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CE4" w:rsidRDefault="00C1516D" w:rsidP="00052478">
      <w:pPr>
        <w:spacing w:after="0" w:line="240" w:lineRule="auto"/>
        <w:jc w:val="center"/>
        <w:rPr>
          <w:rFonts w:ascii="Times New Roman" w:hAnsi="Times New Roman" w:cs="Times New Roman"/>
          <w:b/>
          <w:sz w:val="24"/>
          <w:szCs w:val="24"/>
        </w:rPr>
      </w:pPr>
      <w:r w:rsidRPr="00052478">
        <w:rPr>
          <w:rFonts w:ascii="Times New Roman" w:hAnsi="Times New Roman" w:cs="Times New Roman"/>
          <w:b/>
          <w:sz w:val="24"/>
          <w:szCs w:val="24"/>
        </w:rPr>
        <w:t xml:space="preserve">Allan R. Millett, </w:t>
      </w:r>
      <w:proofErr w:type="gramStart"/>
      <w:r w:rsidRPr="00052478">
        <w:rPr>
          <w:rFonts w:ascii="Times New Roman" w:hAnsi="Times New Roman" w:cs="Times New Roman"/>
          <w:b/>
          <w:i/>
          <w:sz w:val="24"/>
          <w:szCs w:val="24"/>
        </w:rPr>
        <w:t>The</w:t>
      </w:r>
      <w:proofErr w:type="gramEnd"/>
      <w:r w:rsidRPr="00052478">
        <w:rPr>
          <w:rFonts w:ascii="Times New Roman" w:hAnsi="Times New Roman" w:cs="Times New Roman"/>
          <w:b/>
          <w:i/>
          <w:sz w:val="24"/>
          <w:szCs w:val="24"/>
        </w:rPr>
        <w:t xml:space="preserve"> War for Korea, 1950-1951: They Came from the North </w:t>
      </w:r>
      <w:r w:rsidRPr="00052478">
        <w:rPr>
          <w:rFonts w:ascii="Times New Roman" w:hAnsi="Times New Roman" w:cs="Times New Roman"/>
          <w:b/>
          <w:sz w:val="24"/>
          <w:szCs w:val="24"/>
        </w:rPr>
        <w:t>(Lawrence: University Press of Kansas, 2010)</w:t>
      </w:r>
    </w:p>
    <w:p w:rsidR="00C06F46" w:rsidRDefault="00C06F46" w:rsidP="00C06F46">
      <w:pPr>
        <w:spacing w:after="0" w:line="240" w:lineRule="auto"/>
        <w:jc w:val="center"/>
        <w:rPr>
          <w:rFonts w:ascii="Times New Roman" w:hAnsi="Times New Roman" w:cs="Times New Roman"/>
          <w:b/>
          <w:sz w:val="24"/>
          <w:szCs w:val="24"/>
        </w:rPr>
      </w:pPr>
    </w:p>
    <w:p w:rsidR="00C06F46" w:rsidRDefault="00C06F46" w:rsidP="00C06F46">
      <w:pPr>
        <w:spacing w:after="0" w:line="240" w:lineRule="auto"/>
        <w:rPr>
          <w:rFonts w:ascii="Times New Roman" w:hAnsi="Times New Roman" w:cs="Times New Roman"/>
          <w:b/>
          <w:sz w:val="24"/>
          <w:szCs w:val="24"/>
        </w:rPr>
      </w:pPr>
      <w:r>
        <w:rPr>
          <w:rFonts w:ascii="Times New Roman" w:hAnsi="Times New Roman" w:cs="Times New Roman"/>
          <w:b/>
          <w:sz w:val="24"/>
          <w:szCs w:val="24"/>
        </w:rPr>
        <w:t>Introduction</w:t>
      </w:r>
    </w:p>
    <w:p w:rsidR="00C06F46" w:rsidRDefault="00C06F46" w:rsidP="00C06F46">
      <w:pPr>
        <w:spacing w:after="0" w:line="240" w:lineRule="auto"/>
        <w:rPr>
          <w:rFonts w:ascii="Times New Roman" w:hAnsi="Times New Roman" w:cs="Times New Roman"/>
          <w:b/>
          <w:sz w:val="24"/>
          <w:szCs w:val="24"/>
        </w:rPr>
      </w:pPr>
    </w:p>
    <w:p w:rsidR="00C61E42" w:rsidRDefault="00C61E42" w:rsidP="00C06F46">
      <w:pPr>
        <w:spacing w:after="0" w:line="240" w:lineRule="auto"/>
        <w:rPr>
          <w:rFonts w:ascii="Times New Roman" w:hAnsi="Times New Roman" w:cs="Times New Roman"/>
          <w:sz w:val="24"/>
          <w:szCs w:val="24"/>
        </w:rPr>
      </w:pPr>
      <w:r>
        <w:rPr>
          <w:rFonts w:ascii="Times New Roman" w:hAnsi="Times New Roman" w:cs="Times New Roman"/>
          <w:sz w:val="24"/>
          <w:szCs w:val="24"/>
        </w:rPr>
        <w:t>Critical of 1990s Cold War historians paying so little attention of Korean War = stresses in 1980s finally shed ‘forgotten status’</w:t>
      </w:r>
    </w:p>
    <w:p w:rsidR="00C61E42" w:rsidRDefault="00C61E42" w:rsidP="00C06F46">
      <w:pPr>
        <w:spacing w:after="0" w:line="240" w:lineRule="auto"/>
        <w:rPr>
          <w:rFonts w:ascii="Times New Roman" w:hAnsi="Times New Roman" w:cs="Times New Roman"/>
          <w:sz w:val="24"/>
          <w:szCs w:val="24"/>
        </w:rPr>
      </w:pPr>
    </w:p>
    <w:p w:rsidR="00C61E42" w:rsidRDefault="00C61E42" w:rsidP="00C06F46">
      <w:pPr>
        <w:spacing w:after="0" w:line="240" w:lineRule="auto"/>
        <w:rPr>
          <w:rFonts w:ascii="Times New Roman" w:hAnsi="Times New Roman" w:cs="Times New Roman"/>
          <w:sz w:val="24"/>
          <w:szCs w:val="24"/>
        </w:rPr>
      </w:pPr>
      <w:r>
        <w:rPr>
          <w:rFonts w:ascii="Times New Roman" w:hAnsi="Times New Roman" w:cs="Times New Roman"/>
          <w:sz w:val="24"/>
          <w:szCs w:val="24"/>
        </w:rPr>
        <w:t>Critical of accepted interpretation of Korean War as an interstate conflict definite by outside intervention = relies on Truman administration’s justification for intervention</w:t>
      </w:r>
    </w:p>
    <w:p w:rsidR="00C61E42" w:rsidRDefault="00C61E42" w:rsidP="00C06F46">
      <w:pPr>
        <w:spacing w:after="0" w:line="240" w:lineRule="auto"/>
        <w:rPr>
          <w:rFonts w:ascii="Times New Roman" w:hAnsi="Times New Roman" w:cs="Times New Roman"/>
          <w:sz w:val="24"/>
          <w:szCs w:val="24"/>
        </w:rPr>
      </w:pPr>
    </w:p>
    <w:p w:rsidR="00C61E42" w:rsidRDefault="00C61E42" w:rsidP="00C06F46">
      <w:pPr>
        <w:spacing w:after="0" w:line="240" w:lineRule="auto"/>
        <w:rPr>
          <w:rFonts w:ascii="Times New Roman" w:hAnsi="Times New Roman" w:cs="Times New Roman"/>
          <w:sz w:val="24"/>
          <w:szCs w:val="24"/>
        </w:rPr>
      </w:pPr>
      <w:r>
        <w:rPr>
          <w:rFonts w:ascii="Times New Roman" w:hAnsi="Times New Roman" w:cs="Times New Roman"/>
          <w:sz w:val="24"/>
          <w:szCs w:val="24"/>
        </w:rPr>
        <w:t>Critical of failure of US politicians and military to study Korea as ‘war of national liberation’ and civil war</w:t>
      </w:r>
      <w:r w:rsidR="002805B6">
        <w:rPr>
          <w:rFonts w:ascii="Times New Roman" w:hAnsi="Times New Roman" w:cs="Times New Roman"/>
          <w:sz w:val="24"/>
          <w:szCs w:val="24"/>
        </w:rPr>
        <w:t xml:space="preserve"> = very little consideration of role of Korean Military Advisory Group</w:t>
      </w:r>
    </w:p>
    <w:p w:rsidR="00C61E42" w:rsidRDefault="00C61E42" w:rsidP="00C06F46">
      <w:pPr>
        <w:spacing w:after="0" w:line="240" w:lineRule="auto"/>
        <w:rPr>
          <w:rFonts w:ascii="Times New Roman" w:hAnsi="Times New Roman" w:cs="Times New Roman"/>
          <w:sz w:val="24"/>
          <w:szCs w:val="24"/>
        </w:rPr>
      </w:pPr>
    </w:p>
    <w:p w:rsidR="00C61E42" w:rsidRDefault="00C61E42" w:rsidP="00C06F46">
      <w:pPr>
        <w:spacing w:after="0" w:line="240" w:lineRule="auto"/>
        <w:rPr>
          <w:rFonts w:ascii="Times New Roman" w:hAnsi="Times New Roman" w:cs="Times New Roman"/>
          <w:sz w:val="24"/>
          <w:szCs w:val="24"/>
        </w:rPr>
      </w:pPr>
      <w:r>
        <w:rPr>
          <w:rFonts w:ascii="Times New Roman" w:hAnsi="Times New Roman" w:cs="Times New Roman"/>
          <w:sz w:val="24"/>
          <w:szCs w:val="24"/>
        </w:rPr>
        <w:t>Millett former US Marine = military aspects his specialism</w:t>
      </w:r>
    </w:p>
    <w:p w:rsidR="00F00928" w:rsidRDefault="00F00928" w:rsidP="00C06F46">
      <w:pPr>
        <w:spacing w:after="0" w:line="240" w:lineRule="auto"/>
        <w:rPr>
          <w:rFonts w:ascii="Times New Roman" w:hAnsi="Times New Roman" w:cs="Times New Roman"/>
          <w:sz w:val="24"/>
          <w:szCs w:val="24"/>
        </w:rPr>
      </w:pPr>
    </w:p>
    <w:p w:rsidR="00F00928" w:rsidRDefault="00F00928" w:rsidP="00C06F46">
      <w:pPr>
        <w:spacing w:after="0" w:line="240" w:lineRule="auto"/>
        <w:rPr>
          <w:rFonts w:ascii="Times New Roman" w:hAnsi="Times New Roman" w:cs="Times New Roman"/>
          <w:sz w:val="24"/>
          <w:szCs w:val="24"/>
        </w:rPr>
      </w:pPr>
      <w:r>
        <w:rPr>
          <w:rFonts w:ascii="Times New Roman" w:hAnsi="Times New Roman" w:cs="Times New Roman"/>
          <w:sz w:val="24"/>
          <w:szCs w:val="24"/>
        </w:rPr>
        <w:t>“I propose that the Korean War is an example of the one great lesson of twentieth-century warfare: that no conflict should be categorized as simply an interstate war or civil war or even a limited insurgency...Understanding</w:t>
      </w:r>
      <w:r w:rsidR="001113C3">
        <w:rPr>
          <w:rFonts w:ascii="Times New Roman" w:hAnsi="Times New Roman" w:cs="Times New Roman"/>
          <w:sz w:val="24"/>
          <w:szCs w:val="24"/>
        </w:rPr>
        <w:t xml:space="preserve"> the Korean War will provide </w:t>
      </w:r>
      <w:r>
        <w:rPr>
          <w:rFonts w:ascii="Times New Roman" w:hAnsi="Times New Roman" w:cs="Times New Roman"/>
          <w:sz w:val="24"/>
          <w:szCs w:val="24"/>
        </w:rPr>
        <w:t>even more relevant ex</w:t>
      </w:r>
      <w:r w:rsidR="001113C3">
        <w:rPr>
          <w:rFonts w:ascii="Times New Roman" w:hAnsi="Times New Roman" w:cs="Times New Roman"/>
          <w:sz w:val="24"/>
          <w:szCs w:val="24"/>
        </w:rPr>
        <w:t>amples of a war that embodies almost every aspect of contemporary conflict.” (6)</w:t>
      </w:r>
    </w:p>
    <w:p w:rsidR="001113C3" w:rsidRDefault="001113C3" w:rsidP="00C06F46">
      <w:pPr>
        <w:spacing w:after="0" w:line="240" w:lineRule="auto"/>
        <w:rPr>
          <w:rFonts w:ascii="Times New Roman" w:hAnsi="Times New Roman" w:cs="Times New Roman"/>
          <w:sz w:val="24"/>
          <w:szCs w:val="24"/>
        </w:rPr>
      </w:pPr>
    </w:p>
    <w:p w:rsidR="001113C3" w:rsidRDefault="001113C3" w:rsidP="00C06F46">
      <w:pPr>
        <w:spacing w:after="0" w:line="240" w:lineRule="auto"/>
        <w:rPr>
          <w:rFonts w:ascii="Times New Roman" w:hAnsi="Times New Roman" w:cs="Times New Roman"/>
          <w:sz w:val="24"/>
          <w:szCs w:val="24"/>
        </w:rPr>
      </w:pPr>
      <w:r>
        <w:rPr>
          <w:rFonts w:ascii="Times New Roman" w:hAnsi="Times New Roman" w:cs="Times New Roman"/>
          <w:sz w:val="24"/>
          <w:szCs w:val="24"/>
        </w:rPr>
        <w:t>Critical of non-Korean historians for ‘historical deprivation’ (7) and ‘tendency to see the Koreans as helpless pawns’ (8)</w:t>
      </w:r>
    </w:p>
    <w:p w:rsidR="006D429A" w:rsidRDefault="006D429A" w:rsidP="00C06F46">
      <w:pPr>
        <w:spacing w:after="0" w:line="240" w:lineRule="auto"/>
        <w:rPr>
          <w:rFonts w:ascii="Times New Roman" w:hAnsi="Times New Roman" w:cs="Times New Roman"/>
          <w:sz w:val="24"/>
          <w:szCs w:val="24"/>
        </w:rPr>
      </w:pPr>
    </w:p>
    <w:p w:rsidR="006D429A" w:rsidRDefault="006D429A" w:rsidP="00C06F46">
      <w:pPr>
        <w:spacing w:after="0" w:line="240" w:lineRule="auto"/>
        <w:rPr>
          <w:rFonts w:ascii="Times New Roman" w:hAnsi="Times New Roman" w:cs="Times New Roman"/>
          <w:sz w:val="24"/>
          <w:szCs w:val="24"/>
        </w:rPr>
      </w:pPr>
      <w:r>
        <w:rPr>
          <w:rFonts w:ascii="Times New Roman" w:hAnsi="Times New Roman" w:cs="Times New Roman"/>
          <w:sz w:val="24"/>
          <w:szCs w:val="24"/>
        </w:rPr>
        <w:t>“The essential intellectual foundation of this book is that the Korean War, known in the West as the war of 1950-1953, was simply the most violent stage of a struggle between two competing visions of a modern, authentic Korean nation...In Korea, however, the two revolutionary movements remained in equilibrium, reinforced by the US-USSR occupations of 1945-1948 and the support of the Democratic People’s Republic of Korea from Communist China and the Soviet Union and the support of the Republic of Korea from Japan, the United States, and Nationalist China.’ (10-11)</w:t>
      </w:r>
    </w:p>
    <w:p w:rsidR="006D429A" w:rsidRDefault="006D429A" w:rsidP="00C06F46">
      <w:pPr>
        <w:spacing w:after="0" w:line="240" w:lineRule="auto"/>
        <w:rPr>
          <w:rFonts w:ascii="Times New Roman" w:hAnsi="Times New Roman" w:cs="Times New Roman"/>
          <w:sz w:val="24"/>
          <w:szCs w:val="24"/>
        </w:rPr>
      </w:pPr>
    </w:p>
    <w:p w:rsidR="00A83995" w:rsidRDefault="006D429A" w:rsidP="00C06F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most appropriate way to understand the Korean War is to view it as a Maoist people’s war, the socialist global template for war of national liberation and postcolonial succession’. </w:t>
      </w:r>
    </w:p>
    <w:p w:rsidR="00A83995" w:rsidRDefault="00A83995" w:rsidP="00C06F46">
      <w:pPr>
        <w:spacing w:after="0" w:line="240" w:lineRule="auto"/>
        <w:rPr>
          <w:rFonts w:ascii="Times New Roman" w:hAnsi="Times New Roman" w:cs="Times New Roman"/>
          <w:sz w:val="24"/>
          <w:szCs w:val="24"/>
        </w:rPr>
      </w:pPr>
    </w:p>
    <w:p w:rsidR="00A83995" w:rsidRDefault="00A83995" w:rsidP="00C06F46">
      <w:pPr>
        <w:spacing w:after="0" w:line="240" w:lineRule="auto"/>
        <w:rPr>
          <w:rFonts w:ascii="Times New Roman" w:hAnsi="Times New Roman" w:cs="Times New Roman"/>
          <w:sz w:val="24"/>
          <w:szCs w:val="24"/>
        </w:rPr>
      </w:pPr>
      <w:r>
        <w:rPr>
          <w:rFonts w:ascii="Times New Roman" w:hAnsi="Times New Roman" w:cs="Times New Roman"/>
          <w:sz w:val="24"/>
          <w:szCs w:val="24"/>
        </w:rPr>
        <w:t>Phase One = 1945-48 organisation and political agitation</w:t>
      </w:r>
    </w:p>
    <w:p w:rsidR="00A83995" w:rsidRDefault="00A83995" w:rsidP="00C06F46">
      <w:pPr>
        <w:spacing w:after="0" w:line="240" w:lineRule="auto"/>
        <w:rPr>
          <w:rFonts w:ascii="Times New Roman" w:hAnsi="Times New Roman" w:cs="Times New Roman"/>
          <w:sz w:val="24"/>
          <w:szCs w:val="24"/>
        </w:rPr>
      </w:pPr>
      <w:r>
        <w:rPr>
          <w:rFonts w:ascii="Times New Roman" w:hAnsi="Times New Roman" w:cs="Times New Roman"/>
          <w:sz w:val="24"/>
          <w:szCs w:val="24"/>
        </w:rPr>
        <w:t>Phase Two = April 1948-June 1950 Communist insurrection in South Korea, ‘unknown war’, ROK victory</w:t>
      </w:r>
    </w:p>
    <w:p w:rsidR="00A83995" w:rsidRDefault="00A83995" w:rsidP="00C06F46">
      <w:pPr>
        <w:spacing w:after="0" w:line="240" w:lineRule="auto"/>
        <w:rPr>
          <w:rFonts w:ascii="Times New Roman" w:hAnsi="Times New Roman" w:cs="Times New Roman"/>
          <w:sz w:val="24"/>
          <w:szCs w:val="24"/>
        </w:rPr>
      </w:pPr>
    </w:p>
    <w:p w:rsidR="00A83995" w:rsidRDefault="00A83995" w:rsidP="00C06F46">
      <w:pPr>
        <w:spacing w:after="0" w:line="240" w:lineRule="auto"/>
        <w:rPr>
          <w:rFonts w:ascii="Times New Roman" w:hAnsi="Times New Roman" w:cs="Times New Roman"/>
          <w:sz w:val="24"/>
          <w:szCs w:val="24"/>
        </w:rPr>
      </w:pPr>
      <w:r>
        <w:rPr>
          <w:rFonts w:ascii="Times New Roman" w:hAnsi="Times New Roman" w:cs="Times New Roman"/>
          <w:sz w:val="24"/>
          <w:szCs w:val="24"/>
        </w:rPr>
        <w:t>Phase Three = shift to conventional warfare by NK</w:t>
      </w:r>
    </w:p>
    <w:p w:rsidR="00A83995" w:rsidRDefault="00A83995" w:rsidP="00C06F46">
      <w:pPr>
        <w:spacing w:after="0" w:line="240" w:lineRule="auto"/>
        <w:rPr>
          <w:rFonts w:ascii="Times New Roman" w:hAnsi="Times New Roman" w:cs="Times New Roman"/>
          <w:sz w:val="24"/>
          <w:szCs w:val="24"/>
        </w:rPr>
      </w:pPr>
    </w:p>
    <w:p w:rsidR="00A83995" w:rsidRDefault="00A83995" w:rsidP="00C06F46">
      <w:pPr>
        <w:spacing w:after="0" w:line="240" w:lineRule="auto"/>
        <w:rPr>
          <w:rFonts w:ascii="Times New Roman" w:hAnsi="Times New Roman" w:cs="Times New Roman"/>
          <w:sz w:val="24"/>
          <w:szCs w:val="24"/>
        </w:rPr>
      </w:pPr>
      <w:r>
        <w:rPr>
          <w:rFonts w:ascii="Times New Roman" w:hAnsi="Times New Roman" w:cs="Times New Roman"/>
          <w:sz w:val="24"/>
          <w:szCs w:val="24"/>
        </w:rPr>
        <w:t>“In Maoist terms the North Koreans had made an unsuccessful transition to Phase Three conventional warfare but had been replaced by the Chinese as the Phase Three army. The Chinese had also failed to complete Phase Three with the defeat of the United Nations Command.” (13)</w:t>
      </w:r>
    </w:p>
    <w:p w:rsidR="00A83995" w:rsidRDefault="00A83995" w:rsidP="00C06F46">
      <w:pPr>
        <w:spacing w:after="0" w:line="240" w:lineRule="auto"/>
        <w:rPr>
          <w:rFonts w:ascii="Times New Roman" w:hAnsi="Times New Roman" w:cs="Times New Roman"/>
          <w:sz w:val="24"/>
          <w:szCs w:val="24"/>
        </w:rPr>
      </w:pPr>
    </w:p>
    <w:p w:rsidR="00401660" w:rsidRDefault="00A83995" w:rsidP="00C06F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1950-1951 Korean War, often characterized as ‘the war of </w:t>
      </w:r>
      <w:proofErr w:type="spellStart"/>
      <w:r>
        <w:rPr>
          <w:rFonts w:ascii="Times New Roman" w:hAnsi="Times New Roman" w:cs="Times New Roman"/>
          <w:sz w:val="24"/>
          <w:szCs w:val="24"/>
        </w:rPr>
        <w:t>maneuver</w:t>
      </w:r>
      <w:proofErr w:type="spellEnd"/>
      <w:r>
        <w:rPr>
          <w:rFonts w:ascii="Times New Roman" w:hAnsi="Times New Roman" w:cs="Times New Roman"/>
          <w:sz w:val="24"/>
          <w:szCs w:val="24"/>
        </w:rPr>
        <w:t xml:space="preserve">’, is the aborted Phase Three of an insurgency, transformed into a conventional war of ‘liberation’ or ‘aggression’. </w:t>
      </w:r>
      <w:r w:rsidR="00401660">
        <w:rPr>
          <w:rFonts w:ascii="Times New Roman" w:hAnsi="Times New Roman" w:cs="Times New Roman"/>
          <w:sz w:val="24"/>
          <w:szCs w:val="24"/>
        </w:rPr>
        <w:t>The counterrevolutionary United Nations Command offensive of October-</w:t>
      </w:r>
      <w:r w:rsidR="00401660">
        <w:rPr>
          <w:rFonts w:ascii="Times New Roman" w:hAnsi="Times New Roman" w:cs="Times New Roman"/>
          <w:sz w:val="24"/>
          <w:szCs w:val="24"/>
        </w:rPr>
        <w:lastRenderedPageBreak/>
        <w:t>November 1950 had simply forced the DPRK’s nearest patron to rescue the revolutionary strategy. That is the subject of this book.”</w:t>
      </w:r>
    </w:p>
    <w:p w:rsidR="00401660" w:rsidRDefault="00401660" w:rsidP="00C06F46">
      <w:pPr>
        <w:spacing w:after="0" w:line="240" w:lineRule="auto"/>
        <w:rPr>
          <w:rFonts w:ascii="Times New Roman" w:hAnsi="Times New Roman" w:cs="Times New Roman"/>
          <w:sz w:val="24"/>
          <w:szCs w:val="24"/>
        </w:rPr>
      </w:pPr>
    </w:p>
    <w:p w:rsidR="007054B8" w:rsidRDefault="00401660" w:rsidP="00C06F46">
      <w:pPr>
        <w:spacing w:after="0" w:line="240" w:lineRule="auto"/>
        <w:rPr>
          <w:rFonts w:ascii="Times New Roman" w:hAnsi="Times New Roman" w:cs="Times New Roman"/>
          <w:sz w:val="24"/>
          <w:szCs w:val="24"/>
        </w:rPr>
      </w:pPr>
      <w:r>
        <w:rPr>
          <w:rFonts w:ascii="Times New Roman" w:hAnsi="Times New Roman" w:cs="Times New Roman"/>
          <w:sz w:val="24"/>
          <w:szCs w:val="24"/>
        </w:rPr>
        <w:t>Critical of interpretation of ‘stalemated’ war</w:t>
      </w:r>
      <w:r w:rsidR="007054B8">
        <w:rPr>
          <w:rFonts w:ascii="Times New Roman" w:hAnsi="Times New Roman" w:cs="Times New Roman"/>
          <w:sz w:val="24"/>
          <w:szCs w:val="24"/>
        </w:rPr>
        <w:t xml:space="preserve"> = stresses still much serious fighting</w:t>
      </w:r>
    </w:p>
    <w:p w:rsidR="007054B8" w:rsidRDefault="007054B8" w:rsidP="00C06F46">
      <w:pPr>
        <w:spacing w:after="0" w:line="240" w:lineRule="auto"/>
        <w:rPr>
          <w:rFonts w:ascii="Times New Roman" w:hAnsi="Times New Roman" w:cs="Times New Roman"/>
          <w:sz w:val="24"/>
          <w:szCs w:val="24"/>
        </w:rPr>
      </w:pPr>
    </w:p>
    <w:p w:rsidR="00401660" w:rsidRDefault="007054B8" w:rsidP="00C06F46">
      <w:pPr>
        <w:spacing w:after="0" w:line="240" w:lineRule="auto"/>
        <w:rPr>
          <w:rFonts w:ascii="Times New Roman" w:hAnsi="Times New Roman" w:cs="Times New Roman"/>
          <w:sz w:val="24"/>
          <w:szCs w:val="24"/>
        </w:rPr>
      </w:pPr>
      <w:r>
        <w:rPr>
          <w:rFonts w:ascii="Times New Roman" w:hAnsi="Times New Roman" w:cs="Times New Roman"/>
          <w:sz w:val="24"/>
          <w:szCs w:val="24"/>
        </w:rPr>
        <w:t>Critical of view</w:t>
      </w:r>
      <w:r w:rsidR="0045055C">
        <w:rPr>
          <w:rFonts w:ascii="Times New Roman" w:hAnsi="Times New Roman" w:cs="Times New Roman"/>
          <w:sz w:val="24"/>
          <w:szCs w:val="24"/>
        </w:rPr>
        <w:t xml:space="preserve"> fighting</w:t>
      </w:r>
      <w:r w:rsidR="00401660">
        <w:rPr>
          <w:rFonts w:ascii="Times New Roman" w:hAnsi="Times New Roman" w:cs="Times New Roman"/>
          <w:sz w:val="24"/>
          <w:szCs w:val="24"/>
        </w:rPr>
        <w:t xml:space="preserve"> prolonged by US stand on POWs = US desired peace for domestic and international reasons while Communists all advantages by continued fighting</w:t>
      </w:r>
      <w:r>
        <w:rPr>
          <w:rFonts w:ascii="Times New Roman" w:hAnsi="Times New Roman" w:cs="Times New Roman"/>
          <w:sz w:val="24"/>
          <w:szCs w:val="24"/>
        </w:rPr>
        <w:t>; war ended by Communists who no longer saw advantages</w:t>
      </w:r>
    </w:p>
    <w:p w:rsidR="0045055C" w:rsidRDefault="0045055C" w:rsidP="00C06F46">
      <w:pPr>
        <w:spacing w:after="0" w:line="240" w:lineRule="auto"/>
        <w:rPr>
          <w:rFonts w:ascii="Times New Roman" w:hAnsi="Times New Roman" w:cs="Times New Roman"/>
          <w:sz w:val="24"/>
          <w:szCs w:val="24"/>
        </w:rPr>
      </w:pPr>
    </w:p>
    <w:p w:rsidR="0045055C" w:rsidRDefault="0045055C" w:rsidP="00C06F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“Those who claim that the Korean </w:t>
      </w:r>
      <w:proofErr w:type="gramStart"/>
      <w:r>
        <w:rPr>
          <w:rFonts w:ascii="Times New Roman" w:hAnsi="Times New Roman" w:cs="Times New Roman"/>
          <w:sz w:val="24"/>
          <w:szCs w:val="24"/>
        </w:rPr>
        <w:t>war</w:t>
      </w:r>
      <w:proofErr w:type="gramEnd"/>
      <w:r>
        <w:rPr>
          <w:rFonts w:ascii="Times New Roman" w:hAnsi="Times New Roman" w:cs="Times New Roman"/>
          <w:sz w:val="24"/>
          <w:szCs w:val="24"/>
        </w:rPr>
        <w:t xml:space="preserve"> served as a surrogate World War III should take another sip of </w:t>
      </w:r>
      <w:proofErr w:type="spellStart"/>
      <w:r>
        <w:rPr>
          <w:rFonts w:ascii="Times New Roman" w:hAnsi="Times New Roman" w:cs="Times New Roman"/>
          <w:i/>
          <w:sz w:val="24"/>
          <w:szCs w:val="24"/>
        </w:rPr>
        <w:t>soju</w:t>
      </w:r>
      <w:proofErr w:type="spellEnd"/>
      <w:r>
        <w:rPr>
          <w:rFonts w:ascii="Times New Roman" w:hAnsi="Times New Roman" w:cs="Times New Roman"/>
          <w:sz w:val="24"/>
          <w:szCs w:val="24"/>
        </w:rPr>
        <w:t xml:space="preserve">”. (16) = clear attack on </w:t>
      </w:r>
      <w:proofErr w:type="spellStart"/>
      <w:r>
        <w:rPr>
          <w:rFonts w:ascii="Times New Roman" w:hAnsi="Times New Roman" w:cs="Times New Roman"/>
          <w:sz w:val="24"/>
          <w:szCs w:val="24"/>
        </w:rPr>
        <w:t>Stueck</w:t>
      </w:r>
      <w:proofErr w:type="spellEnd"/>
    </w:p>
    <w:p w:rsidR="0045055C" w:rsidRDefault="0045055C" w:rsidP="00C06F46">
      <w:pPr>
        <w:spacing w:after="0" w:line="240" w:lineRule="auto"/>
        <w:rPr>
          <w:rFonts w:ascii="Times New Roman" w:hAnsi="Times New Roman" w:cs="Times New Roman"/>
          <w:sz w:val="24"/>
          <w:szCs w:val="24"/>
        </w:rPr>
      </w:pPr>
    </w:p>
    <w:p w:rsidR="0045055C" w:rsidRDefault="0045055C" w:rsidP="00C06F46">
      <w:pPr>
        <w:spacing w:after="0" w:line="240" w:lineRule="auto"/>
        <w:rPr>
          <w:rFonts w:ascii="Times New Roman" w:hAnsi="Times New Roman" w:cs="Times New Roman"/>
          <w:sz w:val="24"/>
          <w:szCs w:val="24"/>
        </w:rPr>
      </w:pPr>
      <w:r>
        <w:rPr>
          <w:rFonts w:ascii="Times New Roman" w:hAnsi="Times New Roman" w:cs="Times New Roman"/>
          <w:sz w:val="24"/>
          <w:szCs w:val="24"/>
        </w:rPr>
        <w:t>“If my understanding of the Korean War is more complex than the conventional narrative created by American diplomatic and military historians, those insights come, first, from archival research (never complete) and the work of specialized, linguistically gifted historians who are Koreans, Chinese, Russians, British, and a small squad of American historians of Korea and Korean-American relations</w:t>
      </w:r>
      <w:r w:rsidR="00736A1B">
        <w:rPr>
          <w:rFonts w:ascii="Times New Roman" w:hAnsi="Times New Roman" w:cs="Times New Roman"/>
          <w:sz w:val="24"/>
          <w:szCs w:val="24"/>
        </w:rPr>
        <w:t>.” (17)</w:t>
      </w:r>
    </w:p>
    <w:p w:rsidR="00736A1B" w:rsidRDefault="00736A1B" w:rsidP="00C06F46">
      <w:pPr>
        <w:spacing w:after="0" w:line="240" w:lineRule="auto"/>
        <w:rPr>
          <w:rFonts w:ascii="Times New Roman" w:hAnsi="Times New Roman" w:cs="Times New Roman"/>
          <w:sz w:val="24"/>
          <w:szCs w:val="24"/>
        </w:rPr>
      </w:pPr>
    </w:p>
    <w:p w:rsidR="00736A1B" w:rsidRDefault="00736A1B" w:rsidP="00C06F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do not believe that any of us would argue that the Korean War is the most important crisis of the Cold War, not even for its effect on American foreign policy. I believe we would all agree, however, that the Korean War is at least the most important formative event in shaping American relations with </w:t>
      </w:r>
      <w:proofErr w:type="spellStart"/>
      <w:r>
        <w:rPr>
          <w:rFonts w:ascii="Times New Roman" w:hAnsi="Times New Roman" w:cs="Times New Roman"/>
          <w:sz w:val="24"/>
          <w:szCs w:val="24"/>
        </w:rPr>
        <w:t>postwar</w:t>
      </w:r>
      <w:proofErr w:type="spellEnd"/>
      <w:r>
        <w:rPr>
          <w:rFonts w:ascii="Times New Roman" w:hAnsi="Times New Roman" w:cs="Times New Roman"/>
          <w:sz w:val="24"/>
          <w:szCs w:val="24"/>
        </w:rPr>
        <w:t xml:space="preserve"> Japan and the People’s Republic of China, both consequential for twenty-first-century American.” (17)</w:t>
      </w:r>
    </w:p>
    <w:p w:rsidR="00736A1B" w:rsidRDefault="00736A1B" w:rsidP="00C06F46">
      <w:pPr>
        <w:spacing w:after="0" w:line="240" w:lineRule="auto"/>
        <w:rPr>
          <w:rFonts w:ascii="Times New Roman" w:hAnsi="Times New Roman" w:cs="Times New Roman"/>
          <w:sz w:val="24"/>
          <w:szCs w:val="24"/>
        </w:rPr>
      </w:pPr>
    </w:p>
    <w:p w:rsidR="00736A1B" w:rsidRDefault="00736A1B" w:rsidP="00C06F46">
      <w:pPr>
        <w:spacing w:after="0" w:line="240" w:lineRule="auto"/>
        <w:rPr>
          <w:rFonts w:ascii="Times New Roman" w:hAnsi="Times New Roman" w:cs="Times New Roman"/>
          <w:sz w:val="24"/>
          <w:szCs w:val="24"/>
        </w:rPr>
      </w:pPr>
      <w:r>
        <w:rPr>
          <w:rFonts w:ascii="Times New Roman" w:hAnsi="Times New Roman" w:cs="Times New Roman"/>
          <w:sz w:val="24"/>
          <w:szCs w:val="24"/>
        </w:rPr>
        <w:t>“I am acutely aware of this book’s shortcomings, and I am more convinced than ever that major international wars – for such many civil wars become – deserve to be reconstructed by a team of historians representing all the belligerents.” (17)</w:t>
      </w:r>
    </w:p>
    <w:p w:rsidR="00736A1B" w:rsidRDefault="00736A1B" w:rsidP="00C06F46">
      <w:pPr>
        <w:spacing w:after="0" w:line="240" w:lineRule="auto"/>
        <w:rPr>
          <w:rFonts w:ascii="Times New Roman" w:hAnsi="Times New Roman" w:cs="Times New Roman"/>
          <w:sz w:val="24"/>
          <w:szCs w:val="24"/>
        </w:rPr>
      </w:pPr>
    </w:p>
    <w:p w:rsidR="00736A1B" w:rsidRDefault="00736A1B" w:rsidP="00C06F46">
      <w:pPr>
        <w:spacing w:after="0" w:line="240" w:lineRule="auto"/>
        <w:rPr>
          <w:rFonts w:ascii="Times New Roman" w:hAnsi="Times New Roman" w:cs="Times New Roman"/>
          <w:sz w:val="24"/>
          <w:szCs w:val="24"/>
        </w:rPr>
      </w:pPr>
      <w:r>
        <w:rPr>
          <w:rFonts w:ascii="Times New Roman" w:hAnsi="Times New Roman" w:cs="Times New Roman"/>
          <w:sz w:val="24"/>
          <w:szCs w:val="24"/>
        </w:rPr>
        <w:t>“I have not written about the Korean War for those who fought it, but for those who hope to ensure that it will never happen again.” (17)</w:t>
      </w:r>
    </w:p>
    <w:p w:rsidR="006A641B" w:rsidRDefault="006A641B" w:rsidP="00C06F46">
      <w:pPr>
        <w:spacing w:after="0" w:line="240" w:lineRule="auto"/>
        <w:rPr>
          <w:rFonts w:ascii="Times New Roman" w:hAnsi="Times New Roman" w:cs="Times New Roman"/>
          <w:sz w:val="24"/>
          <w:szCs w:val="24"/>
        </w:rPr>
      </w:pPr>
    </w:p>
    <w:p w:rsidR="006A641B" w:rsidRDefault="006A641B" w:rsidP="00C06F46">
      <w:pPr>
        <w:spacing w:after="0" w:line="240" w:lineRule="auto"/>
        <w:rPr>
          <w:rFonts w:ascii="Times New Roman" w:hAnsi="Times New Roman" w:cs="Times New Roman"/>
          <w:b/>
          <w:sz w:val="24"/>
          <w:szCs w:val="24"/>
        </w:rPr>
      </w:pPr>
      <w:r>
        <w:rPr>
          <w:rFonts w:ascii="Times New Roman" w:hAnsi="Times New Roman" w:cs="Times New Roman"/>
          <w:b/>
          <w:sz w:val="24"/>
          <w:szCs w:val="24"/>
        </w:rPr>
        <w:t>Prologue</w:t>
      </w:r>
    </w:p>
    <w:p w:rsidR="006A641B" w:rsidRDefault="006A641B" w:rsidP="00C06F46">
      <w:pPr>
        <w:spacing w:after="0" w:line="240" w:lineRule="auto"/>
        <w:rPr>
          <w:rFonts w:ascii="Times New Roman" w:hAnsi="Times New Roman" w:cs="Times New Roman"/>
          <w:b/>
          <w:sz w:val="24"/>
          <w:szCs w:val="24"/>
        </w:rPr>
      </w:pPr>
    </w:p>
    <w:p w:rsidR="006A641B" w:rsidRDefault="006A641B" w:rsidP="00C06F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Much emphasis on KMAG = </w:t>
      </w:r>
      <w:proofErr w:type="spellStart"/>
      <w:r>
        <w:rPr>
          <w:rFonts w:ascii="Times New Roman" w:hAnsi="Times New Roman" w:cs="Times New Roman"/>
          <w:sz w:val="24"/>
          <w:szCs w:val="24"/>
        </w:rPr>
        <w:t>prewar</w:t>
      </w:r>
      <w:proofErr w:type="spellEnd"/>
      <w:r>
        <w:rPr>
          <w:rFonts w:ascii="Times New Roman" w:hAnsi="Times New Roman" w:cs="Times New Roman"/>
          <w:sz w:val="24"/>
          <w:szCs w:val="24"/>
        </w:rPr>
        <w:t xml:space="preserve"> focus on training ROKA, not anticipating NK invasion</w:t>
      </w:r>
    </w:p>
    <w:p w:rsidR="006A641B" w:rsidRDefault="006A641B" w:rsidP="00C06F46">
      <w:pPr>
        <w:spacing w:after="0" w:line="240" w:lineRule="auto"/>
        <w:rPr>
          <w:rFonts w:ascii="Times New Roman" w:hAnsi="Times New Roman" w:cs="Times New Roman"/>
          <w:sz w:val="24"/>
          <w:szCs w:val="24"/>
        </w:rPr>
      </w:pPr>
    </w:p>
    <w:p w:rsidR="006A641B" w:rsidRDefault="006A641B" w:rsidP="00C06F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Clear focus on experience of individual soldiers, journalists, politicians, </w:t>
      </w:r>
      <w:r w:rsidR="00292573">
        <w:rPr>
          <w:rFonts w:ascii="Times New Roman" w:hAnsi="Times New Roman" w:cs="Times New Roman"/>
          <w:sz w:val="24"/>
          <w:szCs w:val="24"/>
        </w:rPr>
        <w:t xml:space="preserve">diplomats, </w:t>
      </w:r>
      <w:r>
        <w:rPr>
          <w:rFonts w:ascii="Times New Roman" w:hAnsi="Times New Roman" w:cs="Times New Roman"/>
          <w:sz w:val="24"/>
          <w:szCs w:val="24"/>
        </w:rPr>
        <w:t>etc</w:t>
      </w:r>
    </w:p>
    <w:p w:rsidR="006A641B" w:rsidRDefault="006A641B" w:rsidP="00C06F46">
      <w:pPr>
        <w:spacing w:after="0" w:line="240" w:lineRule="auto"/>
        <w:rPr>
          <w:rFonts w:ascii="Times New Roman" w:hAnsi="Times New Roman" w:cs="Times New Roman"/>
          <w:sz w:val="24"/>
          <w:szCs w:val="24"/>
        </w:rPr>
      </w:pPr>
    </w:p>
    <w:p w:rsidR="006A641B" w:rsidRDefault="006A641B" w:rsidP="00C06F46">
      <w:pPr>
        <w:spacing w:after="0" w:line="240" w:lineRule="auto"/>
        <w:rPr>
          <w:rFonts w:ascii="Times New Roman" w:hAnsi="Times New Roman" w:cs="Times New Roman"/>
          <w:sz w:val="24"/>
          <w:szCs w:val="24"/>
        </w:rPr>
      </w:pPr>
      <w:r>
        <w:rPr>
          <w:rFonts w:ascii="Times New Roman" w:hAnsi="Times New Roman" w:cs="Times New Roman"/>
          <w:sz w:val="24"/>
          <w:szCs w:val="24"/>
        </w:rPr>
        <w:t>Much emphasis on UNCOK and role of military observers</w:t>
      </w:r>
      <w:r w:rsidR="006D274C">
        <w:rPr>
          <w:rFonts w:ascii="Times New Roman" w:hAnsi="Times New Roman" w:cs="Times New Roman"/>
          <w:sz w:val="24"/>
          <w:szCs w:val="24"/>
        </w:rPr>
        <w:t xml:space="preserve"> = clear conclusion that ROKA holding defensive positions prior to NK invasion</w:t>
      </w:r>
    </w:p>
    <w:p w:rsidR="00292573" w:rsidRDefault="00292573" w:rsidP="00C06F46">
      <w:pPr>
        <w:spacing w:after="0" w:line="240" w:lineRule="auto"/>
        <w:rPr>
          <w:rFonts w:ascii="Times New Roman" w:hAnsi="Times New Roman" w:cs="Times New Roman"/>
          <w:sz w:val="24"/>
          <w:szCs w:val="24"/>
        </w:rPr>
      </w:pPr>
    </w:p>
    <w:p w:rsidR="00292573" w:rsidRDefault="00292573" w:rsidP="00C06F46">
      <w:pPr>
        <w:spacing w:after="0" w:line="240" w:lineRule="auto"/>
        <w:rPr>
          <w:rFonts w:ascii="Times New Roman" w:hAnsi="Times New Roman" w:cs="Times New Roman"/>
          <w:b/>
          <w:sz w:val="24"/>
          <w:szCs w:val="24"/>
        </w:rPr>
      </w:pPr>
      <w:r>
        <w:rPr>
          <w:rFonts w:ascii="Times New Roman" w:hAnsi="Times New Roman" w:cs="Times New Roman"/>
          <w:b/>
          <w:sz w:val="24"/>
          <w:szCs w:val="24"/>
        </w:rPr>
        <w:t>Chapter One</w:t>
      </w:r>
    </w:p>
    <w:p w:rsidR="009F3D2B" w:rsidRDefault="009F3D2B" w:rsidP="00C06F46">
      <w:pPr>
        <w:spacing w:after="0" w:line="240" w:lineRule="auto"/>
        <w:rPr>
          <w:rFonts w:ascii="Times New Roman" w:hAnsi="Times New Roman" w:cs="Times New Roman"/>
          <w:b/>
          <w:sz w:val="24"/>
          <w:szCs w:val="24"/>
        </w:rPr>
      </w:pPr>
    </w:p>
    <w:p w:rsidR="009F3D2B" w:rsidRPr="009F3D2B" w:rsidRDefault="009F3D2B" w:rsidP="00C06F46">
      <w:pPr>
        <w:spacing w:after="0" w:line="240" w:lineRule="auto"/>
        <w:rPr>
          <w:rFonts w:ascii="Times New Roman" w:hAnsi="Times New Roman" w:cs="Times New Roman"/>
          <w:sz w:val="24"/>
          <w:szCs w:val="24"/>
        </w:rPr>
      </w:pPr>
      <w:r>
        <w:rPr>
          <w:rFonts w:ascii="Times New Roman" w:hAnsi="Times New Roman" w:cs="Times New Roman"/>
          <w:sz w:val="24"/>
          <w:szCs w:val="24"/>
        </w:rPr>
        <w:t>“With the exhaustion of every instrument of politics short of conventional war, the governments of the two Koreas turned to their armies to preserve their own republics and destroy their rival regime.” (29) = details on military build-up</w:t>
      </w:r>
    </w:p>
    <w:p w:rsidR="00292573" w:rsidRDefault="00292573" w:rsidP="00C06F46">
      <w:pPr>
        <w:spacing w:after="0" w:line="240" w:lineRule="auto"/>
        <w:rPr>
          <w:rFonts w:ascii="Times New Roman" w:hAnsi="Times New Roman" w:cs="Times New Roman"/>
          <w:b/>
          <w:sz w:val="24"/>
          <w:szCs w:val="24"/>
        </w:rPr>
      </w:pPr>
    </w:p>
    <w:p w:rsidR="009F3D2B" w:rsidRDefault="009F3D2B" w:rsidP="00C06F46">
      <w:pPr>
        <w:spacing w:after="0" w:line="240" w:lineRule="auto"/>
        <w:rPr>
          <w:rFonts w:ascii="Times New Roman" w:hAnsi="Times New Roman" w:cs="Times New Roman"/>
          <w:sz w:val="24"/>
          <w:szCs w:val="24"/>
        </w:rPr>
      </w:pPr>
      <w:r>
        <w:rPr>
          <w:rFonts w:ascii="Times New Roman" w:hAnsi="Times New Roman" w:cs="Times New Roman"/>
          <w:sz w:val="24"/>
          <w:szCs w:val="24"/>
        </w:rPr>
        <w:t>Stresses Koreans and US personnel (detailed biographies) in S</w:t>
      </w:r>
      <w:r w:rsidR="00292573">
        <w:rPr>
          <w:rFonts w:ascii="Times New Roman" w:hAnsi="Times New Roman" w:cs="Times New Roman"/>
          <w:sz w:val="24"/>
          <w:szCs w:val="24"/>
        </w:rPr>
        <w:t>eoul</w:t>
      </w:r>
      <w:r>
        <w:rPr>
          <w:rFonts w:ascii="Times New Roman" w:hAnsi="Times New Roman" w:cs="Times New Roman"/>
          <w:sz w:val="24"/>
          <w:szCs w:val="24"/>
        </w:rPr>
        <w:t xml:space="preserve"> foresaw conflict at some point but intelligence failures in</w:t>
      </w:r>
      <w:r w:rsidR="00292573">
        <w:rPr>
          <w:rFonts w:ascii="Times New Roman" w:hAnsi="Times New Roman" w:cs="Times New Roman"/>
          <w:sz w:val="24"/>
          <w:szCs w:val="24"/>
        </w:rPr>
        <w:t xml:space="preserve"> Tokyo </w:t>
      </w:r>
      <w:r w:rsidR="00515F7C">
        <w:rPr>
          <w:rFonts w:ascii="Times New Roman" w:hAnsi="Times New Roman" w:cs="Times New Roman"/>
          <w:sz w:val="24"/>
          <w:szCs w:val="24"/>
        </w:rPr>
        <w:t xml:space="preserve">(Willoughby) </w:t>
      </w:r>
      <w:r w:rsidR="00292573">
        <w:rPr>
          <w:rFonts w:ascii="Times New Roman" w:hAnsi="Times New Roman" w:cs="Times New Roman"/>
          <w:sz w:val="24"/>
          <w:szCs w:val="24"/>
        </w:rPr>
        <w:t>= detailed and interesting new viewpoint on question that is usually taken for granted</w:t>
      </w:r>
    </w:p>
    <w:p w:rsidR="00292573" w:rsidRDefault="00292573" w:rsidP="00C06F46">
      <w:pPr>
        <w:spacing w:after="0" w:line="240" w:lineRule="auto"/>
        <w:rPr>
          <w:rFonts w:ascii="Times New Roman" w:hAnsi="Times New Roman" w:cs="Times New Roman"/>
          <w:sz w:val="24"/>
          <w:szCs w:val="24"/>
        </w:rPr>
      </w:pPr>
    </w:p>
    <w:p w:rsidR="009F3D2B" w:rsidRDefault="00292573" w:rsidP="00C06F4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Short section on NK decision for war = good but nothing particularly new</w:t>
      </w:r>
    </w:p>
    <w:p w:rsidR="009F3D2B" w:rsidRDefault="009F3D2B" w:rsidP="00C06F46">
      <w:pPr>
        <w:spacing w:after="0" w:line="240" w:lineRule="auto"/>
        <w:rPr>
          <w:rFonts w:ascii="Times New Roman" w:hAnsi="Times New Roman" w:cs="Times New Roman"/>
          <w:sz w:val="24"/>
          <w:szCs w:val="24"/>
        </w:rPr>
      </w:pPr>
      <w:r>
        <w:rPr>
          <w:rFonts w:ascii="Times New Roman" w:hAnsi="Times New Roman" w:cs="Times New Roman"/>
          <w:sz w:val="24"/>
          <w:szCs w:val="24"/>
        </w:rPr>
        <w:t>“The road to war started in Pyongyang, but ran through Moscow and Beijing before it reached Seoul.” (45)</w:t>
      </w:r>
    </w:p>
    <w:p w:rsidR="009F3D2B" w:rsidRDefault="009F3D2B" w:rsidP="00C06F46">
      <w:pPr>
        <w:spacing w:after="0" w:line="240" w:lineRule="auto"/>
        <w:rPr>
          <w:rFonts w:ascii="Times New Roman" w:hAnsi="Times New Roman" w:cs="Times New Roman"/>
          <w:sz w:val="24"/>
          <w:szCs w:val="24"/>
        </w:rPr>
      </w:pPr>
    </w:p>
    <w:p w:rsidR="009F3D2B" w:rsidRDefault="009F3D2B" w:rsidP="00C06F46">
      <w:pPr>
        <w:spacing w:after="0" w:line="240" w:lineRule="auto"/>
        <w:rPr>
          <w:rFonts w:ascii="Times New Roman" w:hAnsi="Times New Roman" w:cs="Times New Roman"/>
          <w:b/>
          <w:sz w:val="24"/>
          <w:szCs w:val="24"/>
        </w:rPr>
      </w:pPr>
      <w:r>
        <w:rPr>
          <w:rFonts w:ascii="Times New Roman" w:hAnsi="Times New Roman" w:cs="Times New Roman"/>
          <w:b/>
          <w:sz w:val="24"/>
          <w:szCs w:val="24"/>
        </w:rPr>
        <w:t>Chapter Two</w:t>
      </w:r>
    </w:p>
    <w:p w:rsidR="009F3D2B" w:rsidRDefault="009F3D2B" w:rsidP="00C06F46">
      <w:pPr>
        <w:spacing w:after="0" w:line="240" w:lineRule="auto"/>
        <w:rPr>
          <w:rFonts w:ascii="Times New Roman" w:hAnsi="Times New Roman" w:cs="Times New Roman"/>
          <w:b/>
          <w:sz w:val="24"/>
          <w:szCs w:val="24"/>
        </w:rPr>
      </w:pPr>
    </w:p>
    <w:p w:rsidR="009F3D2B" w:rsidRDefault="009F3D2B" w:rsidP="00C06F46">
      <w:pPr>
        <w:spacing w:after="0" w:line="240" w:lineRule="auto"/>
        <w:rPr>
          <w:rFonts w:ascii="Times New Roman" w:hAnsi="Times New Roman" w:cs="Times New Roman"/>
          <w:sz w:val="24"/>
          <w:szCs w:val="24"/>
        </w:rPr>
      </w:pPr>
      <w:r>
        <w:rPr>
          <w:rFonts w:ascii="Times New Roman" w:hAnsi="Times New Roman" w:cs="Times New Roman"/>
          <w:sz w:val="24"/>
          <w:szCs w:val="24"/>
        </w:rPr>
        <w:t>Background on Truman and MacArthur’s contrasting paths to power and recent Cold Wa</w:t>
      </w:r>
      <w:r w:rsidR="00092201">
        <w:rPr>
          <w:rFonts w:ascii="Times New Roman" w:hAnsi="Times New Roman" w:cs="Times New Roman"/>
          <w:sz w:val="24"/>
          <w:szCs w:val="24"/>
        </w:rPr>
        <w:t xml:space="preserve">r experiences; biographies of Department of </w:t>
      </w:r>
      <w:proofErr w:type="spellStart"/>
      <w:r w:rsidR="00092201">
        <w:rPr>
          <w:rFonts w:ascii="Times New Roman" w:hAnsi="Times New Roman" w:cs="Times New Roman"/>
          <w:sz w:val="24"/>
          <w:szCs w:val="24"/>
        </w:rPr>
        <w:t>Defense</w:t>
      </w:r>
      <w:proofErr w:type="spellEnd"/>
      <w:r w:rsidR="00092201">
        <w:rPr>
          <w:rFonts w:ascii="Times New Roman" w:hAnsi="Times New Roman" w:cs="Times New Roman"/>
          <w:sz w:val="24"/>
          <w:szCs w:val="24"/>
        </w:rPr>
        <w:t xml:space="preserve"> personnel, including Johnson and JCS; biographies on Department of State personnel, including Acheson, Rusk, </w:t>
      </w:r>
      <w:proofErr w:type="spellStart"/>
      <w:r w:rsidR="00092201">
        <w:rPr>
          <w:rFonts w:ascii="Times New Roman" w:hAnsi="Times New Roman" w:cs="Times New Roman"/>
          <w:sz w:val="24"/>
          <w:szCs w:val="24"/>
        </w:rPr>
        <w:t>Nitze</w:t>
      </w:r>
      <w:proofErr w:type="spellEnd"/>
      <w:r w:rsidR="00092201">
        <w:rPr>
          <w:rFonts w:ascii="Times New Roman" w:hAnsi="Times New Roman" w:cs="Times New Roman"/>
          <w:sz w:val="24"/>
          <w:szCs w:val="24"/>
        </w:rPr>
        <w:t>; detailed biographies of staff in Tokyo, including MacArthur, Almond, Walker,</w:t>
      </w:r>
      <w:r w:rsidR="00515F7C">
        <w:rPr>
          <w:rFonts w:ascii="Times New Roman" w:hAnsi="Times New Roman" w:cs="Times New Roman"/>
          <w:sz w:val="24"/>
          <w:szCs w:val="24"/>
        </w:rPr>
        <w:t xml:space="preserve"> </w:t>
      </w:r>
      <w:proofErr w:type="spellStart"/>
      <w:r w:rsidR="00515F7C">
        <w:rPr>
          <w:rFonts w:ascii="Times New Roman" w:hAnsi="Times New Roman" w:cs="Times New Roman"/>
          <w:sz w:val="24"/>
          <w:szCs w:val="24"/>
        </w:rPr>
        <w:t>Stratemeyer</w:t>
      </w:r>
      <w:proofErr w:type="spellEnd"/>
      <w:r w:rsidR="00515F7C">
        <w:rPr>
          <w:rFonts w:ascii="Times New Roman" w:hAnsi="Times New Roman" w:cs="Times New Roman"/>
          <w:sz w:val="24"/>
          <w:szCs w:val="24"/>
        </w:rPr>
        <w:t>, Joy</w:t>
      </w:r>
    </w:p>
    <w:p w:rsidR="00092201" w:rsidRDefault="00092201" w:rsidP="00C06F46">
      <w:pPr>
        <w:spacing w:after="0" w:line="240" w:lineRule="auto"/>
        <w:rPr>
          <w:rFonts w:ascii="Times New Roman" w:hAnsi="Times New Roman" w:cs="Times New Roman"/>
          <w:sz w:val="24"/>
          <w:szCs w:val="24"/>
        </w:rPr>
      </w:pPr>
    </w:p>
    <w:p w:rsidR="00092201" w:rsidRDefault="00092201" w:rsidP="00C06F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Central focus on debate between </w:t>
      </w:r>
      <w:proofErr w:type="spellStart"/>
      <w:r>
        <w:rPr>
          <w:rFonts w:ascii="Times New Roman" w:hAnsi="Times New Roman" w:cs="Times New Roman"/>
          <w:sz w:val="24"/>
          <w:szCs w:val="24"/>
        </w:rPr>
        <w:t>Defense</w:t>
      </w:r>
      <w:proofErr w:type="spellEnd"/>
      <w:r>
        <w:rPr>
          <w:rFonts w:ascii="Times New Roman" w:hAnsi="Times New Roman" w:cs="Times New Roman"/>
          <w:sz w:val="24"/>
          <w:szCs w:val="24"/>
        </w:rPr>
        <w:t xml:space="preserve"> and State on </w:t>
      </w:r>
      <w:proofErr w:type="spellStart"/>
      <w:r>
        <w:rPr>
          <w:rFonts w:ascii="Times New Roman" w:hAnsi="Times New Roman" w:cs="Times New Roman"/>
          <w:sz w:val="24"/>
          <w:szCs w:val="24"/>
        </w:rPr>
        <w:t>defense</w:t>
      </w:r>
      <w:proofErr w:type="spellEnd"/>
      <w:r>
        <w:rPr>
          <w:rFonts w:ascii="Times New Roman" w:hAnsi="Times New Roman" w:cs="Times New Roman"/>
          <w:sz w:val="24"/>
          <w:szCs w:val="24"/>
        </w:rPr>
        <w:t xml:space="preserve"> policy/rearmament prior to Korea (leading to NSC 68) = very detailed but nothing </w:t>
      </w:r>
      <w:r w:rsidR="00515F7C">
        <w:rPr>
          <w:rFonts w:ascii="Times New Roman" w:hAnsi="Times New Roman" w:cs="Times New Roman"/>
          <w:sz w:val="24"/>
          <w:szCs w:val="24"/>
        </w:rPr>
        <w:t>groundbreaking</w:t>
      </w:r>
    </w:p>
    <w:p w:rsidR="00515F7C" w:rsidRDefault="00515F7C" w:rsidP="00C06F46">
      <w:pPr>
        <w:spacing w:after="0" w:line="240" w:lineRule="auto"/>
        <w:rPr>
          <w:rFonts w:ascii="Times New Roman" w:hAnsi="Times New Roman" w:cs="Times New Roman"/>
          <w:sz w:val="24"/>
          <w:szCs w:val="24"/>
        </w:rPr>
      </w:pPr>
    </w:p>
    <w:p w:rsidR="00515F7C" w:rsidRDefault="00515F7C" w:rsidP="00C06F46">
      <w:pPr>
        <w:spacing w:after="0" w:line="240" w:lineRule="auto"/>
        <w:rPr>
          <w:rFonts w:ascii="Times New Roman" w:hAnsi="Times New Roman" w:cs="Times New Roman"/>
          <w:sz w:val="24"/>
          <w:szCs w:val="24"/>
        </w:rPr>
      </w:pPr>
      <w:r>
        <w:rPr>
          <w:rFonts w:ascii="Times New Roman" w:hAnsi="Times New Roman" w:cs="Times New Roman"/>
          <w:sz w:val="24"/>
          <w:szCs w:val="24"/>
        </w:rPr>
        <w:t>“The American forces available to Douglas MacArthur in case of war had enough fighting power to wage war – but only against the Soviet Union” (75) = very detailed analysis of why US forces FE not combat ready but nothing groundbreaking</w:t>
      </w:r>
    </w:p>
    <w:p w:rsidR="000A5228" w:rsidRDefault="000A5228" w:rsidP="00C06F46">
      <w:pPr>
        <w:spacing w:after="0" w:line="240" w:lineRule="auto"/>
        <w:rPr>
          <w:rFonts w:ascii="Times New Roman" w:hAnsi="Times New Roman" w:cs="Times New Roman"/>
          <w:sz w:val="24"/>
          <w:szCs w:val="24"/>
        </w:rPr>
      </w:pPr>
    </w:p>
    <w:p w:rsidR="000A5228" w:rsidRDefault="000A5228" w:rsidP="00C06F46">
      <w:pPr>
        <w:spacing w:after="0" w:line="240" w:lineRule="auto"/>
        <w:rPr>
          <w:rFonts w:ascii="Times New Roman" w:hAnsi="Times New Roman" w:cs="Times New Roman"/>
          <w:b/>
          <w:sz w:val="24"/>
          <w:szCs w:val="24"/>
        </w:rPr>
      </w:pPr>
      <w:r>
        <w:rPr>
          <w:rFonts w:ascii="Times New Roman" w:hAnsi="Times New Roman" w:cs="Times New Roman"/>
          <w:b/>
          <w:sz w:val="24"/>
          <w:szCs w:val="24"/>
        </w:rPr>
        <w:t>Chapter Three</w:t>
      </w:r>
    </w:p>
    <w:p w:rsidR="000A5228" w:rsidRDefault="000A5228" w:rsidP="00C06F46">
      <w:pPr>
        <w:spacing w:after="0" w:line="240" w:lineRule="auto"/>
        <w:rPr>
          <w:rFonts w:ascii="Times New Roman" w:hAnsi="Times New Roman" w:cs="Times New Roman"/>
          <w:b/>
          <w:sz w:val="24"/>
          <w:szCs w:val="24"/>
        </w:rPr>
      </w:pPr>
    </w:p>
    <w:p w:rsidR="000A5228" w:rsidRDefault="000A5228" w:rsidP="00C06F46">
      <w:pPr>
        <w:spacing w:after="0" w:line="240" w:lineRule="auto"/>
        <w:rPr>
          <w:rFonts w:ascii="Times New Roman" w:hAnsi="Times New Roman" w:cs="Times New Roman"/>
          <w:sz w:val="24"/>
          <w:szCs w:val="24"/>
        </w:rPr>
      </w:pPr>
      <w:r>
        <w:rPr>
          <w:rFonts w:ascii="Times New Roman" w:hAnsi="Times New Roman" w:cs="Times New Roman"/>
          <w:sz w:val="24"/>
          <w:szCs w:val="24"/>
        </w:rPr>
        <w:t>“In the early hours of June 25, 190, elements of seven North Korean divisions cross the Thirty-eighth Parallel and changed the Korean War into an international struggle with global consequences” (85) = central theme of trilogy</w:t>
      </w:r>
    </w:p>
    <w:p w:rsidR="000A5228" w:rsidRDefault="000A5228" w:rsidP="00C06F46">
      <w:pPr>
        <w:spacing w:after="0" w:line="240" w:lineRule="auto"/>
        <w:rPr>
          <w:rFonts w:ascii="Times New Roman" w:hAnsi="Times New Roman" w:cs="Times New Roman"/>
          <w:sz w:val="24"/>
          <w:szCs w:val="24"/>
        </w:rPr>
      </w:pPr>
    </w:p>
    <w:p w:rsidR="000A5228" w:rsidRDefault="000A5228" w:rsidP="00C06F46">
      <w:pPr>
        <w:spacing w:after="0" w:line="240" w:lineRule="auto"/>
        <w:rPr>
          <w:rFonts w:ascii="Times New Roman" w:hAnsi="Times New Roman" w:cs="Times New Roman"/>
          <w:sz w:val="24"/>
          <w:szCs w:val="24"/>
        </w:rPr>
      </w:pPr>
      <w:r>
        <w:rPr>
          <w:rFonts w:ascii="Times New Roman" w:hAnsi="Times New Roman" w:cs="Times New Roman"/>
          <w:sz w:val="24"/>
          <w:szCs w:val="24"/>
        </w:rPr>
        <w:t>Detailed account of first week of fighting (focus on ROK perspective = stresses both mistakes</w:t>
      </w:r>
      <w:r w:rsidR="00C1423A">
        <w:rPr>
          <w:rFonts w:ascii="Times New Roman" w:hAnsi="Times New Roman" w:cs="Times New Roman"/>
          <w:sz w:val="24"/>
          <w:szCs w:val="24"/>
        </w:rPr>
        <w:t>, especially Rhee and other leaders,</w:t>
      </w:r>
      <w:r>
        <w:rPr>
          <w:rFonts w:ascii="Times New Roman" w:hAnsi="Times New Roman" w:cs="Times New Roman"/>
          <w:sz w:val="24"/>
          <w:szCs w:val="24"/>
        </w:rPr>
        <w:t xml:space="preserve"> and bravery</w:t>
      </w:r>
      <w:r w:rsidR="00C1423A">
        <w:rPr>
          <w:rFonts w:ascii="Times New Roman" w:hAnsi="Times New Roman" w:cs="Times New Roman"/>
          <w:sz w:val="24"/>
          <w:szCs w:val="24"/>
        </w:rPr>
        <w:t xml:space="preserve"> of many ROK soldiers</w:t>
      </w:r>
      <w:r>
        <w:rPr>
          <w:rFonts w:ascii="Times New Roman" w:hAnsi="Times New Roman" w:cs="Times New Roman"/>
          <w:sz w:val="24"/>
          <w:szCs w:val="24"/>
        </w:rPr>
        <w:t xml:space="preserve">) </w:t>
      </w:r>
    </w:p>
    <w:p w:rsidR="000A5228" w:rsidRDefault="000A5228" w:rsidP="00C06F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US decision to intervene (and through UN) = </w:t>
      </w:r>
      <w:r w:rsidR="00C1423A">
        <w:rPr>
          <w:rFonts w:ascii="Times New Roman" w:hAnsi="Times New Roman" w:cs="Times New Roman"/>
          <w:sz w:val="24"/>
          <w:szCs w:val="24"/>
        </w:rPr>
        <w:t>stresses confusion in Korea as KMAG no plans except evacuation; stresses MacArthur immediately viewed in ‘geostrategic’ terms and acted without authorisation</w:t>
      </w:r>
    </w:p>
    <w:p w:rsidR="00237C1B" w:rsidRDefault="00237C1B" w:rsidP="00C06F46">
      <w:pPr>
        <w:spacing w:after="0" w:line="240" w:lineRule="auto"/>
        <w:rPr>
          <w:rFonts w:ascii="Times New Roman" w:hAnsi="Times New Roman" w:cs="Times New Roman"/>
          <w:sz w:val="24"/>
          <w:szCs w:val="24"/>
        </w:rPr>
      </w:pPr>
    </w:p>
    <w:p w:rsidR="00237C1B" w:rsidRDefault="00237C1B" w:rsidP="00C06F46">
      <w:pPr>
        <w:spacing w:after="0" w:line="240" w:lineRule="auto"/>
        <w:rPr>
          <w:rFonts w:ascii="Times New Roman" w:hAnsi="Times New Roman" w:cs="Times New Roman"/>
          <w:b/>
          <w:sz w:val="24"/>
          <w:szCs w:val="24"/>
        </w:rPr>
      </w:pPr>
      <w:r>
        <w:rPr>
          <w:rFonts w:ascii="Times New Roman" w:hAnsi="Times New Roman" w:cs="Times New Roman"/>
          <w:b/>
          <w:sz w:val="24"/>
          <w:szCs w:val="24"/>
        </w:rPr>
        <w:t>Chapter Four</w:t>
      </w:r>
    </w:p>
    <w:p w:rsidR="00237C1B" w:rsidRDefault="00237C1B" w:rsidP="00C06F46">
      <w:pPr>
        <w:spacing w:after="0" w:line="240" w:lineRule="auto"/>
        <w:rPr>
          <w:rFonts w:ascii="Times New Roman" w:hAnsi="Times New Roman" w:cs="Times New Roman"/>
          <w:b/>
          <w:sz w:val="24"/>
          <w:szCs w:val="24"/>
        </w:rPr>
      </w:pPr>
    </w:p>
    <w:p w:rsidR="00237C1B" w:rsidRDefault="00237C1B" w:rsidP="00C06F46">
      <w:pPr>
        <w:spacing w:after="0" w:line="240" w:lineRule="auto"/>
        <w:rPr>
          <w:rFonts w:ascii="Times New Roman" w:hAnsi="Times New Roman" w:cs="Times New Roman"/>
          <w:sz w:val="24"/>
          <w:szCs w:val="24"/>
        </w:rPr>
      </w:pPr>
      <w:r>
        <w:rPr>
          <w:rFonts w:ascii="Times New Roman" w:hAnsi="Times New Roman" w:cs="Times New Roman"/>
          <w:sz w:val="24"/>
          <w:szCs w:val="24"/>
        </w:rPr>
        <w:t>Critical of NK invasion despite early successes = expected SK collapse that never came; ill-prepared for long campaign; had to delay offensive to bring in supplies and recruits</w:t>
      </w:r>
    </w:p>
    <w:p w:rsidR="00237C1B" w:rsidRDefault="00237C1B" w:rsidP="00C06F46">
      <w:pPr>
        <w:spacing w:after="0" w:line="240" w:lineRule="auto"/>
        <w:rPr>
          <w:rFonts w:ascii="Times New Roman" w:hAnsi="Times New Roman" w:cs="Times New Roman"/>
          <w:sz w:val="24"/>
          <w:szCs w:val="24"/>
        </w:rPr>
      </w:pPr>
    </w:p>
    <w:p w:rsidR="00237C1B" w:rsidRDefault="00EC34A7" w:rsidP="00C06F46">
      <w:pPr>
        <w:spacing w:after="0" w:line="240" w:lineRule="auto"/>
        <w:rPr>
          <w:rFonts w:ascii="Times New Roman" w:hAnsi="Times New Roman" w:cs="Times New Roman"/>
          <w:sz w:val="24"/>
          <w:szCs w:val="24"/>
        </w:rPr>
      </w:pPr>
      <w:r>
        <w:rPr>
          <w:rFonts w:ascii="Times New Roman" w:hAnsi="Times New Roman" w:cs="Times New Roman"/>
          <w:sz w:val="24"/>
          <w:szCs w:val="24"/>
        </w:rPr>
        <w:t>F</w:t>
      </w:r>
      <w:r w:rsidR="00237C1B">
        <w:rPr>
          <w:rFonts w:ascii="Times New Roman" w:hAnsi="Times New Roman" w:cs="Times New Roman"/>
          <w:sz w:val="24"/>
          <w:szCs w:val="24"/>
        </w:rPr>
        <w:t xml:space="preserve">ocus on events in Washington = </w:t>
      </w:r>
      <w:r w:rsidR="001F099B">
        <w:rPr>
          <w:rFonts w:ascii="Times New Roman" w:hAnsi="Times New Roman" w:cs="Times New Roman"/>
          <w:sz w:val="24"/>
          <w:szCs w:val="24"/>
        </w:rPr>
        <w:t xml:space="preserve">“The State Department quickly took the lead in dealing with the Korean crisis” </w:t>
      </w:r>
      <w:r>
        <w:rPr>
          <w:rFonts w:ascii="Times New Roman" w:hAnsi="Times New Roman" w:cs="Times New Roman"/>
          <w:sz w:val="24"/>
          <w:szCs w:val="24"/>
        </w:rPr>
        <w:t xml:space="preserve">(110) </w:t>
      </w:r>
      <w:r w:rsidR="001F099B">
        <w:rPr>
          <w:rFonts w:ascii="Times New Roman" w:hAnsi="Times New Roman" w:cs="Times New Roman"/>
          <w:sz w:val="24"/>
          <w:szCs w:val="24"/>
        </w:rPr>
        <w:t xml:space="preserve">but </w:t>
      </w:r>
      <w:proofErr w:type="spellStart"/>
      <w:r w:rsidR="001F099B">
        <w:rPr>
          <w:rFonts w:ascii="Times New Roman" w:hAnsi="Times New Roman" w:cs="Times New Roman"/>
          <w:sz w:val="24"/>
          <w:szCs w:val="24"/>
        </w:rPr>
        <w:t>Defense</w:t>
      </w:r>
      <w:proofErr w:type="spellEnd"/>
      <w:r w:rsidR="001F099B">
        <w:rPr>
          <w:rFonts w:ascii="Times New Roman" w:hAnsi="Times New Roman" w:cs="Times New Roman"/>
          <w:sz w:val="24"/>
          <w:szCs w:val="24"/>
        </w:rPr>
        <w:t>, Tokyo, UN all involved, and Truman decisive action (esp. compared to MacArthur)</w:t>
      </w:r>
      <w:r w:rsidR="00DE4351">
        <w:rPr>
          <w:rFonts w:ascii="Times New Roman" w:hAnsi="Times New Roman" w:cs="Times New Roman"/>
          <w:sz w:val="24"/>
          <w:szCs w:val="24"/>
        </w:rPr>
        <w:t>, stresses ad hoc and often chaotic nature of response; highlights administration’s struggle to communicate with people through press</w:t>
      </w:r>
    </w:p>
    <w:p w:rsidR="00EC34A7" w:rsidRDefault="00EC34A7" w:rsidP="00C06F46">
      <w:pPr>
        <w:spacing w:after="0" w:line="240" w:lineRule="auto"/>
        <w:rPr>
          <w:rFonts w:ascii="Times New Roman" w:hAnsi="Times New Roman" w:cs="Times New Roman"/>
          <w:sz w:val="24"/>
          <w:szCs w:val="24"/>
        </w:rPr>
      </w:pPr>
    </w:p>
    <w:p w:rsidR="00EC34A7" w:rsidRDefault="00EC34A7" w:rsidP="00C06F46">
      <w:pPr>
        <w:spacing w:after="0" w:line="240" w:lineRule="auto"/>
        <w:rPr>
          <w:rFonts w:ascii="Times New Roman" w:hAnsi="Times New Roman" w:cs="Times New Roman"/>
          <w:sz w:val="24"/>
          <w:szCs w:val="24"/>
        </w:rPr>
      </w:pPr>
      <w:r>
        <w:rPr>
          <w:rFonts w:ascii="Times New Roman" w:hAnsi="Times New Roman" w:cs="Times New Roman"/>
          <w:sz w:val="24"/>
          <w:szCs w:val="24"/>
        </w:rPr>
        <w:t>Repeatedly argues that intervention through UN widely popular in administration and Congress</w:t>
      </w:r>
    </w:p>
    <w:p w:rsidR="00DE4351" w:rsidRDefault="00DE4351" w:rsidP="00C06F46">
      <w:pPr>
        <w:spacing w:after="0" w:line="240" w:lineRule="auto"/>
        <w:rPr>
          <w:rFonts w:ascii="Times New Roman" w:hAnsi="Times New Roman" w:cs="Times New Roman"/>
          <w:sz w:val="24"/>
          <w:szCs w:val="24"/>
        </w:rPr>
      </w:pPr>
    </w:p>
    <w:p w:rsidR="00DE4351" w:rsidRDefault="00DE4351" w:rsidP="00C06F46">
      <w:pPr>
        <w:spacing w:after="0" w:line="240" w:lineRule="auto"/>
        <w:rPr>
          <w:rFonts w:ascii="Times New Roman" w:hAnsi="Times New Roman" w:cs="Times New Roman"/>
          <w:sz w:val="24"/>
          <w:szCs w:val="24"/>
        </w:rPr>
      </w:pPr>
      <w:r>
        <w:rPr>
          <w:rFonts w:ascii="Times New Roman" w:hAnsi="Times New Roman" w:cs="Times New Roman"/>
          <w:sz w:val="24"/>
          <w:szCs w:val="24"/>
        </w:rPr>
        <w:t>Emphasis on growing friction between Tokyo and Washington as MacArthur pushed for ground forces while NSC considering global threats</w:t>
      </w:r>
    </w:p>
    <w:p w:rsidR="00CD0BC3" w:rsidRDefault="00CD0BC3" w:rsidP="00C06F46">
      <w:pPr>
        <w:spacing w:after="0" w:line="240" w:lineRule="auto"/>
        <w:rPr>
          <w:rFonts w:ascii="Times New Roman" w:hAnsi="Times New Roman" w:cs="Times New Roman"/>
          <w:sz w:val="24"/>
          <w:szCs w:val="24"/>
        </w:rPr>
      </w:pPr>
    </w:p>
    <w:p w:rsidR="002441BE" w:rsidRDefault="00CD0BC3" w:rsidP="00C06F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Emphasis on early use of USAF and why struggled to make impact except in defeating NKAF </w:t>
      </w:r>
      <w:r w:rsidR="002441BE">
        <w:rPr>
          <w:rFonts w:ascii="Times New Roman" w:hAnsi="Times New Roman" w:cs="Times New Roman"/>
          <w:sz w:val="24"/>
          <w:szCs w:val="24"/>
        </w:rPr>
        <w:t>= needed ground forces but only immediately available were ROK (stresses friction with US, mistakes, bravery, some successes ROKAF)</w:t>
      </w:r>
    </w:p>
    <w:p w:rsidR="002441BE" w:rsidRDefault="002441BE" w:rsidP="00C06F46">
      <w:pPr>
        <w:spacing w:after="0" w:line="240" w:lineRule="auto"/>
        <w:rPr>
          <w:rFonts w:ascii="Times New Roman" w:hAnsi="Times New Roman" w:cs="Times New Roman"/>
          <w:sz w:val="24"/>
          <w:szCs w:val="24"/>
        </w:rPr>
      </w:pPr>
    </w:p>
    <w:p w:rsidR="002441BE" w:rsidRDefault="002441BE" w:rsidP="00C06F46">
      <w:pPr>
        <w:spacing w:after="0" w:line="240" w:lineRule="auto"/>
        <w:rPr>
          <w:rFonts w:ascii="Times New Roman" w:hAnsi="Times New Roman" w:cs="Times New Roman"/>
          <w:sz w:val="24"/>
          <w:szCs w:val="24"/>
        </w:rPr>
      </w:pPr>
      <w:r>
        <w:rPr>
          <w:rFonts w:ascii="Times New Roman" w:hAnsi="Times New Roman" w:cs="Times New Roman"/>
          <w:sz w:val="24"/>
          <w:szCs w:val="24"/>
        </w:rPr>
        <w:t>Detailed account of first US ground forces (Task Force Smith) with KPA 5 July and successive defeats</w:t>
      </w:r>
    </w:p>
    <w:p w:rsidR="002441BE" w:rsidRDefault="002441BE" w:rsidP="00C06F46">
      <w:pPr>
        <w:spacing w:after="0" w:line="240" w:lineRule="auto"/>
        <w:rPr>
          <w:rFonts w:ascii="Times New Roman" w:hAnsi="Times New Roman" w:cs="Times New Roman"/>
          <w:sz w:val="24"/>
          <w:szCs w:val="24"/>
        </w:rPr>
      </w:pPr>
    </w:p>
    <w:p w:rsidR="002441BE" w:rsidRDefault="002441BE" w:rsidP="00C06F46">
      <w:pPr>
        <w:spacing w:after="0" w:line="240" w:lineRule="auto"/>
        <w:rPr>
          <w:rFonts w:ascii="Times New Roman" w:hAnsi="Times New Roman" w:cs="Times New Roman"/>
          <w:sz w:val="24"/>
          <w:szCs w:val="24"/>
        </w:rPr>
      </w:pPr>
      <w:r>
        <w:rPr>
          <w:rFonts w:ascii="Times New Roman" w:hAnsi="Times New Roman" w:cs="Times New Roman"/>
          <w:sz w:val="24"/>
          <w:szCs w:val="24"/>
        </w:rPr>
        <w:t>“However disappointing the combat on the ground and air, the United States had drawn a line in the rice fields”.</w:t>
      </w:r>
      <w:r w:rsidR="005C3FB6">
        <w:rPr>
          <w:rFonts w:ascii="Times New Roman" w:hAnsi="Times New Roman" w:cs="Times New Roman"/>
          <w:sz w:val="24"/>
          <w:szCs w:val="24"/>
        </w:rPr>
        <w:t xml:space="preserve"> (143)</w:t>
      </w:r>
    </w:p>
    <w:p w:rsidR="005C3FB6" w:rsidRDefault="005C3FB6" w:rsidP="00C06F46">
      <w:pPr>
        <w:spacing w:after="0" w:line="240" w:lineRule="auto"/>
        <w:rPr>
          <w:rFonts w:ascii="Times New Roman" w:hAnsi="Times New Roman" w:cs="Times New Roman"/>
          <w:sz w:val="24"/>
          <w:szCs w:val="24"/>
        </w:rPr>
      </w:pPr>
    </w:p>
    <w:p w:rsidR="005C3FB6" w:rsidRDefault="005C3FB6" w:rsidP="00C06F46">
      <w:pPr>
        <w:spacing w:after="0" w:line="240" w:lineRule="auto"/>
        <w:rPr>
          <w:rFonts w:ascii="Times New Roman" w:hAnsi="Times New Roman" w:cs="Times New Roman"/>
          <w:b/>
          <w:sz w:val="24"/>
          <w:szCs w:val="24"/>
        </w:rPr>
      </w:pPr>
      <w:r>
        <w:rPr>
          <w:rFonts w:ascii="Times New Roman" w:hAnsi="Times New Roman" w:cs="Times New Roman"/>
          <w:b/>
          <w:sz w:val="24"/>
          <w:szCs w:val="24"/>
        </w:rPr>
        <w:t>Chapter Five</w:t>
      </w:r>
    </w:p>
    <w:p w:rsidR="005C3FB6" w:rsidRDefault="005C3FB6" w:rsidP="00C06F46">
      <w:pPr>
        <w:spacing w:after="0" w:line="240" w:lineRule="auto"/>
        <w:rPr>
          <w:rFonts w:ascii="Times New Roman" w:hAnsi="Times New Roman" w:cs="Times New Roman"/>
          <w:b/>
          <w:sz w:val="24"/>
          <w:szCs w:val="24"/>
        </w:rPr>
      </w:pPr>
    </w:p>
    <w:p w:rsidR="005C3FB6" w:rsidRDefault="005C3FB6" w:rsidP="00C06F46">
      <w:pPr>
        <w:spacing w:after="0" w:line="240" w:lineRule="auto"/>
        <w:rPr>
          <w:rFonts w:ascii="Times New Roman" w:hAnsi="Times New Roman" w:cs="Times New Roman"/>
          <w:sz w:val="24"/>
          <w:szCs w:val="24"/>
        </w:rPr>
      </w:pPr>
      <w:r>
        <w:rPr>
          <w:rFonts w:ascii="Times New Roman" w:hAnsi="Times New Roman" w:cs="Times New Roman"/>
          <w:sz w:val="24"/>
          <w:szCs w:val="24"/>
        </w:rPr>
        <w:t>“In the summer of 1950 the president enjoyed the support of a staff of loyal, intelligent, dedicated, Washington-smart men who had expertise in waging any war” = emphasis on experience of Acheson and JCS (not Johnson)</w:t>
      </w:r>
    </w:p>
    <w:p w:rsidR="005C3FB6" w:rsidRDefault="005C3FB6" w:rsidP="00C06F46">
      <w:pPr>
        <w:spacing w:after="0" w:line="240" w:lineRule="auto"/>
        <w:rPr>
          <w:rFonts w:ascii="Times New Roman" w:hAnsi="Times New Roman" w:cs="Times New Roman"/>
          <w:sz w:val="24"/>
          <w:szCs w:val="24"/>
        </w:rPr>
      </w:pPr>
    </w:p>
    <w:p w:rsidR="005C3FB6" w:rsidRDefault="005C3FB6" w:rsidP="00C06F46">
      <w:pPr>
        <w:spacing w:after="0" w:line="240" w:lineRule="auto"/>
        <w:rPr>
          <w:rFonts w:ascii="Times New Roman" w:hAnsi="Times New Roman" w:cs="Times New Roman"/>
          <w:sz w:val="24"/>
          <w:szCs w:val="24"/>
        </w:rPr>
      </w:pPr>
      <w:r>
        <w:rPr>
          <w:rFonts w:ascii="Times New Roman" w:hAnsi="Times New Roman" w:cs="Times New Roman"/>
          <w:sz w:val="24"/>
          <w:szCs w:val="24"/>
        </w:rPr>
        <w:t>Stresses doubts held by Stalin, Mao and Kim about success of NK invasion as early as July-Aug = Stalin pressing for Mao commitment</w:t>
      </w:r>
    </w:p>
    <w:p w:rsidR="005C3FB6" w:rsidRDefault="005C3FB6" w:rsidP="00C06F46">
      <w:pPr>
        <w:spacing w:after="0" w:line="240" w:lineRule="auto"/>
        <w:rPr>
          <w:rFonts w:ascii="Times New Roman" w:hAnsi="Times New Roman" w:cs="Times New Roman"/>
          <w:sz w:val="24"/>
          <w:szCs w:val="24"/>
        </w:rPr>
      </w:pPr>
    </w:p>
    <w:p w:rsidR="005C3FB6" w:rsidRDefault="005C3FB6" w:rsidP="00C06F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NK sought quick victory = detailed account of Battle of </w:t>
      </w:r>
      <w:proofErr w:type="spellStart"/>
      <w:r>
        <w:rPr>
          <w:rFonts w:ascii="Times New Roman" w:hAnsi="Times New Roman" w:cs="Times New Roman"/>
          <w:sz w:val="24"/>
          <w:szCs w:val="24"/>
        </w:rPr>
        <w:t>Taejeon</w:t>
      </w:r>
      <w:proofErr w:type="spellEnd"/>
      <w:r w:rsidR="001F0C3C">
        <w:rPr>
          <w:rFonts w:ascii="Times New Roman" w:hAnsi="Times New Roman" w:cs="Times New Roman"/>
          <w:sz w:val="24"/>
          <w:szCs w:val="24"/>
        </w:rPr>
        <w:t xml:space="preserve"> 5-15 July (good maps)</w:t>
      </w:r>
    </w:p>
    <w:p w:rsidR="001F0C3C" w:rsidRDefault="001F0C3C" w:rsidP="00C06F46">
      <w:pPr>
        <w:spacing w:after="0" w:line="240" w:lineRule="auto"/>
        <w:rPr>
          <w:rFonts w:ascii="Times New Roman" w:hAnsi="Times New Roman" w:cs="Times New Roman"/>
          <w:sz w:val="24"/>
          <w:szCs w:val="24"/>
        </w:rPr>
      </w:pPr>
    </w:p>
    <w:p w:rsidR="001F0C3C" w:rsidRDefault="001F0C3C" w:rsidP="00C06F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Does not blame GIs = “The same GIs fought with distinction from September 1950 until October 1951 when the war moved away from its </w:t>
      </w:r>
      <w:proofErr w:type="spellStart"/>
      <w:r>
        <w:rPr>
          <w:rFonts w:ascii="Times New Roman" w:hAnsi="Times New Roman" w:cs="Times New Roman"/>
          <w:sz w:val="24"/>
          <w:szCs w:val="24"/>
        </w:rPr>
        <w:t>maneuver</w:t>
      </w:r>
      <w:proofErr w:type="spellEnd"/>
      <w:r>
        <w:rPr>
          <w:rFonts w:ascii="Times New Roman" w:hAnsi="Times New Roman" w:cs="Times New Roman"/>
          <w:sz w:val="24"/>
          <w:szCs w:val="24"/>
        </w:rPr>
        <w:t xml:space="preserve"> phase. The problems began in the Far East Command itself, at least its army contingent, since less than half the soldiers in MacArthur’s theatre were assigned to the Eighth Army’s four divisions.” (154)</w:t>
      </w:r>
    </w:p>
    <w:p w:rsidR="001F0C3C" w:rsidRDefault="001F0C3C" w:rsidP="00C06F46">
      <w:pPr>
        <w:spacing w:after="0" w:line="240" w:lineRule="auto"/>
        <w:rPr>
          <w:rFonts w:ascii="Times New Roman" w:hAnsi="Times New Roman" w:cs="Times New Roman"/>
          <w:sz w:val="24"/>
          <w:szCs w:val="24"/>
        </w:rPr>
      </w:pPr>
    </w:p>
    <w:p w:rsidR="001F0C3C" w:rsidRDefault="001F0C3C" w:rsidP="00C06F46">
      <w:pPr>
        <w:spacing w:after="0" w:line="240" w:lineRule="auto"/>
        <w:rPr>
          <w:rFonts w:ascii="Times New Roman" w:hAnsi="Times New Roman" w:cs="Times New Roman"/>
          <w:sz w:val="24"/>
          <w:szCs w:val="24"/>
        </w:rPr>
      </w:pPr>
      <w:r>
        <w:rPr>
          <w:rFonts w:ascii="Times New Roman" w:hAnsi="Times New Roman" w:cs="Times New Roman"/>
          <w:sz w:val="24"/>
          <w:szCs w:val="24"/>
        </w:rPr>
        <w:t>Emphasis on recovery and fighting spirit of ROKA despite friction with Eighth Army and Rhee’s unpredictability = also SK militias, labour, etc crucial</w:t>
      </w:r>
    </w:p>
    <w:p w:rsidR="00802CD6" w:rsidRDefault="00802CD6" w:rsidP="00C06F46">
      <w:pPr>
        <w:spacing w:after="0" w:line="240" w:lineRule="auto"/>
        <w:rPr>
          <w:rFonts w:ascii="Times New Roman" w:hAnsi="Times New Roman" w:cs="Times New Roman"/>
          <w:sz w:val="24"/>
          <w:szCs w:val="24"/>
        </w:rPr>
      </w:pPr>
    </w:p>
    <w:p w:rsidR="00802CD6" w:rsidRDefault="00802CD6" w:rsidP="00C06F46">
      <w:pPr>
        <w:spacing w:after="0" w:line="240" w:lineRule="auto"/>
        <w:rPr>
          <w:rFonts w:ascii="Times New Roman" w:hAnsi="Times New Roman" w:cs="Times New Roman"/>
          <w:sz w:val="24"/>
          <w:szCs w:val="24"/>
        </w:rPr>
      </w:pPr>
      <w:r>
        <w:rPr>
          <w:rFonts w:ascii="Times New Roman" w:hAnsi="Times New Roman" w:cs="Times New Roman"/>
          <w:sz w:val="24"/>
          <w:szCs w:val="24"/>
        </w:rPr>
        <w:t>On atrocities: “Neither the DPRK not the ROK erred on the side of humanity, but the United States and the UN mission restrained their vengeful pupils if possible, and the Soviet Union would not” = considerable detail on incidents in early war</w:t>
      </w:r>
    </w:p>
    <w:p w:rsidR="00802CD6" w:rsidRDefault="00802CD6" w:rsidP="00C06F46">
      <w:pPr>
        <w:spacing w:after="0" w:line="240" w:lineRule="auto"/>
        <w:rPr>
          <w:rFonts w:ascii="Times New Roman" w:hAnsi="Times New Roman" w:cs="Times New Roman"/>
          <w:sz w:val="24"/>
          <w:szCs w:val="24"/>
        </w:rPr>
      </w:pPr>
    </w:p>
    <w:p w:rsidR="00802CD6" w:rsidRDefault="00802CD6" w:rsidP="00C06F46">
      <w:pPr>
        <w:spacing w:after="0" w:line="240" w:lineRule="auto"/>
        <w:rPr>
          <w:rFonts w:ascii="Times New Roman" w:hAnsi="Times New Roman" w:cs="Times New Roman"/>
          <w:sz w:val="24"/>
          <w:szCs w:val="24"/>
        </w:rPr>
      </w:pPr>
      <w:r>
        <w:rPr>
          <w:rFonts w:ascii="Times New Roman" w:hAnsi="Times New Roman" w:cs="Times New Roman"/>
          <w:sz w:val="24"/>
          <w:szCs w:val="24"/>
        </w:rPr>
        <w:t>Much detail on logistics of supplying US/UN forces through Japan to Pusan = stresses both successes and failures, ad hoc nature</w:t>
      </w:r>
    </w:p>
    <w:p w:rsidR="00842289" w:rsidRDefault="00842289" w:rsidP="00C06F46">
      <w:pPr>
        <w:spacing w:after="0" w:line="240" w:lineRule="auto"/>
        <w:rPr>
          <w:rFonts w:ascii="Times New Roman" w:hAnsi="Times New Roman" w:cs="Times New Roman"/>
          <w:sz w:val="24"/>
          <w:szCs w:val="24"/>
        </w:rPr>
      </w:pPr>
    </w:p>
    <w:p w:rsidR="00842289" w:rsidRDefault="00842289" w:rsidP="00C06F46">
      <w:pPr>
        <w:spacing w:after="0" w:line="240" w:lineRule="auto"/>
        <w:rPr>
          <w:rFonts w:ascii="Times New Roman" w:hAnsi="Times New Roman" w:cs="Times New Roman"/>
          <w:sz w:val="24"/>
          <w:szCs w:val="24"/>
        </w:rPr>
      </w:pPr>
      <w:r>
        <w:rPr>
          <w:rFonts w:ascii="Times New Roman" w:hAnsi="Times New Roman" w:cs="Times New Roman"/>
          <w:sz w:val="24"/>
          <w:szCs w:val="24"/>
        </w:rPr>
        <w:t>Emphasis on leading role of MacArthur in forming strategy = Truman unwilling to challenge even though distrusted, JCS eventually backed down over Inchon</w:t>
      </w:r>
    </w:p>
    <w:p w:rsidR="00842289" w:rsidRDefault="00842289" w:rsidP="00C06F46">
      <w:pPr>
        <w:spacing w:after="0" w:line="240" w:lineRule="auto"/>
        <w:rPr>
          <w:rFonts w:ascii="Times New Roman" w:hAnsi="Times New Roman" w:cs="Times New Roman"/>
          <w:sz w:val="24"/>
          <w:szCs w:val="24"/>
        </w:rPr>
      </w:pPr>
    </w:p>
    <w:p w:rsidR="00842289" w:rsidRDefault="00842289" w:rsidP="00C06F46">
      <w:pPr>
        <w:spacing w:after="0" w:line="240" w:lineRule="auto"/>
        <w:rPr>
          <w:rFonts w:ascii="Times New Roman" w:hAnsi="Times New Roman" w:cs="Times New Roman"/>
          <w:sz w:val="24"/>
          <w:szCs w:val="24"/>
        </w:rPr>
      </w:pPr>
      <w:r>
        <w:rPr>
          <w:rFonts w:ascii="Times New Roman" w:hAnsi="Times New Roman" w:cs="Times New Roman"/>
          <w:sz w:val="24"/>
          <w:szCs w:val="24"/>
        </w:rPr>
        <w:t>Emphasis on steadily improving ground, air and sea forces and intelligence although still many problems = all necessary to prevent Soviet intervention and allow for Inchon</w:t>
      </w:r>
    </w:p>
    <w:p w:rsidR="00D52805" w:rsidRDefault="00D52805" w:rsidP="00C06F46">
      <w:pPr>
        <w:spacing w:after="0" w:line="240" w:lineRule="auto"/>
        <w:rPr>
          <w:rFonts w:ascii="Times New Roman" w:hAnsi="Times New Roman" w:cs="Times New Roman"/>
          <w:sz w:val="24"/>
          <w:szCs w:val="24"/>
        </w:rPr>
      </w:pPr>
    </w:p>
    <w:p w:rsidR="00D52805" w:rsidRDefault="00D52805" w:rsidP="00C06F46">
      <w:pPr>
        <w:spacing w:after="0" w:line="240" w:lineRule="auto"/>
        <w:rPr>
          <w:rFonts w:ascii="Times New Roman" w:hAnsi="Times New Roman" w:cs="Times New Roman"/>
          <w:b/>
          <w:sz w:val="24"/>
          <w:szCs w:val="24"/>
        </w:rPr>
      </w:pPr>
      <w:r>
        <w:rPr>
          <w:rFonts w:ascii="Times New Roman" w:hAnsi="Times New Roman" w:cs="Times New Roman"/>
          <w:b/>
          <w:sz w:val="24"/>
          <w:szCs w:val="24"/>
        </w:rPr>
        <w:t>Chapter Six</w:t>
      </w:r>
    </w:p>
    <w:p w:rsidR="00D52805" w:rsidRDefault="00D52805" w:rsidP="00C06F46">
      <w:pPr>
        <w:spacing w:after="0" w:line="240" w:lineRule="auto"/>
        <w:rPr>
          <w:rFonts w:ascii="Times New Roman" w:hAnsi="Times New Roman" w:cs="Times New Roman"/>
          <w:b/>
          <w:sz w:val="24"/>
          <w:szCs w:val="24"/>
        </w:rPr>
      </w:pPr>
    </w:p>
    <w:p w:rsidR="00D52805" w:rsidRPr="00D52805" w:rsidRDefault="00D52805" w:rsidP="00C06F46">
      <w:pPr>
        <w:spacing w:after="0" w:line="240" w:lineRule="auto"/>
        <w:rPr>
          <w:rFonts w:ascii="Times New Roman" w:hAnsi="Times New Roman" w:cs="Times New Roman"/>
          <w:sz w:val="24"/>
          <w:szCs w:val="24"/>
        </w:rPr>
      </w:pPr>
      <w:r>
        <w:rPr>
          <w:rFonts w:ascii="Times New Roman" w:hAnsi="Times New Roman" w:cs="Times New Roman"/>
          <w:sz w:val="24"/>
          <w:szCs w:val="24"/>
        </w:rPr>
        <w:t>Initial focus on use of air and naval power to bolster ground forces and buy time = considerable attention paid to Royal Navy, stresses NK under pressure bring about swift victory, US forces still forced to retreat mid-July (much detail), much focus on ROKA</w:t>
      </w:r>
    </w:p>
    <w:p w:rsidR="00D52805" w:rsidRDefault="00D52805" w:rsidP="00C06F46">
      <w:pPr>
        <w:spacing w:after="0" w:line="240" w:lineRule="auto"/>
        <w:rPr>
          <w:rFonts w:ascii="Times New Roman" w:hAnsi="Times New Roman" w:cs="Times New Roman"/>
          <w:b/>
          <w:sz w:val="24"/>
          <w:szCs w:val="24"/>
        </w:rPr>
      </w:pPr>
    </w:p>
    <w:p w:rsidR="006A0609" w:rsidRDefault="006A0609" w:rsidP="00C06F46">
      <w:pPr>
        <w:spacing w:after="0" w:line="240" w:lineRule="auto"/>
        <w:rPr>
          <w:rFonts w:ascii="Times New Roman" w:hAnsi="Times New Roman" w:cs="Times New Roman"/>
          <w:sz w:val="24"/>
          <w:szCs w:val="24"/>
        </w:rPr>
      </w:pPr>
      <w:r>
        <w:rPr>
          <w:rFonts w:ascii="Times New Roman" w:hAnsi="Times New Roman" w:cs="Times New Roman"/>
          <w:sz w:val="24"/>
          <w:szCs w:val="24"/>
        </w:rPr>
        <w:t>“The battle of Taejon (5-15 July) marked the high point of the KPA’s battlefield dominance” (193) = stresses not immediately apparent but lessons there to be learned</w:t>
      </w:r>
    </w:p>
    <w:p w:rsidR="006A0609" w:rsidRDefault="006A0609" w:rsidP="00C06F46">
      <w:pPr>
        <w:spacing w:after="0" w:line="240" w:lineRule="auto"/>
        <w:rPr>
          <w:rFonts w:ascii="Times New Roman" w:hAnsi="Times New Roman" w:cs="Times New Roman"/>
          <w:sz w:val="24"/>
          <w:szCs w:val="24"/>
        </w:rPr>
      </w:pPr>
    </w:p>
    <w:p w:rsidR="006A0609" w:rsidRDefault="006A0609" w:rsidP="00C06F46">
      <w:pPr>
        <w:spacing w:after="0" w:line="240" w:lineRule="auto"/>
        <w:rPr>
          <w:rFonts w:ascii="Times New Roman" w:hAnsi="Times New Roman" w:cs="Times New Roman"/>
          <w:sz w:val="24"/>
          <w:szCs w:val="24"/>
        </w:rPr>
      </w:pPr>
      <w:r>
        <w:rPr>
          <w:rFonts w:ascii="Times New Roman" w:hAnsi="Times New Roman" w:cs="Times New Roman"/>
          <w:sz w:val="24"/>
          <w:szCs w:val="24"/>
        </w:rPr>
        <w:t>Stresses difficult position of Walker since limited military capability, rivalry with Almond and MacArthur ignored, especially when talking to press = “many enemies” (200)</w:t>
      </w:r>
    </w:p>
    <w:p w:rsidR="006A0609" w:rsidRDefault="006A0609" w:rsidP="00C06F46">
      <w:pPr>
        <w:spacing w:after="0" w:line="240" w:lineRule="auto"/>
        <w:rPr>
          <w:rFonts w:ascii="Times New Roman" w:hAnsi="Times New Roman" w:cs="Times New Roman"/>
          <w:sz w:val="24"/>
          <w:szCs w:val="24"/>
        </w:rPr>
      </w:pPr>
    </w:p>
    <w:p w:rsidR="006A0609" w:rsidRDefault="006A0609" w:rsidP="00C06F46">
      <w:pPr>
        <w:spacing w:after="0" w:line="240" w:lineRule="auto"/>
        <w:rPr>
          <w:rFonts w:ascii="Times New Roman" w:hAnsi="Times New Roman" w:cs="Times New Roman"/>
          <w:sz w:val="24"/>
          <w:szCs w:val="24"/>
        </w:rPr>
      </w:pPr>
      <w:r>
        <w:rPr>
          <w:rFonts w:ascii="Times New Roman" w:hAnsi="Times New Roman" w:cs="Times New Roman"/>
          <w:sz w:val="24"/>
          <w:szCs w:val="24"/>
        </w:rPr>
        <w:t>Emphasis on MacArthur’s impatience with military situation since completely dedicated to Inchon landings</w:t>
      </w:r>
    </w:p>
    <w:p w:rsidR="00143C52" w:rsidRDefault="00143C52" w:rsidP="00C06F46">
      <w:pPr>
        <w:spacing w:after="0" w:line="240" w:lineRule="auto"/>
        <w:rPr>
          <w:rFonts w:ascii="Times New Roman" w:hAnsi="Times New Roman" w:cs="Times New Roman"/>
          <w:sz w:val="24"/>
          <w:szCs w:val="24"/>
        </w:rPr>
      </w:pPr>
    </w:p>
    <w:p w:rsidR="00143C52" w:rsidRDefault="00143C52" w:rsidP="00C06F46">
      <w:pPr>
        <w:spacing w:after="0" w:line="240" w:lineRule="auto"/>
        <w:rPr>
          <w:rFonts w:ascii="Times New Roman" w:hAnsi="Times New Roman" w:cs="Times New Roman"/>
          <w:sz w:val="24"/>
          <w:szCs w:val="24"/>
        </w:rPr>
      </w:pPr>
      <w:r>
        <w:rPr>
          <w:rFonts w:ascii="Times New Roman" w:hAnsi="Times New Roman" w:cs="Times New Roman"/>
          <w:sz w:val="24"/>
          <w:szCs w:val="24"/>
        </w:rPr>
        <w:t>“At the heart of Washington’s concern over the conduct of the Korean War remained the hard realities of emergency mobilization” (204) = continuing debate on rearmament between Johnson vs. Acheson/JCS</w:t>
      </w:r>
    </w:p>
    <w:p w:rsidR="00143C52" w:rsidRDefault="00143C52" w:rsidP="00C06F46">
      <w:pPr>
        <w:spacing w:after="0" w:line="240" w:lineRule="auto"/>
        <w:rPr>
          <w:rFonts w:ascii="Times New Roman" w:hAnsi="Times New Roman" w:cs="Times New Roman"/>
          <w:sz w:val="24"/>
          <w:szCs w:val="24"/>
        </w:rPr>
      </w:pPr>
    </w:p>
    <w:p w:rsidR="00143C52" w:rsidRDefault="00143C52" w:rsidP="00C06F46">
      <w:pPr>
        <w:spacing w:after="0" w:line="240" w:lineRule="auto"/>
        <w:rPr>
          <w:rFonts w:ascii="Times New Roman" w:hAnsi="Times New Roman" w:cs="Times New Roman"/>
          <w:sz w:val="24"/>
          <w:szCs w:val="24"/>
        </w:rPr>
      </w:pPr>
      <w:r>
        <w:rPr>
          <w:rFonts w:ascii="Times New Roman" w:hAnsi="Times New Roman" w:cs="Times New Roman"/>
          <w:sz w:val="24"/>
          <w:szCs w:val="24"/>
        </w:rPr>
        <w:t>Long section on UN forces = considered desirable but logistical/practical problems; political and military factors prevented rapid arrival UN troops</w:t>
      </w:r>
    </w:p>
    <w:p w:rsidR="00143C52" w:rsidRDefault="00143C52" w:rsidP="00C06F46">
      <w:pPr>
        <w:spacing w:after="0" w:line="240" w:lineRule="auto"/>
        <w:rPr>
          <w:rFonts w:ascii="Times New Roman" w:hAnsi="Times New Roman" w:cs="Times New Roman"/>
          <w:sz w:val="24"/>
          <w:szCs w:val="24"/>
        </w:rPr>
      </w:pPr>
    </w:p>
    <w:p w:rsidR="00ED7148" w:rsidRDefault="00143C52" w:rsidP="00C06F46">
      <w:pPr>
        <w:spacing w:after="0" w:line="240" w:lineRule="auto"/>
        <w:rPr>
          <w:rFonts w:ascii="Times New Roman" w:hAnsi="Times New Roman" w:cs="Times New Roman"/>
          <w:sz w:val="24"/>
          <w:szCs w:val="24"/>
        </w:rPr>
      </w:pPr>
      <w:r>
        <w:rPr>
          <w:rFonts w:ascii="Times New Roman" w:hAnsi="Times New Roman" w:cs="Times New Roman"/>
          <w:sz w:val="24"/>
          <w:szCs w:val="24"/>
        </w:rPr>
        <w:t>“Seldom in the history of warfare have so few gone so far so slowly – and with good cause” (206) = particular problems with Britain, most vocal critic as well as closest ally</w:t>
      </w:r>
    </w:p>
    <w:p w:rsidR="00ED7148" w:rsidRDefault="00ED7148" w:rsidP="00C06F46">
      <w:pPr>
        <w:spacing w:after="0" w:line="240" w:lineRule="auto"/>
        <w:rPr>
          <w:rFonts w:ascii="Times New Roman" w:hAnsi="Times New Roman" w:cs="Times New Roman"/>
          <w:sz w:val="24"/>
          <w:szCs w:val="24"/>
        </w:rPr>
      </w:pPr>
    </w:p>
    <w:p w:rsidR="00ED7148" w:rsidRDefault="00ED7148" w:rsidP="00C06F46">
      <w:pPr>
        <w:spacing w:after="0" w:line="240" w:lineRule="auto"/>
        <w:rPr>
          <w:rFonts w:ascii="Times New Roman" w:hAnsi="Times New Roman" w:cs="Times New Roman"/>
          <w:sz w:val="24"/>
          <w:szCs w:val="24"/>
        </w:rPr>
      </w:pPr>
      <w:r>
        <w:rPr>
          <w:rFonts w:ascii="Times New Roman" w:hAnsi="Times New Roman" w:cs="Times New Roman"/>
          <w:sz w:val="24"/>
          <w:szCs w:val="24"/>
        </w:rPr>
        <w:t>Long section contrasting MacArthur’s personal aura and power over decision launch Inchon and controversy with allies, particularly British, and with Truman administration (visit to Taiwan, letter to Veterans of Foreign Wars)</w:t>
      </w:r>
    </w:p>
    <w:p w:rsidR="00ED7148" w:rsidRDefault="00ED7148" w:rsidP="00C06F46">
      <w:pPr>
        <w:spacing w:after="0" w:line="240" w:lineRule="auto"/>
        <w:rPr>
          <w:rFonts w:ascii="Times New Roman" w:hAnsi="Times New Roman" w:cs="Times New Roman"/>
          <w:sz w:val="24"/>
          <w:szCs w:val="24"/>
        </w:rPr>
      </w:pPr>
    </w:p>
    <w:p w:rsidR="00143C52" w:rsidRPr="00D52805" w:rsidRDefault="00ED7148" w:rsidP="00C06F46">
      <w:pPr>
        <w:spacing w:after="0" w:line="240" w:lineRule="auto"/>
        <w:rPr>
          <w:rFonts w:ascii="Times New Roman" w:hAnsi="Times New Roman" w:cs="Times New Roman"/>
          <w:sz w:val="24"/>
          <w:szCs w:val="24"/>
        </w:rPr>
      </w:pPr>
      <w:r>
        <w:rPr>
          <w:rFonts w:ascii="Times New Roman" w:hAnsi="Times New Roman" w:cs="Times New Roman"/>
          <w:sz w:val="24"/>
          <w:szCs w:val="24"/>
        </w:rPr>
        <w:t>Detailed account of battlefield during defence of Pusan Perimeter</w:t>
      </w:r>
      <w:r w:rsidR="0091667A">
        <w:rPr>
          <w:rFonts w:ascii="Times New Roman" w:hAnsi="Times New Roman" w:cs="Times New Roman"/>
          <w:sz w:val="24"/>
          <w:szCs w:val="24"/>
        </w:rPr>
        <w:t xml:space="preserve"> = emphasis on close coordination and success of US ground, air and naval forces and ROKA but still problems; account of NK’s final offensive to try to force victory</w:t>
      </w:r>
      <w:r w:rsidR="00143C52">
        <w:rPr>
          <w:rFonts w:ascii="Times New Roman" w:hAnsi="Times New Roman" w:cs="Times New Roman"/>
          <w:sz w:val="24"/>
          <w:szCs w:val="24"/>
        </w:rPr>
        <w:t xml:space="preserve"> </w:t>
      </w:r>
    </w:p>
    <w:p w:rsidR="00257B54" w:rsidRDefault="00257B54" w:rsidP="00C06F46">
      <w:pPr>
        <w:spacing w:after="0" w:line="240" w:lineRule="auto"/>
        <w:rPr>
          <w:rFonts w:ascii="Times New Roman" w:hAnsi="Times New Roman" w:cs="Times New Roman"/>
          <w:sz w:val="24"/>
          <w:szCs w:val="24"/>
        </w:rPr>
      </w:pPr>
    </w:p>
    <w:p w:rsidR="00257B54" w:rsidRDefault="00257B54" w:rsidP="00C06F46">
      <w:pPr>
        <w:spacing w:after="0" w:line="240" w:lineRule="auto"/>
        <w:rPr>
          <w:rFonts w:ascii="Times New Roman" w:hAnsi="Times New Roman" w:cs="Times New Roman"/>
          <w:b/>
          <w:sz w:val="24"/>
          <w:szCs w:val="24"/>
        </w:rPr>
      </w:pPr>
      <w:r>
        <w:rPr>
          <w:rFonts w:ascii="Times New Roman" w:hAnsi="Times New Roman" w:cs="Times New Roman"/>
          <w:b/>
          <w:sz w:val="24"/>
          <w:szCs w:val="24"/>
        </w:rPr>
        <w:t>Bibliographical Essay</w:t>
      </w:r>
    </w:p>
    <w:p w:rsidR="00257B54" w:rsidRDefault="00257B54" w:rsidP="00C06F46">
      <w:pPr>
        <w:spacing w:after="0" w:line="240" w:lineRule="auto"/>
        <w:rPr>
          <w:rFonts w:ascii="Times New Roman" w:hAnsi="Times New Roman" w:cs="Times New Roman"/>
          <w:b/>
          <w:sz w:val="24"/>
          <w:szCs w:val="24"/>
        </w:rPr>
      </w:pPr>
    </w:p>
    <w:p w:rsidR="00257B54" w:rsidRPr="00257B54" w:rsidRDefault="00257B54" w:rsidP="00C06F46">
      <w:pPr>
        <w:spacing w:after="0" w:line="240" w:lineRule="auto"/>
        <w:rPr>
          <w:rFonts w:ascii="Times New Roman" w:hAnsi="Times New Roman" w:cs="Times New Roman"/>
          <w:sz w:val="24"/>
          <w:szCs w:val="24"/>
        </w:rPr>
      </w:pPr>
      <w:r>
        <w:rPr>
          <w:rFonts w:ascii="Times New Roman" w:hAnsi="Times New Roman" w:cs="Times New Roman"/>
          <w:sz w:val="24"/>
          <w:szCs w:val="24"/>
        </w:rPr>
        <w:t>Very detailed and useful resource for any historian of Korean War</w:t>
      </w:r>
    </w:p>
    <w:p w:rsidR="00401660" w:rsidRDefault="00401660" w:rsidP="00C06F46">
      <w:pPr>
        <w:spacing w:after="0" w:line="240" w:lineRule="auto"/>
        <w:rPr>
          <w:rFonts w:ascii="Times New Roman" w:hAnsi="Times New Roman" w:cs="Times New Roman"/>
          <w:sz w:val="24"/>
          <w:szCs w:val="24"/>
        </w:rPr>
      </w:pPr>
    </w:p>
    <w:p w:rsidR="006D429A" w:rsidRPr="00C61E42" w:rsidRDefault="00401660" w:rsidP="00C06F46">
      <w:pPr>
        <w:spacing w:after="0" w:line="240" w:lineRule="auto"/>
        <w:rPr>
          <w:rFonts w:ascii="Times New Roman" w:hAnsi="Times New Roman" w:cs="Times New Roman"/>
          <w:sz w:val="24"/>
          <w:szCs w:val="24"/>
        </w:rPr>
      </w:pPr>
      <w:r>
        <w:rPr>
          <w:rFonts w:ascii="Times New Roman" w:hAnsi="Times New Roman" w:cs="Times New Roman"/>
          <w:sz w:val="24"/>
          <w:szCs w:val="24"/>
        </w:rPr>
        <w:t>Very negative picture of role of Rhee although limited influence during crisis period</w:t>
      </w:r>
      <w:r w:rsidR="006D429A">
        <w:rPr>
          <w:rFonts w:ascii="Times New Roman" w:hAnsi="Times New Roman" w:cs="Times New Roman"/>
          <w:sz w:val="24"/>
          <w:szCs w:val="24"/>
        </w:rPr>
        <w:t xml:space="preserve"> </w:t>
      </w:r>
    </w:p>
    <w:p w:rsidR="00C1516D" w:rsidRPr="00052478" w:rsidRDefault="00C1516D" w:rsidP="00052478">
      <w:pPr>
        <w:spacing w:after="0" w:line="240" w:lineRule="auto"/>
        <w:jc w:val="center"/>
        <w:rPr>
          <w:rFonts w:ascii="Times New Roman" w:hAnsi="Times New Roman" w:cs="Times New Roman"/>
          <w:b/>
          <w:sz w:val="24"/>
          <w:szCs w:val="24"/>
        </w:rPr>
      </w:pPr>
    </w:p>
    <w:p w:rsidR="00C1516D" w:rsidRPr="00C1516D" w:rsidRDefault="00C1516D" w:rsidP="00052478">
      <w:pPr>
        <w:spacing w:after="0" w:line="240" w:lineRule="auto"/>
        <w:jc w:val="both"/>
        <w:rPr>
          <w:rFonts w:ascii="Times New Roman" w:eastAsia="Times New Roman" w:hAnsi="Times New Roman" w:cs="Times New Roman"/>
          <w:color w:val="000000"/>
          <w:sz w:val="24"/>
          <w:szCs w:val="24"/>
          <w:lang w:eastAsia="en-GB"/>
        </w:rPr>
      </w:pPr>
      <w:r w:rsidRPr="00052478">
        <w:rPr>
          <w:rFonts w:ascii="Times New Roman" w:eastAsia="Times New Roman" w:hAnsi="Times New Roman" w:cs="Times New Roman"/>
          <w:b/>
          <w:bCs/>
          <w:i/>
          <w:iCs/>
          <w:color w:val="505050"/>
          <w:sz w:val="24"/>
          <w:szCs w:val="24"/>
          <w:lang w:eastAsia="en-GB"/>
        </w:rPr>
        <w:t>Publication:</w:t>
      </w:r>
      <w:r w:rsidRPr="00052478">
        <w:rPr>
          <w:rFonts w:ascii="Times New Roman" w:eastAsia="Times New Roman" w:hAnsi="Times New Roman" w:cs="Times New Roman"/>
          <w:b/>
          <w:bCs/>
          <w:i/>
          <w:iCs/>
          <w:color w:val="000000"/>
          <w:sz w:val="24"/>
          <w:szCs w:val="24"/>
          <w:lang w:eastAsia="en-GB"/>
        </w:rPr>
        <w:t xml:space="preserve"> Military Review</w:t>
      </w:r>
      <w:r w:rsidRPr="00C1516D">
        <w:rPr>
          <w:rFonts w:ascii="Times New Roman" w:eastAsia="Times New Roman" w:hAnsi="Times New Roman" w:cs="Times New Roman"/>
          <w:color w:val="000000"/>
          <w:sz w:val="24"/>
          <w:szCs w:val="24"/>
          <w:lang w:eastAsia="en-GB"/>
        </w:rPr>
        <w:br/>
      </w:r>
      <w:r w:rsidRPr="00052478">
        <w:rPr>
          <w:rFonts w:ascii="Times New Roman" w:eastAsia="Times New Roman" w:hAnsi="Times New Roman" w:cs="Times New Roman"/>
          <w:i/>
          <w:iCs/>
          <w:color w:val="505050"/>
          <w:sz w:val="24"/>
          <w:szCs w:val="24"/>
          <w:lang w:eastAsia="en-GB"/>
        </w:rPr>
        <w:t>Author:</w:t>
      </w:r>
      <w:r w:rsidRPr="00052478">
        <w:rPr>
          <w:rFonts w:ascii="Times New Roman" w:eastAsia="Times New Roman" w:hAnsi="Times New Roman" w:cs="Times New Roman"/>
          <w:i/>
          <w:iCs/>
          <w:color w:val="000000"/>
          <w:sz w:val="24"/>
          <w:szCs w:val="24"/>
          <w:lang w:eastAsia="en-GB"/>
        </w:rPr>
        <w:t xml:space="preserve"> Pearlman, Michael</w:t>
      </w:r>
      <w:r w:rsidRPr="00C1516D">
        <w:rPr>
          <w:rFonts w:ascii="Times New Roman" w:eastAsia="Times New Roman" w:hAnsi="Times New Roman" w:cs="Times New Roman"/>
          <w:color w:val="000000"/>
          <w:sz w:val="24"/>
          <w:szCs w:val="24"/>
          <w:lang w:eastAsia="en-GB"/>
        </w:rPr>
        <w:br/>
      </w:r>
      <w:r w:rsidRPr="00052478">
        <w:rPr>
          <w:rFonts w:ascii="Times New Roman" w:eastAsia="Times New Roman" w:hAnsi="Times New Roman" w:cs="Times New Roman"/>
          <w:i/>
          <w:iCs/>
          <w:color w:val="505050"/>
          <w:sz w:val="24"/>
          <w:szCs w:val="24"/>
          <w:lang w:eastAsia="en-GB"/>
        </w:rPr>
        <w:t>Date published:</w:t>
      </w:r>
      <w:r w:rsidRPr="00C1516D">
        <w:rPr>
          <w:rFonts w:ascii="Times New Roman" w:eastAsia="Times New Roman" w:hAnsi="Times New Roman" w:cs="Times New Roman"/>
          <w:i/>
          <w:iCs/>
          <w:color w:val="000000"/>
          <w:sz w:val="24"/>
          <w:szCs w:val="24"/>
          <w:lang w:eastAsia="en-GB"/>
        </w:rPr>
        <w:t xml:space="preserve"> September 1, 2010</w:t>
      </w:r>
    </w:p>
    <w:p w:rsidR="00C1516D" w:rsidRPr="00C1516D" w:rsidRDefault="00C1516D" w:rsidP="00052478">
      <w:pPr>
        <w:spacing w:after="0" w:line="240" w:lineRule="auto"/>
        <w:jc w:val="both"/>
        <w:rPr>
          <w:rFonts w:ascii="Times New Roman" w:eastAsia="Times New Roman" w:hAnsi="Times New Roman" w:cs="Times New Roman"/>
          <w:color w:val="000000"/>
          <w:sz w:val="24"/>
          <w:szCs w:val="24"/>
          <w:lang w:eastAsia="en-GB"/>
        </w:rPr>
      </w:pPr>
      <w:r w:rsidRPr="00C1516D">
        <w:rPr>
          <w:rFonts w:ascii="Times New Roman" w:eastAsia="Times New Roman" w:hAnsi="Times New Roman" w:cs="Times New Roman"/>
          <w:color w:val="000000"/>
          <w:sz w:val="24"/>
          <w:szCs w:val="24"/>
          <w:lang w:eastAsia="en-GB"/>
        </w:rPr>
        <w:t>THE WAR FOR KOREA, 1950-1951: They Came from the North, Allan R. Millett, University Press of Kansas, Lawrence, 20 1 0, 644 pages, $45.00</w:t>
      </w:r>
    </w:p>
    <w:p w:rsidR="00C1516D" w:rsidRPr="00C1516D" w:rsidRDefault="00C1516D" w:rsidP="00052478">
      <w:pPr>
        <w:spacing w:after="0" w:line="240" w:lineRule="auto"/>
        <w:jc w:val="both"/>
        <w:rPr>
          <w:rFonts w:ascii="Times New Roman" w:eastAsia="Times New Roman" w:hAnsi="Times New Roman" w:cs="Times New Roman"/>
          <w:color w:val="000000"/>
          <w:sz w:val="24"/>
          <w:szCs w:val="24"/>
          <w:lang w:eastAsia="en-GB"/>
        </w:rPr>
      </w:pPr>
      <w:r w:rsidRPr="00C1516D">
        <w:rPr>
          <w:rFonts w:ascii="Times New Roman" w:eastAsia="Times New Roman" w:hAnsi="Times New Roman" w:cs="Times New Roman"/>
          <w:color w:val="000000"/>
          <w:sz w:val="24"/>
          <w:szCs w:val="24"/>
          <w:lang w:eastAsia="en-GB"/>
        </w:rPr>
        <w:t>When most Americans think of the Korean War (that is, when they remember the so-called "forgotten war"), they think of June 1950 to July 1951 (the North Korean invasion to the allied restoration of the 38th parallel), which make up the two years of battlefield stalemate that lasted until 1953. This is the focus of Allan Millett's second volume in a projected trilogy on the Korean conflict.</w:t>
      </w:r>
    </w:p>
    <w:p w:rsidR="00C1516D" w:rsidRPr="00C1516D" w:rsidRDefault="00C1516D" w:rsidP="00052478">
      <w:pPr>
        <w:spacing w:after="0" w:line="240" w:lineRule="auto"/>
        <w:jc w:val="both"/>
        <w:rPr>
          <w:rFonts w:ascii="Times New Roman" w:eastAsia="Times New Roman" w:hAnsi="Times New Roman" w:cs="Times New Roman"/>
          <w:color w:val="000000"/>
          <w:sz w:val="24"/>
          <w:szCs w:val="24"/>
          <w:lang w:eastAsia="en-GB"/>
        </w:rPr>
      </w:pPr>
      <w:r w:rsidRPr="00C1516D">
        <w:rPr>
          <w:rFonts w:ascii="Times New Roman" w:eastAsia="Times New Roman" w:hAnsi="Times New Roman" w:cs="Times New Roman"/>
          <w:color w:val="000000"/>
          <w:sz w:val="24"/>
          <w:szCs w:val="24"/>
          <w:lang w:eastAsia="en-GB"/>
        </w:rPr>
        <w:t xml:space="preserve">Volume </w:t>
      </w:r>
      <w:proofErr w:type="gramStart"/>
      <w:r w:rsidRPr="00C1516D">
        <w:rPr>
          <w:rFonts w:ascii="Times New Roman" w:eastAsia="Times New Roman" w:hAnsi="Times New Roman" w:cs="Times New Roman"/>
          <w:color w:val="000000"/>
          <w:sz w:val="24"/>
          <w:szCs w:val="24"/>
          <w:lang w:eastAsia="en-GB"/>
        </w:rPr>
        <w:t>One</w:t>
      </w:r>
      <w:proofErr w:type="gramEnd"/>
      <w:r w:rsidRPr="00C1516D">
        <w:rPr>
          <w:rFonts w:ascii="Times New Roman" w:eastAsia="Times New Roman" w:hAnsi="Times New Roman" w:cs="Times New Roman"/>
          <w:color w:val="000000"/>
          <w:sz w:val="24"/>
          <w:szCs w:val="24"/>
          <w:lang w:eastAsia="en-GB"/>
        </w:rPr>
        <w:t>, published in 2005, is about the almost completely forgotten part of the forgotten war, the Korean civil war pitting pro- versus anti-communist factions headquartered, respectively, in Pyongyang and Seoul. Volume Three, scheduled for publication in late 2012, will cover the conclusion of the conflict: deadly small unit "king of the mountain" combat (the communists take Pork Chop Hill at night; the United States/United Nations/South Korean coalition takes it back in the morning) and prolonged negotiations, primarily over the voluntary repatriation of POWs. If the third volume matches the first two, Millett will produce for the Korean War something equivalent to Rick Atkinson's trilogy on the U.S. Army in World War II Europe and Douglas Southall Freeman's trilogy on the Army of Northern Virginia in the U.S. Civil War.</w:t>
      </w:r>
    </w:p>
    <w:p w:rsidR="00C1516D" w:rsidRPr="00C1516D" w:rsidRDefault="00C1516D" w:rsidP="00052478">
      <w:pPr>
        <w:spacing w:after="0" w:line="240" w:lineRule="auto"/>
        <w:jc w:val="both"/>
        <w:rPr>
          <w:rFonts w:ascii="Times New Roman" w:eastAsia="Times New Roman" w:hAnsi="Times New Roman" w:cs="Times New Roman"/>
          <w:color w:val="000000"/>
          <w:sz w:val="24"/>
          <w:szCs w:val="24"/>
          <w:lang w:eastAsia="en-GB"/>
        </w:rPr>
      </w:pPr>
      <w:r w:rsidRPr="00C1516D">
        <w:rPr>
          <w:rFonts w:ascii="Times New Roman" w:eastAsia="Times New Roman" w:hAnsi="Times New Roman" w:cs="Times New Roman"/>
          <w:color w:val="000000"/>
          <w:sz w:val="24"/>
          <w:szCs w:val="24"/>
          <w:lang w:eastAsia="en-GB"/>
        </w:rPr>
        <w:t xml:space="preserve">Most books about the Korean War fall into one of two broad categories. On the one hand, there are stories of personal courage, cowardice, insight, and arrogance. Among the best </w:t>
      </w:r>
      <w:proofErr w:type="gramStart"/>
      <w:r w:rsidRPr="00C1516D">
        <w:rPr>
          <w:rFonts w:ascii="Times New Roman" w:eastAsia="Times New Roman" w:hAnsi="Times New Roman" w:cs="Times New Roman"/>
          <w:color w:val="000000"/>
          <w:sz w:val="24"/>
          <w:szCs w:val="24"/>
          <w:lang w:eastAsia="en-GB"/>
        </w:rPr>
        <w:t>are</w:t>
      </w:r>
      <w:proofErr w:type="gramEnd"/>
      <w:r w:rsidRPr="00C1516D">
        <w:rPr>
          <w:rFonts w:ascii="Times New Roman" w:eastAsia="Times New Roman" w:hAnsi="Times New Roman" w:cs="Times New Roman"/>
          <w:color w:val="000000"/>
          <w:sz w:val="24"/>
          <w:szCs w:val="24"/>
          <w:lang w:eastAsia="en-GB"/>
        </w:rPr>
        <w:t xml:space="preserve"> Joseph </w:t>
      </w:r>
      <w:proofErr w:type="spellStart"/>
      <w:r w:rsidRPr="00C1516D">
        <w:rPr>
          <w:rFonts w:ascii="Times New Roman" w:eastAsia="Times New Roman" w:hAnsi="Times New Roman" w:cs="Times New Roman"/>
          <w:color w:val="000000"/>
          <w:sz w:val="24"/>
          <w:szCs w:val="24"/>
          <w:lang w:eastAsia="en-GB"/>
        </w:rPr>
        <w:t>Goulden's</w:t>
      </w:r>
      <w:proofErr w:type="spellEnd"/>
      <w:r w:rsidRPr="00C1516D">
        <w:rPr>
          <w:rFonts w:ascii="Times New Roman" w:eastAsia="Times New Roman" w:hAnsi="Times New Roman" w:cs="Times New Roman"/>
          <w:color w:val="000000"/>
          <w:sz w:val="24"/>
          <w:szCs w:val="24"/>
          <w:lang w:eastAsia="en-GB"/>
        </w:rPr>
        <w:t xml:space="preserve"> Korea: The Untold Story (1982), Clay Blair's The Forgotten War (1987), Max </w:t>
      </w:r>
      <w:proofErr w:type="spellStart"/>
      <w:r w:rsidRPr="00C1516D">
        <w:rPr>
          <w:rFonts w:ascii="Times New Roman" w:eastAsia="Times New Roman" w:hAnsi="Times New Roman" w:cs="Times New Roman"/>
          <w:color w:val="000000"/>
          <w:sz w:val="24"/>
          <w:szCs w:val="24"/>
          <w:lang w:eastAsia="en-GB"/>
        </w:rPr>
        <w:t>Hasting's</w:t>
      </w:r>
      <w:proofErr w:type="spellEnd"/>
      <w:r w:rsidRPr="00C1516D">
        <w:rPr>
          <w:rFonts w:ascii="Times New Roman" w:eastAsia="Times New Roman" w:hAnsi="Times New Roman" w:cs="Times New Roman"/>
          <w:color w:val="000000"/>
          <w:sz w:val="24"/>
          <w:szCs w:val="24"/>
          <w:lang w:eastAsia="en-GB"/>
        </w:rPr>
        <w:t xml:space="preserve"> The Korean War (1987), John </w:t>
      </w:r>
      <w:proofErr w:type="spellStart"/>
      <w:r w:rsidRPr="00C1516D">
        <w:rPr>
          <w:rFonts w:ascii="Times New Roman" w:eastAsia="Times New Roman" w:hAnsi="Times New Roman" w:cs="Times New Roman"/>
          <w:color w:val="000000"/>
          <w:sz w:val="24"/>
          <w:szCs w:val="24"/>
          <w:lang w:eastAsia="en-GB"/>
        </w:rPr>
        <w:t>Toland's</w:t>
      </w:r>
      <w:proofErr w:type="spellEnd"/>
      <w:r w:rsidRPr="00C1516D">
        <w:rPr>
          <w:rFonts w:ascii="Times New Roman" w:eastAsia="Times New Roman" w:hAnsi="Times New Roman" w:cs="Times New Roman"/>
          <w:color w:val="000000"/>
          <w:sz w:val="24"/>
          <w:szCs w:val="24"/>
          <w:lang w:eastAsia="en-GB"/>
        </w:rPr>
        <w:t xml:space="preserve"> In Mortal Combat (1991), and David </w:t>
      </w:r>
      <w:proofErr w:type="spellStart"/>
      <w:r w:rsidRPr="00C1516D">
        <w:rPr>
          <w:rFonts w:ascii="Times New Roman" w:eastAsia="Times New Roman" w:hAnsi="Times New Roman" w:cs="Times New Roman"/>
          <w:color w:val="000000"/>
          <w:sz w:val="24"/>
          <w:szCs w:val="24"/>
          <w:lang w:eastAsia="en-GB"/>
        </w:rPr>
        <w:t>Halberstam's</w:t>
      </w:r>
      <w:proofErr w:type="spellEnd"/>
      <w:r w:rsidRPr="00C1516D">
        <w:rPr>
          <w:rFonts w:ascii="Times New Roman" w:eastAsia="Times New Roman" w:hAnsi="Times New Roman" w:cs="Times New Roman"/>
          <w:color w:val="000000"/>
          <w:sz w:val="24"/>
          <w:szCs w:val="24"/>
          <w:lang w:eastAsia="en-GB"/>
        </w:rPr>
        <w:t xml:space="preserve"> The Coldest Winter (2007). On the other hand, there are the workman-like studies coming out of the military service history offices: Roy </w:t>
      </w:r>
      <w:proofErr w:type="spellStart"/>
      <w:r w:rsidRPr="00C1516D">
        <w:rPr>
          <w:rFonts w:ascii="Times New Roman" w:eastAsia="Times New Roman" w:hAnsi="Times New Roman" w:cs="Times New Roman"/>
          <w:color w:val="000000"/>
          <w:sz w:val="24"/>
          <w:szCs w:val="24"/>
          <w:lang w:eastAsia="en-GB"/>
        </w:rPr>
        <w:t>Appleman's</w:t>
      </w:r>
      <w:proofErr w:type="spellEnd"/>
      <w:r w:rsidRPr="00C1516D">
        <w:rPr>
          <w:rFonts w:ascii="Times New Roman" w:eastAsia="Times New Roman" w:hAnsi="Times New Roman" w:cs="Times New Roman"/>
          <w:color w:val="000000"/>
          <w:sz w:val="24"/>
          <w:szCs w:val="24"/>
          <w:lang w:eastAsia="en-GB"/>
        </w:rPr>
        <w:t xml:space="preserve"> South to the </w:t>
      </w:r>
      <w:proofErr w:type="spellStart"/>
      <w:r w:rsidRPr="00C1516D">
        <w:rPr>
          <w:rFonts w:ascii="Times New Roman" w:eastAsia="Times New Roman" w:hAnsi="Times New Roman" w:cs="Times New Roman"/>
          <w:color w:val="000000"/>
          <w:sz w:val="24"/>
          <w:szCs w:val="24"/>
          <w:lang w:eastAsia="en-GB"/>
        </w:rPr>
        <w:t>Naktong</w:t>
      </w:r>
      <w:proofErr w:type="spellEnd"/>
      <w:r w:rsidRPr="00C1516D">
        <w:rPr>
          <w:rFonts w:ascii="Times New Roman" w:eastAsia="Times New Roman" w:hAnsi="Times New Roman" w:cs="Times New Roman"/>
          <w:color w:val="000000"/>
          <w:sz w:val="24"/>
          <w:szCs w:val="24"/>
          <w:lang w:eastAsia="en-GB"/>
        </w:rPr>
        <w:t xml:space="preserve">, North to the </w:t>
      </w:r>
      <w:proofErr w:type="spellStart"/>
      <w:r w:rsidRPr="00C1516D">
        <w:rPr>
          <w:rFonts w:ascii="Times New Roman" w:eastAsia="Times New Roman" w:hAnsi="Times New Roman" w:cs="Times New Roman"/>
          <w:color w:val="000000"/>
          <w:sz w:val="24"/>
          <w:szCs w:val="24"/>
          <w:lang w:eastAsia="en-GB"/>
        </w:rPr>
        <w:t>YaIu</w:t>
      </w:r>
      <w:proofErr w:type="spellEnd"/>
      <w:r w:rsidRPr="00C1516D">
        <w:rPr>
          <w:rFonts w:ascii="Times New Roman" w:eastAsia="Times New Roman" w:hAnsi="Times New Roman" w:cs="Times New Roman"/>
          <w:color w:val="000000"/>
          <w:sz w:val="24"/>
          <w:szCs w:val="24"/>
          <w:lang w:eastAsia="en-GB"/>
        </w:rPr>
        <w:t xml:space="preserve"> (1961), Robert </w:t>
      </w:r>
      <w:proofErr w:type="spellStart"/>
      <w:r w:rsidRPr="00C1516D">
        <w:rPr>
          <w:rFonts w:ascii="Times New Roman" w:eastAsia="Times New Roman" w:hAnsi="Times New Roman" w:cs="Times New Roman"/>
          <w:color w:val="000000"/>
          <w:sz w:val="24"/>
          <w:szCs w:val="24"/>
          <w:lang w:eastAsia="en-GB"/>
        </w:rPr>
        <w:t>Futrell's</w:t>
      </w:r>
      <w:proofErr w:type="spellEnd"/>
      <w:r w:rsidRPr="00C1516D">
        <w:rPr>
          <w:rFonts w:ascii="Times New Roman" w:eastAsia="Times New Roman" w:hAnsi="Times New Roman" w:cs="Times New Roman"/>
          <w:color w:val="000000"/>
          <w:sz w:val="24"/>
          <w:szCs w:val="24"/>
          <w:lang w:eastAsia="en-GB"/>
        </w:rPr>
        <w:t xml:space="preserve"> The United States Air Force in Korea (1983), and James Field's History of United States Naval Operations: Korea (1962).</w:t>
      </w:r>
    </w:p>
    <w:p w:rsidR="00C1516D" w:rsidRPr="00C1516D" w:rsidRDefault="00C1516D" w:rsidP="00052478">
      <w:pPr>
        <w:spacing w:after="0" w:line="240" w:lineRule="auto"/>
        <w:jc w:val="both"/>
        <w:rPr>
          <w:rFonts w:ascii="Times New Roman" w:eastAsia="Times New Roman" w:hAnsi="Times New Roman" w:cs="Times New Roman"/>
          <w:color w:val="000000"/>
          <w:sz w:val="24"/>
          <w:szCs w:val="24"/>
          <w:lang w:eastAsia="en-GB"/>
        </w:rPr>
      </w:pPr>
      <w:r w:rsidRPr="00C1516D">
        <w:rPr>
          <w:rFonts w:ascii="Times New Roman" w:eastAsia="Times New Roman" w:hAnsi="Times New Roman" w:cs="Times New Roman"/>
          <w:color w:val="000000"/>
          <w:sz w:val="24"/>
          <w:szCs w:val="24"/>
          <w:lang w:eastAsia="en-GB"/>
        </w:rPr>
        <w:t xml:space="preserve">The popular histories are long on style but thin on data, while the service histories often read like telephone books. Millett stands out from either pack. His research is comprehensive, on par with </w:t>
      </w:r>
      <w:proofErr w:type="spellStart"/>
      <w:r w:rsidRPr="00C1516D">
        <w:rPr>
          <w:rFonts w:ascii="Times New Roman" w:eastAsia="Times New Roman" w:hAnsi="Times New Roman" w:cs="Times New Roman"/>
          <w:color w:val="000000"/>
          <w:sz w:val="24"/>
          <w:szCs w:val="24"/>
          <w:lang w:eastAsia="en-GB"/>
        </w:rPr>
        <w:t>Appleman</w:t>
      </w:r>
      <w:proofErr w:type="spellEnd"/>
      <w:r w:rsidRPr="00C1516D">
        <w:rPr>
          <w:rFonts w:ascii="Times New Roman" w:eastAsia="Times New Roman" w:hAnsi="Times New Roman" w:cs="Times New Roman"/>
          <w:color w:val="000000"/>
          <w:sz w:val="24"/>
          <w:szCs w:val="24"/>
          <w:lang w:eastAsia="en-GB"/>
        </w:rPr>
        <w:t xml:space="preserve">. Yet, Millett wraps the facts he uncovers in a narrative worthy of </w:t>
      </w:r>
      <w:proofErr w:type="spellStart"/>
      <w:r w:rsidRPr="00C1516D">
        <w:rPr>
          <w:rFonts w:ascii="Times New Roman" w:eastAsia="Times New Roman" w:hAnsi="Times New Roman" w:cs="Times New Roman"/>
          <w:color w:val="000000"/>
          <w:sz w:val="24"/>
          <w:szCs w:val="24"/>
          <w:lang w:eastAsia="en-GB"/>
        </w:rPr>
        <w:t>Halberstam</w:t>
      </w:r>
      <w:proofErr w:type="spellEnd"/>
      <w:r w:rsidRPr="00C1516D">
        <w:rPr>
          <w:rFonts w:ascii="Times New Roman" w:eastAsia="Times New Roman" w:hAnsi="Times New Roman" w:cs="Times New Roman"/>
          <w:color w:val="000000"/>
          <w:sz w:val="24"/>
          <w:szCs w:val="24"/>
          <w:lang w:eastAsia="en-GB"/>
        </w:rPr>
        <w:t xml:space="preserve">. "The old soldier," he says of MacArthur, after dismissal by the president, "faded away on the speech circuit in the summer of 1 95 1 and took up permanent residence in New York City to write his memoirs and rail about his misfortune, a King Lear wrapped in his </w:t>
      </w:r>
      <w:proofErr w:type="gramStart"/>
      <w:r w:rsidRPr="00C1516D">
        <w:rPr>
          <w:rFonts w:ascii="Times New Roman" w:eastAsia="Times New Roman" w:hAnsi="Times New Roman" w:cs="Times New Roman"/>
          <w:color w:val="000000"/>
          <w:sz w:val="24"/>
          <w:szCs w:val="24"/>
          <w:lang w:eastAsia="en-GB"/>
        </w:rPr>
        <w:t>varsity ?</w:t>
      </w:r>
      <w:proofErr w:type="gramEnd"/>
      <w:r w:rsidRPr="00C1516D">
        <w:rPr>
          <w:rFonts w:ascii="Times New Roman" w:eastAsia="Times New Roman" w:hAnsi="Times New Roman" w:cs="Times New Roman"/>
          <w:color w:val="000000"/>
          <w:sz w:val="24"/>
          <w:szCs w:val="24"/>
          <w:lang w:eastAsia="en-GB"/>
        </w:rPr>
        <w:t>' bathrobe and his selective memoirs." Ouch!</w:t>
      </w:r>
    </w:p>
    <w:p w:rsidR="00C1516D" w:rsidRPr="00C1516D" w:rsidRDefault="00C1516D" w:rsidP="00052478">
      <w:pPr>
        <w:spacing w:after="0" w:line="240" w:lineRule="auto"/>
        <w:jc w:val="both"/>
        <w:rPr>
          <w:rFonts w:ascii="Times New Roman" w:eastAsia="Times New Roman" w:hAnsi="Times New Roman" w:cs="Times New Roman"/>
          <w:color w:val="000000"/>
          <w:sz w:val="24"/>
          <w:szCs w:val="24"/>
          <w:lang w:eastAsia="en-GB"/>
        </w:rPr>
      </w:pPr>
      <w:r w:rsidRPr="00C1516D">
        <w:rPr>
          <w:rFonts w:ascii="Times New Roman" w:eastAsia="Times New Roman" w:hAnsi="Times New Roman" w:cs="Times New Roman"/>
          <w:color w:val="000000"/>
          <w:sz w:val="24"/>
          <w:szCs w:val="24"/>
          <w:lang w:eastAsia="en-GB"/>
        </w:rPr>
        <w:t>No history written by mortals is ever definitive. There are hundreds of Korean War documents still classified in the National Archives, not to mention thousands retained by the CIA. This means that Millett will not be the final word on all aspects of the Korean War. However, it's safe to say that when the last volume of the trilogy is in, Millett's will stand out as the most authoritative.</w:t>
      </w:r>
    </w:p>
    <w:p w:rsidR="00C1516D" w:rsidRPr="00C1516D" w:rsidRDefault="00C1516D" w:rsidP="00052478">
      <w:pPr>
        <w:spacing w:after="0" w:line="240" w:lineRule="auto"/>
        <w:jc w:val="both"/>
        <w:rPr>
          <w:rFonts w:ascii="Times New Roman" w:eastAsia="Times New Roman" w:hAnsi="Times New Roman" w:cs="Times New Roman"/>
          <w:color w:val="000000"/>
          <w:sz w:val="24"/>
          <w:szCs w:val="24"/>
          <w:lang w:eastAsia="en-GB"/>
        </w:rPr>
      </w:pPr>
      <w:r w:rsidRPr="00C1516D">
        <w:rPr>
          <w:rFonts w:ascii="Times New Roman" w:eastAsia="Times New Roman" w:hAnsi="Times New Roman" w:cs="Times New Roman"/>
          <w:color w:val="000000"/>
          <w:sz w:val="24"/>
          <w:szCs w:val="24"/>
          <w:lang w:eastAsia="en-GB"/>
        </w:rPr>
        <w:t>Author affiliation:</w:t>
      </w:r>
    </w:p>
    <w:p w:rsidR="00C1516D" w:rsidRPr="00C1516D" w:rsidRDefault="00C1516D" w:rsidP="00052478">
      <w:pPr>
        <w:spacing w:after="0" w:line="240" w:lineRule="auto"/>
        <w:jc w:val="both"/>
        <w:rPr>
          <w:rFonts w:ascii="Times New Roman" w:eastAsia="Times New Roman" w:hAnsi="Times New Roman" w:cs="Times New Roman"/>
          <w:color w:val="000000"/>
          <w:sz w:val="24"/>
          <w:szCs w:val="24"/>
          <w:lang w:eastAsia="en-GB"/>
        </w:rPr>
      </w:pPr>
      <w:r w:rsidRPr="00C1516D">
        <w:rPr>
          <w:rFonts w:ascii="Times New Roman" w:eastAsia="Times New Roman" w:hAnsi="Times New Roman" w:cs="Times New Roman"/>
          <w:color w:val="000000"/>
          <w:sz w:val="24"/>
          <w:szCs w:val="24"/>
          <w:lang w:eastAsia="en-GB"/>
        </w:rPr>
        <w:t>Michael Pearlman, Ph.D., Lawrence, Kansas</w:t>
      </w:r>
    </w:p>
    <w:p w:rsidR="00C1516D" w:rsidRPr="00052478" w:rsidRDefault="00C1516D" w:rsidP="00052478">
      <w:pPr>
        <w:spacing w:after="0" w:line="240" w:lineRule="auto"/>
        <w:rPr>
          <w:rFonts w:ascii="Times New Roman" w:eastAsia="Times New Roman" w:hAnsi="Times New Roman" w:cs="Times New Roman"/>
          <w:b/>
          <w:color w:val="000000"/>
          <w:sz w:val="24"/>
          <w:szCs w:val="24"/>
          <w:lang w:eastAsia="en-GB"/>
        </w:rPr>
      </w:pPr>
      <w:r w:rsidRPr="00C1516D">
        <w:rPr>
          <w:rFonts w:ascii="Times New Roman" w:eastAsia="Times New Roman" w:hAnsi="Times New Roman" w:cs="Times New Roman"/>
          <w:color w:val="000000"/>
          <w:sz w:val="24"/>
          <w:szCs w:val="24"/>
          <w:lang w:eastAsia="en-GB"/>
        </w:rPr>
        <w:br/>
      </w:r>
      <w:r w:rsidR="00A64A4D" w:rsidRPr="00052478">
        <w:rPr>
          <w:rFonts w:ascii="Times New Roman" w:eastAsia="Times New Roman" w:hAnsi="Times New Roman" w:cs="Times New Roman"/>
          <w:b/>
          <w:color w:val="000000"/>
          <w:sz w:val="24"/>
          <w:szCs w:val="24"/>
          <w:lang w:eastAsia="en-GB"/>
        </w:rPr>
        <w:t xml:space="preserve">James </w:t>
      </w:r>
      <w:proofErr w:type="spellStart"/>
      <w:r w:rsidR="00A64A4D" w:rsidRPr="00052478">
        <w:rPr>
          <w:rFonts w:ascii="Times New Roman" w:eastAsia="Times New Roman" w:hAnsi="Times New Roman" w:cs="Times New Roman"/>
          <w:b/>
          <w:color w:val="000000"/>
          <w:sz w:val="24"/>
          <w:szCs w:val="24"/>
          <w:lang w:eastAsia="en-GB"/>
        </w:rPr>
        <w:t>Matray</w:t>
      </w:r>
      <w:proofErr w:type="spellEnd"/>
      <w:r w:rsidR="00A64A4D" w:rsidRPr="00052478">
        <w:rPr>
          <w:rFonts w:ascii="Times New Roman" w:eastAsia="Times New Roman" w:hAnsi="Times New Roman" w:cs="Times New Roman"/>
          <w:b/>
          <w:color w:val="000000"/>
          <w:sz w:val="24"/>
          <w:szCs w:val="24"/>
          <w:lang w:eastAsia="en-GB"/>
        </w:rPr>
        <w:t xml:space="preserve"> review, Allan Millet, </w:t>
      </w:r>
      <w:proofErr w:type="gramStart"/>
      <w:r w:rsidR="00A64A4D" w:rsidRPr="00052478">
        <w:rPr>
          <w:rFonts w:ascii="Times New Roman" w:eastAsia="Times New Roman" w:hAnsi="Times New Roman" w:cs="Times New Roman"/>
          <w:b/>
          <w:i/>
          <w:color w:val="000000"/>
          <w:sz w:val="24"/>
          <w:szCs w:val="24"/>
          <w:lang w:eastAsia="en-GB"/>
        </w:rPr>
        <w:t>The</w:t>
      </w:r>
      <w:proofErr w:type="gramEnd"/>
      <w:r w:rsidR="00A64A4D" w:rsidRPr="00052478">
        <w:rPr>
          <w:rFonts w:ascii="Times New Roman" w:eastAsia="Times New Roman" w:hAnsi="Times New Roman" w:cs="Times New Roman"/>
          <w:b/>
          <w:i/>
          <w:color w:val="000000"/>
          <w:sz w:val="24"/>
          <w:szCs w:val="24"/>
          <w:lang w:eastAsia="en-GB"/>
        </w:rPr>
        <w:t xml:space="preserve"> War for Korea, 1945-1950: A House Burning </w:t>
      </w:r>
      <w:r w:rsidR="00A64A4D" w:rsidRPr="00052478">
        <w:rPr>
          <w:rFonts w:ascii="Times New Roman" w:eastAsia="Times New Roman" w:hAnsi="Times New Roman" w:cs="Times New Roman"/>
          <w:b/>
          <w:color w:val="000000"/>
          <w:sz w:val="24"/>
          <w:szCs w:val="24"/>
          <w:lang w:eastAsia="en-GB"/>
        </w:rPr>
        <w:t>(Lawrence: University of Kansas Press, 2005)</w:t>
      </w:r>
    </w:p>
    <w:p w:rsidR="00A64A4D" w:rsidRPr="00052478" w:rsidRDefault="00A64A4D" w:rsidP="00052478">
      <w:pPr>
        <w:spacing w:after="0" w:line="240" w:lineRule="auto"/>
        <w:rPr>
          <w:rFonts w:ascii="Times New Roman" w:eastAsia="Times New Roman" w:hAnsi="Times New Roman" w:cs="Times New Roman"/>
          <w:color w:val="000000"/>
          <w:sz w:val="24"/>
          <w:szCs w:val="24"/>
          <w:lang w:eastAsia="en-GB"/>
        </w:rPr>
      </w:pPr>
    </w:p>
    <w:p w:rsidR="00A64A4D" w:rsidRPr="00C1516D" w:rsidRDefault="00A64A4D" w:rsidP="00052478">
      <w:pPr>
        <w:spacing w:after="0" w:line="240" w:lineRule="auto"/>
        <w:rPr>
          <w:rFonts w:ascii="Times New Roman" w:eastAsia="Times New Roman" w:hAnsi="Times New Roman" w:cs="Times New Roman"/>
          <w:color w:val="000000"/>
          <w:sz w:val="24"/>
          <w:szCs w:val="24"/>
          <w:lang w:eastAsia="en-GB"/>
        </w:rPr>
      </w:pPr>
      <w:r w:rsidRPr="00052478">
        <w:rPr>
          <w:rFonts w:ascii="Times New Roman" w:eastAsia="Times New Roman" w:hAnsi="Times New Roman" w:cs="Times New Roman"/>
          <w:color w:val="000000"/>
          <w:sz w:val="24"/>
          <w:szCs w:val="24"/>
          <w:lang w:eastAsia="en-GB"/>
        </w:rPr>
        <w:t xml:space="preserve">Looking at origins of war = claim that conflict began April 1948 with Communist insurrection on </w:t>
      </w:r>
      <w:proofErr w:type="spellStart"/>
      <w:r w:rsidRPr="00052478">
        <w:rPr>
          <w:rFonts w:ascii="Times New Roman" w:eastAsia="Times New Roman" w:hAnsi="Times New Roman" w:cs="Times New Roman"/>
          <w:color w:val="000000"/>
          <w:sz w:val="24"/>
          <w:szCs w:val="24"/>
          <w:lang w:eastAsia="en-GB"/>
        </w:rPr>
        <w:t>Jeju</w:t>
      </w:r>
      <w:proofErr w:type="spellEnd"/>
      <w:r w:rsidRPr="00052478">
        <w:rPr>
          <w:rFonts w:ascii="Times New Roman" w:eastAsia="Times New Roman" w:hAnsi="Times New Roman" w:cs="Times New Roman"/>
          <w:color w:val="000000"/>
          <w:sz w:val="24"/>
          <w:szCs w:val="24"/>
          <w:lang w:eastAsia="en-GB"/>
        </w:rPr>
        <w:t>-do; looks at both civil and international origins; good focus on events in South Korea (role of politicians, army and police); fails to look in detail at US ‘mistakes’ and too sympathetic towards many South Koreans; good maps, images and bibliographical essay; over-reliance US and SK military records and perspectives</w:t>
      </w:r>
    </w:p>
    <w:p w:rsidR="00C1516D" w:rsidRPr="00052478" w:rsidRDefault="00C1516D" w:rsidP="00052478">
      <w:pPr>
        <w:spacing w:after="0" w:line="240" w:lineRule="auto"/>
        <w:rPr>
          <w:rFonts w:ascii="Times New Roman" w:hAnsi="Times New Roman" w:cs="Times New Roman"/>
          <w:sz w:val="24"/>
          <w:szCs w:val="24"/>
        </w:rPr>
      </w:pPr>
    </w:p>
    <w:sectPr w:rsidR="00C1516D" w:rsidRPr="00052478" w:rsidSect="00B50C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516D"/>
    <w:rsid w:val="00052478"/>
    <w:rsid w:val="00092201"/>
    <w:rsid w:val="000A5228"/>
    <w:rsid w:val="001113C3"/>
    <w:rsid w:val="00143C52"/>
    <w:rsid w:val="001F099B"/>
    <w:rsid w:val="001F0C3C"/>
    <w:rsid w:val="00237C1B"/>
    <w:rsid w:val="002441BE"/>
    <w:rsid w:val="00257B54"/>
    <w:rsid w:val="002805B6"/>
    <w:rsid w:val="00292573"/>
    <w:rsid w:val="00401660"/>
    <w:rsid w:val="0045055C"/>
    <w:rsid w:val="00515F7C"/>
    <w:rsid w:val="005C3FB6"/>
    <w:rsid w:val="006A0609"/>
    <w:rsid w:val="006A641B"/>
    <w:rsid w:val="006D274C"/>
    <w:rsid w:val="006D429A"/>
    <w:rsid w:val="007054B8"/>
    <w:rsid w:val="00736A1B"/>
    <w:rsid w:val="007C7F8A"/>
    <w:rsid w:val="00802CD6"/>
    <w:rsid w:val="00842289"/>
    <w:rsid w:val="0091667A"/>
    <w:rsid w:val="009F3D2B"/>
    <w:rsid w:val="00A64A4D"/>
    <w:rsid w:val="00A83995"/>
    <w:rsid w:val="00AD3D20"/>
    <w:rsid w:val="00B50CE4"/>
    <w:rsid w:val="00C06F46"/>
    <w:rsid w:val="00C1423A"/>
    <w:rsid w:val="00C1516D"/>
    <w:rsid w:val="00C61E42"/>
    <w:rsid w:val="00CD0BC3"/>
    <w:rsid w:val="00D52805"/>
    <w:rsid w:val="00DC0A3F"/>
    <w:rsid w:val="00DE4351"/>
    <w:rsid w:val="00E30CF3"/>
    <w:rsid w:val="00EC34A7"/>
    <w:rsid w:val="00ED7148"/>
    <w:rsid w:val="00F009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C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516D"/>
    <w:rPr>
      <w:color w:val="364989"/>
      <w:u w:val="single"/>
    </w:rPr>
  </w:style>
  <w:style w:type="paragraph" w:styleId="NormalWeb">
    <w:name w:val="Normal (Web)"/>
    <w:basedOn w:val="Normal"/>
    <w:uiPriority w:val="99"/>
    <w:semiHidden/>
    <w:unhideWhenUsed/>
    <w:rsid w:val="00C15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l1">
    <w:name w:val="dl1"/>
    <w:basedOn w:val="DefaultParagraphFont"/>
    <w:rsid w:val="00C1516D"/>
    <w:rPr>
      <w:color w:val="505050"/>
    </w:rPr>
  </w:style>
  <w:style w:type="character" w:customStyle="1" w:styleId="googqs-tidbit-0">
    <w:name w:val="goog_qs-tidbit-0"/>
    <w:basedOn w:val="DefaultParagraphFont"/>
    <w:rsid w:val="00C1516D"/>
  </w:style>
</w:styles>
</file>

<file path=word/webSettings.xml><?xml version="1.0" encoding="utf-8"?>
<w:webSettings xmlns:r="http://schemas.openxmlformats.org/officeDocument/2006/relationships" xmlns:w="http://schemas.openxmlformats.org/wordprocessingml/2006/main">
  <w:divs>
    <w:div w:id="1482694012">
      <w:bodyDiv w:val="1"/>
      <w:marLeft w:val="0"/>
      <w:marRight w:val="0"/>
      <w:marTop w:val="0"/>
      <w:marBottom w:val="0"/>
      <w:divBdr>
        <w:top w:val="none" w:sz="0" w:space="0" w:color="auto"/>
        <w:left w:val="none" w:sz="0" w:space="0" w:color="auto"/>
        <w:bottom w:val="none" w:sz="0" w:space="0" w:color="auto"/>
        <w:right w:val="none" w:sz="0" w:space="0" w:color="auto"/>
      </w:divBdr>
      <w:divsChild>
        <w:div w:id="1876623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TotalTime>
  <Pages>6</Pages>
  <Words>2283</Words>
  <Characters>13017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4</cp:revision>
  <dcterms:created xsi:type="dcterms:W3CDTF">2010-11-21T16:21:00Z</dcterms:created>
  <dcterms:modified xsi:type="dcterms:W3CDTF">2010-11-22T22:36:00Z</dcterms:modified>
</cp:coreProperties>
</file>