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0F6" w:rsidRPr="00747F1B" w:rsidRDefault="007810F6" w:rsidP="00DF4E3A">
      <w:pPr>
        <w:spacing w:line="360" w:lineRule="auto"/>
        <w:rPr>
          <w:rFonts w:ascii="Times New Roman" w:hAnsi="Times New Roman" w:cs="Times New Roman"/>
          <w:sz w:val="24"/>
          <w:szCs w:val="24"/>
        </w:rPr>
      </w:pPr>
    </w:p>
    <w:p w:rsidR="007810F6" w:rsidRPr="00747F1B" w:rsidRDefault="007810F6" w:rsidP="00DF4E3A">
      <w:pPr>
        <w:spacing w:line="360" w:lineRule="auto"/>
        <w:rPr>
          <w:rFonts w:ascii="Times New Roman" w:hAnsi="Times New Roman" w:cs="Times New Roman"/>
          <w:sz w:val="24"/>
          <w:szCs w:val="24"/>
        </w:rPr>
      </w:pPr>
    </w:p>
    <w:p w:rsidR="007810F6" w:rsidRPr="00747F1B" w:rsidRDefault="00DF4E3A" w:rsidP="00DF4E3A">
      <w:pPr>
        <w:spacing w:line="360" w:lineRule="auto"/>
        <w:rPr>
          <w:rFonts w:ascii="Times New Roman" w:hAnsi="Times New Roman" w:cs="Times New Roman"/>
          <w:sz w:val="24"/>
          <w:szCs w:val="24"/>
        </w:rPr>
      </w:pPr>
      <w:r w:rsidRPr="00747F1B">
        <w:rPr>
          <w:rFonts w:ascii="Times New Roman" w:hAnsi="Times New Roman" w:cs="Times New Roman"/>
          <w:sz w:val="24"/>
          <w:szCs w:val="24"/>
        </w:rPr>
        <w:t xml:space="preserve">Does Higher Education change the faith of </w:t>
      </w:r>
      <w:r w:rsidR="000637E5">
        <w:rPr>
          <w:rFonts w:ascii="Times New Roman" w:hAnsi="Times New Roman" w:cs="Times New Roman"/>
          <w:sz w:val="24"/>
          <w:szCs w:val="24"/>
        </w:rPr>
        <w:t>Anglicans and Methodists</w:t>
      </w:r>
      <w:r w:rsidRPr="00747F1B">
        <w:rPr>
          <w:rFonts w:ascii="Times New Roman" w:hAnsi="Times New Roman" w:cs="Times New Roman"/>
          <w:sz w:val="24"/>
          <w:szCs w:val="24"/>
        </w:rPr>
        <w:t xml:space="preserve"> </w:t>
      </w:r>
      <w:r w:rsidR="00150743">
        <w:rPr>
          <w:rFonts w:ascii="Times New Roman" w:hAnsi="Times New Roman" w:cs="Times New Roman"/>
          <w:sz w:val="24"/>
          <w:szCs w:val="24"/>
        </w:rPr>
        <w:t>preparing</w:t>
      </w:r>
      <w:r w:rsidRPr="00747F1B">
        <w:rPr>
          <w:rFonts w:ascii="Times New Roman" w:hAnsi="Times New Roman" w:cs="Times New Roman"/>
          <w:sz w:val="24"/>
          <w:szCs w:val="24"/>
        </w:rPr>
        <w:t xml:space="preserve"> for church ministries</w:t>
      </w:r>
      <w:r w:rsidR="000637E5">
        <w:rPr>
          <w:rFonts w:ascii="Times New Roman" w:hAnsi="Times New Roman" w:cs="Times New Roman"/>
          <w:sz w:val="24"/>
          <w:szCs w:val="24"/>
        </w:rPr>
        <w:t xml:space="preserve"> through a course validated by a UK university</w:t>
      </w:r>
      <w:r w:rsidRPr="00747F1B">
        <w:rPr>
          <w:rFonts w:ascii="Times New Roman" w:hAnsi="Times New Roman" w:cs="Times New Roman"/>
          <w:sz w:val="24"/>
          <w:szCs w:val="24"/>
        </w:rPr>
        <w:t>?</w:t>
      </w:r>
    </w:p>
    <w:p w:rsidR="007810F6" w:rsidRPr="00747F1B" w:rsidRDefault="007810F6" w:rsidP="00DF4E3A">
      <w:pPr>
        <w:spacing w:line="360" w:lineRule="auto"/>
        <w:rPr>
          <w:rFonts w:ascii="Times New Roman" w:hAnsi="Times New Roman" w:cs="Times New Roman"/>
          <w:sz w:val="24"/>
          <w:szCs w:val="24"/>
        </w:rPr>
      </w:pPr>
    </w:p>
    <w:p w:rsidR="007810F6" w:rsidRPr="00747F1B" w:rsidRDefault="007810F6" w:rsidP="00311DE4">
      <w:pPr>
        <w:spacing w:after="0" w:line="360" w:lineRule="auto"/>
        <w:rPr>
          <w:rFonts w:ascii="Times New Roman" w:hAnsi="Times New Roman" w:cs="Times New Roman"/>
          <w:sz w:val="24"/>
          <w:szCs w:val="24"/>
        </w:rPr>
      </w:pPr>
    </w:p>
    <w:p w:rsidR="007810F6" w:rsidRPr="00747F1B" w:rsidRDefault="007810F6" w:rsidP="00311DE4">
      <w:pPr>
        <w:spacing w:after="0" w:line="360" w:lineRule="auto"/>
        <w:jc w:val="center"/>
        <w:rPr>
          <w:rFonts w:ascii="Times New Roman" w:hAnsi="Times New Roman" w:cs="Times New Roman"/>
          <w:sz w:val="24"/>
          <w:szCs w:val="24"/>
        </w:rPr>
      </w:pPr>
      <w:r w:rsidRPr="00747F1B">
        <w:rPr>
          <w:rFonts w:ascii="Times New Roman" w:hAnsi="Times New Roman" w:cs="Times New Roman"/>
          <w:sz w:val="24"/>
          <w:szCs w:val="24"/>
        </w:rPr>
        <w:t>Andrew Village</w:t>
      </w:r>
    </w:p>
    <w:p w:rsidR="007810F6" w:rsidRPr="00747F1B" w:rsidRDefault="007810F6" w:rsidP="00311DE4">
      <w:pPr>
        <w:spacing w:after="0" w:line="360" w:lineRule="auto"/>
        <w:jc w:val="center"/>
        <w:rPr>
          <w:rFonts w:ascii="Times New Roman" w:hAnsi="Times New Roman" w:cs="Times New Roman"/>
          <w:sz w:val="24"/>
          <w:szCs w:val="24"/>
        </w:rPr>
      </w:pPr>
      <w:r w:rsidRPr="00747F1B">
        <w:rPr>
          <w:rFonts w:ascii="Times New Roman" w:hAnsi="Times New Roman" w:cs="Times New Roman"/>
          <w:sz w:val="24"/>
          <w:szCs w:val="24"/>
        </w:rPr>
        <w:t>York St John University, York, UK</w:t>
      </w:r>
    </w:p>
    <w:p w:rsidR="007810F6" w:rsidRPr="00747F1B" w:rsidRDefault="007810F6" w:rsidP="00311DE4">
      <w:pPr>
        <w:spacing w:after="0" w:line="360" w:lineRule="auto"/>
        <w:jc w:val="center"/>
        <w:rPr>
          <w:rFonts w:ascii="Times New Roman" w:hAnsi="Times New Roman" w:cs="Times New Roman"/>
          <w:sz w:val="24"/>
          <w:szCs w:val="24"/>
        </w:rPr>
      </w:pPr>
    </w:p>
    <w:p w:rsidR="007810F6" w:rsidRPr="00747F1B" w:rsidRDefault="007810F6" w:rsidP="00311DE4">
      <w:pPr>
        <w:spacing w:after="0" w:line="360" w:lineRule="auto"/>
        <w:jc w:val="center"/>
        <w:rPr>
          <w:rFonts w:ascii="Times New Roman" w:hAnsi="Times New Roman" w:cs="Times New Roman"/>
          <w:sz w:val="24"/>
          <w:szCs w:val="24"/>
        </w:rPr>
      </w:pPr>
      <w:r w:rsidRPr="00747F1B">
        <w:rPr>
          <w:rFonts w:ascii="Times New Roman" w:hAnsi="Times New Roman" w:cs="Times New Roman"/>
          <w:sz w:val="24"/>
          <w:szCs w:val="24"/>
        </w:rPr>
        <w:t>Theology and Religious Studies</w:t>
      </w:r>
    </w:p>
    <w:p w:rsidR="007810F6" w:rsidRPr="00747F1B" w:rsidRDefault="007810F6" w:rsidP="00311DE4">
      <w:pPr>
        <w:spacing w:after="0" w:line="360" w:lineRule="auto"/>
        <w:jc w:val="center"/>
        <w:rPr>
          <w:rFonts w:ascii="Times New Roman" w:hAnsi="Times New Roman" w:cs="Times New Roman"/>
          <w:sz w:val="24"/>
          <w:szCs w:val="24"/>
        </w:rPr>
      </w:pPr>
      <w:r w:rsidRPr="00747F1B">
        <w:rPr>
          <w:rFonts w:ascii="Times New Roman" w:hAnsi="Times New Roman" w:cs="Times New Roman"/>
          <w:sz w:val="24"/>
          <w:szCs w:val="24"/>
        </w:rPr>
        <w:t>York St John University,</w:t>
      </w:r>
    </w:p>
    <w:p w:rsidR="007810F6" w:rsidRPr="00747F1B" w:rsidRDefault="007810F6" w:rsidP="00311DE4">
      <w:pPr>
        <w:spacing w:after="0" w:line="360" w:lineRule="auto"/>
        <w:jc w:val="center"/>
        <w:rPr>
          <w:rFonts w:ascii="Times New Roman" w:hAnsi="Times New Roman" w:cs="Times New Roman"/>
          <w:sz w:val="24"/>
          <w:szCs w:val="24"/>
        </w:rPr>
      </w:pPr>
      <w:r w:rsidRPr="00747F1B">
        <w:rPr>
          <w:rFonts w:ascii="Times New Roman" w:hAnsi="Times New Roman" w:cs="Times New Roman"/>
          <w:sz w:val="24"/>
          <w:szCs w:val="24"/>
        </w:rPr>
        <w:t xml:space="preserve">Lord Mayor's Walk </w:t>
      </w:r>
    </w:p>
    <w:p w:rsidR="007810F6" w:rsidRPr="00747F1B" w:rsidRDefault="007810F6" w:rsidP="00311DE4">
      <w:pPr>
        <w:spacing w:after="0" w:line="360" w:lineRule="auto"/>
        <w:jc w:val="center"/>
        <w:rPr>
          <w:rFonts w:ascii="Times New Roman" w:hAnsi="Times New Roman" w:cs="Times New Roman"/>
          <w:sz w:val="24"/>
          <w:szCs w:val="24"/>
        </w:rPr>
      </w:pPr>
      <w:r w:rsidRPr="00747F1B">
        <w:rPr>
          <w:rFonts w:ascii="Times New Roman" w:hAnsi="Times New Roman" w:cs="Times New Roman"/>
          <w:sz w:val="24"/>
          <w:szCs w:val="24"/>
        </w:rPr>
        <w:t xml:space="preserve">York YO31 7EX </w:t>
      </w:r>
    </w:p>
    <w:p w:rsidR="007810F6" w:rsidRPr="00747F1B" w:rsidRDefault="00AE7F41" w:rsidP="00311DE4">
      <w:pPr>
        <w:spacing w:after="0" w:line="360" w:lineRule="auto"/>
        <w:jc w:val="center"/>
        <w:rPr>
          <w:rFonts w:ascii="Times New Roman" w:hAnsi="Times New Roman" w:cs="Times New Roman"/>
          <w:sz w:val="24"/>
          <w:szCs w:val="24"/>
        </w:rPr>
      </w:pPr>
      <w:hyperlink r:id="rId7" w:history="1">
        <w:r w:rsidR="007810F6" w:rsidRPr="00747F1B">
          <w:rPr>
            <w:rStyle w:val="Hyperlink"/>
            <w:rFonts w:ascii="Times New Roman" w:hAnsi="Times New Roman" w:cs="Times New Roman"/>
            <w:sz w:val="24"/>
          </w:rPr>
          <w:t>A.Village@yorksj.ac.uk</w:t>
        </w:r>
      </w:hyperlink>
    </w:p>
    <w:p w:rsidR="007810F6" w:rsidRPr="00747F1B" w:rsidRDefault="007810F6" w:rsidP="00311DE4">
      <w:pPr>
        <w:spacing w:after="0" w:line="360" w:lineRule="auto"/>
        <w:jc w:val="center"/>
        <w:rPr>
          <w:rFonts w:ascii="Times New Roman" w:hAnsi="Times New Roman" w:cs="Times New Roman"/>
          <w:sz w:val="24"/>
          <w:szCs w:val="24"/>
        </w:rPr>
      </w:pPr>
      <w:r w:rsidRPr="00747F1B">
        <w:rPr>
          <w:rFonts w:ascii="Times New Roman" w:hAnsi="Times New Roman" w:cs="Times New Roman"/>
          <w:sz w:val="24"/>
          <w:szCs w:val="24"/>
        </w:rPr>
        <w:t>+44 (0)1904 866723</w:t>
      </w:r>
    </w:p>
    <w:p w:rsidR="007810F6" w:rsidRPr="00747F1B" w:rsidRDefault="007810F6" w:rsidP="00311DE4">
      <w:pPr>
        <w:spacing w:after="0" w:line="360" w:lineRule="auto"/>
        <w:jc w:val="center"/>
        <w:rPr>
          <w:rFonts w:ascii="Times New Roman" w:hAnsi="Times New Roman" w:cs="Times New Roman"/>
          <w:sz w:val="24"/>
          <w:szCs w:val="24"/>
        </w:rPr>
      </w:pPr>
    </w:p>
    <w:p w:rsidR="007810F6" w:rsidRPr="00747F1B" w:rsidRDefault="007810F6" w:rsidP="00DF4E3A">
      <w:pPr>
        <w:spacing w:after="0" w:line="240" w:lineRule="auto"/>
        <w:jc w:val="center"/>
        <w:rPr>
          <w:rFonts w:ascii="Times New Roman" w:hAnsi="Times New Roman" w:cs="Times New Roman"/>
          <w:sz w:val="24"/>
          <w:szCs w:val="24"/>
        </w:rPr>
      </w:pPr>
    </w:p>
    <w:p w:rsidR="007810F6" w:rsidRPr="00747F1B" w:rsidRDefault="007810F6" w:rsidP="00DF4E3A">
      <w:pPr>
        <w:spacing w:after="0" w:line="240" w:lineRule="auto"/>
        <w:rPr>
          <w:rFonts w:ascii="Times New Roman" w:hAnsi="Times New Roman" w:cs="Times New Roman"/>
          <w:sz w:val="24"/>
          <w:szCs w:val="24"/>
        </w:rPr>
      </w:pPr>
    </w:p>
    <w:p w:rsidR="007810F6" w:rsidRPr="00747F1B" w:rsidRDefault="007810F6" w:rsidP="00DF4E3A">
      <w:pPr>
        <w:spacing w:after="0" w:line="240" w:lineRule="auto"/>
        <w:rPr>
          <w:rFonts w:ascii="Times New Roman" w:hAnsi="Times New Roman" w:cs="Times New Roman"/>
          <w:sz w:val="24"/>
          <w:szCs w:val="24"/>
        </w:rPr>
      </w:pPr>
    </w:p>
    <w:p w:rsidR="007810F6" w:rsidRPr="00747F1B" w:rsidRDefault="007810F6" w:rsidP="00DF4E3A">
      <w:pPr>
        <w:spacing w:after="0" w:line="240" w:lineRule="auto"/>
        <w:rPr>
          <w:rFonts w:ascii="Times New Roman" w:hAnsi="Times New Roman" w:cs="Times New Roman"/>
          <w:sz w:val="24"/>
          <w:szCs w:val="24"/>
        </w:rPr>
      </w:pPr>
    </w:p>
    <w:p w:rsidR="007810F6" w:rsidRPr="00747F1B" w:rsidRDefault="007810F6" w:rsidP="00DF4E3A">
      <w:pPr>
        <w:spacing w:after="0" w:line="240" w:lineRule="auto"/>
        <w:rPr>
          <w:rFonts w:ascii="Times New Roman" w:hAnsi="Times New Roman" w:cs="Times New Roman"/>
          <w:sz w:val="24"/>
          <w:szCs w:val="24"/>
        </w:rPr>
      </w:pPr>
    </w:p>
    <w:p w:rsidR="007810F6" w:rsidRPr="00747F1B" w:rsidRDefault="007810F6" w:rsidP="00DF4E3A">
      <w:pPr>
        <w:spacing w:after="0" w:line="240" w:lineRule="auto"/>
        <w:rPr>
          <w:rFonts w:ascii="Times New Roman" w:hAnsi="Times New Roman" w:cs="Times New Roman"/>
          <w:sz w:val="24"/>
          <w:szCs w:val="24"/>
        </w:rPr>
      </w:pPr>
    </w:p>
    <w:p w:rsidR="007810F6" w:rsidRPr="00747F1B" w:rsidRDefault="008C005C" w:rsidP="00DF4E3A">
      <w:pPr>
        <w:spacing w:line="360" w:lineRule="auto"/>
        <w:rPr>
          <w:rFonts w:ascii="Times New Roman" w:hAnsi="Times New Roman" w:cs="Times New Roman"/>
          <w:sz w:val="24"/>
          <w:szCs w:val="24"/>
        </w:rPr>
      </w:pPr>
      <w:r>
        <w:rPr>
          <w:rFonts w:ascii="Arial" w:hAnsi="Arial" w:cs="Arial"/>
          <w:color w:val="333333"/>
          <w:shd w:val="clear" w:color="auto" w:fill="FFFFFF"/>
        </w:rPr>
        <w:t>Andrew Village is Professor of Practical and Empirical Theology at York St John University, England. He studies attitudes and beliefs of churchgoers, especially in relation to the Bible and to creation and the environment. His recent publications include </w:t>
      </w:r>
      <w:r>
        <w:rPr>
          <w:rFonts w:ascii="Arial" w:hAnsi="Arial" w:cs="Arial"/>
          <w:i/>
          <w:iCs/>
          <w:color w:val="333333"/>
          <w:shd w:val="clear" w:color="auto" w:fill="FFFFFF"/>
        </w:rPr>
        <w:t>The Church of England in the first decade of the 21st century </w:t>
      </w:r>
      <w:r>
        <w:rPr>
          <w:rFonts w:ascii="Arial" w:hAnsi="Arial" w:cs="Arial"/>
          <w:color w:val="333333"/>
          <w:shd w:val="clear" w:color="auto" w:fill="FFFFFF"/>
        </w:rPr>
        <w:t>(Palgrave Macmillan, 2018), a wide-ranging study of changing attitudes and beliefs based on two large-scale surveys in the </w:t>
      </w:r>
      <w:r>
        <w:rPr>
          <w:rFonts w:ascii="Arial" w:hAnsi="Arial" w:cs="Arial"/>
          <w:i/>
          <w:iCs/>
          <w:color w:val="333333"/>
          <w:shd w:val="clear" w:color="auto" w:fill="FFFFFF"/>
        </w:rPr>
        <w:t>Church Times</w:t>
      </w:r>
      <w:r>
        <w:rPr>
          <w:rFonts w:ascii="Arial" w:hAnsi="Arial" w:cs="Arial"/>
          <w:color w:val="333333"/>
          <w:shd w:val="clear" w:color="auto" w:fill="FFFFFF"/>
        </w:rPr>
        <w:t> newspaper.</w:t>
      </w:r>
    </w:p>
    <w:p w:rsidR="007810F6" w:rsidRPr="00747F1B" w:rsidRDefault="007810F6" w:rsidP="00DF4E3A">
      <w:pPr>
        <w:spacing w:line="360" w:lineRule="auto"/>
        <w:rPr>
          <w:rFonts w:ascii="Times New Roman" w:hAnsi="Times New Roman" w:cs="Times New Roman"/>
          <w:b/>
          <w:sz w:val="24"/>
          <w:szCs w:val="24"/>
        </w:rPr>
      </w:pPr>
      <w:bookmarkStart w:id="0" w:name="_GoBack"/>
      <w:bookmarkEnd w:id="0"/>
      <w:r w:rsidRPr="00747F1B">
        <w:rPr>
          <w:rFonts w:ascii="Times New Roman" w:hAnsi="Times New Roman" w:cs="Times New Roman"/>
          <w:sz w:val="24"/>
          <w:szCs w:val="24"/>
        </w:rPr>
        <w:br w:type="page"/>
      </w:r>
      <w:r w:rsidRPr="00747F1B">
        <w:rPr>
          <w:rFonts w:ascii="Times New Roman" w:hAnsi="Times New Roman" w:cs="Times New Roman"/>
          <w:b/>
          <w:sz w:val="24"/>
          <w:szCs w:val="24"/>
        </w:rPr>
        <w:lastRenderedPageBreak/>
        <w:t>Abstract</w:t>
      </w:r>
    </w:p>
    <w:p w:rsidR="00DF4E3A" w:rsidRPr="00747F1B" w:rsidRDefault="00C44967" w:rsidP="00DF4E3A">
      <w:pPr>
        <w:spacing w:line="360" w:lineRule="auto"/>
        <w:rPr>
          <w:rFonts w:ascii="Times New Roman" w:hAnsi="Times New Roman" w:cs="Times New Roman"/>
          <w:sz w:val="24"/>
          <w:szCs w:val="24"/>
        </w:rPr>
      </w:pPr>
      <w:r w:rsidRPr="00747F1B">
        <w:rPr>
          <w:rFonts w:ascii="Times New Roman" w:hAnsi="Times New Roman" w:cs="Times New Roman"/>
          <w:sz w:val="24"/>
          <w:szCs w:val="24"/>
        </w:rPr>
        <w:t xml:space="preserve">Churches often validate their ministry training through Higher Education (HE) institutions in order to assure the academic quality of their awards. Although academic progress is carefully assessed, and churches have long debated formational aspects of ministry training, there has been little quantitative work that examines whether exposure to HE changes the faith of students. This study reports on the effects </w:t>
      </w:r>
      <w:r w:rsidR="000637E5" w:rsidRPr="00747F1B">
        <w:rPr>
          <w:rFonts w:ascii="Times New Roman" w:hAnsi="Times New Roman" w:cs="Times New Roman"/>
          <w:sz w:val="24"/>
          <w:szCs w:val="24"/>
        </w:rPr>
        <w:t xml:space="preserve">on various aspects of faith </w:t>
      </w:r>
      <w:r w:rsidR="000637E5">
        <w:rPr>
          <w:rFonts w:ascii="Times New Roman" w:hAnsi="Times New Roman" w:cs="Times New Roman"/>
          <w:sz w:val="24"/>
          <w:szCs w:val="24"/>
        </w:rPr>
        <w:t>(</w:t>
      </w:r>
      <w:r w:rsidR="000637E5" w:rsidRPr="00747F1B">
        <w:rPr>
          <w:rFonts w:ascii="Times New Roman" w:hAnsi="Times New Roman" w:cs="Times New Roman"/>
          <w:sz w:val="24"/>
          <w:szCs w:val="24"/>
        </w:rPr>
        <w:t xml:space="preserve">such as beliefs about the Bible, biblical literalism, morality, </w:t>
      </w:r>
      <w:r w:rsidR="000637E5">
        <w:rPr>
          <w:rFonts w:ascii="Times New Roman" w:hAnsi="Times New Roman" w:cs="Times New Roman"/>
          <w:sz w:val="24"/>
          <w:szCs w:val="24"/>
        </w:rPr>
        <w:t>exclusivity</w:t>
      </w:r>
      <w:r w:rsidR="000637E5" w:rsidRPr="00747F1B">
        <w:rPr>
          <w:rFonts w:ascii="Times New Roman" w:hAnsi="Times New Roman" w:cs="Times New Roman"/>
          <w:sz w:val="24"/>
          <w:szCs w:val="24"/>
        </w:rPr>
        <w:t>, quest orientation, and dogmatism</w:t>
      </w:r>
      <w:r w:rsidR="000637E5">
        <w:rPr>
          <w:rFonts w:ascii="Times New Roman" w:hAnsi="Times New Roman" w:cs="Times New Roman"/>
          <w:sz w:val="24"/>
          <w:szCs w:val="24"/>
        </w:rPr>
        <w:t>)</w:t>
      </w:r>
      <w:r w:rsidR="000637E5" w:rsidRPr="00747F1B">
        <w:rPr>
          <w:rFonts w:ascii="Times New Roman" w:hAnsi="Times New Roman" w:cs="Times New Roman"/>
          <w:sz w:val="24"/>
          <w:szCs w:val="24"/>
        </w:rPr>
        <w:t xml:space="preserve"> </w:t>
      </w:r>
      <w:r w:rsidRPr="00747F1B">
        <w:rPr>
          <w:rFonts w:ascii="Times New Roman" w:hAnsi="Times New Roman" w:cs="Times New Roman"/>
          <w:sz w:val="24"/>
          <w:szCs w:val="24"/>
        </w:rPr>
        <w:t xml:space="preserve">of a ministry programme </w:t>
      </w:r>
      <w:r w:rsidR="000637E5">
        <w:rPr>
          <w:rFonts w:ascii="Times New Roman" w:hAnsi="Times New Roman" w:cs="Times New Roman"/>
          <w:sz w:val="24"/>
          <w:szCs w:val="24"/>
        </w:rPr>
        <w:t xml:space="preserve">delivered to Anglicans and Methodists </w:t>
      </w:r>
      <w:r w:rsidR="009F069D">
        <w:rPr>
          <w:rFonts w:ascii="Times New Roman" w:hAnsi="Times New Roman" w:cs="Times New Roman"/>
          <w:sz w:val="24"/>
          <w:szCs w:val="24"/>
        </w:rPr>
        <w:t xml:space="preserve">that was </w:t>
      </w:r>
      <w:r w:rsidR="000637E5">
        <w:rPr>
          <w:rFonts w:ascii="Times New Roman" w:hAnsi="Times New Roman" w:cs="Times New Roman"/>
          <w:sz w:val="24"/>
          <w:szCs w:val="24"/>
        </w:rPr>
        <w:t>validated by a United Kingdom university</w:t>
      </w:r>
      <w:r w:rsidR="00417E93" w:rsidRPr="00747F1B">
        <w:rPr>
          <w:rFonts w:ascii="Times New Roman" w:hAnsi="Times New Roman" w:cs="Times New Roman"/>
          <w:sz w:val="24"/>
          <w:szCs w:val="24"/>
        </w:rPr>
        <w:t>. A sample of 91 students completed questionnaires at the start and finish of their period of study, which ranged from one to three years. There was no evidence of systematic change in any of the tested variables that coincided with the period of study.</w:t>
      </w:r>
    </w:p>
    <w:p w:rsidR="00DF4E3A" w:rsidRPr="00747F1B" w:rsidRDefault="007810F6" w:rsidP="00DF4E3A">
      <w:pPr>
        <w:spacing w:line="360" w:lineRule="auto"/>
        <w:rPr>
          <w:rFonts w:ascii="Times New Roman" w:hAnsi="Times New Roman" w:cs="Times New Roman"/>
          <w:sz w:val="24"/>
          <w:szCs w:val="24"/>
        </w:rPr>
      </w:pPr>
      <w:r w:rsidRPr="00747F1B">
        <w:rPr>
          <w:rFonts w:ascii="Times New Roman" w:hAnsi="Times New Roman" w:cs="Times New Roman"/>
          <w:sz w:val="24"/>
          <w:szCs w:val="24"/>
        </w:rPr>
        <w:t xml:space="preserve">Keywords:  </w:t>
      </w:r>
      <w:r w:rsidR="00854584">
        <w:rPr>
          <w:rFonts w:ascii="Times New Roman" w:hAnsi="Times New Roman" w:cs="Times New Roman"/>
          <w:sz w:val="24"/>
          <w:szCs w:val="24"/>
        </w:rPr>
        <w:t xml:space="preserve">Church of England; </w:t>
      </w:r>
      <w:r w:rsidR="00417E93" w:rsidRPr="00747F1B">
        <w:rPr>
          <w:rFonts w:ascii="Times New Roman" w:hAnsi="Times New Roman" w:cs="Times New Roman"/>
          <w:sz w:val="24"/>
          <w:szCs w:val="24"/>
        </w:rPr>
        <w:t>conservatism; liberalism; ministry; quantitative study; training</w:t>
      </w:r>
    </w:p>
    <w:p w:rsidR="007810F6" w:rsidRPr="00747F1B" w:rsidRDefault="007810F6" w:rsidP="00DF4E3A">
      <w:pPr>
        <w:spacing w:line="360" w:lineRule="auto"/>
        <w:rPr>
          <w:rFonts w:ascii="Times New Roman" w:hAnsi="Times New Roman" w:cs="Times New Roman"/>
          <w:sz w:val="24"/>
          <w:szCs w:val="24"/>
        </w:rPr>
      </w:pPr>
      <w:r w:rsidRPr="00747F1B">
        <w:rPr>
          <w:rFonts w:ascii="Times New Roman" w:hAnsi="Times New Roman" w:cs="Times New Roman"/>
          <w:sz w:val="24"/>
          <w:szCs w:val="24"/>
        </w:rPr>
        <w:br w:type="page"/>
      </w:r>
    </w:p>
    <w:p w:rsidR="007810F6" w:rsidRPr="00747F1B" w:rsidRDefault="007810F6" w:rsidP="00DF4E3A">
      <w:pPr>
        <w:spacing w:line="360" w:lineRule="auto"/>
        <w:rPr>
          <w:rFonts w:ascii="Times New Roman" w:hAnsi="Times New Roman" w:cs="Times New Roman"/>
          <w:b/>
          <w:sz w:val="24"/>
          <w:szCs w:val="24"/>
        </w:rPr>
      </w:pPr>
      <w:r w:rsidRPr="00747F1B">
        <w:rPr>
          <w:rFonts w:ascii="Times New Roman" w:hAnsi="Times New Roman" w:cs="Times New Roman"/>
          <w:b/>
          <w:sz w:val="24"/>
          <w:szCs w:val="24"/>
        </w:rPr>
        <w:lastRenderedPageBreak/>
        <w:t>Introduction</w:t>
      </w:r>
    </w:p>
    <w:p w:rsidR="00B8553B" w:rsidRPr="00747F1B" w:rsidRDefault="00DF4E3A" w:rsidP="007E1E69">
      <w:pPr>
        <w:spacing w:line="360" w:lineRule="auto"/>
        <w:rPr>
          <w:rFonts w:ascii="Times New Roman" w:hAnsi="Times New Roman" w:cs="Times New Roman"/>
          <w:sz w:val="24"/>
          <w:szCs w:val="24"/>
        </w:rPr>
      </w:pPr>
      <w:r w:rsidRPr="00747F1B">
        <w:rPr>
          <w:rFonts w:ascii="Times New Roman" w:hAnsi="Times New Roman" w:cs="Times New Roman"/>
          <w:sz w:val="24"/>
          <w:szCs w:val="24"/>
        </w:rPr>
        <w:t xml:space="preserve">Churches preparing people for ordained or lay ministries in the UK will often partner with universities in order to ensure candidates are exposed to education that has been validated against national quality frameworks. Higher Education </w:t>
      </w:r>
      <w:r w:rsidR="00A44666" w:rsidRPr="00747F1B">
        <w:rPr>
          <w:rFonts w:ascii="Times New Roman" w:hAnsi="Times New Roman" w:cs="Times New Roman"/>
          <w:sz w:val="24"/>
          <w:szCs w:val="24"/>
        </w:rPr>
        <w:t xml:space="preserve">(HE) </w:t>
      </w:r>
      <w:r w:rsidRPr="00747F1B">
        <w:rPr>
          <w:rFonts w:ascii="Times New Roman" w:hAnsi="Times New Roman" w:cs="Times New Roman"/>
          <w:sz w:val="24"/>
          <w:szCs w:val="24"/>
        </w:rPr>
        <w:t xml:space="preserve">is generally aimed at inculcating students in skills associated with critical thinking, and values of tolerance, openness and acceptance of differing points of view. </w:t>
      </w:r>
      <w:r w:rsidR="00FF06D7" w:rsidRPr="00747F1B">
        <w:rPr>
          <w:rFonts w:ascii="Times New Roman" w:hAnsi="Times New Roman" w:cs="Times New Roman"/>
          <w:sz w:val="24"/>
          <w:szCs w:val="24"/>
        </w:rPr>
        <w:t xml:space="preserve">Churches may not only value such things for their own sake, but </w:t>
      </w:r>
      <w:r w:rsidR="007E1E69" w:rsidRPr="00747F1B">
        <w:rPr>
          <w:rFonts w:ascii="Times New Roman" w:hAnsi="Times New Roman" w:cs="Times New Roman"/>
          <w:sz w:val="24"/>
          <w:szCs w:val="24"/>
        </w:rPr>
        <w:t xml:space="preserve">also </w:t>
      </w:r>
      <w:r w:rsidR="00FF06D7" w:rsidRPr="00747F1B">
        <w:rPr>
          <w:rFonts w:ascii="Times New Roman" w:hAnsi="Times New Roman" w:cs="Times New Roman"/>
          <w:sz w:val="24"/>
          <w:szCs w:val="24"/>
        </w:rPr>
        <w:t xml:space="preserve">want to ensure that those who minister in the public gaze show skills and abilities that parallel those expected for other professions. In a society where the proportion of the population that goes to university has increased </w:t>
      </w:r>
      <w:r w:rsidR="008D7647" w:rsidRPr="00747F1B">
        <w:rPr>
          <w:rFonts w:ascii="Times New Roman" w:hAnsi="Times New Roman" w:cs="Times New Roman"/>
          <w:sz w:val="24"/>
          <w:szCs w:val="24"/>
        </w:rPr>
        <w:t xml:space="preserve">ten-fold </w:t>
      </w:r>
      <w:r w:rsidR="00FF06D7" w:rsidRPr="00747F1B">
        <w:rPr>
          <w:rFonts w:ascii="Times New Roman" w:hAnsi="Times New Roman" w:cs="Times New Roman"/>
          <w:sz w:val="24"/>
          <w:szCs w:val="24"/>
        </w:rPr>
        <w:t xml:space="preserve">from </w:t>
      </w:r>
      <w:r w:rsidR="008D7647" w:rsidRPr="00747F1B">
        <w:rPr>
          <w:rFonts w:ascii="Times New Roman" w:hAnsi="Times New Roman" w:cs="Times New Roman"/>
          <w:sz w:val="24"/>
          <w:szCs w:val="24"/>
        </w:rPr>
        <w:t>about</w:t>
      </w:r>
      <w:r w:rsidR="00FF06D7" w:rsidRPr="00747F1B">
        <w:rPr>
          <w:rFonts w:ascii="Times New Roman" w:hAnsi="Times New Roman" w:cs="Times New Roman"/>
          <w:sz w:val="24"/>
          <w:szCs w:val="24"/>
        </w:rPr>
        <w:t xml:space="preserve"> </w:t>
      </w:r>
      <w:r w:rsidR="008D7647" w:rsidRPr="00747F1B">
        <w:rPr>
          <w:rFonts w:ascii="Times New Roman" w:hAnsi="Times New Roman" w:cs="Times New Roman"/>
          <w:sz w:val="24"/>
          <w:szCs w:val="24"/>
        </w:rPr>
        <w:t xml:space="preserve">3% </w:t>
      </w:r>
      <w:r w:rsidR="00FF06D7" w:rsidRPr="00747F1B">
        <w:rPr>
          <w:rFonts w:ascii="Times New Roman" w:hAnsi="Times New Roman" w:cs="Times New Roman"/>
          <w:sz w:val="24"/>
          <w:szCs w:val="24"/>
        </w:rPr>
        <w:t xml:space="preserve"> in the 1950s to </w:t>
      </w:r>
      <w:r w:rsidR="008D7647" w:rsidRPr="00747F1B">
        <w:rPr>
          <w:rFonts w:ascii="Times New Roman" w:hAnsi="Times New Roman" w:cs="Times New Roman"/>
          <w:sz w:val="24"/>
          <w:szCs w:val="24"/>
        </w:rPr>
        <w:t xml:space="preserve">about 33% </w:t>
      </w:r>
      <w:r w:rsidR="00FF06D7" w:rsidRPr="00747F1B">
        <w:rPr>
          <w:rFonts w:ascii="Times New Roman" w:hAnsi="Times New Roman" w:cs="Times New Roman"/>
          <w:sz w:val="24"/>
          <w:szCs w:val="24"/>
        </w:rPr>
        <w:t>today</w:t>
      </w:r>
      <w:r w:rsidR="008D7647" w:rsidRPr="00747F1B">
        <w:rPr>
          <w:rFonts w:ascii="Times New Roman" w:hAnsi="Times New Roman" w:cs="Times New Roman"/>
          <w:sz w:val="24"/>
          <w:szCs w:val="24"/>
        </w:rPr>
        <w:t xml:space="preserve"> </w:t>
      </w:r>
      <w:r w:rsidR="008D7647" w:rsidRPr="00747F1B">
        <w:rPr>
          <w:rFonts w:ascii="Times New Roman" w:hAnsi="Times New Roman" w:cs="Times New Roman"/>
          <w:sz w:val="24"/>
          <w:szCs w:val="24"/>
        </w:rPr>
        <w:fldChar w:fldCharType="begin"/>
      </w:r>
      <w:r w:rsidR="0074494C" w:rsidRPr="00747F1B">
        <w:rPr>
          <w:rFonts w:ascii="Times New Roman" w:hAnsi="Times New Roman" w:cs="Times New Roman"/>
          <w:sz w:val="24"/>
          <w:szCs w:val="24"/>
        </w:rPr>
        <w:instrText xml:space="preserve"> ADDIN EN.CITE &lt;EndNote&gt;&lt;Cite&gt;&lt;Author&gt;Universities UK&lt;/Author&gt;&lt;Year&gt;2017&lt;/Year&gt;&lt;RecNum&gt;7305&lt;/RecNum&gt;&lt;DisplayText&gt;(Bolton, 2012; Universities UK, 2017)&lt;/DisplayText&gt;&lt;record&gt;&lt;rec-number&gt;7305&lt;/rec-number&gt;&lt;foreign-keys&gt;&lt;key app="EN" db-id="ra29v0vzerfpz6e2s2pvwppfr2vpw999s2v2"&gt;7305&lt;/key&gt;&lt;/foreign-keys&gt;&lt;ref-type name="Report"&gt;27&lt;/ref-type&gt;&lt;contributors&gt;&lt;authors&gt;&lt;author&gt;Universities UK,&lt;/author&gt;&lt;/authors&gt;&lt;/contributors&gt;&lt;titles&gt;&lt;title&gt;Patterns and trends in UK higher education 2017&lt;/title&gt;&lt;/titles&gt;&lt;dates&gt;&lt;year&gt;2017&lt;/year&gt;&lt;/dates&gt;&lt;pub-location&gt;London&lt;/pub-location&gt;&lt;publisher&gt;Universities UK&lt;/publisher&gt;&lt;urls&gt;&lt;related-urls&gt;&lt;url&gt;https://www.universitiesuk.ac.uk/facts-and-stats/data-and-analysis/Documents/patterns-and-trends-2017.pdf&lt;/url&gt;&lt;/related-urls&gt;&lt;/urls&gt;&lt;/record&gt;&lt;/Cite&gt;&lt;Cite&gt;&lt;Author&gt;Bolton&lt;/Author&gt;&lt;Year&gt;2012&lt;/Year&gt;&lt;RecNum&gt;7061&lt;/RecNum&gt;&lt;record&gt;&lt;rec-number&gt;7061&lt;/rec-number&gt;&lt;foreign-keys&gt;&lt;key app="EN" db-id="ra29v0vzerfpz6e2s2pvwppfr2vpw999s2v2"&gt;7061&lt;/key&gt;&lt;/foreign-keys&gt;&lt;ref-type name="Report"&gt;27&lt;/ref-type&gt;&lt;contributors&gt;&lt;authors&gt;&lt;author&gt;Paul Bolton&lt;/author&gt;&lt;/authors&gt;&lt;/contributors&gt;&lt;titles&gt;&lt;title&gt;Education: Historical statistics&lt;/title&gt;&lt;secondary-title&gt;Standard notes&lt;/secondary-title&gt;&lt;/titles&gt;&lt;number&gt;SN/SG/4252&lt;/number&gt;&lt;dates&gt;&lt;year&gt;2012&lt;/year&gt;&lt;/dates&gt;&lt;pub-location&gt;London&lt;/pub-location&gt;&lt;publisher&gt;House of Commons&lt;/publisher&gt;&lt;urls&gt;&lt;/urls&gt;&lt;/record&gt;&lt;/Cite&gt;&lt;/EndNote&gt;</w:instrText>
      </w:r>
      <w:r w:rsidR="008D7647"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6" w:tooltip="Bolton, 2012 #7061" w:history="1">
        <w:r w:rsidR="007C21D3" w:rsidRPr="00747F1B">
          <w:rPr>
            <w:rFonts w:ascii="Times New Roman" w:hAnsi="Times New Roman" w:cs="Times New Roman"/>
            <w:noProof/>
            <w:sz w:val="24"/>
            <w:szCs w:val="24"/>
          </w:rPr>
          <w:t>Bolton, 2012</w:t>
        </w:r>
      </w:hyperlink>
      <w:r w:rsidR="0074494C" w:rsidRPr="00747F1B">
        <w:rPr>
          <w:rFonts w:ascii="Times New Roman" w:hAnsi="Times New Roman" w:cs="Times New Roman"/>
          <w:noProof/>
          <w:sz w:val="24"/>
          <w:szCs w:val="24"/>
        </w:rPr>
        <w:t xml:space="preserve">; </w:t>
      </w:r>
      <w:hyperlink w:anchor="_ENREF_38" w:tooltip="Universities UK, 2017 #7305" w:history="1">
        <w:r w:rsidR="007C21D3" w:rsidRPr="00747F1B">
          <w:rPr>
            <w:rFonts w:ascii="Times New Roman" w:hAnsi="Times New Roman" w:cs="Times New Roman"/>
            <w:noProof/>
            <w:sz w:val="24"/>
            <w:szCs w:val="24"/>
          </w:rPr>
          <w:t>Universities UK, 2017</w:t>
        </w:r>
      </w:hyperlink>
      <w:r w:rsidR="0074494C" w:rsidRPr="00747F1B">
        <w:rPr>
          <w:rFonts w:ascii="Times New Roman" w:hAnsi="Times New Roman" w:cs="Times New Roman"/>
          <w:noProof/>
          <w:sz w:val="24"/>
          <w:szCs w:val="24"/>
        </w:rPr>
        <w:t>)</w:t>
      </w:r>
      <w:r w:rsidR="008D7647" w:rsidRPr="00747F1B">
        <w:rPr>
          <w:rFonts w:ascii="Times New Roman" w:hAnsi="Times New Roman" w:cs="Times New Roman"/>
          <w:sz w:val="24"/>
          <w:szCs w:val="24"/>
        </w:rPr>
        <w:fldChar w:fldCharType="end"/>
      </w:r>
      <w:r w:rsidR="00FF06D7" w:rsidRPr="00747F1B">
        <w:rPr>
          <w:rFonts w:ascii="Times New Roman" w:hAnsi="Times New Roman" w:cs="Times New Roman"/>
          <w:sz w:val="24"/>
          <w:szCs w:val="24"/>
        </w:rPr>
        <w:t xml:space="preserve">, it would seem important that those who teach and preach understand something of </w:t>
      </w:r>
      <w:r w:rsidR="00B8553B" w:rsidRPr="00747F1B">
        <w:rPr>
          <w:rFonts w:ascii="Times New Roman" w:hAnsi="Times New Roman" w:cs="Times New Roman"/>
          <w:sz w:val="24"/>
          <w:szCs w:val="24"/>
        </w:rPr>
        <w:t xml:space="preserve">the </w:t>
      </w:r>
      <w:r w:rsidR="00FF06D7" w:rsidRPr="00747F1B">
        <w:rPr>
          <w:rFonts w:ascii="Times New Roman" w:hAnsi="Times New Roman" w:cs="Times New Roman"/>
          <w:sz w:val="24"/>
          <w:szCs w:val="24"/>
        </w:rPr>
        <w:t xml:space="preserve">complexities </w:t>
      </w:r>
      <w:r w:rsidR="00B8553B" w:rsidRPr="00747F1B">
        <w:rPr>
          <w:rFonts w:ascii="Times New Roman" w:hAnsi="Times New Roman" w:cs="Times New Roman"/>
          <w:sz w:val="24"/>
          <w:szCs w:val="24"/>
        </w:rPr>
        <w:t xml:space="preserve">of </w:t>
      </w:r>
      <w:r w:rsidR="00FF06D7" w:rsidRPr="00747F1B">
        <w:rPr>
          <w:rFonts w:ascii="Times New Roman" w:hAnsi="Times New Roman" w:cs="Times New Roman"/>
          <w:sz w:val="24"/>
          <w:szCs w:val="24"/>
        </w:rPr>
        <w:t xml:space="preserve">scholarly approaches to biblical study, theology, church history, and so on. </w:t>
      </w:r>
    </w:p>
    <w:p w:rsidR="007E1E69" w:rsidRPr="00747F1B" w:rsidRDefault="007E1E69" w:rsidP="00B8553B">
      <w:pPr>
        <w:spacing w:line="360" w:lineRule="auto"/>
        <w:ind w:firstLine="720"/>
        <w:rPr>
          <w:rFonts w:ascii="Times New Roman" w:hAnsi="Times New Roman" w:cs="Times New Roman"/>
          <w:sz w:val="24"/>
          <w:szCs w:val="24"/>
        </w:rPr>
      </w:pPr>
      <w:r w:rsidRPr="00747F1B">
        <w:rPr>
          <w:rFonts w:ascii="Times New Roman" w:hAnsi="Times New Roman" w:cs="Times New Roman"/>
          <w:sz w:val="24"/>
          <w:szCs w:val="24"/>
        </w:rPr>
        <w:t xml:space="preserve">The advent of universities coincided with the rise of academic theology and biblical studies, which became separate and specialist discourses that </w:t>
      </w:r>
      <w:r w:rsidR="00B8553B" w:rsidRPr="00747F1B">
        <w:rPr>
          <w:rFonts w:ascii="Times New Roman" w:hAnsi="Times New Roman" w:cs="Times New Roman"/>
          <w:sz w:val="24"/>
          <w:szCs w:val="24"/>
        </w:rPr>
        <w:t xml:space="preserve">often </w:t>
      </w:r>
      <w:r w:rsidRPr="00747F1B">
        <w:rPr>
          <w:rFonts w:ascii="Times New Roman" w:hAnsi="Times New Roman" w:cs="Times New Roman"/>
          <w:sz w:val="24"/>
          <w:szCs w:val="24"/>
        </w:rPr>
        <w:t xml:space="preserve">required personal faith to be set aside in the interests of objectivity and inclusivity. </w:t>
      </w:r>
      <w:r w:rsidR="00747F1B" w:rsidRPr="00747F1B">
        <w:rPr>
          <w:rFonts w:ascii="Times New Roman" w:hAnsi="Times New Roman" w:cs="Times New Roman"/>
          <w:sz w:val="24"/>
          <w:szCs w:val="24"/>
        </w:rPr>
        <w:t xml:space="preserve">Some two decades ago, Stephen Fowl summed this up in a comment about the discipline of biblical studies: ‘While most biblical scholars of both Testaments still continue to identify themselves as Christians, they generally are required to check their theological convictions at the door when they enter the profession of biblical studies’ </w:t>
      </w:r>
      <w:r w:rsidR="00747F1B" w:rsidRPr="00747F1B">
        <w:rPr>
          <w:rFonts w:ascii="Times New Roman" w:hAnsi="Times New Roman" w:cs="Times New Roman"/>
          <w:sz w:val="24"/>
          <w:szCs w:val="24"/>
        </w:rPr>
        <w:fldChar w:fldCharType="begin"/>
      </w:r>
      <w:r w:rsidR="00747F1B" w:rsidRPr="00747F1B">
        <w:rPr>
          <w:rFonts w:ascii="Times New Roman" w:hAnsi="Times New Roman" w:cs="Times New Roman"/>
          <w:sz w:val="24"/>
          <w:szCs w:val="24"/>
        </w:rPr>
        <w:instrText xml:space="preserve"> ADDIN EN.CITE &lt;EndNote&gt;&lt;Cite&gt;&lt;Author&gt;Fowl&lt;/Author&gt;&lt;Year&gt;1997&lt;/Year&gt;&lt;RecNum&gt;1571&lt;/RecNum&gt;&lt;Pages&gt;xiii-xiv&lt;/Pages&gt;&lt;DisplayText&gt;(Fowl, 1997, pp. xiii-xiv)&lt;/DisplayText&gt;&lt;record&gt;&lt;rec-number&gt;1571&lt;/rec-number&gt;&lt;foreign-keys&gt;&lt;key app="EN" db-id="ra29v0vzerfpz6e2s2pvwppfr2vpw999s2v2"&gt;1571&lt;/key&gt;&lt;/foreign-keys&gt;&lt;ref-type name="Edited Book"&gt;28&lt;/ref-type&gt;&lt;contributors&gt;&lt;authors&gt;&lt;author&gt;Fowl, Stephen E.&lt;/author&gt;&lt;/authors&gt;&lt;/contributors&gt;&lt;titles&gt;&lt;title&gt;The theological interpretation of Scripture: Classic and contemporary readings&lt;/title&gt;&lt;/titles&gt;&lt;keywords&gt;&lt;keyword&gt;Biblical Theology&lt;/keyword&gt;&lt;/keywords&gt;&lt;dates&gt;&lt;year&gt;1997&lt;/year&gt;&lt;/dates&gt;&lt;pub-location&gt;Oxford &amp;amp; Malden, MA&lt;/pub-location&gt;&lt;publisher&gt;Blackwell&lt;/publisher&gt;&lt;call-num&gt;BS543 .T48 1997&lt;/call-num&gt;&lt;urls&gt;&lt;/urls&gt;&lt;custom1&gt;FLC&lt;/custom1&gt;&lt;/record&gt;&lt;/Cite&gt;&lt;/EndNote&gt;</w:instrText>
      </w:r>
      <w:r w:rsidR="00747F1B" w:rsidRPr="00747F1B">
        <w:rPr>
          <w:rFonts w:ascii="Times New Roman" w:hAnsi="Times New Roman" w:cs="Times New Roman"/>
          <w:sz w:val="24"/>
          <w:szCs w:val="24"/>
        </w:rPr>
        <w:fldChar w:fldCharType="separate"/>
      </w:r>
      <w:r w:rsidR="00747F1B" w:rsidRPr="00747F1B">
        <w:rPr>
          <w:rFonts w:ascii="Times New Roman" w:hAnsi="Times New Roman" w:cs="Times New Roman"/>
          <w:noProof/>
          <w:sz w:val="24"/>
          <w:szCs w:val="24"/>
        </w:rPr>
        <w:t>(</w:t>
      </w:r>
      <w:hyperlink w:anchor="_ENREF_13" w:tooltip="Fowl, 1997 #1571" w:history="1">
        <w:r w:rsidR="007C21D3" w:rsidRPr="00747F1B">
          <w:rPr>
            <w:rFonts w:ascii="Times New Roman" w:hAnsi="Times New Roman" w:cs="Times New Roman"/>
            <w:noProof/>
            <w:sz w:val="24"/>
            <w:szCs w:val="24"/>
          </w:rPr>
          <w:t>Fowl, 1997, pp. xiii-xiv</w:t>
        </w:r>
      </w:hyperlink>
      <w:r w:rsidR="00747F1B" w:rsidRPr="00747F1B">
        <w:rPr>
          <w:rFonts w:ascii="Times New Roman" w:hAnsi="Times New Roman" w:cs="Times New Roman"/>
          <w:noProof/>
          <w:sz w:val="24"/>
          <w:szCs w:val="24"/>
        </w:rPr>
        <w:t>)</w:t>
      </w:r>
      <w:r w:rsidR="00747F1B" w:rsidRPr="00747F1B">
        <w:rPr>
          <w:rFonts w:ascii="Times New Roman" w:hAnsi="Times New Roman" w:cs="Times New Roman"/>
          <w:sz w:val="24"/>
          <w:szCs w:val="24"/>
        </w:rPr>
        <w:fldChar w:fldCharType="end"/>
      </w:r>
      <w:r w:rsidR="00747F1B" w:rsidRPr="00747F1B">
        <w:rPr>
          <w:rFonts w:ascii="Times New Roman" w:hAnsi="Times New Roman" w:cs="Times New Roman"/>
          <w:sz w:val="24"/>
          <w:szCs w:val="24"/>
        </w:rPr>
        <w:t xml:space="preserve">. </w:t>
      </w:r>
      <w:r w:rsidRPr="00747F1B">
        <w:rPr>
          <w:rFonts w:ascii="Times New Roman" w:hAnsi="Times New Roman" w:cs="Times New Roman"/>
          <w:sz w:val="24"/>
          <w:szCs w:val="24"/>
        </w:rPr>
        <w:t xml:space="preserve">The debate about faith and secular objectivity in the study of religion is not just between the Church and the Academy, but within the Academy itself. Witness, for example, the claim of Francis Watson </w:t>
      </w:r>
      <w:r w:rsidR="00F6526E" w:rsidRPr="00747F1B">
        <w:rPr>
          <w:rFonts w:ascii="Times New Roman" w:hAnsi="Times New Roman" w:cs="Times New Roman"/>
          <w:sz w:val="24"/>
          <w:szCs w:val="24"/>
        </w:rPr>
        <w:fldChar w:fldCharType="begin"/>
      </w:r>
      <w:r w:rsidR="00311DE4">
        <w:rPr>
          <w:rFonts w:ascii="Times New Roman" w:hAnsi="Times New Roman" w:cs="Times New Roman"/>
          <w:sz w:val="24"/>
          <w:szCs w:val="24"/>
        </w:rPr>
        <w:instrText xml:space="preserve"> ADDIN EN.CITE &lt;EndNote&gt;&lt;Cite ExcludeAuth="1"&gt;&lt;Author&gt;Watson&lt;/Author&gt;&lt;Year&gt;1994&lt;/Year&gt;&lt;RecNum&gt;10&lt;/RecNum&gt;&lt;DisplayText&gt;(1994)&lt;/DisplayText&gt;&lt;record&gt;&lt;rec-number&gt;10&lt;/rec-number&gt;&lt;foreign-keys&gt;&lt;key app="EN" db-id="ra29v0vzerfpz6e2s2pvwppfr2vpw999s2v2"&gt;10&lt;/key&gt;&lt;/foreign-keys&gt;&lt;ref-type name="Book"&gt;6&lt;/ref-type&gt;&lt;contributors&gt;&lt;authors&gt;&lt;author&gt;Watson, F.&lt;/author&gt;&lt;/authors&gt;&lt;/contributors&gt;&lt;titles&gt;&lt;title&gt;Text, church and world&lt;/title&gt;&lt;/titles&gt;&lt;keywords&gt;&lt;keyword&gt;Biblical Interpretation: academic&lt;/keyword&gt;&lt;keyword&gt;Biblical Interpretation: General, Biblical Interpretation: religious, Canocial Criticism, Deconstruction, Hermeneutics:general, Hermeneutics:Theories, Historical-critical study, Liberation Theology, Literary Criticism, Post-structuralism, Ricoeur, Struc&lt;/keyword&gt;&lt;/keywords&gt;&lt;dates&gt;&lt;year&gt;1994&lt;/year&gt;&lt;/dates&gt;&lt;pub-location&gt;Edinburgh&lt;/pub-location&gt;&lt;publisher&gt;T &amp;amp; T Clark&lt;/publisher&gt;&lt;isbn&gt;0-567-09700-5&lt;/isbn&gt;&lt;call-num&gt;BS476 .W370 1994&lt;/call-num&gt;&lt;urls&gt;&lt;/urls&gt;&lt;custom1&gt;UWB Main&lt;/custom1&gt;&lt;/record&gt;&lt;/Cite&gt;&lt;/EndNote&gt;</w:instrText>
      </w:r>
      <w:r w:rsidR="00F6526E" w:rsidRPr="00747F1B">
        <w:rPr>
          <w:rFonts w:ascii="Times New Roman" w:hAnsi="Times New Roman" w:cs="Times New Roman"/>
          <w:sz w:val="24"/>
          <w:szCs w:val="24"/>
        </w:rPr>
        <w:fldChar w:fldCharType="separate"/>
      </w:r>
      <w:r w:rsidR="00F6526E" w:rsidRPr="00747F1B">
        <w:rPr>
          <w:rFonts w:ascii="Times New Roman" w:hAnsi="Times New Roman" w:cs="Times New Roman"/>
          <w:noProof/>
          <w:sz w:val="24"/>
          <w:szCs w:val="24"/>
        </w:rPr>
        <w:t>(</w:t>
      </w:r>
      <w:hyperlink w:anchor="_ENREF_47" w:tooltip="Watson, 1994 #10" w:history="1">
        <w:r w:rsidR="007C21D3" w:rsidRPr="00747F1B">
          <w:rPr>
            <w:rFonts w:ascii="Times New Roman" w:hAnsi="Times New Roman" w:cs="Times New Roman"/>
            <w:noProof/>
            <w:sz w:val="24"/>
            <w:szCs w:val="24"/>
          </w:rPr>
          <w:t>1994</w:t>
        </w:r>
      </w:hyperlink>
      <w:r w:rsidR="00F6526E" w:rsidRPr="00747F1B">
        <w:rPr>
          <w:rFonts w:ascii="Times New Roman" w:hAnsi="Times New Roman" w:cs="Times New Roman"/>
          <w:noProof/>
          <w:sz w:val="24"/>
          <w:szCs w:val="24"/>
        </w:rPr>
        <w:t>)</w:t>
      </w:r>
      <w:r w:rsidR="00F6526E" w:rsidRPr="00747F1B">
        <w:rPr>
          <w:rFonts w:ascii="Times New Roman" w:hAnsi="Times New Roman" w:cs="Times New Roman"/>
          <w:sz w:val="24"/>
          <w:szCs w:val="24"/>
        </w:rPr>
        <w:fldChar w:fldCharType="end"/>
      </w:r>
      <w:r w:rsidRPr="00747F1B">
        <w:rPr>
          <w:rFonts w:ascii="Times New Roman" w:hAnsi="Times New Roman" w:cs="Times New Roman"/>
          <w:sz w:val="24"/>
          <w:szCs w:val="24"/>
        </w:rPr>
        <w:t xml:space="preserve"> that biblical study is an activity that only makes sense within context of the faith traditions for which the Bible is a sacred text, and that this sort of position is perfectly legitimate within a university setting</w:t>
      </w:r>
      <w:r w:rsidR="00B8553B" w:rsidRPr="00747F1B">
        <w:rPr>
          <w:rFonts w:ascii="Times New Roman" w:hAnsi="Times New Roman" w:cs="Times New Roman"/>
          <w:sz w:val="24"/>
          <w:szCs w:val="24"/>
        </w:rPr>
        <w:t>;</w:t>
      </w:r>
      <w:r w:rsidRPr="00747F1B">
        <w:rPr>
          <w:rFonts w:ascii="Times New Roman" w:hAnsi="Times New Roman" w:cs="Times New Roman"/>
          <w:sz w:val="24"/>
          <w:szCs w:val="24"/>
        </w:rPr>
        <w:t xml:space="preserve"> a claim that was rigorously refuted by </w:t>
      </w:r>
      <w:r w:rsidR="00747F1B" w:rsidRPr="00747F1B">
        <w:rPr>
          <w:rFonts w:ascii="Times New Roman" w:hAnsi="Times New Roman" w:cs="Times New Roman"/>
          <w:sz w:val="24"/>
          <w:szCs w:val="24"/>
        </w:rPr>
        <w:t>some secular scholars</w:t>
      </w:r>
      <w:r w:rsidR="00F6526E" w:rsidRPr="00747F1B">
        <w:rPr>
          <w:rFonts w:ascii="Times New Roman" w:hAnsi="Times New Roman" w:cs="Times New Roman"/>
          <w:sz w:val="24"/>
          <w:szCs w:val="24"/>
        </w:rPr>
        <w:t xml:space="preserve"> </w:t>
      </w:r>
      <w:r w:rsidR="00F6526E" w:rsidRPr="00747F1B">
        <w:rPr>
          <w:rFonts w:ascii="Times New Roman" w:hAnsi="Times New Roman" w:cs="Times New Roman"/>
          <w:sz w:val="24"/>
          <w:szCs w:val="24"/>
        </w:rPr>
        <w:fldChar w:fldCharType="begin"/>
      </w:r>
      <w:r w:rsidR="00196900">
        <w:rPr>
          <w:rFonts w:ascii="Times New Roman" w:hAnsi="Times New Roman" w:cs="Times New Roman"/>
          <w:sz w:val="24"/>
          <w:szCs w:val="24"/>
        </w:rPr>
        <w:instrText xml:space="preserve"> ADDIN EN.CITE &lt;EndNote&gt;&lt;Cite&gt;&lt;Author&gt;Davies&lt;/Author&gt;&lt;Year&gt;1995&lt;/Year&gt;&lt;RecNum&gt;144&lt;/RecNum&gt;&lt;DisplayText&gt;(Davies, 1995)&lt;/DisplayText&gt;&lt;record&gt;&lt;rec-number&gt;144&lt;/rec-number&gt;&lt;foreign-keys&gt;&lt;key app="EN" db-id="ra29v0vzerfpz6e2s2pvwppfr2vpw999s2v2"&gt;144&lt;/key&gt;&lt;/foreign-keys&gt;&lt;ref-type name="Book"&gt;6&lt;/ref-type&gt;&lt;contributors&gt;&lt;authors&gt;&lt;author&gt;Davies, P. R.&lt;/author&gt;&lt;/authors&gt;&lt;/contributors&gt;&lt;titles&gt;&lt;title&gt;Whose bible is it anyway?&lt;/title&gt;&lt;/titles&gt;&lt;keywords&gt;&lt;keyword&gt;Biblical Interpretation&lt;/keyword&gt;&lt;keyword&gt;Biblical Interpretation- academic&lt;/keyword&gt;&lt;keyword&gt;Theological Hermeneutics&lt;/keyword&gt;&lt;keyword&gt;Bible and Academy&lt;/keyword&gt;&lt;/keywords&gt;&lt;dates&gt;&lt;year&gt;1995&lt;/year&gt;&lt;/dates&gt;&lt;pub-location&gt;Sheffield&lt;/pub-location&gt;&lt;publisher&gt;Sheffield Academic Press&lt;/publisher&gt;&lt;isbn&gt;1850755698 &amp;#xD;1850757496&lt;/isbn&gt;&lt;call-num&gt;BS511.2 .D38 1995&lt;/call-num&gt;&lt;urls&gt;&lt;/urls&gt;&lt;custom1&gt;UWB Main&lt;/custom1&gt;&lt;/record&gt;&lt;/Cite&gt;&lt;/EndNote&gt;</w:instrText>
      </w:r>
      <w:r w:rsidR="00F6526E"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11" w:tooltip="Davies, 1995 #144" w:history="1">
        <w:r w:rsidR="007C21D3" w:rsidRPr="00747F1B">
          <w:rPr>
            <w:rFonts w:ascii="Times New Roman" w:hAnsi="Times New Roman" w:cs="Times New Roman"/>
            <w:noProof/>
            <w:sz w:val="24"/>
            <w:szCs w:val="24"/>
          </w:rPr>
          <w:t>Davies, 1995</w:t>
        </w:r>
      </w:hyperlink>
      <w:r w:rsidR="0074494C" w:rsidRPr="00747F1B">
        <w:rPr>
          <w:rFonts w:ascii="Times New Roman" w:hAnsi="Times New Roman" w:cs="Times New Roman"/>
          <w:noProof/>
          <w:sz w:val="24"/>
          <w:szCs w:val="24"/>
        </w:rPr>
        <w:t>)</w:t>
      </w:r>
      <w:r w:rsidR="00F6526E" w:rsidRPr="00747F1B">
        <w:rPr>
          <w:rFonts w:ascii="Times New Roman" w:hAnsi="Times New Roman" w:cs="Times New Roman"/>
          <w:sz w:val="24"/>
          <w:szCs w:val="24"/>
        </w:rPr>
        <w:fldChar w:fldCharType="end"/>
      </w:r>
      <w:r w:rsidRPr="00747F1B">
        <w:rPr>
          <w:rFonts w:ascii="Times New Roman" w:hAnsi="Times New Roman" w:cs="Times New Roman"/>
          <w:sz w:val="24"/>
          <w:szCs w:val="24"/>
        </w:rPr>
        <w:t>. Given the way in which the study of religion in universities can often be (and is sometimes required to be) divorced from the practice of religion, it is hardly surpri</w:t>
      </w:r>
      <w:r w:rsidR="00747F1B">
        <w:rPr>
          <w:rFonts w:ascii="Times New Roman" w:hAnsi="Times New Roman" w:cs="Times New Roman"/>
          <w:sz w:val="24"/>
          <w:szCs w:val="24"/>
        </w:rPr>
        <w:t>s</w:t>
      </w:r>
      <w:r w:rsidRPr="00747F1B">
        <w:rPr>
          <w:rFonts w:ascii="Times New Roman" w:hAnsi="Times New Roman" w:cs="Times New Roman"/>
          <w:sz w:val="24"/>
          <w:szCs w:val="24"/>
        </w:rPr>
        <w:t xml:space="preserve">ing that some of those involved in preparing people for ministry believe churches should eschew altogether the worldview and demands of HE quality frameworks. </w:t>
      </w:r>
    </w:p>
    <w:p w:rsidR="008F2512" w:rsidRPr="00747F1B" w:rsidRDefault="00B8553B" w:rsidP="006C4753">
      <w:pPr>
        <w:spacing w:line="360" w:lineRule="auto"/>
        <w:ind w:firstLine="720"/>
        <w:rPr>
          <w:rFonts w:ascii="Times New Roman" w:hAnsi="Times New Roman" w:cs="Times New Roman"/>
          <w:sz w:val="24"/>
          <w:szCs w:val="24"/>
        </w:rPr>
      </w:pPr>
      <w:r w:rsidRPr="00747F1B">
        <w:rPr>
          <w:rFonts w:ascii="Times New Roman" w:hAnsi="Times New Roman" w:cs="Times New Roman"/>
          <w:sz w:val="24"/>
          <w:szCs w:val="24"/>
        </w:rPr>
        <w:t xml:space="preserve">For these and other reasons, </w:t>
      </w:r>
      <w:r w:rsidR="00F6526E" w:rsidRPr="00747F1B">
        <w:rPr>
          <w:rFonts w:ascii="Times New Roman" w:hAnsi="Times New Roman" w:cs="Times New Roman"/>
          <w:sz w:val="24"/>
          <w:szCs w:val="24"/>
        </w:rPr>
        <w:t>the relationship</w:t>
      </w:r>
      <w:r w:rsidR="00FF06D7" w:rsidRPr="00747F1B">
        <w:rPr>
          <w:rFonts w:ascii="Times New Roman" w:hAnsi="Times New Roman" w:cs="Times New Roman"/>
          <w:sz w:val="24"/>
          <w:szCs w:val="24"/>
        </w:rPr>
        <w:t xml:space="preserve"> between academic study and preparation for ministry has not been straightforward by any means. A central debate is how academic education for ministry relates to the need to prepare candidates for the pastoral and spiritual aspects of ministry, when critical understanding is not necessarily an asset. For some this other aspect of </w:t>
      </w:r>
      <w:r w:rsidR="009F069D">
        <w:rPr>
          <w:rFonts w:ascii="Times New Roman" w:hAnsi="Times New Roman" w:cs="Times New Roman"/>
          <w:sz w:val="24"/>
          <w:szCs w:val="24"/>
        </w:rPr>
        <w:t>preparation</w:t>
      </w:r>
      <w:r w:rsidR="00FF06D7" w:rsidRPr="00747F1B">
        <w:rPr>
          <w:rFonts w:ascii="Times New Roman" w:hAnsi="Times New Roman" w:cs="Times New Roman"/>
          <w:sz w:val="24"/>
          <w:szCs w:val="24"/>
        </w:rPr>
        <w:t xml:space="preserve"> is described as ‘formation’</w:t>
      </w:r>
      <w:r w:rsidR="00153443" w:rsidRPr="00747F1B">
        <w:rPr>
          <w:rFonts w:ascii="Times New Roman" w:hAnsi="Times New Roman" w:cs="Times New Roman"/>
          <w:sz w:val="24"/>
          <w:szCs w:val="24"/>
        </w:rPr>
        <w:t>, a term</w:t>
      </w:r>
      <w:r w:rsidR="00FF06D7" w:rsidRPr="00747F1B">
        <w:rPr>
          <w:rFonts w:ascii="Times New Roman" w:hAnsi="Times New Roman" w:cs="Times New Roman"/>
          <w:sz w:val="24"/>
          <w:szCs w:val="24"/>
        </w:rPr>
        <w:t xml:space="preserve"> that has a complex h</w:t>
      </w:r>
      <w:r w:rsidR="00153443" w:rsidRPr="00747F1B">
        <w:rPr>
          <w:rFonts w:ascii="Times New Roman" w:hAnsi="Times New Roman" w:cs="Times New Roman"/>
          <w:sz w:val="24"/>
          <w:szCs w:val="24"/>
        </w:rPr>
        <w:t>istory in the Church of England, and which is still the cause of discussion about what it means and how it is best conducted</w:t>
      </w:r>
      <w:r w:rsidR="00F6526E" w:rsidRPr="00747F1B">
        <w:rPr>
          <w:rFonts w:ascii="Times New Roman" w:hAnsi="Times New Roman" w:cs="Times New Roman"/>
          <w:sz w:val="24"/>
          <w:szCs w:val="24"/>
        </w:rPr>
        <w:t xml:space="preserve"> </w:t>
      </w:r>
      <w:r w:rsidR="00F6526E" w:rsidRPr="00747F1B">
        <w:rPr>
          <w:rFonts w:ascii="Times New Roman" w:hAnsi="Times New Roman" w:cs="Times New Roman"/>
          <w:sz w:val="24"/>
          <w:szCs w:val="24"/>
        </w:rPr>
        <w:fldChar w:fldCharType="begin"/>
      </w:r>
      <w:r w:rsidR="0074494C" w:rsidRPr="00747F1B">
        <w:rPr>
          <w:rFonts w:ascii="Times New Roman" w:hAnsi="Times New Roman" w:cs="Times New Roman"/>
          <w:sz w:val="24"/>
          <w:szCs w:val="24"/>
        </w:rPr>
        <w:instrText xml:space="preserve"> ADDIN EN.CITE &lt;EndNote&gt;&lt;Cite&gt;&lt;Author&gt;Archbishops&amp;apos; Council&lt;/Author&gt;&lt;Year&gt;2003&lt;/Year&gt;&lt;RecNum&gt;7066&lt;/RecNum&gt;&lt;DisplayText&gt;(Archbishops&amp;apos; Council, 2003; Groom, 2017)&lt;/DisplayText&gt;&lt;record&gt;&lt;rec-number&gt;7066&lt;/rec-number&gt;&lt;foreign-keys&gt;&lt;key app="EN" db-id="ra29v0vzerfpz6e2s2pvwppfr2vpw999s2v2"&gt;7066&lt;/key&gt;&lt;/foreign-keys&gt;&lt;ref-type name="Report"&gt;27&lt;/ref-type&gt;&lt;contributors&gt;&lt;authors&gt;&lt;author&gt;Archbishops&amp;apos; Council,&lt;/author&gt;&lt;/authors&gt;&lt;/contributors&gt;&lt;titles&gt;&lt;title&gt;Formation for ministry within a learning church&lt;/title&gt;&lt;/titles&gt;&lt;dates&gt;&lt;year&gt;2003&lt;/year&gt;&lt;/dates&gt;&lt;pub-location&gt;London&lt;/pub-location&gt;&lt;publisher&gt;Church of England&lt;/publisher&gt;&lt;urls&gt;&lt;/urls&gt;&lt;/record&gt;&lt;/Cite&gt;&lt;Cite&gt;&lt;Author&gt;Groom&lt;/Author&gt;&lt;Year&gt;2017&lt;/Year&gt;&lt;RecNum&gt;7040&lt;/RecNum&gt;&lt;record&gt;&lt;rec-number&gt;7040&lt;/rec-number&gt;&lt;foreign-keys&gt;&lt;key app="EN" db-id="ra29v0vzerfpz6e2s2pvwppfr2vpw999s2v2"&gt;7040&lt;/key&gt;&lt;/foreign-keys&gt;&lt;ref-type name="Journal Article"&gt;17&lt;/ref-type&gt;&lt;contributors&gt;&lt;authors&gt;&lt;author&gt;Groom, Sue&lt;/author&gt;&lt;/authors&gt;&lt;/contributors&gt;&lt;titles&gt;&lt;title&gt;The language of formation in official Church of England documents&lt;/title&gt;&lt;secondary-title&gt;Anglican Theological Review&lt;/secondary-title&gt;&lt;/titles&gt;&lt;periodical&gt;&lt;full-title&gt;Anglican Theological Review&lt;/full-title&gt;&lt;/periodical&gt;&lt;pages&gt;233-255&lt;/pages&gt;&lt;volume&gt;99&lt;/volume&gt;&lt;number&gt;2&lt;/number&gt;&lt;dates&gt;&lt;year&gt;2017&lt;/year&gt;&lt;/dates&gt;&lt;isbn&gt;0003-3286&lt;/isbn&gt;&lt;urls&gt;&lt;related-urls&gt;&lt;url&gt;http://capitadiscovery.co.uk/yorksj/items/eds/asx/122480379&lt;/url&gt;&lt;/related-urls&gt;&lt;/urls&gt;&lt;custom1&gt;233&lt;/custom1&gt;&lt;custom2&gt;255&lt;/custom2&gt;&lt;language&gt;English&lt;/language&gt;&lt;access-date&gt;2018-05-03t11:49:36+0000&lt;/access-date&gt;&lt;/record&gt;&lt;/Cite&gt;&lt;/EndNote&gt;</w:instrText>
      </w:r>
      <w:r w:rsidR="00F6526E"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3" w:tooltip="Archbishops' Council, 2003 #7066" w:history="1">
        <w:r w:rsidR="007C21D3" w:rsidRPr="00747F1B">
          <w:rPr>
            <w:rFonts w:ascii="Times New Roman" w:hAnsi="Times New Roman" w:cs="Times New Roman"/>
            <w:noProof/>
            <w:sz w:val="24"/>
            <w:szCs w:val="24"/>
          </w:rPr>
          <w:t>Archbishops' Council, 2003</w:t>
        </w:r>
      </w:hyperlink>
      <w:r w:rsidR="0074494C" w:rsidRPr="00747F1B">
        <w:rPr>
          <w:rFonts w:ascii="Times New Roman" w:hAnsi="Times New Roman" w:cs="Times New Roman"/>
          <w:noProof/>
          <w:sz w:val="24"/>
          <w:szCs w:val="24"/>
        </w:rPr>
        <w:t xml:space="preserve">; </w:t>
      </w:r>
      <w:hyperlink w:anchor="_ENREF_17" w:tooltip="Groom, 2017 #7040" w:history="1">
        <w:r w:rsidR="007C21D3" w:rsidRPr="00747F1B">
          <w:rPr>
            <w:rFonts w:ascii="Times New Roman" w:hAnsi="Times New Roman" w:cs="Times New Roman"/>
            <w:noProof/>
            <w:sz w:val="24"/>
            <w:szCs w:val="24"/>
          </w:rPr>
          <w:t>Groom, 2017</w:t>
        </w:r>
      </w:hyperlink>
      <w:r w:rsidR="0074494C" w:rsidRPr="00747F1B">
        <w:rPr>
          <w:rFonts w:ascii="Times New Roman" w:hAnsi="Times New Roman" w:cs="Times New Roman"/>
          <w:noProof/>
          <w:sz w:val="24"/>
          <w:szCs w:val="24"/>
        </w:rPr>
        <w:t>)</w:t>
      </w:r>
      <w:r w:rsidR="00F6526E" w:rsidRPr="00747F1B">
        <w:rPr>
          <w:rFonts w:ascii="Times New Roman" w:hAnsi="Times New Roman" w:cs="Times New Roman"/>
          <w:sz w:val="24"/>
          <w:szCs w:val="24"/>
        </w:rPr>
        <w:fldChar w:fldCharType="end"/>
      </w:r>
      <w:r w:rsidR="00153443" w:rsidRPr="00747F1B">
        <w:rPr>
          <w:rFonts w:ascii="Times New Roman" w:hAnsi="Times New Roman" w:cs="Times New Roman"/>
          <w:sz w:val="24"/>
          <w:szCs w:val="24"/>
        </w:rPr>
        <w:t>. While education and formation are not necessarily seen as incompatible, there has long been a sense that they may represent different sorts of aims, which may sometimes clash</w:t>
      </w:r>
      <w:r w:rsidR="00F6526E" w:rsidRPr="00747F1B">
        <w:rPr>
          <w:rFonts w:ascii="Times New Roman" w:hAnsi="Times New Roman" w:cs="Times New Roman"/>
          <w:sz w:val="24"/>
          <w:szCs w:val="24"/>
        </w:rPr>
        <w:t xml:space="preserve"> </w:t>
      </w:r>
      <w:r w:rsidR="00F6526E" w:rsidRPr="00747F1B">
        <w:rPr>
          <w:rFonts w:ascii="Times New Roman" w:hAnsi="Times New Roman" w:cs="Times New Roman"/>
          <w:sz w:val="24"/>
          <w:szCs w:val="24"/>
        </w:rPr>
        <w:fldChar w:fldCharType="begin"/>
      </w:r>
      <w:r w:rsidR="0074494C" w:rsidRPr="00747F1B">
        <w:rPr>
          <w:rFonts w:ascii="Times New Roman" w:hAnsi="Times New Roman" w:cs="Times New Roman"/>
          <w:sz w:val="24"/>
          <w:szCs w:val="24"/>
        </w:rPr>
        <w:instrText xml:space="preserve"> ADDIN EN.CITE &lt;EndNote&gt;&lt;Cite&gt;&lt;Author&gt;Wilton&lt;/Author&gt;&lt;Year&gt;2007&lt;/Year&gt;&lt;RecNum&gt;7045&lt;/RecNum&gt;&lt;DisplayText&gt;(Wilton, 2007a)&lt;/DisplayText&gt;&lt;record&gt;&lt;rec-number&gt;7045&lt;/rec-number&gt;&lt;foreign-keys&gt;&lt;key app="EN" db-id="ra29v0vzerfpz6e2s2pvwppfr2vpw999s2v2"&gt;7045&lt;/key&gt;&lt;/foreign-keys&gt;&lt;ref-type name="Journal Article"&gt;17&lt;/ref-type&gt;&lt;contributors&gt;&lt;authors&gt;&lt;author&gt;Wilton, Gary&lt;/author&gt;&lt;/authors&gt;&lt;/contributors&gt;&lt;titles&gt;&lt;title&gt;From ACCM22 to Hind via Athens and Berlin: A critical analysis of key documents shaping contemporary Church of England theological education with reference to the work of David Kelsey&lt;/title&gt;&lt;secondary-title&gt;Journal of Adult Theological Education&lt;/secondary-title&gt;&lt;/titles&gt;&lt;periodical&gt;&lt;full-title&gt;Journal of Adult Theological Education&lt;/full-title&gt;&lt;/periodical&gt;&lt;pages&gt;31-47&lt;/pages&gt;&lt;volume&gt;4&lt;/volume&gt;&lt;number&gt;1&lt;/number&gt;&lt;dates&gt;&lt;year&gt;2007&lt;/year&gt;&lt;pub-dates&gt;&lt;date&gt;2007/10/17&lt;/date&gt;&lt;/pub-dates&gt;&lt;/dates&gt;&lt;publisher&gt;Routledge&lt;/publisher&gt;&lt;isbn&gt;1740-7141&lt;/isbn&gt;&lt;urls&gt;&lt;related-urls&gt;&lt;url&gt;https://doi.org/10.1558/jate.v4i1.31&lt;/url&gt;&lt;/related-urls&gt;&lt;/urls&gt;&lt;electronic-resource-num&gt;10.1558/jate.v4i1.31&lt;/electronic-resource-num&gt;&lt;/record&gt;&lt;/Cite&gt;&lt;/EndNote&gt;</w:instrText>
      </w:r>
      <w:r w:rsidR="00F6526E"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49" w:tooltip="Wilton, 2007 #7045" w:history="1">
        <w:r w:rsidR="007C21D3" w:rsidRPr="00747F1B">
          <w:rPr>
            <w:rFonts w:ascii="Times New Roman" w:hAnsi="Times New Roman" w:cs="Times New Roman"/>
            <w:noProof/>
            <w:sz w:val="24"/>
            <w:szCs w:val="24"/>
          </w:rPr>
          <w:t>Wilton, 2007a</w:t>
        </w:r>
      </w:hyperlink>
      <w:r w:rsidR="0074494C" w:rsidRPr="00747F1B">
        <w:rPr>
          <w:rFonts w:ascii="Times New Roman" w:hAnsi="Times New Roman" w:cs="Times New Roman"/>
          <w:noProof/>
          <w:sz w:val="24"/>
          <w:szCs w:val="24"/>
        </w:rPr>
        <w:t>)</w:t>
      </w:r>
      <w:r w:rsidR="00F6526E" w:rsidRPr="00747F1B">
        <w:rPr>
          <w:rFonts w:ascii="Times New Roman" w:hAnsi="Times New Roman" w:cs="Times New Roman"/>
          <w:sz w:val="24"/>
          <w:szCs w:val="24"/>
        </w:rPr>
        <w:fldChar w:fldCharType="end"/>
      </w:r>
      <w:r w:rsidR="00153443" w:rsidRPr="00747F1B">
        <w:rPr>
          <w:rFonts w:ascii="Times New Roman" w:hAnsi="Times New Roman" w:cs="Times New Roman"/>
          <w:sz w:val="24"/>
          <w:szCs w:val="24"/>
        </w:rPr>
        <w:t xml:space="preserve">. For those who see ministry as primarily requiring qualities that foster </w:t>
      </w:r>
      <w:r w:rsidR="00F63CD7" w:rsidRPr="00747F1B">
        <w:rPr>
          <w:rFonts w:ascii="Times New Roman" w:hAnsi="Times New Roman" w:cs="Times New Roman"/>
          <w:sz w:val="24"/>
          <w:szCs w:val="24"/>
        </w:rPr>
        <w:t xml:space="preserve">spiritual wisdom, </w:t>
      </w:r>
      <w:r w:rsidR="00153443" w:rsidRPr="00747F1B">
        <w:rPr>
          <w:rFonts w:ascii="Times New Roman" w:hAnsi="Times New Roman" w:cs="Times New Roman"/>
          <w:sz w:val="24"/>
          <w:szCs w:val="24"/>
        </w:rPr>
        <w:t>good interpersonal skills</w:t>
      </w:r>
      <w:r w:rsidR="00F63CD7" w:rsidRPr="00747F1B">
        <w:rPr>
          <w:rFonts w:ascii="Times New Roman" w:hAnsi="Times New Roman" w:cs="Times New Roman"/>
          <w:sz w:val="24"/>
          <w:szCs w:val="24"/>
        </w:rPr>
        <w:t>, and a resilience in the face of</w:t>
      </w:r>
      <w:r w:rsidR="00153443" w:rsidRPr="00747F1B">
        <w:rPr>
          <w:rFonts w:ascii="Times New Roman" w:hAnsi="Times New Roman" w:cs="Times New Roman"/>
          <w:sz w:val="24"/>
          <w:szCs w:val="24"/>
        </w:rPr>
        <w:t xml:space="preserve"> the demands of office, the period of </w:t>
      </w:r>
      <w:bookmarkStart w:id="1" w:name="_Hlk9006452"/>
      <w:r w:rsidR="009F069D">
        <w:rPr>
          <w:rFonts w:ascii="Times New Roman" w:hAnsi="Times New Roman" w:cs="Times New Roman"/>
          <w:sz w:val="24"/>
          <w:szCs w:val="24"/>
        </w:rPr>
        <w:t>preparation</w:t>
      </w:r>
      <w:bookmarkEnd w:id="1"/>
      <w:r w:rsidR="00153443" w:rsidRPr="00747F1B">
        <w:rPr>
          <w:rFonts w:ascii="Times New Roman" w:hAnsi="Times New Roman" w:cs="Times New Roman"/>
          <w:sz w:val="24"/>
          <w:szCs w:val="24"/>
        </w:rPr>
        <w:t xml:space="preserve"> is </w:t>
      </w:r>
      <w:r w:rsidR="00F63CD7" w:rsidRPr="00747F1B">
        <w:rPr>
          <w:rFonts w:ascii="Times New Roman" w:hAnsi="Times New Roman" w:cs="Times New Roman"/>
          <w:sz w:val="24"/>
          <w:szCs w:val="24"/>
        </w:rPr>
        <w:t xml:space="preserve">about personal transformation </w:t>
      </w:r>
      <w:r w:rsidRPr="00747F1B">
        <w:rPr>
          <w:rFonts w:ascii="Times New Roman" w:hAnsi="Times New Roman" w:cs="Times New Roman"/>
          <w:sz w:val="24"/>
          <w:szCs w:val="24"/>
        </w:rPr>
        <w:t xml:space="preserve">and faith development </w:t>
      </w:r>
      <w:r w:rsidR="00F63CD7" w:rsidRPr="00747F1B">
        <w:rPr>
          <w:rFonts w:ascii="Times New Roman" w:hAnsi="Times New Roman" w:cs="Times New Roman"/>
          <w:sz w:val="24"/>
          <w:szCs w:val="24"/>
        </w:rPr>
        <w:t xml:space="preserve">that may have little to do with knowledge of academic scholarship. For others who see ministry as the ability to understand and pass on the accumulated tradition of Bible and Church, to speak faith to a complex and changing world, and to challenge and overcome the narrowness of inherited dogma, the period of </w:t>
      </w:r>
      <w:r w:rsidR="009F069D">
        <w:rPr>
          <w:rFonts w:ascii="Times New Roman" w:hAnsi="Times New Roman" w:cs="Times New Roman"/>
          <w:sz w:val="24"/>
          <w:szCs w:val="24"/>
        </w:rPr>
        <w:t>preparation</w:t>
      </w:r>
      <w:r w:rsidR="00F63CD7" w:rsidRPr="00747F1B">
        <w:rPr>
          <w:rFonts w:ascii="Times New Roman" w:hAnsi="Times New Roman" w:cs="Times New Roman"/>
          <w:sz w:val="24"/>
          <w:szCs w:val="24"/>
        </w:rPr>
        <w:t xml:space="preserve"> is about </w:t>
      </w:r>
      <w:r w:rsidR="008F2512" w:rsidRPr="00747F1B">
        <w:rPr>
          <w:rFonts w:ascii="Times New Roman" w:hAnsi="Times New Roman" w:cs="Times New Roman"/>
          <w:sz w:val="24"/>
          <w:szCs w:val="24"/>
        </w:rPr>
        <w:t>developing skills that are closely aligned with the best of scholarship.</w:t>
      </w:r>
      <w:r w:rsidR="00F63CD7" w:rsidRPr="00747F1B">
        <w:rPr>
          <w:rFonts w:ascii="Times New Roman" w:hAnsi="Times New Roman" w:cs="Times New Roman"/>
          <w:sz w:val="24"/>
          <w:szCs w:val="24"/>
        </w:rPr>
        <w:t xml:space="preserve"> </w:t>
      </w:r>
      <w:r w:rsidR="007E1E69" w:rsidRPr="00747F1B">
        <w:rPr>
          <w:rFonts w:ascii="Times New Roman" w:hAnsi="Times New Roman" w:cs="Times New Roman"/>
          <w:sz w:val="24"/>
          <w:szCs w:val="24"/>
        </w:rPr>
        <w:t xml:space="preserve">The Church of England was initially concerned </w:t>
      </w:r>
      <w:r w:rsidRPr="00747F1B">
        <w:rPr>
          <w:rFonts w:ascii="Times New Roman" w:hAnsi="Times New Roman" w:cs="Times New Roman"/>
          <w:sz w:val="24"/>
          <w:szCs w:val="24"/>
        </w:rPr>
        <w:t xml:space="preserve">mainly </w:t>
      </w:r>
      <w:r w:rsidR="007E1E69" w:rsidRPr="00747F1B">
        <w:rPr>
          <w:rFonts w:ascii="Times New Roman" w:hAnsi="Times New Roman" w:cs="Times New Roman"/>
          <w:sz w:val="24"/>
          <w:szCs w:val="24"/>
        </w:rPr>
        <w:t xml:space="preserve">with </w:t>
      </w:r>
      <w:r w:rsidR="009F069D">
        <w:rPr>
          <w:rFonts w:ascii="Times New Roman" w:hAnsi="Times New Roman" w:cs="Times New Roman"/>
          <w:sz w:val="24"/>
          <w:szCs w:val="24"/>
        </w:rPr>
        <w:t>preparing</w:t>
      </w:r>
      <w:r w:rsidR="007E1E69" w:rsidRPr="00747F1B">
        <w:rPr>
          <w:rFonts w:ascii="Times New Roman" w:hAnsi="Times New Roman" w:cs="Times New Roman"/>
          <w:sz w:val="24"/>
          <w:szCs w:val="24"/>
        </w:rPr>
        <w:t xml:space="preserve"> </w:t>
      </w:r>
      <w:proofErr w:type="spellStart"/>
      <w:r w:rsidR="007E1E69" w:rsidRPr="00747F1B">
        <w:rPr>
          <w:rFonts w:ascii="Times New Roman" w:hAnsi="Times New Roman" w:cs="Times New Roman"/>
          <w:sz w:val="24"/>
          <w:szCs w:val="24"/>
        </w:rPr>
        <w:t>ordinands</w:t>
      </w:r>
      <w:proofErr w:type="spellEnd"/>
      <w:r w:rsidR="007E1E69" w:rsidRPr="00747F1B">
        <w:rPr>
          <w:rFonts w:ascii="Times New Roman" w:hAnsi="Times New Roman" w:cs="Times New Roman"/>
          <w:sz w:val="24"/>
          <w:szCs w:val="24"/>
        </w:rPr>
        <w:t xml:space="preserve">, and the tension between ‘secular’ style education and ‘Christian formation’ is apparent in a number of </w:t>
      </w:r>
      <w:r w:rsidR="00F6526E" w:rsidRPr="00747F1B">
        <w:rPr>
          <w:rFonts w:ascii="Times New Roman" w:hAnsi="Times New Roman" w:cs="Times New Roman"/>
          <w:sz w:val="24"/>
          <w:szCs w:val="24"/>
        </w:rPr>
        <w:t xml:space="preserve">papers and </w:t>
      </w:r>
      <w:r w:rsidR="007E1E69" w:rsidRPr="00747F1B">
        <w:rPr>
          <w:rFonts w:ascii="Times New Roman" w:hAnsi="Times New Roman" w:cs="Times New Roman"/>
          <w:sz w:val="24"/>
          <w:szCs w:val="24"/>
        </w:rPr>
        <w:t>official reports</w:t>
      </w:r>
      <w:r w:rsidR="00F6526E" w:rsidRPr="00747F1B">
        <w:rPr>
          <w:rFonts w:ascii="Times New Roman" w:hAnsi="Times New Roman" w:cs="Times New Roman"/>
          <w:sz w:val="24"/>
          <w:szCs w:val="24"/>
        </w:rPr>
        <w:t xml:space="preserve"> </w:t>
      </w:r>
      <w:r w:rsidR="00F6526E" w:rsidRPr="00747F1B">
        <w:rPr>
          <w:rFonts w:ascii="Times New Roman" w:hAnsi="Times New Roman" w:cs="Times New Roman"/>
          <w:sz w:val="24"/>
          <w:szCs w:val="24"/>
        </w:rPr>
        <w:fldChar w:fldCharType="begin">
          <w:fldData xml:space="preserve">PEVuZE5vdGU+PENpdGU+PEF1dGhvcj5BcmNoYmlzaG9wcyZhcG9zOyBDb3VuY2lsPC9BdXRob3I+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</w:fldData>
        </w:fldChar>
      </w:r>
      <w:r w:rsidR="0074494C" w:rsidRPr="00747F1B">
        <w:rPr>
          <w:rFonts w:ascii="Times New Roman" w:hAnsi="Times New Roman" w:cs="Times New Roman"/>
          <w:sz w:val="24"/>
          <w:szCs w:val="24"/>
        </w:rPr>
        <w:instrText xml:space="preserve"> ADDIN EN.CITE </w:instrText>
      </w:r>
      <w:r w:rsidR="0074494C" w:rsidRPr="00747F1B">
        <w:rPr>
          <w:rFonts w:ascii="Times New Roman" w:hAnsi="Times New Roman" w:cs="Times New Roman"/>
          <w:sz w:val="24"/>
          <w:szCs w:val="24"/>
        </w:rPr>
        <w:fldChar w:fldCharType="begin">
          <w:fldData xml:space="preserve">PEVuZE5vdGU+PENpdGU+PEF1dGhvcj5BcmNoYmlzaG9wcyZhcG9zOyBDb3VuY2lsPC9BdXRob3I+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</w:fldData>
        </w:fldChar>
      </w:r>
      <w:r w:rsidR="0074494C" w:rsidRPr="00747F1B">
        <w:rPr>
          <w:rFonts w:ascii="Times New Roman" w:hAnsi="Times New Roman" w:cs="Times New Roman"/>
          <w:sz w:val="24"/>
          <w:szCs w:val="24"/>
        </w:rPr>
        <w:instrText xml:space="preserve"> ADDIN EN.CITE.DATA </w:instrText>
      </w:r>
      <w:r w:rsidR="0074494C" w:rsidRPr="00747F1B">
        <w:rPr>
          <w:rFonts w:ascii="Times New Roman" w:hAnsi="Times New Roman" w:cs="Times New Roman"/>
          <w:sz w:val="24"/>
          <w:szCs w:val="24"/>
        </w:rPr>
      </w:r>
      <w:r w:rsidR="0074494C" w:rsidRPr="00747F1B">
        <w:rPr>
          <w:rFonts w:ascii="Times New Roman" w:hAnsi="Times New Roman" w:cs="Times New Roman"/>
          <w:sz w:val="24"/>
          <w:szCs w:val="24"/>
        </w:rPr>
        <w:fldChar w:fldCharType="end"/>
      </w:r>
      <w:r w:rsidR="00F6526E" w:rsidRPr="00747F1B">
        <w:rPr>
          <w:rFonts w:ascii="Times New Roman" w:hAnsi="Times New Roman" w:cs="Times New Roman"/>
          <w:sz w:val="24"/>
          <w:szCs w:val="24"/>
        </w:rPr>
      </w:r>
      <w:r w:rsidR="00F6526E"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3" w:tooltip="Archbishops' Council, 2003 #7066" w:history="1">
        <w:r w:rsidR="007C21D3" w:rsidRPr="00747F1B">
          <w:rPr>
            <w:rFonts w:ascii="Times New Roman" w:hAnsi="Times New Roman" w:cs="Times New Roman"/>
            <w:noProof/>
            <w:sz w:val="24"/>
            <w:szCs w:val="24"/>
          </w:rPr>
          <w:t>Archbishops' Council, 2003</w:t>
        </w:r>
      </w:hyperlink>
      <w:r w:rsidR="0074494C" w:rsidRPr="00747F1B">
        <w:rPr>
          <w:rFonts w:ascii="Times New Roman" w:hAnsi="Times New Roman" w:cs="Times New Roman"/>
          <w:noProof/>
          <w:sz w:val="24"/>
          <w:szCs w:val="24"/>
        </w:rPr>
        <w:t xml:space="preserve">; </w:t>
      </w:r>
      <w:hyperlink w:anchor="_ENREF_9" w:tooltip="Bunting, 2009 #7296" w:history="1">
        <w:r w:rsidR="007C21D3" w:rsidRPr="00747F1B">
          <w:rPr>
            <w:rFonts w:ascii="Times New Roman" w:hAnsi="Times New Roman" w:cs="Times New Roman"/>
            <w:noProof/>
            <w:sz w:val="24"/>
            <w:szCs w:val="24"/>
          </w:rPr>
          <w:t>Bunting, 2009</w:t>
        </w:r>
      </w:hyperlink>
      <w:r w:rsidR="0074494C" w:rsidRPr="00747F1B">
        <w:rPr>
          <w:rFonts w:ascii="Times New Roman" w:hAnsi="Times New Roman" w:cs="Times New Roman"/>
          <w:noProof/>
          <w:sz w:val="24"/>
          <w:szCs w:val="24"/>
        </w:rPr>
        <w:t xml:space="preserve">; </w:t>
      </w:r>
      <w:hyperlink w:anchor="_ENREF_28" w:tooltip="Overend, 2007 #7046" w:history="1">
        <w:r w:rsidR="007C21D3" w:rsidRPr="00747F1B">
          <w:rPr>
            <w:rFonts w:ascii="Times New Roman" w:hAnsi="Times New Roman" w:cs="Times New Roman"/>
            <w:noProof/>
            <w:sz w:val="24"/>
            <w:szCs w:val="24"/>
          </w:rPr>
          <w:t>Overend, 2007</w:t>
        </w:r>
      </w:hyperlink>
      <w:r w:rsidR="0074494C" w:rsidRPr="00747F1B">
        <w:rPr>
          <w:rFonts w:ascii="Times New Roman" w:hAnsi="Times New Roman" w:cs="Times New Roman"/>
          <w:noProof/>
          <w:sz w:val="24"/>
          <w:szCs w:val="24"/>
        </w:rPr>
        <w:t xml:space="preserve">; </w:t>
      </w:r>
      <w:hyperlink w:anchor="_ENREF_48" w:tooltip="Williams, 2013 #7052" w:history="1">
        <w:r w:rsidR="007C21D3" w:rsidRPr="00747F1B">
          <w:rPr>
            <w:rFonts w:ascii="Times New Roman" w:hAnsi="Times New Roman" w:cs="Times New Roman"/>
            <w:noProof/>
            <w:sz w:val="24"/>
            <w:szCs w:val="24"/>
          </w:rPr>
          <w:t>Williams, 2013</w:t>
        </w:r>
      </w:hyperlink>
      <w:r w:rsidR="0074494C" w:rsidRPr="00747F1B">
        <w:rPr>
          <w:rFonts w:ascii="Times New Roman" w:hAnsi="Times New Roman" w:cs="Times New Roman"/>
          <w:noProof/>
          <w:sz w:val="24"/>
          <w:szCs w:val="24"/>
        </w:rPr>
        <w:t>)</w:t>
      </w:r>
      <w:r w:rsidR="00F6526E" w:rsidRPr="00747F1B">
        <w:rPr>
          <w:rFonts w:ascii="Times New Roman" w:hAnsi="Times New Roman" w:cs="Times New Roman"/>
          <w:sz w:val="24"/>
          <w:szCs w:val="24"/>
        </w:rPr>
        <w:fldChar w:fldCharType="end"/>
      </w:r>
      <w:r w:rsidR="007E1E69" w:rsidRPr="00747F1B">
        <w:rPr>
          <w:rFonts w:ascii="Times New Roman" w:hAnsi="Times New Roman" w:cs="Times New Roman"/>
          <w:sz w:val="24"/>
          <w:szCs w:val="24"/>
        </w:rPr>
        <w:t>.</w:t>
      </w:r>
    </w:p>
    <w:p w:rsidR="00DD069C" w:rsidRPr="00747F1B" w:rsidRDefault="00A44666" w:rsidP="007E1E69">
      <w:pPr>
        <w:spacing w:line="360" w:lineRule="auto"/>
        <w:ind w:firstLine="720"/>
        <w:rPr>
          <w:rFonts w:ascii="Times New Roman" w:hAnsi="Times New Roman" w:cs="Times New Roman"/>
          <w:sz w:val="24"/>
          <w:szCs w:val="24"/>
        </w:rPr>
      </w:pPr>
      <w:r w:rsidRPr="00747F1B">
        <w:rPr>
          <w:rFonts w:ascii="Times New Roman" w:hAnsi="Times New Roman" w:cs="Times New Roman"/>
          <w:sz w:val="24"/>
          <w:szCs w:val="24"/>
        </w:rPr>
        <w:t>Th</w:t>
      </w:r>
      <w:r w:rsidR="00CB092A" w:rsidRPr="00747F1B">
        <w:rPr>
          <w:rFonts w:ascii="Times New Roman" w:hAnsi="Times New Roman" w:cs="Times New Roman"/>
          <w:sz w:val="24"/>
          <w:szCs w:val="24"/>
        </w:rPr>
        <w:t>e</w:t>
      </w:r>
      <w:r w:rsidRPr="00747F1B">
        <w:rPr>
          <w:rFonts w:ascii="Times New Roman" w:hAnsi="Times New Roman" w:cs="Times New Roman"/>
          <w:sz w:val="24"/>
          <w:szCs w:val="24"/>
        </w:rPr>
        <w:t xml:space="preserve"> </w:t>
      </w:r>
      <w:r w:rsidR="00CB092A" w:rsidRPr="00747F1B">
        <w:rPr>
          <w:rFonts w:ascii="Times New Roman" w:hAnsi="Times New Roman" w:cs="Times New Roman"/>
          <w:sz w:val="24"/>
          <w:szCs w:val="24"/>
        </w:rPr>
        <w:t>‘</w:t>
      </w:r>
      <w:r w:rsidRPr="00747F1B">
        <w:rPr>
          <w:rFonts w:ascii="Times New Roman" w:hAnsi="Times New Roman" w:cs="Times New Roman"/>
          <w:sz w:val="24"/>
          <w:szCs w:val="24"/>
        </w:rPr>
        <w:t>separatist</w:t>
      </w:r>
      <w:r w:rsidR="00CB092A" w:rsidRPr="00747F1B">
        <w:rPr>
          <w:rFonts w:ascii="Times New Roman" w:hAnsi="Times New Roman" w:cs="Times New Roman"/>
          <w:sz w:val="24"/>
          <w:szCs w:val="24"/>
        </w:rPr>
        <w:t>’</w:t>
      </w:r>
      <w:r w:rsidRPr="00747F1B">
        <w:rPr>
          <w:rFonts w:ascii="Times New Roman" w:hAnsi="Times New Roman" w:cs="Times New Roman"/>
          <w:sz w:val="24"/>
          <w:szCs w:val="24"/>
        </w:rPr>
        <w:t xml:space="preserve"> position is not the majority view in the Church of England, which has for many years drawn on </w:t>
      </w:r>
      <w:r w:rsidR="007E1E69" w:rsidRPr="00747F1B">
        <w:rPr>
          <w:rFonts w:ascii="Times New Roman" w:hAnsi="Times New Roman" w:cs="Times New Roman"/>
          <w:sz w:val="24"/>
          <w:szCs w:val="24"/>
        </w:rPr>
        <w:t xml:space="preserve">the expertise of </w:t>
      </w:r>
      <w:r w:rsidRPr="00747F1B">
        <w:rPr>
          <w:rFonts w:ascii="Times New Roman" w:hAnsi="Times New Roman" w:cs="Times New Roman"/>
          <w:sz w:val="24"/>
          <w:szCs w:val="24"/>
        </w:rPr>
        <w:t xml:space="preserve">universities in preparing </w:t>
      </w:r>
      <w:proofErr w:type="spellStart"/>
      <w:r w:rsidRPr="00747F1B">
        <w:rPr>
          <w:rFonts w:ascii="Times New Roman" w:hAnsi="Times New Roman" w:cs="Times New Roman"/>
          <w:sz w:val="24"/>
          <w:szCs w:val="24"/>
        </w:rPr>
        <w:t>ordinands</w:t>
      </w:r>
      <w:proofErr w:type="spellEnd"/>
      <w:r w:rsidRPr="00747F1B">
        <w:rPr>
          <w:rFonts w:ascii="Times New Roman" w:hAnsi="Times New Roman" w:cs="Times New Roman"/>
          <w:sz w:val="24"/>
          <w:szCs w:val="24"/>
        </w:rPr>
        <w:t xml:space="preserve"> and lay ministers.</w:t>
      </w:r>
      <w:r w:rsidR="007E1E69" w:rsidRPr="00747F1B">
        <w:rPr>
          <w:rFonts w:ascii="Times New Roman" w:hAnsi="Times New Roman" w:cs="Times New Roman"/>
          <w:sz w:val="24"/>
          <w:szCs w:val="24"/>
        </w:rPr>
        <w:t xml:space="preserve"> Traditionally this has been </w:t>
      </w:r>
      <w:r w:rsidR="00A42590" w:rsidRPr="00747F1B">
        <w:rPr>
          <w:rFonts w:ascii="Times New Roman" w:hAnsi="Times New Roman" w:cs="Times New Roman"/>
          <w:sz w:val="24"/>
          <w:szCs w:val="24"/>
        </w:rPr>
        <w:t xml:space="preserve">by </w:t>
      </w:r>
      <w:r w:rsidR="007E1E69" w:rsidRPr="00747F1B">
        <w:rPr>
          <w:rFonts w:ascii="Times New Roman" w:hAnsi="Times New Roman" w:cs="Times New Roman"/>
          <w:sz w:val="24"/>
          <w:szCs w:val="24"/>
        </w:rPr>
        <w:t>offering validated awards through theological courses and, more recently</w:t>
      </w:r>
      <w:r w:rsidR="00F6526E" w:rsidRPr="00747F1B">
        <w:rPr>
          <w:rFonts w:ascii="Times New Roman" w:hAnsi="Times New Roman" w:cs="Times New Roman"/>
          <w:sz w:val="24"/>
          <w:szCs w:val="24"/>
        </w:rPr>
        <w:t>, regional training courses</w:t>
      </w:r>
      <w:r w:rsidR="007E1E69" w:rsidRPr="00747F1B">
        <w:rPr>
          <w:rFonts w:ascii="Times New Roman" w:hAnsi="Times New Roman" w:cs="Times New Roman"/>
          <w:sz w:val="24"/>
          <w:szCs w:val="24"/>
        </w:rPr>
        <w:t>.</w:t>
      </w:r>
      <w:r w:rsidRPr="00747F1B">
        <w:rPr>
          <w:rFonts w:ascii="Times New Roman" w:hAnsi="Times New Roman" w:cs="Times New Roman"/>
          <w:sz w:val="24"/>
          <w:szCs w:val="24"/>
        </w:rPr>
        <w:t xml:space="preserve"> In the 1990s the HE funding arrangements in England and Wales allowed </w:t>
      </w:r>
      <w:r w:rsidR="007E1E69" w:rsidRPr="00747F1B">
        <w:rPr>
          <w:rFonts w:ascii="Times New Roman" w:hAnsi="Times New Roman" w:cs="Times New Roman"/>
          <w:sz w:val="24"/>
          <w:szCs w:val="24"/>
        </w:rPr>
        <w:t xml:space="preserve">more creative </w:t>
      </w:r>
      <w:r w:rsidRPr="00747F1B">
        <w:rPr>
          <w:rFonts w:ascii="Times New Roman" w:hAnsi="Times New Roman" w:cs="Times New Roman"/>
          <w:sz w:val="24"/>
          <w:szCs w:val="24"/>
        </w:rPr>
        <w:t>collaborative partnerships</w:t>
      </w:r>
      <w:r w:rsidR="00A42590" w:rsidRPr="00747F1B">
        <w:rPr>
          <w:rFonts w:ascii="Times New Roman" w:hAnsi="Times New Roman" w:cs="Times New Roman"/>
          <w:sz w:val="24"/>
          <w:szCs w:val="24"/>
        </w:rPr>
        <w:t xml:space="preserve"> to be formed</w:t>
      </w:r>
      <w:r w:rsidRPr="00747F1B">
        <w:rPr>
          <w:rFonts w:ascii="Times New Roman" w:hAnsi="Times New Roman" w:cs="Times New Roman"/>
          <w:sz w:val="24"/>
          <w:szCs w:val="24"/>
        </w:rPr>
        <w:t xml:space="preserve"> between the </w:t>
      </w:r>
      <w:r w:rsidR="00747F1B">
        <w:rPr>
          <w:rFonts w:ascii="Times New Roman" w:hAnsi="Times New Roman" w:cs="Times New Roman"/>
          <w:sz w:val="24"/>
          <w:szCs w:val="24"/>
        </w:rPr>
        <w:t>churches</w:t>
      </w:r>
      <w:r w:rsidRPr="00747F1B">
        <w:rPr>
          <w:rFonts w:ascii="Times New Roman" w:hAnsi="Times New Roman" w:cs="Times New Roman"/>
          <w:sz w:val="24"/>
          <w:szCs w:val="24"/>
        </w:rPr>
        <w:t xml:space="preserve"> and various universities</w:t>
      </w:r>
      <w:r w:rsidR="00B8553B" w:rsidRPr="00747F1B">
        <w:rPr>
          <w:rFonts w:ascii="Times New Roman" w:hAnsi="Times New Roman" w:cs="Times New Roman"/>
          <w:sz w:val="24"/>
          <w:szCs w:val="24"/>
        </w:rPr>
        <w:t>:</w:t>
      </w:r>
      <w:r w:rsidR="000765B8" w:rsidRPr="00747F1B">
        <w:rPr>
          <w:rFonts w:ascii="Times New Roman" w:hAnsi="Times New Roman" w:cs="Times New Roman"/>
          <w:sz w:val="24"/>
          <w:szCs w:val="24"/>
        </w:rPr>
        <w:t xml:space="preserve"> the universities provided the awards and quality control </w:t>
      </w:r>
      <w:r w:rsidR="007E1E69" w:rsidRPr="00747F1B">
        <w:rPr>
          <w:rFonts w:ascii="Times New Roman" w:hAnsi="Times New Roman" w:cs="Times New Roman"/>
          <w:sz w:val="24"/>
          <w:szCs w:val="24"/>
        </w:rPr>
        <w:t>on a cost-n</w:t>
      </w:r>
      <w:r w:rsidR="00747F1B">
        <w:rPr>
          <w:rFonts w:ascii="Times New Roman" w:hAnsi="Times New Roman" w:cs="Times New Roman"/>
          <w:sz w:val="24"/>
          <w:szCs w:val="24"/>
        </w:rPr>
        <w:t xml:space="preserve">eutral basis to </w:t>
      </w:r>
      <w:r w:rsidR="00747F1B" w:rsidRPr="00747F1B">
        <w:rPr>
          <w:rFonts w:ascii="Times New Roman" w:hAnsi="Times New Roman" w:cs="Times New Roman"/>
          <w:sz w:val="24"/>
          <w:szCs w:val="24"/>
        </w:rPr>
        <w:t>churches</w:t>
      </w:r>
      <w:r w:rsidR="007E1E69" w:rsidRPr="00747F1B">
        <w:rPr>
          <w:rFonts w:ascii="Times New Roman" w:hAnsi="Times New Roman" w:cs="Times New Roman"/>
          <w:sz w:val="24"/>
          <w:szCs w:val="24"/>
        </w:rPr>
        <w:t>, which</w:t>
      </w:r>
      <w:r w:rsidR="000765B8" w:rsidRPr="00747F1B">
        <w:rPr>
          <w:rFonts w:ascii="Times New Roman" w:hAnsi="Times New Roman" w:cs="Times New Roman"/>
          <w:sz w:val="24"/>
          <w:szCs w:val="24"/>
        </w:rPr>
        <w:t xml:space="preserve"> </w:t>
      </w:r>
      <w:r w:rsidR="00747F1B">
        <w:rPr>
          <w:rFonts w:ascii="Times New Roman" w:hAnsi="Times New Roman" w:cs="Times New Roman"/>
          <w:sz w:val="24"/>
          <w:szCs w:val="24"/>
        </w:rPr>
        <w:t>were</w:t>
      </w:r>
      <w:r w:rsidR="000765B8" w:rsidRPr="00747F1B">
        <w:rPr>
          <w:rFonts w:ascii="Times New Roman" w:hAnsi="Times New Roman" w:cs="Times New Roman"/>
          <w:sz w:val="24"/>
          <w:szCs w:val="24"/>
        </w:rPr>
        <w:t xml:space="preserve"> responsible for delivery of the programmes. The programmes w</w:t>
      </w:r>
      <w:r w:rsidR="00747F1B">
        <w:rPr>
          <w:rFonts w:ascii="Times New Roman" w:hAnsi="Times New Roman" w:cs="Times New Roman"/>
          <w:sz w:val="24"/>
          <w:szCs w:val="24"/>
        </w:rPr>
        <w:t xml:space="preserve">ere benched-marked against the </w:t>
      </w:r>
      <w:r w:rsidR="00747F1B" w:rsidRPr="00747F1B">
        <w:rPr>
          <w:rFonts w:ascii="Times New Roman" w:hAnsi="Times New Roman" w:cs="Times New Roman"/>
          <w:sz w:val="24"/>
          <w:szCs w:val="24"/>
        </w:rPr>
        <w:t>Quality Assurance Agency for Higher Education</w:t>
      </w:r>
      <w:r w:rsidR="00747F1B">
        <w:rPr>
          <w:rFonts w:ascii="Times New Roman" w:hAnsi="Times New Roman" w:cs="Times New Roman"/>
          <w:sz w:val="24"/>
          <w:szCs w:val="24"/>
        </w:rPr>
        <w:t xml:space="preserve"> (QAA) </w:t>
      </w:r>
      <w:r w:rsidR="000765B8" w:rsidRPr="00747F1B">
        <w:rPr>
          <w:rFonts w:ascii="Times New Roman" w:hAnsi="Times New Roman" w:cs="Times New Roman"/>
          <w:sz w:val="24"/>
          <w:szCs w:val="24"/>
        </w:rPr>
        <w:t xml:space="preserve"> frameworks, which were primarily aimed at setting out the sorts of learning and skills expected of school leave</w:t>
      </w:r>
      <w:r w:rsidR="00F6526E" w:rsidRPr="00747F1B">
        <w:rPr>
          <w:rFonts w:ascii="Times New Roman" w:hAnsi="Times New Roman" w:cs="Times New Roman"/>
          <w:sz w:val="24"/>
          <w:szCs w:val="24"/>
        </w:rPr>
        <w:t>r</w:t>
      </w:r>
      <w:r w:rsidR="000765B8" w:rsidRPr="00747F1B">
        <w:rPr>
          <w:rFonts w:ascii="Times New Roman" w:hAnsi="Times New Roman" w:cs="Times New Roman"/>
          <w:sz w:val="24"/>
          <w:szCs w:val="24"/>
        </w:rPr>
        <w:t xml:space="preserve">s who embarked on </w:t>
      </w:r>
      <w:r w:rsidR="000A7490">
        <w:rPr>
          <w:rFonts w:ascii="Times New Roman" w:hAnsi="Times New Roman" w:cs="Times New Roman"/>
          <w:sz w:val="24"/>
          <w:szCs w:val="24"/>
        </w:rPr>
        <w:t>t</w:t>
      </w:r>
      <w:r w:rsidR="000765B8" w:rsidRPr="00747F1B">
        <w:rPr>
          <w:rFonts w:ascii="Times New Roman" w:hAnsi="Times New Roman" w:cs="Times New Roman"/>
          <w:sz w:val="24"/>
          <w:szCs w:val="24"/>
        </w:rPr>
        <w:t xml:space="preserve">heology and </w:t>
      </w:r>
      <w:r w:rsidR="000A7490">
        <w:rPr>
          <w:rFonts w:ascii="Times New Roman" w:hAnsi="Times New Roman" w:cs="Times New Roman"/>
          <w:sz w:val="24"/>
          <w:szCs w:val="24"/>
        </w:rPr>
        <w:t>r</w:t>
      </w:r>
      <w:r w:rsidR="000765B8" w:rsidRPr="00747F1B">
        <w:rPr>
          <w:rFonts w:ascii="Times New Roman" w:hAnsi="Times New Roman" w:cs="Times New Roman"/>
          <w:sz w:val="24"/>
          <w:szCs w:val="24"/>
        </w:rPr>
        <w:t xml:space="preserve">eligious </w:t>
      </w:r>
      <w:r w:rsidR="000A7490">
        <w:rPr>
          <w:rFonts w:ascii="Times New Roman" w:hAnsi="Times New Roman" w:cs="Times New Roman"/>
          <w:sz w:val="24"/>
          <w:szCs w:val="24"/>
        </w:rPr>
        <w:t>s</w:t>
      </w:r>
      <w:r w:rsidR="000765B8" w:rsidRPr="00747F1B">
        <w:rPr>
          <w:rFonts w:ascii="Times New Roman" w:hAnsi="Times New Roman" w:cs="Times New Roman"/>
          <w:sz w:val="24"/>
          <w:szCs w:val="24"/>
        </w:rPr>
        <w:t>tudies programmes at university</w:t>
      </w:r>
      <w:r w:rsidR="00F6526E" w:rsidRPr="00747F1B">
        <w:rPr>
          <w:rFonts w:ascii="Times New Roman" w:hAnsi="Times New Roman" w:cs="Times New Roman"/>
          <w:sz w:val="24"/>
          <w:szCs w:val="24"/>
        </w:rPr>
        <w:t xml:space="preserve"> </w:t>
      </w:r>
      <w:r w:rsidR="00F6526E" w:rsidRPr="00747F1B">
        <w:rPr>
          <w:rFonts w:ascii="Times New Roman" w:hAnsi="Times New Roman" w:cs="Times New Roman"/>
          <w:sz w:val="24"/>
          <w:szCs w:val="24"/>
        </w:rPr>
        <w:fldChar w:fldCharType="begin"/>
      </w:r>
      <w:r w:rsidR="0074494C" w:rsidRPr="00747F1B">
        <w:rPr>
          <w:rFonts w:ascii="Times New Roman" w:hAnsi="Times New Roman" w:cs="Times New Roman"/>
          <w:sz w:val="24"/>
          <w:szCs w:val="24"/>
        </w:rPr>
        <w:instrText xml:space="preserve"> ADDIN EN.CITE &lt;EndNote&gt;&lt;Cite&gt;&lt;Author&gt;Wilton&lt;/Author&gt;&lt;Year&gt;2007&lt;/Year&gt;&lt;RecNum&gt;3684&lt;/RecNum&gt;&lt;DisplayText&gt;(Wilton, 2007b)&lt;/DisplayText&gt;&lt;record&gt;&lt;rec-number&gt;3684&lt;/rec-number&gt;&lt;foreign-keys&gt;&lt;key app="EN" db-id="ra29v0vzerfpz6e2s2pvwppfr2vpw999s2v2"&gt;3684&lt;/key&gt;&lt;/foreign-keys&gt;&lt;ref-type name="Journal Article"&gt;17&lt;/ref-type&gt;&lt;contributors&gt;&lt;authors&gt;&lt;author&gt;Gary Wilton&lt;/author&gt;&lt;/authors&gt;&lt;/contributors&gt;&lt;titles&gt;&lt;title&gt;The Hind Report: Theological education and cross sector partnerships&lt;/title&gt;&lt;secondary-title&gt;Discourse&lt;/secondary-title&gt;&lt;/titles&gt;&lt;periodical&gt;&lt;full-title&gt;Discourse&lt;/full-title&gt;&lt;/periodical&gt;&lt;pages&gt;153-178&lt;/pages&gt;&lt;volume&gt;7&lt;/volume&gt;&lt;number&gt;1&lt;/number&gt;&lt;dates&gt;&lt;year&gt;2007&lt;/year&gt;&lt;/dates&gt;&lt;urls&gt;&lt;/urls&gt;&lt;electronic-resource-num&gt;10.5840/discourse20077114&lt;/electronic-resource-num&gt;&lt;/record&gt;&lt;/Cite&gt;&lt;/EndNote&gt;</w:instrText>
      </w:r>
      <w:r w:rsidR="00F6526E"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50" w:tooltip="Wilton, 2007 #3684" w:history="1">
        <w:r w:rsidR="007C21D3" w:rsidRPr="00747F1B">
          <w:rPr>
            <w:rFonts w:ascii="Times New Roman" w:hAnsi="Times New Roman" w:cs="Times New Roman"/>
            <w:noProof/>
            <w:sz w:val="24"/>
            <w:szCs w:val="24"/>
          </w:rPr>
          <w:t>Wilton, 2007b</w:t>
        </w:r>
      </w:hyperlink>
      <w:r w:rsidR="0074494C" w:rsidRPr="00747F1B">
        <w:rPr>
          <w:rFonts w:ascii="Times New Roman" w:hAnsi="Times New Roman" w:cs="Times New Roman"/>
          <w:noProof/>
          <w:sz w:val="24"/>
          <w:szCs w:val="24"/>
        </w:rPr>
        <w:t>)</w:t>
      </w:r>
      <w:r w:rsidR="00F6526E" w:rsidRPr="00747F1B">
        <w:rPr>
          <w:rFonts w:ascii="Times New Roman" w:hAnsi="Times New Roman" w:cs="Times New Roman"/>
          <w:sz w:val="24"/>
          <w:szCs w:val="24"/>
        </w:rPr>
        <w:fldChar w:fldCharType="end"/>
      </w:r>
      <w:r w:rsidR="000765B8" w:rsidRPr="00747F1B">
        <w:rPr>
          <w:rFonts w:ascii="Times New Roman" w:hAnsi="Times New Roman" w:cs="Times New Roman"/>
          <w:sz w:val="24"/>
          <w:szCs w:val="24"/>
        </w:rPr>
        <w:t>.</w:t>
      </w:r>
      <w:r w:rsidR="007E1E69" w:rsidRPr="00747F1B">
        <w:rPr>
          <w:rFonts w:ascii="Times New Roman" w:hAnsi="Times New Roman" w:cs="Times New Roman"/>
          <w:sz w:val="24"/>
          <w:szCs w:val="24"/>
        </w:rPr>
        <w:t xml:space="preserve"> </w:t>
      </w:r>
      <w:r w:rsidR="000765B8" w:rsidRPr="00747F1B">
        <w:rPr>
          <w:rFonts w:ascii="Times New Roman" w:hAnsi="Times New Roman" w:cs="Times New Roman"/>
          <w:sz w:val="24"/>
          <w:szCs w:val="24"/>
        </w:rPr>
        <w:t xml:space="preserve">As access to HE expanded, </w:t>
      </w:r>
      <w:r w:rsidR="00B8553B" w:rsidRPr="00747F1B">
        <w:rPr>
          <w:rFonts w:ascii="Times New Roman" w:hAnsi="Times New Roman" w:cs="Times New Roman"/>
          <w:sz w:val="24"/>
          <w:szCs w:val="24"/>
        </w:rPr>
        <w:t xml:space="preserve">the Church of </w:t>
      </w:r>
      <w:r w:rsidR="00283BE0" w:rsidRPr="00747F1B">
        <w:rPr>
          <w:rFonts w:ascii="Times New Roman" w:hAnsi="Times New Roman" w:cs="Times New Roman"/>
          <w:sz w:val="24"/>
          <w:szCs w:val="24"/>
        </w:rPr>
        <w:t>England and</w:t>
      </w:r>
      <w:r w:rsidR="00B8553B" w:rsidRPr="00747F1B">
        <w:rPr>
          <w:rFonts w:ascii="Times New Roman" w:hAnsi="Times New Roman" w:cs="Times New Roman"/>
          <w:sz w:val="24"/>
          <w:szCs w:val="24"/>
        </w:rPr>
        <w:t xml:space="preserve"> other denominations </w:t>
      </w:r>
      <w:r w:rsidR="000765B8" w:rsidRPr="00747F1B">
        <w:rPr>
          <w:rFonts w:ascii="Times New Roman" w:hAnsi="Times New Roman" w:cs="Times New Roman"/>
          <w:sz w:val="24"/>
          <w:szCs w:val="24"/>
        </w:rPr>
        <w:t xml:space="preserve">increasingly used partnerships with universities to quality assure the training of non-ordained ministers such as </w:t>
      </w:r>
      <w:r w:rsidR="00B8553B" w:rsidRPr="00747F1B">
        <w:rPr>
          <w:rFonts w:ascii="Times New Roman" w:hAnsi="Times New Roman" w:cs="Times New Roman"/>
          <w:sz w:val="24"/>
          <w:szCs w:val="24"/>
        </w:rPr>
        <w:t xml:space="preserve">lay </w:t>
      </w:r>
      <w:r w:rsidR="000A7490">
        <w:rPr>
          <w:rFonts w:ascii="Times New Roman" w:hAnsi="Times New Roman" w:cs="Times New Roman"/>
          <w:sz w:val="24"/>
          <w:szCs w:val="24"/>
        </w:rPr>
        <w:t>r</w:t>
      </w:r>
      <w:r w:rsidR="00B8553B" w:rsidRPr="00747F1B">
        <w:rPr>
          <w:rFonts w:ascii="Times New Roman" w:hAnsi="Times New Roman" w:cs="Times New Roman"/>
          <w:sz w:val="24"/>
          <w:szCs w:val="24"/>
        </w:rPr>
        <w:t xml:space="preserve">eaders, local preachers, </w:t>
      </w:r>
      <w:r w:rsidR="000765B8" w:rsidRPr="00747F1B">
        <w:rPr>
          <w:rFonts w:ascii="Times New Roman" w:hAnsi="Times New Roman" w:cs="Times New Roman"/>
          <w:sz w:val="24"/>
          <w:szCs w:val="24"/>
        </w:rPr>
        <w:t xml:space="preserve">pastoral assistants, and evangelists. The </w:t>
      </w:r>
      <w:r w:rsidR="00617E3E" w:rsidRPr="00747F1B">
        <w:rPr>
          <w:rFonts w:ascii="Times New Roman" w:hAnsi="Times New Roman" w:cs="Times New Roman"/>
          <w:sz w:val="24"/>
          <w:szCs w:val="24"/>
        </w:rPr>
        <w:t>introduction</w:t>
      </w:r>
      <w:r w:rsidR="000765B8" w:rsidRPr="00747F1B">
        <w:rPr>
          <w:rFonts w:ascii="Times New Roman" w:hAnsi="Times New Roman" w:cs="Times New Roman"/>
          <w:sz w:val="24"/>
          <w:szCs w:val="24"/>
        </w:rPr>
        <w:t xml:space="preserve"> of foundation degrees </w:t>
      </w:r>
      <w:r w:rsidR="00617E3E" w:rsidRPr="00747F1B">
        <w:rPr>
          <w:rFonts w:ascii="Times New Roman" w:hAnsi="Times New Roman" w:cs="Times New Roman"/>
          <w:sz w:val="24"/>
          <w:szCs w:val="24"/>
        </w:rPr>
        <w:t xml:space="preserve">in 2000 </w:t>
      </w:r>
      <w:r w:rsidR="00617E3E" w:rsidRPr="00747F1B">
        <w:rPr>
          <w:rFonts w:ascii="Times New Roman" w:hAnsi="Times New Roman" w:cs="Times New Roman"/>
          <w:sz w:val="24"/>
          <w:szCs w:val="24"/>
        </w:rPr>
        <w:fldChar w:fldCharType="begin"/>
      </w:r>
      <w:r w:rsidR="00196900">
        <w:rPr>
          <w:rFonts w:ascii="Times New Roman" w:hAnsi="Times New Roman" w:cs="Times New Roman"/>
          <w:sz w:val="24"/>
          <w:szCs w:val="24"/>
        </w:rPr>
        <w:instrText xml:space="preserve"> ADDIN EN.CITE &lt;EndNote&gt;&lt;Cite&gt;&lt;Author&gt;Foundation Degree Task Force&lt;/Author&gt;&lt;Year&gt;2004&lt;/Year&gt;&lt;RecNum&gt;7395&lt;/RecNum&gt;&lt;DisplayText&gt;(Foundation Degree Task Force, 2004)&lt;/DisplayText&gt;&lt;record&gt;&lt;rec-number&gt;7395&lt;/rec-number&gt;&lt;foreign-keys&gt;&lt;key app="EN" db-id="ra29v0vzerfpz6e2s2pvwppfr2vpw999s2v2"&gt;7395&lt;/key&gt;&lt;/foreign-keys&gt;&lt;ref-type name="Report"&gt;27&lt;/ref-type&gt;&lt;contributors&gt;&lt;authors&gt;&lt;author&gt;Foundation Degree Task Force,&lt;/author&gt;&lt;/authors&gt;&lt;/contributors&gt;&lt;titles&gt;&lt;title&gt;Foundation Degree Task Force report to ministers&lt;/title&gt;&lt;/titles&gt;&lt;dates&gt;&lt;year&gt;2004&lt;/year&gt;&lt;/dates&gt;&lt;pub-location&gt;Nottingham&lt;/pub-location&gt;&lt;publisher&gt;Department for Education and Skills&lt;/publisher&gt;&lt;urls&gt;&lt;/urls&gt;&lt;/record&gt;&lt;/Cite&gt;&lt;/EndNote&gt;</w:instrText>
      </w:r>
      <w:r w:rsidR="00617E3E"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12" w:tooltip="Foundation Degree Task Force, 2004 #7395" w:history="1">
        <w:r w:rsidR="007C21D3" w:rsidRPr="00747F1B">
          <w:rPr>
            <w:rFonts w:ascii="Times New Roman" w:hAnsi="Times New Roman" w:cs="Times New Roman"/>
            <w:noProof/>
            <w:sz w:val="24"/>
            <w:szCs w:val="24"/>
          </w:rPr>
          <w:t>Foundation Degree Task Force, 2004</w:t>
        </w:r>
      </w:hyperlink>
      <w:r w:rsidR="0074494C" w:rsidRPr="00747F1B">
        <w:rPr>
          <w:rFonts w:ascii="Times New Roman" w:hAnsi="Times New Roman" w:cs="Times New Roman"/>
          <w:noProof/>
          <w:sz w:val="24"/>
          <w:szCs w:val="24"/>
        </w:rPr>
        <w:t>)</w:t>
      </w:r>
      <w:r w:rsidR="00617E3E" w:rsidRPr="00747F1B">
        <w:rPr>
          <w:rFonts w:ascii="Times New Roman" w:hAnsi="Times New Roman" w:cs="Times New Roman"/>
          <w:sz w:val="24"/>
          <w:szCs w:val="24"/>
        </w:rPr>
        <w:fldChar w:fldCharType="end"/>
      </w:r>
      <w:r w:rsidR="00DD069C" w:rsidRPr="00747F1B">
        <w:rPr>
          <w:rFonts w:ascii="Times New Roman" w:hAnsi="Times New Roman" w:cs="Times New Roman"/>
          <w:sz w:val="24"/>
          <w:szCs w:val="24"/>
        </w:rPr>
        <w:t xml:space="preserve"> offered greater flexibility in developing degree-level programmes that took seriously the vocational nature of ministry </w:t>
      </w:r>
      <w:r w:rsidR="009F069D">
        <w:rPr>
          <w:rFonts w:ascii="Times New Roman" w:hAnsi="Times New Roman" w:cs="Times New Roman"/>
          <w:sz w:val="24"/>
          <w:szCs w:val="24"/>
        </w:rPr>
        <w:t>preparation</w:t>
      </w:r>
      <w:r w:rsidR="00DD069C" w:rsidRPr="00747F1B">
        <w:rPr>
          <w:rFonts w:ascii="Times New Roman" w:hAnsi="Times New Roman" w:cs="Times New Roman"/>
          <w:sz w:val="24"/>
          <w:szCs w:val="24"/>
        </w:rPr>
        <w:t xml:space="preserve">, while maintaining the expected standards of academic rigour. </w:t>
      </w:r>
    </w:p>
    <w:p w:rsidR="00DD069C" w:rsidRPr="00747F1B" w:rsidRDefault="00DD069C" w:rsidP="00DF4E3A">
      <w:pPr>
        <w:spacing w:line="360" w:lineRule="auto"/>
        <w:rPr>
          <w:rFonts w:ascii="Times New Roman" w:hAnsi="Times New Roman" w:cs="Times New Roman"/>
          <w:sz w:val="24"/>
          <w:szCs w:val="24"/>
        </w:rPr>
      </w:pPr>
      <w:r w:rsidRPr="00747F1B">
        <w:rPr>
          <w:rFonts w:ascii="Times New Roman" w:hAnsi="Times New Roman" w:cs="Times New Roman"/>
          <w:sz w:val="24"/>
          <w:szCs w:val="24"/>
        </w:rPr>
        <w:tab/>
        <w:t>By the start of the century there were a plethora of university partnerships with dioceses and regional training courses, often involving se</w:t>
      </w:r>
      <w:r w:rsidR="000A7490">
        <w:rPr>
          <w:rFonts w:ascii="Times New Roman" w:hAnsi="Times New Roman" w:cs="Times New Roman"/>
          <w:sz w:val="24"/>
          <w:szCs w:val="24"/>
        </w:rPr>
        <w:t>ver</w:t>
      </w:r>
      <w:r w:rsidRPr="00747F1B">
        <w:rPr>
          <w:rFonts w:ascii="Times New Roman" w:hAnsi="Times New Roman" w:cs="Times New Roman"/>
          <w:sz w:val="24"/>
          <w:szCs w:val="24"/>
        </w:rPr>
        <w:t xml:space="preserve">al different denominations and offering </w:t>
      </w:r>
      <w:r w:rsidR="009F069D">
        <w:rPr>
          <w:rFonts w:ascii="Times New Roman" w:hAnsi="Times New Roman" w:cs="Times New Roman"/>
          <w:sz w:val="24"/>
          <w:szCs w:val="24"/>
        </w:rPr>
        <w:t>preparation</w:t>
      </w:r>
      <w:r w:rsidRPr="00747F1B">
        <w:rPr>
          <w:rFonts w:ascii="Times New Roman" w:hAnsi="Times New Roman" w:cs="Times New Roman"/>
          <w:sz w:val="24"/>
          <w:szCs w:val="24"/>
        </w:rPr>
        <w:t xml:space="preserve"> for both ordained and lay ministries. The partnerships at York St John University were probably typical, involving several regional dioceses, several different denominations (Church of England, Methodists, United Reformed Church, Roman Catholic, and various free churches), and offering a </w:t>
      </w:r>
      <w:r w:rsidR="000A7490">
        <w:rPr>
          <w:rFonts w:ascii="Times New Roman" w:hAnsi="Times New Roman" w:cs="Times New Roman"/>
          <w:sz w:val="24"/>
          <w:szCs w:val="24"/>
        </w:rPr>
        <w:t>f</w:t>
      </w:r>
      <w:r w:rsidRPr="00747F1B">
        <w:rPr>
          <w:rFonts w:ascii="Times New Roman" w:hAnsi="Times New Roman" w:cs="Times New Roman"/>
          <w:sz w:val="24"/>
          <w:szCs w:val="24"/>
        </w:rPr>
        <w:t xml:space="preserve">oundation </w:t>
      </w:r>
      <w:r w:rsidR="00C321C6" w:rsidRPr="00747F1B">
        <w:rPr>
          <w:rFonts w:ascii="Times New Roman" w:hAnsi="Times New Roman" w:cs="Times New Roman"/>
          <w:sz w:val="24"/>
          <w:szCs w:val="24"/>
        </w:rPr>
        <w:t>d</w:t>
      </w:r>
      <w:r w:rsidRPr="00747F1B">
        <w:rPr>
          <w:rFonts w:ascii="Times New Roman" w:hAnsi="Times New Roman" w:cs="Times New Roman"/>
          <w:sz w:val="24"/>
          <w:szCs w:val="24"/>
        </w:rPr>
        <w:t xml:space="preserve">egree and </w:t>
      </w:r>
      <w:r w:rsidR="00854584">
        <w:rPr>
          <w:rFonts w:ascii="Times New Roman" w:hAnsi="Times New Roman" w:cs="Times New Roman"/>
          <w:sz w:val="24"/>
          <w:szCs w:val="24"/>
        </w:rPr>
        <w:t xml:space="preserve">a </w:t>
      </w:r>
      <w:r w:rsidRPr="00747F1B">
        <w:rPr>
          <w:rFonts w:ascii="Times New Roman" w:hAnsi="Times New Roman" w:cs="Times New Roman"/>
          <w:sz w:val="24"/>
          <w:szCs w:val="24"/>
        </w:rPr>
        <w:t xml:space="preserve">‘top up’ </w:t>
      </w:r>
      <w:r w:rsidR="000A7490">
        <w:rPr>
          <w:rFonts w:ascii="Times New Roman" w:hAnsi="Times New Roman" w:cs="Times New Roman"/>
          <w:sz w:val="24"/>
          <w:szCs w:val="24"/>
        </w:rPr>
        <w:t>b</w:t>
      </w:r>
      <w:r w:rsidRPr="00747F1B">
        <w:rPr>
          <w:rFonts w:ascii="Times New Roman" w:hAnsi="Times New Roman" w:cs="Times New Roman"/>
          <w:sz w:val="24"/>
          <w:szCs w:val="24"/>
        </w:rPr>
        <w:t xml:space="preserve">achelor degree in </w:t>
      </w:r>
      <w:r w:rsidR="000A7490">
        <w:rPr>
          <w:rFonts w:ascii="Times New Roman" w:hAnsi="Times New Roman" w:cs="Times New Roman"/>
          <w:sz w:val="24"/>
          <w:szCs w:val="24"/>
        </w:rPr>
        <w:t>t</w:t>
      </w:r>
      <w:r w:rsidRPr="00747F1B">
        <w:rPr>
          <w:rFonts w:ascii="Times New Roman" w:hAnsi="Times New Roman" w:cs="Times New Roman"/>
          <w:sz w:val="24"/>
          <w:szCs w:val="24"/>
        </w:rPr>
        <w:t xml:space="preserve">heology and </w:t>
      </w:r>
      <w:r w:rsidR="000A7490">
        <w:rPr>
          <w:rFonts w:ascii="Times New Roman" w:hAnsi="Times New Roman" w:cs="Times New Roman"/>
          <w:sz w:val="24"/>
          <w:szCs w:val="24"/>
        </w:rPr>
        <w:t>m</w:t>
      </w:r>
      <w:r w:rsidRPr="00747F1B">
        <w:rPr>
          <w:rFonts w:ascii="Times New Roman" w:hAnsi="Times New Roman" w:cs="Times New Roman"/>
          <w:sz w:val="24"/>
          <w:szCs w:val="24"/>
        </w:rPr>
        <w:t xml:space="preserve">inistry. The students, numbering up to </w:t>
      </w:r>
      <w:r w:rsidR="00C321C6" w:rsidRPr="00747F1B">
        <w:rPr>
          <w:rFonts w:ascii="Times New Roman" w:hAnsi="Times New Roman" w:cs="Times New Roman"/>
          <w:sz w:val="24"/>
          <w:szCs w:val="24"/>
        </w:rPr>
        <w:t>several hundred</w:t>
      </w:r>
      <w:r w:rsidRPr="00747F1B">
        <w:rPr>
          <w:rFonts w:ascii="Times New Roman" w:hAnsi="Times New Roman" w:cs="Times New Roman"/>
          <w:sz w:val="24"/>
          <w:szCs w:val="24"/>
        </w:rPr>
        <w:t xml:space="preserve"> at any one time, were mainly training </w:t>
      </w:r>
      <w:r w:rsidR="00854584">
        <w:rPr>
          <w:rFonts w:ascii="Times New Roman" w:hAnsi="Times New Roman" w:cs="Times New Roman"/>
          <w:sz w:val="24"/>
          <w:szCs w:val="24"/>
        </w:rPr>
        <w:t xml:space="preserve">part-time </w:t>
      </w:r>
      <w:r w:rsidRPr="00747F1B">
        <w:rPr>
          <w:rFonts w:ascii="Times New Roman" w:hAnsi="Times New Roman" w:cs="Times New Roman"/>
          <w:sz w:val="24"/>
          <w:szCs w:val="24"/>
        </w:rPr>
        <w:t xml:space="preserve">as lay </w:t>
      </w:r>
      <w:r w:rsidR="000A7490">
        <w:rPr>
          <w:rFonts w:ascii="Times New Roman" w:hAnsi="Times New Roman" w:cs="Times New Roman"/>
          <w:sz w:val="24"/>
          <w:szCs w:val="24"/>
        </w:rPr>
        <w:t>r</w:t>
      </w:r>
      <w:r w:rsidRPr="00747F1B">
        <w:rPr>
          <w:rFonts w:ascii="Times New Roman" w:hAnsi="Times New Roman" w:cs="Times New Roman"/>
          <w:sz w:val="24"/>
          <w:szCs w:val="24"/>
        </w:rPr>
        <w:t xml:space="preserve">eaders or local </w:t>
      </w:r>
      <w:r w:rsidR="000A7490">
        <w:rPr>
          <w:rFonts w:ascii="Times New Roman" w:hAnsi="Times New Roman" w:cs="Times New Roman"/>
          <w:sz w:val="24"/>
          <w:szCs w:val="24"/>
        </w:rPr>
        <w:t>p</w:t>
      </w:r>
      <w:r w:rsidRPr="00747F1B">
        <w:rPr>
          <w:rFonts w:ascii="Times New Roman" w:hAnsi="Times New Roman" w:cs="Times New Roman"/>
          <w:sz w:val="24"/>
          <w:szCs w:val="24"/>
        </w:rPr>
        <w:t xml:space="preserve">reachers, though some were training for ordained ministry. These sorts of arrangements were common in a number of </w:t>
      </w:r>
      <w:r w:rsidR="00B8553B" w:rsidRPr="00747F1B">
        <w:rPr>
          <w:rFonts w:ascii="Times New Roman" w:hAnsi="Times New Roman" w:cs="Times New Roman"/>
          <w:sz w:val="24"/>
          <w:szCs w:val="24"/>
        </w:rPr>
        <w:t>u</w:t>
      </w:r>
      <w:r w:rsidRPr="00747F1B">
        <w:rPr>
          <w:rFonts w:ascii="Times New Roman" w:hAnsi="Times New Roman" w:cs="Times New Roman"/>
          <w:sz w:val="24"/>
          <w:szCs w:val="24"/>
        </w:rPr>
        <w:t xml:space="preserve">niversities in England </w:t>
      </w:r>
      <w:r w:rsidR="00B8553B" w:rsidRPr="00747F1B">
        <w:rPr>
          <w:rFonts w:ascii="Times New Roman" w:hAnsi="Times New Roman" w:cs="Times New Roman"/>
          <w:sz w:val="24"/>
          <w:szCs w:val="24"/>
        </w:rPr>
        <w:t>and W</w:t>
      </w:r>
      <w:r w:rsidRPr="00747F1B">
        <w:rPr>
          <w:rFonts w:ascii="Times New Roman" w:hAnsi="Times New Roman" w:cs="Times New Roman"/>
          <w:sz w:val="24"/>
          <w:szCs w:val="24"/>
        </w:rPr>
        <w:t xml:space="preserve">ales until </w:t>
      </w:r>
      <w:r w:rsidR="00C321C6" w:rsidRPr="00747F1B">
        <w:rPr>
          <w:rFonts w:ascii="Times New Roman" w:hAnsi="Times New Roman" w:cs="Times New Roman"/>
          <w:sz w:val="24"/>
          <w:szCs w:val="24"/>
        </w:rPr>
        <w:t>2015</w:t>
      </w:r>
      <w:r w:rsidRPr="00747F1B">
        <w:rPr>
          <w:rFonts w:ascii="Times New Roman" w:hAnsi="Times New Roman" w:cs="Times New Roman"/>
          <w:sz w:val="24"/>
          <w:szCs w:val="24"/>
        </w:rPr>
        <w:t xml:space="preserve"> wh</w:t>
      </w:r>
      <w:r w:rsidR="00C321C6" w:rsidRPr="00747F1B">
        <w:rPr>
          <w:rFonts w:ascii="Times New Roman" w:hAnsi="Times New Roman" w:cs="Times New Roman"/>
          <w:sz w:val="24"/>
          <w:szCs w:val="24"/>
        </w:rPr>
        <w:t xml:space="preserve">en, following the Browne Report </w:t>
      </w:r>
      <w:r w:rsidR="00C321C6" w:rsidRPr="00747F1B">
        <w:rPr>
          <w:rFonts w:ascii="Times New Roman" w:hAnsi="Times New Roman" w:cs="Times New Roman"/>
          <w:sz w:val="24"/>
          <w:szCs w:val="24"/>
        </w:rPr>
        <w:fldChar w:fldCharType="begin"/>
      </w:r>
      <w:r w:rsidR="0074494C" w:rsidRPr="00747F1B">
        <w:rPr>
          <w:rFonts w:ascii="Times New Roman" w:hAnsi="Times New Roman" w:cs="Times New Roman"/>
          <w:sz w:val="24"/>
          <w:szCs w:val="24"/>
        </w:rPr>
        <w:instrText xml:space="preserve"> ADDIN EN.CITE &lt;EndNote&gt;&lt;Cite&gt;&lt;Author&gt;Browne&lt;/Author&gt;&lt;Year&gt;2010&lt;/Year&gt;&lt;RecNum&gt;7067&lt;/RecNum&gt;&lt;DisplayText&gt;(Browne, 2010)&lt;/DisplayText&gt;&lt;record&gt;&lt;rec-number&gt;7067&lt;/rec-number&gt;&lt;foreign-keys&gt;&lt;key app="EN" db-id="ra29v0vzerfpz6e2s2pvwppfr2vpw999s2v2"&gt;7067&lt;/key&gt;&lt;/foreign-keys&gt;&lt;ref-type name="Report"&gt;27&lt;/ref-type&gt;&lt;contributors&gt;&lt;authors&gt;&lt;author&gt;John Browne&lt;/author&gt;&lt;/authors&gt;&lt;/contributors&gt;&lt;titles&gt;&lt;title&gt;Securing a sustainable future for higher education: An independent review of higher education funding and student finance&lt;/title&gt;&lt;/titles&gt;&lt;pages&gt;64&lt;/pages&gt;&lt;dates&gt;&lt;year&gt;2010&lt;/year&gt;&lt;/dates&gt;&lt;pub-location&gt;London&lt;/pub-location&gt;&lt;publisher&gt;Department for Business, Innovation &amp;amp; Skills&lt;/publisher&gt;&lt;urls&gt;&lt;/urls&gt;&lt;/record&gt;&lt;/Cite&gt;&lt;/EndNote&gt;</w:instrText>
      </w:r>
      <w:r w:rsidR="00C321C6"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7" w:tooltip="Browne, 2010 #7067" w:history="1">
        <w:r w:rsidR="007C21D3" w:rsidRPr="00747F1B">
          <w:rPr>
            <w:rFonts w:ascii="Times New Roman" w:hAnsi="Times New Roman" w:cs="Times New Roman"/>
            <w:noProof/>
            <w:sz w:val="24"/>
            <w:szCs w:val="24"/>
          </w:rPr>
          <w:t>Browne, 2010</w:t>
        </w:r>
      </w:hyperlink>
      <w:r w:rsidR="0074494C" w:rsidRPr="00747F1B">
        <w:rPr>
          <w:rFonts w:ascii="Times New Roman" w:hAnsi="Times New Roman" w:cs="Times New Roman"/>
          <w:noProof/>
          <w:sz w:val="24"/>
          <w:szCs w:val="24"/>
        </w:rPr>
        <w:t>)</w:t>
      </w:r>
      <w:r w:rsidR="00C321C6" w:rsidRPr="00747F1B">
        <w:rPr>
          <w:rFonts w:ascii="Times New Roman" w:hAnsi="Times New Roman" w:cs="Times New Roman"/>
          <w:sz w:val="24"/>
          <w:szCs w:val="24"/>
        </w:rPr>
        <w:fldChar w:fldCharType="end"/>
      </w:r>
      <w:r w:rsidR="00B8553B" w:rsidRPr="00747F1B">
        <w:rPr>
          <w:rFonts w:ascii="Times New Roman" w:hAnsi="Times New Roman" w:cs="Times New Roman"/>
          <w:sz w:val="24"/>
          <w:szCs w:val="24"/>
        </w:rPr>
        <w:t>,</w:t>
      </w:r>
      <w:r w:rsidRPr="00747F1B">
        <w:rPr>
          <w:rFonts w:ascii="Times New Roman" w:hAnsi="Times New Roman" w:cs="Times New Roman"/>
          <w:sz w:val="24"/>
          <w:szCs w:val="24"/>
        </w:rPr>
        <w:t xml:space="preserve"> the government withdrew </w:t>
      </w:r>
      <w:r w:rsidR="00B13BEC" w:rsidRPr="00747F1B">
        <w:rPr>
          <w:rFonts w:ascii="Times New Roman" w:hAnsi="Times New Roman" w:cs="Times New Roman"/>
          <w:sz w:val="24"/>
          <w:szCs w:val="24"/>
        </w:rPr>
        <w:t xml:space="preserve">its direct funding </w:t>
      </w:r>
      <w:r w:rsidR="00B8553B" w:rsidRPr="00747F1B">
        <w:rPr>
          <w:rFonts w:ascii="Times New Roman" w:hAnsi="Times New Roman" w:cs="Times New Roman"/>
          <w:sz w:val="24"/>
          <w:szCs w:val="24"/>
        </w:rPr>
        <w:t xml:space="preserve">to universities </w:t>
      </w:r>
      <w:r w:rsidR="00B13BEC" w:rsidRPr="00747F1B">
        <w:rPr>
          <w:rFonts w:ascii="Times New Roman" w:hAnsi="Times New Roman" w:cs="Times New Roman"/>
          <w:sz w:val="24"/>
          <w:szCs w:val="24"/>
        </w:rPr>
        <w:t xml:space="preserve">and </w:t>
      </w:r>
      <w:r w:rsidR="00B8553B" w:rsidRPr="00747F1B">
        <w:rPr>
          <w:rFonts w:ascii="Times New Roman" w:hAnsi="Times New Roman" w:cs="Times New Roman"/>
          <w:sz w:val="24"/>
          <w:szCs w:val="24"/>
        </w:rPr>
        <w:t>massively increased student fees.</w:t>
      </w:r>
      <w:r w:rsidR="00B13BEC" w:rsidRPr="00747F1B">
        <w:rPr>
          <w:rFonts w:ascii="Times New Roman" w:hAnsi="Times New Roman" w:cs="Times New Roman"/>
          <w:sz w:val="24"/>
          <w:szCs w:val="24"/>
        </w:rPr>
        <w:t xml:space="preserve"> Faced with having to pay universities for the first time, the Church of England negotiated with Durham University to validate a Common Awards programme that would be the basis of all validated </w:t>
      </w:r>
      <w:r w:rsidR="00407DFD">
        <w:rPr>
          <w:rFonts w:ascii="Times New Roman" w:hAnsi="Times New Roman" w:cs="Times New Roman"/>
          <w:sz w:val="24"/>
          <w:szCs w:val="24"/>
        </w:rPr>
        <w:t>ministry preparation</w:t>
      </w:r>
      <w:r w:rsidR="00B13BEC" w:rsidRPr="00747F1B">
        <w:rPr>
          <w:rFonts w:ascii="Times New Roman" w:hAnsi="Times New Roman" w:cs="Times New Roman"/>
          <w:sz w:val="24"/>
          <w:szCs w:val="24"/>
        </w:rPr>
        <w:t>. This marked the end of many other partnerships, includ</w:t>
      </w:r>
      <w:r w:rsidR="00C321C6" w:rsidRPr="00747F1B">
        <w:rPr>
          <w:rFonts w:ascii="Times New Roman" w:hAnsi="Times New Roman" w:cs="Times New Roman"/>
          <w:sz w:val="24"/>
          <w:szCs w:val="24"/>
        </w:rPr>
        <w:t xml:space="preserve">ing </w:t>
      </w:r>
      <w:r w:rsidR="00B13BEC" w:rsidRPr="00747F1B">
        <w:rPr>
          <w:rFonts w:ascii="Times New Roman" w:hAnsi="Times New Roman" w:cs="Times New Roman"/>
          <w:sz w:val="24"/>
          <w:szCs w:val="24"/>
        </w:rPr>
        <w:t xml:space="preserve">those at York St John University. Common Awards seems to have successfully allowed </w:t>
      </w:r>
      <w:r w:rsidR="007369E8" w:rsidRPr="00747F1B">
        <w:rPr>
          <w:rFonts w:ascii="Times New Roman" w:hAnsi="Times New Roman" w:cs="Times New Roman"/>
          <w:sz w:val="24"/>
          <w:szCs w:val="24"/>
        </w:rPr>
        <w:t>the Church of England and some other denominations</w:t>
      </w:r>
      <w:r w:rsidR="00B13BEC" w:rsidRPr="00747F1B">
        <w:rPr>
          <w:rFonts w:ascii="Times New Roman" w:hAnsi="Times New Roman" w:cs="Times New Roman"/>
          <w:sz w:val="24"/>
          <w:szCs w:val="24"/>
        </w:rPr>
        <w:t xml:space="preserve"> to continue to</w:t>
      </w:r>
      <w:r w:rsidR="00E37433" w:rsidRPr="00747F1B">
        <w:rPr>
          <w:rFonts w:ascii="Times New Roman" w:hAnsi="Times New Roman" w:cs="Times New Roman"/>
          <w:sz w:val="24"/>
          <w:szCs w:val="24"/>
        </w:rPr>
        <w:t xml:space="preserve"> offer</w:t>
      </w:r>
      <w:r w:rsidR="00B13BEC" w:rsidRPr="00747F1B">
        <w:rPr>
          <w:rFonts w:ascii="Times New Roman" w:hAnsi="Times New Roman" w:cs="Times New Roman"/>
          <w:sz w:val="24"/>
          <w:szCs w:val="24"/>
        </w:rPr>
        <w:t xml:space="preserve"> validated HE as part of their preparation for ordained and lay ministries</w:t>
      </w:r>
      <w:r w:rsidR="00E37433" w:rsidRPr="00747F1B">
        <w:rPr>
          <w:rFonts w:ascii="Times New Roman" w:hAnsi="Times New Roman" w:cs="Times New Roman"/>
          <w:sz w:val="24"/>
          <w:szCs w:val="24"/>
        </w:rPr>
        <w:t xml:space="preserve"> at a price that reflects the economies of scale</w:t>
      </w:r>
      <w:r w:rsidR="00B13BEC" w:rsidRPr="00747F1B">
        <w:rPr>
          <w:rFonts w:ascii="Times New Roman" w:hAnsi="Times New Roman" w:cs="Times New Roman"/>
          <w:sz w:val="24"/>
          <w:szCs w:val="24"/>
        </w:rPr>
        <w:t xml:space="preserve"> </w:t>
      </w:r>
      <w:r w:rsidR="00C321C6" w:rsidRPr="00747F1B">
        <w:rPr>
          <w:rFonts w:ascii="Times New Roman" w:hAnsi="Times New Roman" w:cs="Times New Roman"/>
          <w:sz w:val="24"/>
          <w:szCs w:val="24"/>
        </w:rPr>
        <w:fldChar w:fldCharType="begin"/>
      </w:r>
      <w:r w:rsidR="0074494C" w:rsidRPr="00747F1B">
        <w:rPr>
          <w:rFonts w:ascii="Times New Roman" w:hAnsi="Times New Roman" w:cs="Times New Roman"/>
          <w:sz w:val="24"/>
          <w:szCs w:val="24"/>
        </w:rPr>
        <w:instrText xml:space="preserve"> ADDIN EN.CITE &lt;EndNote&gt;&lt;Cite&gt;&lt;Author&gt;Higton&lt;/Author&gt;&lt;Year&gt;2013&lt;/Year&gt;&lt;RecNum&gt;7049&lt;/RecNum&gt;&lt;DisplayText&gt;(Higton, 2013)&lt;/DisplayText&gt;&lt;record&gt;&lt;rec-number&gt;7049&lt;/rec-number&gt;&lt;foreign-keys&gt;&lt;key app="EN" db-id="ra29v0vzerfpz6e2s2pvwppfr2vpw999s2v2"&gt;7049&lt;/key&gt;&lt;/foreign-keys&gt;&lt;ref-type name="Journal Article"&gt;17&lt;/ref-type&gt;&lt;contributors&gt;&lt;authors&gt;&lt;author&gt;Higton, Mike&lt;/author&gt;&lt;/authors&gt;&lt;/contributors&gt;&lt;titles&gt;&lt;title&gt;Theological education between the university and the church&lt;/title&gt;&lt;secondary-title&gt;Journal of Adult Theological Education&lt;/secondary-title&gt;&lt;/titles&gt;&lt;periodical&gt;&lt;full-title&gt;Journal of Adult Theological Education&lt;/full-title&gt;&lt;/periodical&gt;&lt;pages&gt;25-37&lt;/pages&gt;&lt;volume&gt;10&lt;/volume&gt;&lt;number&gt;1&lt;/number&gt;&lt;dates&gt;&lt;year&gt;2013&lt;/year&gt;&lt;pub-dates&gt;&lt;date&gt;2013/05/01&lt;/date&gt;&lt;/pub-dates&gt;&lt;/dates&gt;&lt;publisher&gt;Routledge&lt;/publisher&gt;&lt;isbn&gt;1740-7141&lt;/isbn&gt;&lt;urls&gt;&lt;related-urls&gt;&lt;url&gt;https://doi.org/10.1179/1740714113Z.0000000002&lt;/url&gt;&lt;/related-urls&gt;&lt;/urls&gt;&lt;electronic-resource-num&gt;10.1179/1740714113Z.0000000002&lt;/electronic-resource-num&gt;&lt;/record&gt;&lt;/Cite&gt;&lt;/EndNote&gt;</w:instrText>
      </w:r>
      <w:r w:rsidR="00C321C6"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22" w:tooltip="Higton, 2013 #7049" w:history="1">
        <w:r w:rsidR="007C21D3" w:rsidRPr="00747F1B">
          <w:rPr>
            <w:rFonts w:ascii="Times New Roman" w:hAnsi="Times New Roman" w:cs="Times New Roman"/>
            <w:noProof/>
            <w:sz w:val="24"/>
            <w:szCs w:val="24"/>
          </w:rPr>
          <w:t>Higton, 2013</w:t>
        </w:r>
      </w:hyperlink>
      <w:r w:rsidR="0074494C" w:rsidRPr="00747F1B">
        <w:rPr>
          <w:rFonts w:ascii="Times New Roman" w:hAnsi="Times New Roman" w:cs="Times New Roman"/>
          <w:noProof/>
          <w:sz w:val="24"/>
          <w:szCs w:val="24"/>
        </w:rPr>
        <w:t>)</w:t>
      </w:r>
      <w:r w:rsidR="00C321C6" w:rsidRPr="00747F1B">
        <w:rPr>
          <w:rFonts w:ascii="Times New Roman" w:hAnsi="Times New Roman" w:cs="Times New Roman"/>
          <w:sz w:val="24"/>
          <w:szCs w:val="24"/>
        </w:rPr>
        <w:fldChar w:fldCharType="end"/>
      </w:r>
      <w:r w:rsidR="00B13BEC" w:rsidRPr="00747F1B">
        <w:rPr>
          <w:rFonts w:ascii="Times New Roman" w:hAnsi="Times New Roman" w:cs="Times New Roman"/>
          <w:sz w:val="24"/>
          <w:szCs w:val="24"/>
        </w:rPr>
        <w:t>.</w:t>
      </w:r>
    </w:p>
    <w:p w:rsidR="007369E8" w:rsidRPr="00747F1B" w:rsidRDefault="00E37433" w:rsidP="00DF4E3A">
      <w:pPr>
        <w:spacing w:line="360" w:lineRule="auto"/>
        <w:rPr>
          <w:rFonts w:ascii="Times New Roman" w:hAnsi="Times New Roman" w:cs="Times New Roman"/>
          <w:sz w:val="24"/>
          <w:szCs w:val="24"/>
        </w:rPr>
      </w:pPr>
      <w:r w:rsidRPr="00747F1B">
        <w:rPr>
          <w:rFonts w:ascii="Times New Roman" w:hAnsi="Times New Roman" w:cs="Times New Roman"/>
          <w:sz w:val="24"/>
          <w:szCs w:val="24"/>
        </w:rPr>
        <w:tab/>
        <w:t xml:space="preserve">The debate about the necessity for HE validation of ministerial training rumbles on, however, along with the call to make formation the cornerstone of training. </w:t>
      </w:r>
      <w:r w:rsidR="00642BD0" w:rsidRPr="00747F1B">
        <w:rPr>
          <w:rFonts w:ascii="Times New Roman" w:hAnsi="Times New Roman" w:cs="Times New Roman"/>
          <w:sz w:val="24"/>
          <w:szCs w:val="24"/>
        </w:rPr>
        <w:t xml:space="preserve">Evidence for the effect of </w:t>
      </w:r>
      <w:r w:rsidR="00407DFD">
        <w:rPr>
          <w:rFonts w:ascii="Times New Roman" w:hAnsi="Times New Roman" w:cs="Times New Roman"/>
          <w:sz w:val="24"/>
          <w:szCs w:val="24"/>
        </w:rPr>
        <w:t>preparation</w:t>
      </w:r>
      <w:r w:rsidR="00642BD0" w:rsidRPr="00747F1B">
        <w:rPr>
          <w:rFonts w:ascii="Times New Roman" w:hAnsi="Times New Roman" w:cs="Times New Roman"/>
          <w:sz w:val="24"/>
          <w:szCs w:val="24"/>
        </w:rPr>
        <w:t xml:space="preserve"> on faith in the UK is rather sparse, partly because it is not easy to gather it. </w:t>
      </w:r>
      <w:r w:rsidRPr="00747F1B">
        <w:rPr>
          <w:rFonts w:ascii="Times New Roman" w:hAnsi="Times New Roman" w:cs="Times New Roman"/>
          <w:sz w:val="24"/>
          <w:szCs w:val="24"/>
        </w:rPr>
        <w:t xml:space="preserve">There have been a number of qualitative studies that have examined the experience or effect of </w:t>
      </w:r>
      <w:r w:rsidR="00407DFD">
        <w:rPr>
          <w:rFonts w:ascii="Times New Roman" w:hAnsi="Times New Roman" w:cs="Times New Roman"/>
          <w:sz w:val="24"/>
          <w:szCs w:val="24"/>
        </w:rPr>
        <w:t>preparation</w:t>
      </w:r>
      <w:r w:rsidRPr="00747F1B">
        <w:rPr>
          <w:rFonts w:ascii="Times New Roman" w:hAnsi="Times New Roman" w:cs="Times New Roman"/>
          <w:sz w:val="24"/>
          <w:szCs w:val="24"/>
        </w:rPr>
        <w:t>, based on interviews with trainees</w:t>
      </w:r>
      <w:r w:rsidR="00487E99" w:rsidRPr="00747F1B">
        <w:rPr>
          <w:rFonts w:ascii="Times New Roman" w:hAnsi="Times New Roman" w:cs="Times New Roman"/>
          <w:sz w:val="24"/>
          <w:szCs w:val="24"/>
        </w:rPr>
        <w:t>, examination of the work produced by courses,</w:t>
      </w:r>
      <w:r w:rsidRPr="00747F1B">
        <w:rPr>
          <w:rFonts w:ascii="Times New Roman" w:hAnsi="Times New Roman" w:cs="Times New Roman"/>
          <w:sz w:val="24"/>
          <w:szCs w:val="24"/>
        </w:rPr>
        <w:t xml:space="preserve"> or reflectio</w:t>
      </w:r>
      <w:r w:rsidR="00A42590" w:rsidRPr="00747F1B">
        <w:rPr>
          <w:rFonts w:ascii="Times New Roman" w:hAnsi="Times New Roman" w:cs="Times New Roman"/>
          <w:sz w:val="24"/>
          <w:szCs w:val="24"/>
        </w:rPr>
        <w:t xml:space="preserve">ns from those running courses </w:t>
      </w:r>
      <w:r w:rsidR="00A42590" w:rsidRPr="00747F1B">
        <w:rPr>
          <w:rFonts w:ascii="Times New Roman" w:hAnsi="Times New Roman" w:cs="Times New Roman"/>
          <w:sz w:val="24"/>
          <w:szCs w:val="24"/>
        </w:rPr>
        <w:fldChar w:fldCharType="begin">
          <w:fldData xml:space="preserve">PEVuZE5vdGU+PENpdGU+PEF1dGhvcj5Db3JudTwvQXV0aG9yPjxZZWFyPjIwMDU8L1llYXI+PFJl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</w:fldData>
        </w:fldChar>
      </w:r>
      <w:r w:rsidR="00311DE4">
        <w:rPr>
          <w:rFonts w:ascii="Times New Roman" w:hAnsi="Times New Roman" w:cs="Times New Roman"/>
          <w:sz w:val="24"/>
          <w:szCs w:val="24"/>
        </w:rPr>
        <w:instrText xml:space="preserve"> ADDIN EN.CITE </w:instrText>
      </w:r>
      <w:r w:rsidR="00311DE4">
        <w:rPr>
          <w:rFonts w:ascii="Times New Roman" w:hAnsi="Times New Roman" w:cs="Times New Roman"/>
          <w:sz w:val="24"/>
          <w:szCs w:val="24"/>
        </w:rPr>
        <w:fldChar w:fldCharType="begin">
          <w:fldData xml:space="preserve">PEVuZE5vdGU+PENpdGU+PEF1dGhvcj5Db3JudTwvQXV0aG9yPjxZZWFyPjIwMDU8L1llYXI+PFJl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</w:fldData>
        </w:fldChar>
      </w:r>
      <w:r w:rsidR="00311DE4">
        <w:rPr>
          <w:rFonts w:ascii="Times New Roman" w:hAnsi="Times New Roman" w:cs="Times New Roman"/>
          <w:sz w:val="24"/>
          <w:szCs w:val="24"/>
        </w:rPr>
        <w:instrText xml:space="preserve"> ADDIN EN.CITE.DATA </w:instrText>
      </w:r>
      <w:r w:rsidR="00311DE4">
        <w:rPr>
          <w:rFonts w:ascii="Times New Roman" w:hAnsi="Times New Roman" w:cs="Times New Roman"/>
          <w:sz w:val="24"/>
          <w:szCs w:val="24"/>
        </w:rPr>
      </w:r>
      <w:r w:rsidR="00311DE4">
        <w:rPr>
          <w:rFonts w:ascii="Times New Roman" w:hAnsi="Times New Roman" w:cs="Times New Roman"/>
          <w:sz w:val="24"/>
          <w:szCs w:val="24"/>
        </w:rPr>
        <w:fldChar w:fldCharType="end"/>
      </w:r>
      <w:r w:rsidR="00A42590" w:rsidRPr="00747F1B">
        <w:rPr>
          <w:rFonts w:ascii="Times New Roman" w:hAnsi="Times New Roman" w:cs="Times New Roman"/>
          <w:sz w:val="24"/>
          <w:szCs w:val="24"/>
        </w:rPr>
      </w:r>
      <w:r w:rsidR="00A42590"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10" w:tooltip="Cornu, 2005 #6992" w:history="1">
        <w:r w:rsidR="007C21D3" w:rsidRPr="00747F1B">
          <w:rPr>
            <w:rFonts w:ascii="Times New Roman" w:hAnsi="Times New Roman" w:cs="Times New Roman"/>
            <w:noProof/>
            <w:sz w:val="24"/>
            <w:szCs w:val="24"/>
          </w:rPr>
          <w:t>Cornu, 2005</w:t>
        </w:r>
      </w:hyperlink>
      <w:r w:rsidR="0074494C" w:rsidRPr="00747F1B">
        <w:rPr>
          <w:rFonts w:ascii="Times New Roman" w:hAnsi="Times New Roman" w:cs="Times New Roman"/>
          <w:noProof/>
          <w:sz w:val="24"/>
          <w:szCs w:val="24"/>
        </w:rPr>
        <w:t xml:space="preserve">; </w:t>
      </w:r>
      <w:hyperlink w:anchor="_ENREF_20" w:tooltip="Heywood, 2009 #7341" w:history="1">
        <w:r w:rsidR="007C21D3" w:rsidRPr="00747F1B">
          <w:rPr>
            <w:rFonts w:ascii="Times New Roman" w:hAnsi="Times New Roman" w:cs="Times New Roman"/>
            <w:noProof/>
            <w:sz w:val="24"/>
            <w:szCs w:val="24"/>
          </w:rPr>
          <w:t>Heywood, 2009</w:t>
        </w:r>
      </w:hyperlink>
      <w:r w:rsidR="0074494C" w:rsidRPr="00747F1B">
        <w:rPr>
          <w:rFonts w:ascii="Times New Roman" w:hAnsi="Times New Roman" w:cs="Times New Roman"/>
          <w:noProof/>
          <w:sz w:val="24"/>
          <w:szCs w:val="24"/>
        </w:rPr>
        <w:t xml:space="preserve">; </w:t>
      </w:r>
      <w:hyperlink w:anchor="_ENREF_24" w:tooltip="John, 2018 #7056" w:history="1">
        <w:r w:rsidR="007C21D3" w:rsidRPr="00747F1B">
          <w:rPr>
            <w:rFonts w:ascii="Times New Roman" w:hAnsi="Times New Roman" w:cs="Times New Roman"/>
            <w:noProof/>
            <w:sz w:val="24"/>
            <w:szCs w:val="24"/>
          </w:rPr>
          <w:t>John, Nixon, &amp; Shepherd, 2018</w:t>
        </w:r>
      </w:hyperlink>
      <w:r w:rsidR="0074494C" w:rsidRPr="00747F1B">
        <w:rPr>
          <w:rFonts w:ascii="Times New Roman" w:hAnsi="Times New Roman" w:cs="Times New Roman"/>
          <w:noProof/>
          <w:sz w:val="24"/>
          <w:szCs w:val="24"/>
        </w:rPr>
        <w:t xml:space="preserve">; </w:t>
      </w:r>
      <w:hyperlink w:anchor="_ENREF_25" w:tooltip="Leach, 2010 #7401" w:history="1">
        <w:r w:rsidR="007C21D3" w:rsidRPr="00747F1B">
          <w:rPr>
            <w:rFonts w:ascii="Times New Roman" w:hAnsi="Times New Roman" w:cs="Times New Roman"/>
            <w:noProof/>
            <w:sz w:val="24"/>
            <w:szCs w:val="24"/>
          </w:rPr>
          <w:t>Leach, 2010</w:t>
        </w:r>
      </w:hyperlink>
      <w:r w:rsidR="0074494C" w:rsidRPr="00747F1B">
        <w:rPr>
          <w:rFonts w:ascii="Times New Roman" w:hAnsi="Times New Roman" w:cs="Times New Roman"/>
          <w:noProof/>
          <w:sz w:val="24"/>
          <w:szCs w:val="24"/>
        </w:rPr>
        <w:t xml:space="preserve">; </w:t>
      </w:r>
      <w:hyperlink w:anchor="_ENREF_35" w:tooltip="Rowlands, 2009 #7403" w:history="1">
        <w:r w:rsidR="007C21D3" w:rsidRPr="00747F1B">
          <w:rPr>
            <w:rFonts w:ascii="Times New Roman" w:hAnsi="Times New Roman" w:cs="Times New Roman"/>
            <w:noProof/>
            <w:sz w:val="24"/>
            <w:szCs w:val="24"/>
          </w:rPr>
          <w:t>Rowlands, 2009</w:t>
        </w:r>
      </w:hyperlink>
      <w:r w:rsidR="0074494C" w:rsidRPr="00747F1B">
        <w:rPr>
          <w:rFonts w:ascii="Times New Roman" w:hAnsi="Times New Roman" w:cs="Times New Roman"/>
          <w:noProof/>
          <w:sz w:val="24"/>
          <w:szCs w:val="24"/>
        </w:rPr>
        <w:t>)</w:t>
      </w:r>
      <w:r w:rsidR="00A42590" w:rsidRPr="00747F1B">
        <w:rPr>
          <w:rFonts w:ascii="Times New Roman" w:hAnsi="Times New Roman" w:cs="Times New Roman"/>
          <w:sz w:val="24"/>
          <w:szCs w:val="24"/>
        </w:rPr>
        <w:fldChar w:fldCharType="end"/>
      </w:r>
      <w:r w:rsidR="00642BD0" w:rsidRPr="00747F1B">
        <w:rPr>
          <w:rFonts w:ascii="Times New Roman" w:hAnsi="Times New Roman" w:cs="Times New Roman"/>
          <w:sz w:val="24"/>
          <w:szCs w:val="24"/>
        </w:rPr>
        <w:t xml:space="preserve">. </w:t>
      </w:r>
      <w:r w:rsidR="007369E8" w:rsidRPr="00747F1B">
        <w:rPr>
          <w:rFonts w:ascii="Times New Roman" w:hAnsi="Times New Roman" w:cs="Times New Roman"/>
          <w:sz w:val="24"/>
          <w:szCs w:val="24"/>
        </w:rPr>
        <w:t xml:space="preserve">These studies have provided some useful narratives and case studies that show how individuals have responded to the more formational aspects of </w:t>
      </w:r>
      <w:r w:rsidR="00407DFD">
        <w:rPr>
          <w:rFonts w:ascii="Times New Roman" w:hAnsi="Times New Roman" w:cs="Times New Roman"/>
          <w:sz w:val="24"/>
          <w:szCs w:val="24"/>
        </w:rPr>
        <w:t>preparation</w:t>
      </w:r>
      <w:r w:rsidR="007369E8" w:rsidRPr="00747F1B">
        <w:rPr>
          <w:rFonts w:ascii="Times New Roman" w:hAnsi="Times New Roman" w:cs="Times New Roman"/>
          <w:sz w:val="24"/>
          <w:szCs w:val="24"/>
        </w:rPr>
        <w:t>, and how they have developed (or not) the capacity for reflective practice, which has been the cornerstone of some programmes</w:t>
      </w:r>
      <w:r w:rsidR="00C321C6" w:rsidRPr="00747F1B">
        <w:rPr>
          <w:rFonts w:ascii="Times New Roman" w:hAnsi="Times New Roman" w:cs="Times New Roman"/>
          <w:sz w:val="24"/>
          <w:szCs w:val="24"/>
        </w:rPr>
        <w:t xml:space="preserve"> </w:t>
      </w:r>
      <w:r w:rsidR="00C321C6" w:rsidRPr="00747F1B">
        <w:rPr>
          <w:rFonts w:ascii="Times New Roman" w:hAnsi="Times New Roman" w:cs="Times New Roman"/>
          <w:sz w:val="24"/>
          <w:szCs w:val="24"/>
        </w:rPr>
        <w:fldChar w:fldCharType="begin"/>
      </w:r>
      <w:r w:rsidR="0074494C" w:rsidRPr="00747F1B">
        <w:rPr>
          <w:rFonts w:ascii="Times New Roman" w:hAnsi="Times New Roman" w:cs="Times New Roman"/>
          <w:sz w:val="24"/>
          <w:szCs w:val="24"/>
        </w:rPr>
        <w:instrText xml:space="preserve"> ADDIN EN.CITE &lt;EndNote&gt;&lt;Cite&gt;&lt;Author&gt;Heywood&lt;/Author&gt;&lt;Year&gt;2013&lt;/Year&gt;&lt;RecNum&gt;7047&lt;/RecNum&gt;&lt;DisplayText&gt;(Heywood, 2009, 2013)&lt;/DisplayText&gt;&lt;record&gt;&lt;rec-number&gt;7047&lt;/rec-number&gt;&lt;foreign-keys&gt;&lt;key app="EN" db-id="ra29v0vzerfpz6e2s2pvwppfr2vpw999s2v2"&gt;7047&lt;/key&gt;&lt;/foreign-keys&gt;&lt;ref-type name="Journal Article"&gt;17&lt;/ref-type&gt;&lt;contributors&gt;&lt;authors&gt;&lt;author&gt;Heywood, David&lt;/author&gt;&lt;/authors&gt;&lt;/contributors&gt;&lt;titles&gt;&lt;title&gt;Educating ministers of character&lt;/title&gt;&lt;secondary-title&gt;Journal of Adult Theological Education&lt;/secondary-title&gt;&lt;/titles&gt;&lt;periodical&gt;&lt;full-title&gt;Journal of Adult Theological Education&lt;/full-title&gt;&lt;/periodical&gt;&lt;pages&gt;4-24&lt;/pages&gt;&lt;volume&gt;10&lt;/volume&gt;&lt;number&gt;1&lt;/number&gt;&lt;dates&gt;&lt;year&gt;2013&lt;/year&gt;&lt;pub-dates&gt;&lt;date&gt;2013/05/01&lt;/date&gt;&lt;/pub-dates&gt;&lt;/dates&gt;&lt;publisher&gt;Routledge&lt;/publisher&gt;&lt;isbn&gt;1740-7141&lt;/isbn&gt;&lt;urls&gt;&lt;related-urls&gt;&lt;url&gt;https://doi.org/10.1179/1740714113Z.0000000001&lt;/url&gt;&lt;/related-urls&gt;&lt;/urls&gt;&lt;electronic-resource-num&gt;10.1179/1740714113Z.0000000001&lt;/electronic-resource-num&gt;&lt;/record&gt;&lt;/Cite&gt;&lt;Cite&gt;&lt;Author&gt;Heywood&lt;/Author&gt;&lt;Year&gt;2009&lt;/Year&gt;&lt;RecNum&gt;7341&lt;/RecNum&gt;&lt;record&gt;&lt;rec-number&gt;7341&lt;/rec-number&gt;&lt;foreign-keys&gt;&lt;key app="EN" db-id="ra29v0vzerfpz6e2s2pvwppfr2vpw999s2v2"&gt;7341&lt;/key&gt;&lt;/foreign-keys&gt;&lt;ref-type name="Journal Article"&gt;17&lt;/ref-type&gt;&lt;contributors&gt;&lt;authors&gt;&lt;author&gt;Heywood, David&lt;/author&gt;&lt;/authors&gt;&lt;/contributors&gt;&lt;titles&gt;&lt;title&gt;Learning how to learn: Theological reflection at Cuddesdon&lt;/title&gt;&lt;secondary-title&gt;Journal of Adult Theological Education&lt;/secondary-title&gt;&lt;/titles&gt;&lt;periodical&gt;&lt;full-title&gt;Journal of Adult Theological Education&lt;/full-title&gt;&lt;/periodical&gt;&lt;pages&gt;164-175&lt;/pages&gt;&lt;volume&gt;6&lt;/volume&gt;&lt;number&gt;2&lt;/number&gt;&lt;dates&gt;&lt;year&gt;2009&lt;/year&gt;&lt;pub-dates&gt;&lt;date&gt;2009/11/10&lt;/date&gt;&lt;/pub-dates&gt;&lt;/dates&gt;&lt;publisher&gt;Routledge&lt;/publisher&gt;&lt;isbn&gt;1740-7141&lt;/isbn&gt;&lt;urls&gt;&lt;related-urls&gt;&lt;url&gt;https://doi.org/10.1558/jate.v6i2.164&lt;/url&gt;&lt;/related-urls&gt;&lt;/urls&gt;&lt;electronic-resource-num&gt;10.1558/jate.v6i2.164&lt;/electronic-resource-num&gt;&lt;/record&gt;&lt;/Cite&gt;&lt;/EndNote&gt;</w:instrText>
      </w:r>
      <w:r w:rsidR="00C321C6"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20" w:tooltip="Heywood, 2009 #7341" w:history="1">
        <w:r w:rsidR="007C21D3" w:rsidRPr="00747F1B">
          <w:rPr>
            <w:rFonts w:ascii="Times New Roman" w:hAnsi="Times New Roman" w:cs="Times New Roman"/>
            <w:noProof/>
            <w:sz w:val="24"/>
            <w:szCs w:val="24"/>
          </w:rPr>
          <w:t>Heywood, 2009</w:t>
        </w:r>
      </w:hyperlink>
      <w:r w:rsidR="0074494C" w:rsidRPr="00747F1B">
        <w:rPr>
          <w:rFonts w:ascii="Times New Roman" w:hAnsi="Times New Roman" w:cs="Times New Roman"/>
          <w:noProof/>
          <w:sz w:val="24"/>
          <w:szCs w:val="24"/>
        </w:rPr>
        <w:t xml:space="preserve">, </w:t>
      </w:r>
      <w:hyperlink w:anchor="_ENREF_21" w:tooltip="Heywood, 2013 #7047" w:history="1">
        <w:r w:rsidR="007C21D3" w:rsidRPr="00747F1B">
          <w:rPr>
            <w:rFonts w:ascii="Times New Roman" w:hAnsi="Times New Roman" w:cs="Times New Roman"/>
            <w:noProof/>
            <w:sz w:val="24"/>
            <w:szCs w:val="24"/>
          </w:rPr>
          <w:t>2013</w:t>
        </w:r>
      </w:hyperlink>
      <w:r w:rsidR="0074494C" w:rsidRPr="00747F1B">
        <w:rPr>
          <w:rFonts w:ascii="Times New Roman" w:hAnsi="Times New Roman" w:cs="Times New Roman"/>
          <w:noProof/>
          <w:sz w:val="24"/>
          <w:szCs w:val="24"/>
        </w:rPr>
        <w:t>)</w:t>
      </w:r>
      <w:r w:rsidR="00C321C6" w:rsidRPr="00747F1B">
        <w:rPr>
          <w:rFonts w:ascii="Times New Roman" w:hAnsi="Times New Roman" w:cs="Times New Roman"/>
          <w:sz w:val="24"/>
          <w:szCs w:val="24"/>
        </w:rPr>
        <w:fldChar w:fldCharType="end"/>
      </w:r>
      <w:r w:rsidR="007369E8" w:rsidRPr="00747F1B">
        <w:rPr>
          <w:rFonts w:ascii="Times New Roman" w:hAnsi="Times New Roman" w:cs="Times New Roman"/>
          <w:sz w:val="24"/>
          <w:szCs w:val="24"/>
        </w:rPr>
        <w:t xml:space="preserve">. The drawback with such studies is that they are based on case studies and small samples, and may not give a good picture of what </w:t>
      </w:r>
      <w:r w:rsidR="00854584">
        <w:rPr>
          <w:rFonts w:ascii="Times New Roman" w:hAnsi="Times New Roman" w:cs="Times New Roman"/>
          <w:sz w:val="24"/>
          <w:szCs w:val="24"/>
        </w:rPr>
        <w:t xml:space="preserve">is </w:t>
      </w:r>
      <w:r w:rsidR="007369E8" w:rsidRPr="00747F1B">
        <w:rPr>
          <w:rFonts w:ascii="Times New Roman" w:hAnsi="Times New Roman" w:cs="Times New Roman"/>
          <w:sz w:val="24"/>
          <w:szCs w:val="24"/>
        </w:rPr>
        <w:t xml:space="preserve">the overall, average effect of </w:t>
      </w:r>
      <w:r w:rsidR="00407DFD">
        <w:rPr>
          <w:rFonts w:ascii="Times New Roman" w:hAnsi="Times New Roman" w:cs="Times New Roman"/>
          <w:sz w:val="24"/>
          <w:szCs w:val="24"/>
        </w:rPr>
        <w:t>education</w:t>
      </w:r>
      <w:r w:rsidR="007369E8" w:rsidRPr="00747F1B">
        <w:rPr>
          <w:rFonts w:ascii="Times New Roman" w:hAnsi="Times New Roman" w:cs="Times New Roman"/>
          <w:sz w:val="24"/>
          <w:szCs w:val="24"/>
        </w:rPr>
        <w:t xml:space="preserve"> on the faith of those preparing for ministry.</w:t>
      </w:r>
    </w:p>
    <w:p w:rsidR="002F6171" w:rsidRPr="00747F1B" w:rsidRDefault="00E37433" w:rsidP="00DF4E3A">
      <w:pPr>
        <w:spacing w:line="360" w:lineRule="auto"/>
        <w:rPr>
          <w:rFonts w:ascii="Times New Roman" w:hAnsi="Times New Roman" w:cs="Times New Roman"/>
          <w:sz w:val="24"/>
          <w:szCs w:val="24"/>
        </w:rPr>
      </w:pPr>
      <w:r w:rsidRPr="00747F1B">
        <w:rPr>
          <w:rFonts w:ascii="Times New Roman" w:hAnsi="Times New Roman" w:cs="Times New Roman"/>
          <w:sz w:val="24"/>
          <w:szCs w:val="24"/>
        </w:rPr>
        <w:tab/>
      </w:r>
      <w:r w:rsidR="007369E8" w:rsidRPr="00747F1B">
        <w:rPr>
          <w:rFonts w:ascii="Times New Roman" w:hAnsi="Times New Roman" w:cs="Times New Roman"/>
          <w:sz w:val="24"/>
          <w:szCs w:val="24"/>
        </w:rPr>
        <w:t xml:space="preserve">There has been little or no quantitative </w:t>
      </w:r>
      <w:r w:rsidR="00854584">
        <w:rPr>
          <w:rFonts w:ascii="Times New Roman" w:hAnsi="Times New Roman" w:cs="Times New Roman"/>
          <w:sz w:val="24"/>
          <w:szCs w:val="24"/>
        </w:rPr>
        <w:t>study of this question</w:t>
      </w:r>
      <w:r w:rsidR="007369E8" w:rsidRPr="00747F1B">
        <w:rPr>
          <w:rFonts w:ascii="Times New Roman" w:hAnsi="Times New Roman" w:cs="Times New Roman"/>
          <w:sz w:val="24"/>
          <w:szCs w:val="24"/>
        </w:rPr>
        <w:t xml:space="preserve">, perhaps because this must inevitably involve some simplification, and because many of those who </w:t>
      </w:r>
      <w:r w:rsidR="00A42590" w:rsidRPr="00747F1B">
        <w:rPr>
          <w:rFonts w:ascii="Times New Roman" w:hAnsi="Times New Roman" w:cs="Times New Roman"/>
          <w:sz w:val="24"/>
          <w:szCs w:val="24"/>
        </w:rPr>
        <w:t xml:space="preserve">prepare people for ordination or other ministries </w:t>
      </w:r>
      <w:r w:rsidR="007369E8" w:rsidRPr="00747F1B">
        <w:rPr>
          <w:rFonts w:ascii="Times New Roman" w:hAnsi="Times New Roman" w:cs="Times New Roman"/>
          <w:sz w:val="24"/>
          <w:szCs w:val="24"/>
        </w:rPr>
        <w:t xml:space="preserve">are not trained in quantitative social science methodology. </w:t>
      </w:r>
      <w:r w:rsidR="002F6171" w:rsidRPr="00747F1B">
        <w:rPr>
          <w:rFonts w:ascii="Times New Roman" w:hAnsi="Times New Roman" w:cs="Times New Roman"/>
          <w:sz w:val="24"/>
          <w:szCs w:val="24"/>
        </w:rPr>
        <w:t xml:space="preserve">Quantitative </w:t>
      </w:r>
      <w:r w:rsidR="00C321C6" w:rsidRPr="00747F1B">
        <w:rPr>
          <w:rFonts w:ascii="Times New Roman" w:hAnsi="Times New Roman" w:cs="Times New Roman"/>
          <w:sz w:val="24"/>
          <w:szCs w:val="24"/>
        </w:rPr>
        <w:t xml:space="preserve">approaches </w:t>
      </w:r>
      <w:r w:rsidR="002F6171" w:rsidRPr="00747F1B">
        <w:rPr>
          <w:rFonts w:ascii="Times New Roman" w:hAnsi="Times New Roman" w:cs="Times New Roman"/>
          <w:sz w:val="24"/>
          <w:szCs w:val="24"/>
        </w:rPr>
        <w:t xml:space="preserve">have the advantage of </w:t>
      </w:r>
      <w:r w:rsidR="008072A7" w:rsidRPr="00747F1B">
        <w:rPr>
          <w:rFonts w:ascii="Times New Roman" w:hAnsi="Times New Roman" w:cs="Times New Roman"/>
          <w:sz w:val="24"/>
          <w:szCs w:val="24"/>
        </w:rPr>
        <w:t xml:space="preserve">offering the possibility of </w:t>
      </w:r>
      <w:r w:rsidR="002F6171" w:rsidRPr="00747F1B">
        <w:rPr>
          <w:rFonts w:ascii="Times New Roman" w:hAnsi="Times New Roman" w:cs="Times New Roman"/>
          <w:sz w:val="24"/>
          <w:szCs w:val="24"/>
        </w:rPr>
        <w:t xml:space="preserve"> </w:t>
      </w:r>
      <w:r w:rsidR="008072A7" w:rsidRPr="00747F1B">
        <w:rPr>
          <w:rFonts w:ascii="Times New Roman" w:hAnsi="Times New Roman" w:cs="Times New Roman"/>
          <w:sz w:val="24"/>
          <w:szCs w:val="24"/>
        </w:rPr>
        <w:t>measuring</w:t>
      </w:r>
      <w:r w:rsidR="002F6171" w:rsidRPr="00747F1B">
        <w:rPr>
          <w:rFonts w:ascii="Times New Roman" w:hAnsi="Times New Roman" w:cs="Times New Roman"/>
          <w:sz w:val="24"/>
          <w:szCs w:val="24"/>
        </w:rPr>
        <w:t xml:space="preserve"> at least some aspects if faith (such as attitudes, orientations, and beliefs) before and after training and to assess objectively if there is any evidence of change before and after exposure to HE validated training. Academic programmes use testing to assess the development of knowledge and skills related theology and religious studies, but they do not assess </w:t>
      </w:r>
      <w:r w:rsidR="000A7490">
        <w:rPr>
          <w:rFonts w:ascii="Times New Roman" w:hAnsi="Times New Roman" w:cs="Times New Roman"/>
          <w:sz w:val="24"/>
          <w:szCs w:val="24"/>
        </w:rPr>
        <w:t xml:space="preserve">if </w:t>
      </w:r>
      <w:r w:rsidR="002F6171" w:rsidRPr="00747F1B">
        <w:rPr>
          <w:rFonts w:ascii="Times New Roman" w:hAnsi="Times New Roman" w:cs="Times New Roman"/>
          <w:sz w:val="24"/>
          <w:szCs w:val="24"/>
        </w:rPr>
        <w:t xml:space="preserve">an individual’s faith </w:t>
      </w:r>
      <w:r w:rsidR="000A7490">
        <w:rPr>
          <w:rFonts w:ascii="Times New Roman" w:hAnsi="Times New Roman" w:cs="Times New Roman"/>
          <w:sz w:val="24"/>
          <w:szCs w:val="24"/>
        </w:rPr>
        <w:t>is</w:t>
      </w:r>
      <w:r w:rsidR="002F6171" w:rsidRPr="00747F1B">
        <w:rPr>
          <w:rFonts w:ascii="Times New Roman" w:hAnsi="Times New Roman" w:cs="Times New Roman"/>
          <w:sz w:val="24"/>
          <w:szCs w:val="24"/>
        </w:rPr>
        <w:t xml:space="preserve"> influenced by studying. This paper reports on 9</w:t>
      </w:r>
      <w:r w:rsidR="000C18A0" w:rsidRPr="00747F1B">
        <w:rPr>
          <w:rFonts w:ascii="Times New Roman" w:hAnsi="Times New Roman" w:cs="Times New Roman"/>
          <w:sz w:val="24"/>
          <w:szCs w:val="24"/>
        </w:rPr>
        <w:t>1</w:t>
      </w:r>
      <w:r w:rsidR="002F6171" w:rsidRPr="00747F1B">
        <w:rPr>
          <w:rFonts w:ascii="Times New Roman" w:hAnsi="Times New Roman" w:cs="Times New Roman"/>
          <w:sz w:val="24"/>
          <w:szCs w:val="24"/>
        </w:rPr>
        <w:t xml:space="preserve"> students on the York St John University’s Foundation </w:t>
      </w:r>
      <w:r w:rsidR="000A7490">
        <w:rPr>
          <w:rFonts w:ascii="Times New Roman" w:hAnsi="Times New Roman" w:cs="Times New Roman"/>
          <w:sz w:val="24"/>
          <w:szCs w:val="24"/>
        </w:rPr>
        <w:t>D</w:t>
      </w:r>
      <w:r w:rsidR="002F6171" w:rsidRPr="00747F1B">
        <w:rPr>
          <w:rFonts w:ascii="Times New Roman" w:hAnsi="Times New Roman" w:cs="Times New Roman"/>
          <w:sz w:val="24"/>
          <w:szCs w:val="24"/>
        </w:rPr>
        <w:t xml:space="preserve">egree in Theology and Ministry who completed questionnaires near the start of their programme and when they had completed it. </w:t>
      </w:r>
      <w:r w:rsidR="00365465">
        <w:rPr>
          <w:rFonts w:ascii="Times New Roman" w:hAnsi="Times New Roman" w:cs="Times New Roman"/>
          <w:sz w:val="24"/>
          <w:szCs w:val="24"/>
        </w:rPr>
        <w:t xml:space="preserve">Most of these students were from the Church of England, though some were Methodists. </w:t>
      </w:r>
      <w:r w:rsidR="002F6171" w:rsidRPr="00747F1B">
        <w:rPr>
          <w:rFonts w:ascii="Times New Roman" w:hAnsi="Times New Roman" w:cs="Times New Roman"/>
          <w:sz w:val="24"/>
          <w:szCs w:val="24"/>
        </w:rPr>
        <w:t xml:space="preserve">The aim was to see if </w:t>
      </w:r>
      <w:r w:rsidR="00365465">
        <w:rPr>
          <w:rFonts w:ascii="Times New Roman" w:hAnsi="Times New Roman" w:cs="Times New Roman"/>
          <w:sz w:val="24"/>
          <w:szCs w:val="24"/>
        </w:rPr>
        <w:t>being on the programme was</w:t>
      </w:r>
      <w:r w:rsidR="002F6171" w:rsidRPr="00747F1B">
        <w:rPr>
          <w:rFonts w:ascii="Times New Roman" w:hAnsi="Times New Roman" w:cs="Times New Roman"/>
          <w:sz w:val="24"/>
          <w:szCs w:val="24"/>
        </w:rPr>
        <w:t xml:space="preserve"> associated with any overall shifts </w:t>
      </w:r>
      <w:r w:rsidR="00365465">
        <w:rPr>
          <w:rFonts w:ascii="Times New Roman" w:hAnsi="Times New Roman" w:cs="Times New Roman"/>
          <w:sz w:val="24"/>
          <w:szCs w:val="24"/>
        </w:rPr>
        <w:t>in some faith-related beliefs and attitudes</w:t>
      </w:r>
      <w:r w:rsidR="002F6171" w:rsidRPr="00747F1B">
        <w:rPr>
          <w:rFonts w:ascii="Times New Roman" w:hAnsi="Times New Roman" w:cs="Times New Roman"/>
          <w:sz w:val="24"/>
          <w:szCs w:val="24"/>
        </w:rPr>
        <w:t xml:space="preserve"> faith among this sample.</w:t>
      </w:r>
    </w:p>
    <w:p w:rsidR="002F6171" w:rsidRPr="00747F1B" w:rsidRDefault="002F6171" w:rsidP="00DF4E3A">
      <w:pPr>
        <w:spacing w:line="360" w:lineRule="auto"/>
        <w:rPr>
          <w:rFonts w:ascii="Times New Roman" w:hAnsi="Times New Roman" w:cs="Times New Roman"/>
          <w:b/>
          <w:i/>
          <w:sz w:val="24"/>
          <w:szCs w:val="24"/>
        </w:rPr>
      </w:pPr>
      <w:r w:rsidRPr="00747F1B">
        <w:rPr>
          <w:rFonts w:ascii="Times New Roman" w:hAnsi="Times New Roman" w:cs="Times New Roman"/>
          <w:b/>
          <w:i/>
          <w:sz w:val="24"/>
          <w:szCs w:val="24"/>
        </w:rPr>
        <w:t>Faith and Higher Education</w:t>
      </w:r>
    </w:p>
    <w:p w:rsidR="00E37433" w:rsidRPr="00747F1B" w:rsidRDefault="002F6171" w:rsidP="00DF4E3A">
      <w:pPr>
        <w:spacing w:line="360" w:lineRule="auto"/>
        <w:rPr>
          <w:rFonts w:ascii="Times New Roman" w:hAnsi="Times New Roman" w:cs="Times New Roman"/>
          <w:sz w:val="24"/>
          <w:szCs w:val="24"/>
        </w:rPr>
      </w:pPr>
      <w:r w:rsidRPr="00747F1B">
        <w:rPr>
          <w:rFonts w:ascii="Times New Roman" w:hAnsi="Times New Roman" w:cs="Times New Roman"/>
          <w:sz w:val="24"/>
          <w:szCs w:val="24"/>
        </w:rPr>
        <w:t xml:space="preserve">The specific question of </w:t>
      </w:r>
      <w:r w:rsidR="00D82284" w:rsidRPr="00747F1B">
        <w:rPr>
          <w:rFonts w:ascii="Times New Roman" w:hAnsi="Times New Roman" w:cs="Times New Roman"/>
          <w:sz w:val="24"/>
          <w:szCs w:val="24"/>
        </w:rPr>
        <w:t>whether</w:t>
      </w:r>
      <w:r w:rsidRPr="00747F1B">
        <w:rPr>
          <w:rFonts w:ascii="Times New Roman" w:hAnsi="Times New Roman" w:cs="Times New Roman"/>
          <w:sz w:val="24"/>
          <w:szCs w:val="24"/>
        </w:rPr>
        <w:t xml:space="preserve"> HE ministry programmes </w:t>
      </w:r>
      <w:r w:rsidR="00D82284" w:rsidRPr="00747F1B">
        <w:rPr>
          <w:rFonts w:ascii="Times New Roman" w:hAnsi="Times New Roman" w:cs="Times New Roman"/>
          <w:sz w:val="24"/>
          <w:szCs w:val="24"/>
        </w:rPr>
        <w:t>change faith is related to broader-based studies that have looked at the effects of university on students</w:t>
      </w:r>
      <w:r w:rsidR="000A7490">
        <w:rPr>
          <w:rFonts w:ascii="Times New Roman" w:hAnsi="Times New Roman" w:cs="Times New Roman"/>
          <w:sz w:val="24"/>
          <w:szCs w:val="24"/>
        </w:rPr>
        <w:t>’</w:t>
      </w:r>
      <w:r w:rsidR="00D82284" w:rsidRPr="00747F1B">
        <w:rPr>
          <w:rFonts w:ascii="Times New Roman" w:hAnsi="Times New Roman" w:cs="Times New Roman"/>
          <w:sz w:val="24"/>
          <w:szCs w:val="24"/>
        </w:rPr>
        <w:t xml:space="preserve"> religion. </w:t>
      </w:r>
      <w:r w:rsidR="000A7490">
        <w:rPr>
          <w:rFonts w:ascii="Times New Roman" w:hAnsi="Times New Roman" w:cs="Times New Roman"/>
          <w:sz w:val="24"/>
          <w:szCs w:val="24"/>
        </w:rPr>
        <w:t>Until fairly recently t</w:t>
      </w:r>
      <w:r w:rsidR="00D82284" w:rsidRPr="00747F1B">
        <w:rPr>
          <w:rFonts w:ascii="Times New Roman" w:hAnsi="Times New Roman" w:cs="Times New Roman"/>
          <w:sz w:val="24"/>
          <w:szCs w:val="24"/>
        </w:rPr>
        <w:t xml:space="preserve">he majority of studies have been </w:t>
      </w:r>
      <w:r w:rsidR="000A7490">
        <w:rPr>
          <w:rFonts w:ascii="Times New Roman" w:hAnsi="Times New Roman" w:cs="Times New Roman"/>
          <w:sz w:val="24"/>
          <w:szCs w:val="24"/>
        </w:rPr>
        <w:t xml:space="preserve">in </w:t>
      </w:r>
      <w:r w:rsidR="00D82284" w:rsidRPr="00747F1B">
        <w:rPr>
          <w:rFonts w:ascii="Times New Roman" w:hAnsi="Times New Roman" w:cs="Times New Roman"/>
          <w:sz w:val="24"/>
          <w:szCs w:val="24"/>
        </w:rPr>
        <w:t xml:space="preserve">the </w:t>
      </w:r>
      <w:r w:rsidR="00905C0C" w:rsidRPr="00747F1B">
        <w:rPr>
          <w:rFonts w:ascii="Times New Roman" w:hAnsi="Times New Roman" w:cs="Times New Roman"/>
          <w:sz w:val="24"/>
          <w:szCs w:val="24"/>
        </w:rPr>
        <w:t>Unite</w:t>
      </w:r>
      <w:r w:rsidR="000A7490">
        <w:rPr>
          <w:rFonts w:ascii="Times New Roman" w:hAnsi="Times New Roman" w:cs="Times New Roman"/>
          <w:sz w:val="24"/>
          <w:szCs w:val="24"/>
        </w:rPr>
        <w:t>d</w:t>
      </w:r>
      <w:r w:rsidR="00905C0C" w:rsidRPr="00747F1B">
        <w:rPr>
          <w:rFonts w:ascii="Times New Roman" w:hAnsi="Times New Roman" w:cs="Times New Roman"/>
          <w:sz w:val="24"/>
          <w:szCs w:val="24"/>
        </w:rPr>
        <w:t xml:space="preserve"> States</w:t>
      </w:r>
      <w:r w:rsidR="00D82284" w:rsidRPr="00747F1B">
        <w:rPr>
          <w:rFonts w:ascii="Times New Roman" w:hAnsi="Times New Roman" w:cs="Times New Roman"/>
          <w:sz w:val="24"/>
          <w:szCs w:val="24"/>
        </w:rPr>
        <w:t xml:space="preserve"> where, traditionally, the majority of teenagers entering university have come from </w:t>
      </w:r>
      <w:r w:rsidR="00642BD0" w:rsidRPr="00747F1B">
        <w:rPr>
          <w:rFonts w:ascii="Times New Roman" w:hAnsi="Times New Roman" w:cs="Times New Roman"/>
          <w:sz w:val="24"/>
          <w:szCs w:val="24"/>
        </w:rPr>
        <w:t xml:space="preserve">Christian </w:t>
      </w:r>
      <w:r w:rsidR="00D82284" w:rsidRPr="00747F1B">
        <w:rPr>
          <w:rFonts w:ascii="Times New Roman" w:hAnsi="Times New Roman" w:cs="Times New Roman"/>
          <w:sz w:val="24"/>
          <w:szCs w:val="24"/>
        </w:rPr>
        <w:t xml:space="preserve">families and were likely to have attended </w:t>
      </w:r>
      <w:r w:rsidR="00642BD0" w:rsidRPr="00747F1B">
        <w:rPr>
          <w:rFonts w:ascii="Times New Roman" w:hAnsi="Times New Roman" w:cs="Times New Roman"/>
          <w:sz w:val="24"/>
          <w:szCs w:val="24"/>
        </w:rPr>
        <w:t xml:space="preserve">church </w:t>
      </w:r>
      <w:r w:rsidR="00D82284" w:rsidRPr="00747F1B">
        <w:rPr>
          <w:rFonts w:ascii="Times New Roman" w:hAnsi="Times New Roman" w:cs="Times New Roman"/>
          <w:sz w:val="24"/>
          <w:szCs w:val="24"/>
        </w:rPr>
        <w:t>fairly frequently. The assumption by some sociologists was that exposure to HE would have a detrimental effect on religion, partly because of the education itself, and partly because</w:t>
      </w:r>
      <w:r w:rsidR="000A7490">
        <w:rPr>
          <w:rFonts w:ascii="Times New Roman" w:hAnsi="Times New Roman" w:cs="Times New Roman"/>
          <w:sz w:val="24"/>
          <w:szCs w:val="24"/>
        </w:rPr>
        <w:t xml:space="preserve"> of</w:t>
      </w:r>
      <w:r w:rsidR="00D82284" w:rsidRPr="00747F1B">
        <w:rPr>
          <w:rFonts w:ascii="Times New Roman" w:hAnsi="Times New Roman" w:cs="Times New Roman"/>
          <w:sz w:val="24"/>
          <w:szCs w:val="24"/>
        </w:rPr>
        <w:t xml:space="preserve"> the exposure to alternative ideas and lifestyles. University education </w:t>
      </w:r>
      <w:r w:rsidR="00660B0C" w:rsidRPr="00747F1B">
        <w:rPr>
          <w:rFonts w:ascii="Times New Roman" w:hAnsi="Times New Roman" w:cs="Times New Roman"/>
          <w:sz w:val="24"/>
          <w:szCs w:val="24"/>
        </w:rPr>
        <w:t>optimi</w:t>
      </w:r>
      <w:r w:rsidR="000A7490">
        <w:rPr>
          <w:rFonts w:ascii="Times New Roman" w:hAnsi="Times New Roman" w:cs="Times New Roman"/>
          <w:sz w:val="24"/>
          <w:szCs w:val="24"/>
        </w:rPr>
        <w:t>s</w:t>
      </w:r>
      <w:r w:rsidR="00660B0C" w:rsidRPr="00747F1B">
        <w:rPr>
          <w:rFonts w:ascii="Times New Roman" w:hAnsi="Times New Roman" w:cs="Times New Roman"/>
          <w:sz w:val="24"/>
          <w:szCs w:val="24"/>
        </w:rPr>
        <w:t xml:space="preserve">es </w:t>
      </w:r>
      <w:r w:rsidR="00D82284" w:rsidRPr="00747F1B">
        <w:rPr>
          <w:rFonts w:ascii="Times New Roman" w:hAnsi="Times New Roman" w:cs="Times New Roman"/>
          <w:sz w:val="24"/>
          <w:szCs w:val="24"/>
        </w:rPr>
        <w:t>the discourse of Modernity, which is seen by some sociologists as one of the underlying driver</w:t>
      </w:r>
      <w:r w:rsidR="00660B0C" w:rsidRPr="00747F1B">
        <w:rPr>
          <w:rFonts w:ascii="Times New Roman" w:hAnsi="Times New Roman" w:cs="Times New Roman"/>
          <w:sz w:val="24"/>
          <w:szCs w:val="24"/>
        </w:rPr>
        <w:t>s of seculari</w:t>
      </w:r>
      <w:r w:rsidR="000A7490">
        <w:rPr>
          <w:rFonts w:ascii="Times New Roman" w:hAnsi="Times New Roman" w:cs="Times New Roman"/>
          <w:sz w:val="24"/>
          <w:szCs w:val="24"/>
        </w:rPr>
        <w:t>s</w:t>
      </w:r>
      <w:r w:rsidR="00660B0C" w:rsidRPr="00747F1B">
        <w:rPr>
          <w:rFonts w:ascii="Times New Roman" w:hAnsi="Times New Roman" w:cs="Times New Roman"/>
          <w:sz w:val="24"/>
          <w:szCs w:val="24"/>
        </w:rPr>
        <w:t xml:space="preserve">ation in the West </w:t>
      </w:r>
      <w:r w:rsidR="00660B0C" w:rsidRPr="00747F1B">
        <w:rPr>
          <w:rFonts w:ascii="Times New Roman" w:hAnsi="Times New Roman" w:cs="Times New Roman"/>
          <w:sz w:val="24"/>
          <w:szCs w:val="24"/>
        </w:rPr>
        <w:fldChar w:fldCharType="begin"/>
      </w:r>
      <w:r w:rsidR="0074494C" w:rsidRPr="00747F1B">
        <w:rPr>
          <w:rFonts w:ascii="Times New Roman" w:hAnsi="Times New Roman" w:cs="Times New Roman"/>
          <w:sz w:val="24"/>
          <w:szCs w:val="24"/>
        </w:rPr>
        <w:instrText xml:space="preserve"> ADDIN EN.CITE &lt;EndNote&gt;&lt;Cite&gt;&lt;Author&gt;Bruce&lt;/Author&gt;&lt;Year&gt;2002&lt;/Year&gt;&lt;RecNum&gt;1550&lt;/RecNum&gt;&lt;DisplayText&gt;(Bruce, 2002)&lt;/DisplayText&gt;&lt;record&gt;&lt;rec-number&gt;1550&lt;/rec-number&gt;&lt;foreign-keys&gt;&lt;key app="EN" db-id="ra29v0vzerfpz6e2s2pvwppfr2vpw999s2v2"&gt;1550&lt;/key&gt;&lt;/foreign-keys&gt;&lt;ref-type name="Book"&gt;6&lt;/ref-type&gt;&lt;contributors&gt;&lt;authors&gt;&lt;author&gt;Bruce, Steve&lt;/author&gt;&lt;/authors&gt;&lt;/contributors&gt;&lt;titles&gt;&lt;title&gt;God is dead: Secularization in the West&lt;/title&gt;&lt;/titles&gt;&lt;keywords&gt;&lt;keyword&gt;Church Attendence&lt;/keyword&gt;&lt;keyword&gt;Secularisation&lt;/keyword&gt;&lt;/keywords&gt;&lt;dates&gt;&lt;year&gt;2002&lt;/year&gt;&lt;/dates&gt;&lt;pub-location&gt;Oxford&lt;/pub-location&gt;&lt;publisher&gt;Blackwell Publishers&lt;/publisher&gt;&lt;urls&gt;&lt;/urls&gt;&lt;custom1&gt;UWB Main&lt;/custom1&gt;&lt;/record&gt;&lt;/Cite&gt;&lt;/EndNote&gt;</w:instrText>
      </w:r>
      <w:r w:rsidR="00660B0C"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8" w:tooltip="Bruce, 2002 #1550" w:history="1">
        <w:r w:rsidR="007C21D3" w:rsidRPr="00747F1B">
          <w:rPr>
            <w:rFonts w:ascii="Times New Roman" w:hAnsi="Times New Roman" w:cs="Times New Roman"/>
            <w:noProof/>
            <w:sz w:val="24"/>
            <w:szCs w:val="24"/>
          </w:rPr>
          <w:t>Bruce, 2002</w:t>
        </w:r>
      </w:hyperlink>
      <w:r w:rsidR="0074494C" w:rsidRPr="00747F1B">
        <w:rPr>
          <w:rFonts w:ascii="Times New Roman" w:hAnsi="Times New Roman" w:cs="Times New Roman"/>
          <w:noProof/>
          <w:sz w:val="24"/>
          <w:szCs w:val="24"/>
        </w:rPr>
        <w:t>)</w:t>
      </w:r>
      <w:r w:rsidR="00660B0C" w:rsidRPr="00747F1B">
        <w:rPr>
          <w:rFonts w:ascii="Times New Roman" w:hAnsi="Times New Roman" w:cs="Times New Roman"/>
          <w:sz w:val="24"/>
          <w:szCs w:val="24"/>
        </w:rPr>
        <w:fldChar w:fldCharType="end"/>
      </w:r>
      <w:r w:rsidR="00D82284" w:rsidRPr="00747F1B">
        <w:rPr>
          <w:rFonts w:ascii="Times New Roman" w:hAnsi="Times New Roman" w:cs="Times New Roman"/>
          <w:sz w:val="24"/>
          <w:szCs w:val="24"/>
        </w:rPr>
        <w:t xml:space="preserve">. In theory, developing the capacity for critical rationality at university will tend to make students question their beliefs, especially those associated </w:t>
      </w:r>
      <w:r w:rsidR="00DA1562" w:rsidRPr="00747F1B">
        <w:rPr>
          <w:rFonts w:ascii="Times New Roman" w:hAnsi="Times New Roman" w:cs="Times New Roman"/>
          <w:sz w:val="24"/>
          <w:szCs w:val="24"/>
        </w:rPr>
        <w:t>with ‘miraculous’ events. Those who started with narrow, dogmatic beliefs might become less dogmatic and more questioning about the faith they received in childhood. The overall effect may be a loss of faith, evident in reduced affiliation, reduced attendance at services, and uncertainty about central beliefs of the Christian faith.</w:t>
      </w:r>
    </w:p>
    <w:p w:rsidR="00156F9B" w:rsidRPr="00747F1B" w:rsidRDefault="00B9390F" w:rsidP="00432F96">
      <w:pPr>
        <w:spacing w:line="360" w:lineRule="auto"/>
        <w:ind w:firstLine="720"/>
        <w:rPr>
          <w:rFonts w:ascii="Times New Roman" w:hAnsi="Times New Roman" w:cs="Times New Roman"/>
          <w:sz w:val="24"/>
          <w:szCs w:val="24"/>
        </w:rPr>
      </w:pPr>
      <w:r w:rsidRPr="00747F1B">
        <w:rPr>
          <w:rFonts w:ascii="Times New Roman" w:hAnsi="Times New Roman" w:cs="Times New Roman"/>
          <w:sz w:val="24"/>
          <w:szCs w:val="24"/>
        </w:rPr>
        <w:t>A review of t</w:t>
      </w:r>
      <w:r w:rsidR="00DA1562" w:rsidRPr="00747F1B">
        <w:rPr>
          <w:rFonts w:ascii="Times New Roman" w:hAnsi="Times New Roman" w:cs="Times New Roman"/>
          <w:sz w:val="24"/>
          <w:szCs w:val="24"/>
        </w:rPr>
        <w:t xml:space="preserve">he evidence </w:t>
      </w:r>
      <w:r w:rsidR="00432F96">
        <w:rPr>
          <w:rFonts w:ascii="Times New Roman" w:hAnsi="Times New Roman" w:cs="Times New Roman"/>
          <w:sz w:val="24"/>
          <w:szCs w:val="24"/>
        </w:rPr>
        <w:t>for</w:t>
      </w:r>
      <w:r w:rsidR="00DA1562" w:rsidRPr="00747F1B">
        <w:rPr>
          <w:rFonts w:ascii="Times New Roman" w:hAnsi="Times New Roman" w:cs="Times New Roman"/>
          <w:sz w:val="24"/>
          <w:szCs w:val="24"/>
        </w:rPr>
        <w:t xml:space="preserve"> such effects </w:t>
      </w:r>
      <w:r w:rsidRPr="00747F1B">
        <w:rPr>
          <w:rFonts w:ascii="Times New Roman" w:hAnsi="Times New Roman" w:cs="Times New Roman"/>
          <w:sz w:val="24"/>
          <w:szCs w:val="24"/>
        </w:rPr>
        <w:t xml:space="preserve">of HE </w:t>
      </w:r>
      <w:r w:rsidR="00DA1562" w:rsidRPr="00747F1B">
        <w:rPr>
          <w:rFonts w:ascii="Times New Roman" w:hAnsi="Times New Roman" w:cs="Times New Roman"/>
          <w:sz w:val="24"/>
          <w:szCs w:val="24"/>
        </w:rPr>
        <w:t xml:space="preserve">on </w:t>
      </w:r>
      <w:r w:rsidRPr="00747F1B">
        <w:rPr>
          <w:rFonts w:ascii="Times New Roman" w:hAnsi="Times New Roman" w:cs="Times New Roman"/>
          <w:sz w:val="24"/>
          <w:szCs w:val="24"/>
        </w:rPr>
        <w:t xml:space="preserve">the faith of American college students found that it did not fully support </w:t>
      </w:r>
      <w:r w:rsidR="00642BD0" w:rsidRPr="00747F1B">
        <w:rPr>
          <w:rFonts w:ascii="Times New Roman" w:hAnsi="Times New Roman" w:cs="Times New Roman"/>
          <w:sz w:val="24"/>
          <w:szCs w:val="24"/>
        </w:rPr>
        <w:t xml:space="preserve">such </w:t>
      </w:r>
      <w:r w:rsidRPr="00747F1B">
        <w:rPr>
          <w:rFonts w:ascii="Times New Roman" w:hAnsi="Times New Roman" w:cs="Times New Roman"/>
          <w:sz w:val="24"/>
          <w:szCs w:val="24"/>
        </w:rPr>
        <w:t>long-held assumptions</w:t>
      </w:r>
      <w:r w:rsidR="00B043BA" w:rsidRPr="00747F1B">
        <w:rPr>
          <w:rFonts w:ascii="Times New Roman" w:hAnsi="Times New Roman" w:cs="Times New Roman"/>
          <w:sz w:val="24"/>
          <w:szCs w:val="24"/>
        </w:rPr>
        <w:t xml:space="preserve">  </w:t>
      </w:r>
      <w:r w:rsidR="00905C0C" w:rsidRPr="00747F1B">
        <w:rPr>
          <w:rFonts w:ascii="Times New Roman" w:hAnsi="Times New Roman" w:cs="Times New Roman"/>
          <w:sz w:val="24"/>
          <w:szCs w:val="24"/>
        </w:rPr>
        <w:fldChar w:fldCharType="begin"/>
      </w:r>
      <w:r w:rsidR="00196900">
        <w:rPr>
          <w:rFonts w:ascii="Times New Roman" w:hAnsi="Times New Roman" w:cs="Times New Roman"/>
          <w:sz w:val="24"/>
          <w:szCs w:val="24"/>
        </w:rPr>
        <w:instrText xml:space="preserve"> ADDIN EN.CITE &lt;EndNote&gt;&lt;Cite&gt;&lt;Author&gt;Damon&lt;/Author&gt;&lt;Year&gt;2009&lt;/Year&gt;&lt;RecNum&gt;7001&lt;/RecNum&gt;&lt;DisplayText&gt;(Mayrl &amp;amp; Oeur, 2009)&lt;/DisplayText&gt;&lt;record&gt;&lt;rec-number&gt;7001&lt;/rec-number&gt;&lt;foreign-keys&gt;&lt;key app="EN" db-id="ra29v0vzerfpz6e2s2pvwppfr2vpw999s2v2"&gt;7001&lt;/key&gt;&lt;/foreign-keys&gt;&lt;ref-type name="Journal Article"&gt;17&lt;/ref-type&gt;&lt;contributors&gt;&lt;authors&gt;&lt;author&gt;Damon Mayrl&lt;/author&gt;&lt;author&gt;Freeden Oeur&lt;/author&gt;&lt;/authors&gt;&lt;/contributors&gt;&lt;titles&gt;&lt;title&gt;Religion and higher education: Current knowledge and directions for future research&lt;/title&gt;&lt;secondary-title&gt;Journal for the Scientific Study of Religion&lt;/secondary-title&gt;&lt;/titles&gt;&lt;periodical&gt;&lt;full-title&gt;Journal for the Scientific Study of Religion&lt;/full-title&gt;&lt;/periodical&gt;&lt;pages&gt;260-275&lt;/pages&gt;&lt;volume&gt;48&lt;/volume&gt;&lt;number&gt;2&lt;/number&gt;&lt;keywords&gt;&lt;keyword&gt;Comment and Reply&lt;/keyword&gt;&lt;/keywords&gt;&lt;dates&gt;&lt;year&gt;2009&lt;/year&gt;&lt;/dates&gt;&lt;publisher&gt;Wiley Subscription Services&lt;/publisher&gt;&lt;isbn&gt;00218294&amp;#xD;14685906&lt;/isbn&gt;&lt;accession-num&gt;edsjsr.40405616&lt;/accession-num&gt;&lt;work-type&gt;research-article&lt;/work-type&gt;&lt;urls&gt;&lt;related-urls&gt;&lt;url&gt;http://yorksj.idm.oclc.org/login?url=http://search.ebscohost.com/login.aspx?direct=true&amp;amp;db=edsjsr&amp;amp;AN=edsjsr.40405616&amp;amp;site=eds-live&amp;amp;scope=site&lt;/url&gt;&lt;/related-urls&gt;&lt;/urls&gt;&lt;electronic-resource-num&gt;10.1111/j.1468-5906.2009.01446.x&lt;/electronic-resource-num&gt;&lt;remote-database-name&gt;edsjsr&lt;/remote-database-name&gt;&lt;remote-database-provider&gt;EBSCOhost&lt;/remote-database-provider&gt;&lt;/record&gt;&lt;/Cite&gt;&lt;/EndNote&gt;</w:instrText>
      </w:r>
      <w:r w:rsidR="00905C0C"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26" w:tooltip="Mayrl, 2009 #7001" w:history="1">
        <w:r w:rsidR="007C21D3" w:rsidRPr="00747F1B">
          <w:rPr>
            <w:rFonts w:ascii="Times New Roman" w:hAnsi="Times New Roman" w:cs="Times New Roman"/>
            <w:noProof/>
            <w:sz w:val="24"/>
            <w:szCs w:val="24"/>
          </w:rPr>
          <w:t>Mayrl &amp; Oeur, 2009</w:t>
        </w:r>
      </w:hyperlink>
      <w:r w:rsidR="0074494C" w:rsidRPr="00747F1B">
        <w:rPr>
          <w:rFonts w:ascii="Times New Roman" w:hAnsi="Times New Roman" w:cs="Times New Roman"/>
          <w:noProof/>
          <w:sz w:val="24"/>
          <w:szCs w:val="24"/>
        </w:rPr>
        <w:t>)</w:t>
      </w:r>
      <w:r w:rsidR="00905C0C" w:rsidRPr="00747F1B">
        <w:rPr>
          <w:rFonts w:ascii="Times New Roman" w:hAnsi="Times New Roman" w:cs="Times New Roman"/>
          <w:sz w:val="24"/>
          <w:szCs w:val="24"/>
        </w:rPr>
        <w:fldChar w:fldCharType="end"/>
      </w:r>
      <w:r w:rsidR="00905C0C" w:rsidRPr="00747F1B">
        <w:rPr>
          <w:rFonts w:ascii="Times New Roman" w:hAnsi="Times New Roman" w:cs="Times New Roman"/>
          <w:sz w:val="24"/>
          <w:szCs w:val="24"/>
        </w:rPr>
        <w:t xml:space="preserve">. </w:t>
      </w:r>
      <w:r w:rsidRPr="00747F1B">
        <w:rPr>
          <w:rFonts w:ascii="Times New Roman" w:hAnsi="Times New Roman" w:cs="Times New Roman"/>
          <w:sz w:val="24"/>
          <w:szCs w:val="24"/>
        </w:rPr>
        <w:t xml:space="preserve">The majority of college students maintained some sort of religious affiliation, albeit sometimes at a superficial level. There is little clear evidence to show that college has a detrimental effect on student religious beliefs, and those changes that have been observed might be due to demographic factors shared with those who do not attend college </w:t>
      </w:r>
      <w:r w:rsidRPr="00747F1B">
        <w:rPr>
          <w:rFonts w:ascii="Times New Roman" w:hAnsi="Times New Roman" w:cs="Times New Roman"/>
          <w:sz w:val="24"/>
          <w:szCs w:val="24"/>
        </w:rPr>
        <w:fldChar w:fldCharType="begin"/>
      </w:r>
      <w:r w:rsidR="00854584">
        <w:rPr>
          <w:rFonts w:ascii="Times New Roman" w:hAnsi="Times New Roman" w:cs="Times New Roman"/>
          <w:sz w:val="24"/>
          <w:szCs w:val="24"/>
        </w:rPr>
        <w:instrText xml:space="preserve"> ADDIN EN.CITE &lt;EndNote&gt;&lt;Cite&gt;&lt;Author&gt;Uecker&lt;/Author&gt;&lt;Year&gt;2007&lt;/Year&gt;&lt;RecNum&gt;5652&lt;/RecNum&gt;&lt;DisplayText&gt;(Mayrl &amp;amp; Uecker, 2011; Uecker, Regnerus, &amp;amp; Vaaler, 2007)&lt;/DisplayText&gt;&lt;record&gt;&lt;rec-number&gt;5652&lt;/rec-number&gt;&lt;foreign-keys&gt;&lt;key app="EN" db-id="ra29v0vzerfpz6e2s2pvwppfr2vpw999s2v2"&gt;5652&lt;/key&gt;&lt;/foreign-keys&gt;&lt;ref-type name="Journal Article"&gt;17&lt;/ref-type&gt;&lt;contributors&gt;&lt;authors&gt;&lt;author&gt;Uecker, Jeremy E&lt;/author&gt;&lt;author&gt;Regnerus, Mark D&lt;/author&gt;&lt;author&gt;Vaaler, Margaret L&lt;/author&gt;&lt;/authors&gt;&lt;/contributors&gt;&lt;titles&gt;&lt;title&gt;Losing my religion: The social sources of religious decline in early adulthood&lt;/title&gt;&lt;secondary-title&gt;Social Forces&lt;/secondary-title&gt;&lt;/titles&gt;&lt;periodical&gt;&lt;full-title&gt;Social Forces&lt;/full-title&gt;&lt;/periodical&gt;&lt;pages&gt;1667-1692&lt;/pages&gt;&lt;volume&gt;85&lt;/volume&gt;&lt;number&gt;4&lt;/number&gt;&lt;dates&gt;&lt;year&gt;2007&lt;/year&gt;&lt;/dates&gt;&lt;isbn&gt;0037-7732&lt;/isbn&gt;&lt;urls&gt;&lt;/urls&gt;&lt;electronic-resource-num&gt;10.1353/sof.2007.0083 &amp;#xD;  &lt;/electronic-resource-num&gt;&lt;/record&gt;&lt;/Cite&gt;&lt;Cite&gt;&lt;Author&gt;Mayrl&lt;/Author&gt;&lt;Year&gt;2011&lt;/Year&gt;&lt;RecNum&gt;6996&lt;/RecNum&gt;&lt;record&gt;&lt;rec-number&gt;6996&lt;/rec-number&gt;&lt;foreign-keys&gt;&lt;key app="EN" db-id="ra29v0vzerfpz6e2s2pvwppfr2vpw999s2v2"&gt;6996&lt;/key&gt;&lt;/foreign-keys&gt;&lt;ref-type name="Journal Article"&gt;17&lt;/ref-type&gt;&lt;contributors&gt;&lt;authors&gt;&lt;author&gt;Mayrl, Damon&lt;/author&gt;&lt;author&gt;Uecker, Jeremy E.&lt;/author&gt;&lt;/authors&gt;&lt;/contributors&gt;&lt;titles&gt;&lt;title&gt;Higher education and religious liberalization among young adults&lt;/title&gt;&lt;secondary-title&gt;Social Forces&lt;/secondary-title&gt;&lt;/titles&gt;&lt;periodical&gt;&lt;full-title&gt;Social Forces&lt;/full-title&gt;&lt;/periodical&gt;&lt;pages&gt;181-208&lt;/pages&gt;&lt;volume&gt;90&lt;/volume&gt;&lt;number&gt;1&lt;/number&gt;&lt;dates&gt;&lt;year&gt;2011&lt;/year&gt;&lt;/dates&gt;&lt;isbn&gt;0037-7732&lt;/isbn&gt;&lt;urls&gt;&lt;related-urls&gt;&lt;url&gt;http://dx.doi.org/10.1093/sf/90.1.181&lt;/url&gt;&lt;/related-urls&gt;&lt;/urls&gt;&lt;electronic-resource-num&gt;10.1093/sf/90.1.181&lt;/electronic-resource-num&gt;&lt;/record&gt;&lt;/Cite&gt;&lt;/EndNote&gt;</w:instrText>
      </w:r>
      <w:r w:rsidRPr="00747F1B">
        <w:rPr>
          <w:rFonts w:ascii="Times New Roman" w:hAnsi="Times New Roman" w:cs="Times New Roman"/>
          <w:sz w:val="24"/>
          <w:szCs w:val="24"/>
        </w:rPr>
        <w:fldChar w:fldCharType="separate"/>
      </w:r>
      <w:r w:rsidR="00854584">
        <w:rPr>
          <w:rFonts w:ascii="Times New Roman" w:hAnsi="Times New Roman" w:cs="Times New Roman"/>
          <w:noProof/>
          <w:sz w:val="24"/>
          <w:szCs w:val="24"/>
        </w:rPr>
        <w:t>(</w:t>
      </w:r>
      <w:hyperlink w:anchor="_ENREF_27" w:tooltip="Mayrl, 2011 #6996" w:history="1">
        <w:r w:rsidR="007C21D3">
          <w:rPr>
            <w:rFonts w:ascii="Times New Roman" w:hAnsi="Times New Roman" w:cs="Times New Roman"/>
            <w:noProof/>
            <w:sz w:val="24"/>
            <w:szCs w:val="24"/>
          </w:rPr>
          <w:t>Mayrl &amp; Uecker, 2011</w:t>
        </w:r>
      </w:hyperlink>
      <w:r w:rsidR="00854584">
        <w:rPr>
          <w:rFonts w:ascii="Times New Roman" w:hAnsi="Times New Roman" w:cs="Times New Roman"/>
          <w:noProof/>
          <w:sz w:val="24"/>
          <w:szCs w:val="24"/>
        </w:rPr>
        <w:t xml:space="preserve">; </w:t>
      </w:r>
      <w:hyperlink w:anchor="_ENREF_37" w:tooltip="Uecker, 2007 #5652" w:history="1">
        <w:r w:rsidR="007C21D3">
          <w:rPr>
            <w:rFonts w:ascii="Times New Roman" w:hAnsi="Times New Roman" w:cs="Times New Roman"/>
            <w:noProof/>
            <w:sz w:val="24"/>
            <w:szCs w:val="24"/>
          </w:rPr>
          <w:t>Uecker, Regnerus, &amp; Vaaler, 2007</w:t>
        </w:r>
      </w:hyperlink>
      <w:r w:rsidR="00854584">
        <w:rPr>
          <w:rFonts w:ascii="Times New Roman" w:hAnsi="Times New Roman" w:cs="Times New Roman"/>
          <w:noProof/>
          <w:sz w:val="24"/>
          <w:szCs w:val="24"/>
        </w:rPr>
        <w:t>)</w:t>
      </w:r>
      <w:r w:rsidRPr="00747F1B">
        <w:rPr>
          <w:rFonts w:ascii="Times New Roman" w:hAnsi="Times New Roman" w:cs="Times New Roman"/>
          <w:sz w:val="24"/>
          <w:szCs w:val="24"/>
        </w:rPr>
        <w:fldChar w:fldCharType="end"/>
      </w:r>
      <w:r w:rsidRPr="00747F1B">
        <w:rPr>
          <w:rFonts w:ascii="Times New Roman" w:hAnsi="Times New Roman" w:cs="Times New Roman"/>
          <w:sz w:val="24"/>
          <w:szCs w:val="24"/>
        </w:rPr>
        <w:t xml:space="preserve">. </w:t>
      </w:r>
      <w:r w:rsidR="00156F9B" w:rsidRPr="00747F1B">
        <w:rPr>
          <w:rFonts w:ascii="Times New Roman" w:hAnsi="Times New Roman" w:cs="Times New Roman"/>
          <w:sz w:val="24"/>
          <w:szCs w:val="24"/>
        </w:rPr>
        <w:t xml:space="preserve">A similar conclusion emerged from a detailed study of Christian students attending UK universities: leaving home and gaining autonomy may change the way that religion is expressed or religious identity understood, without necessarily leading to a complete loss of faith </w:t>
      </w:r>
      <w:r w:rsidR="00156F9B" w:rsidRPr="00747F1B">
        <w:rPr>
          <w:rFonts w:ascii="Times New Roman" w:hAnsi="Times New Roman" w:cs="Times New Roman"/>
          <w:sz w:val="24"/>
          <w:szCs w:val="24"/>
        </w:rPr>
        <w:fldChar w:fldCharType="begin"/>
      </w:r>
      <w:r w:rsidR="00196900">
        <w:rPr>
          <w:rFonts w:ascii="Times New Roman" w:hAnsi="Times New Roman" w:cs="Times New Roman"/>
          <w:sz w:val="24"/>
          <w:szCs w:val="24"/>
        </w:rPr>
        <w:instrText xml:space="preserve"> ADDIN EN.CITE &lt;EndNote&gt;&lt;Cite&gt;&lt;Author&gt;Guest&lt;/Author&gt;&lt;Year&gt;2013&lt;/Year&gt;&lt;RecNum&gt;7415&lt;/RecNum&gt;&lt;DisplayText&gt;(Guest, Aune, Sharma, &amp;amp; Warner, 2013; Sharma &amp;amp; Guest, 2013)&lt;/DisplayText&gt;&lt;record&gt;&lt;rec-number&gt;7415&lt;/rec-number&gt;&lt;foreign-keys&gt;&lt;key app="EN" db-id="ra29v0vzerfpz6e2s2pvwppfr2vpw999s2v2"&gt;7415&lt;/key&gt;&lt;/foreign-keys&gt;&lt;ref-type name="Book"&gt;6&lt;/ref-type&gt;&lt;contributors&gt;&lt;authors&gt;&lt;author&gt;Guest, Mathew&lt;/author&gt;&lt;author&gt;Aune, Kristin&lt;/author&gt;&lt;author&gt;Sharma, Sonya&lt;/author&gt;&lt;author&gt;Warner, Rob&lt;/author&gt;&lt;/authors&gt;&lt;/contributors&gt;&lt;titles&gt;&lt;title&gt;Christianity and the university experience: Understanding student faith&lt;/title&gt;&lt;/titles&gt;&lt;dates&gt;&lt;year&gt;2013&lt;/year&gt;&lt;/dates&gt;&lt;pub-location&gt;London&lt;/pub-location&gt;&lt;publisher&gt;Bloomsbury&lt;/publisher&gt;&lt;isbn&gt;1780936214&lt;/isbn&gt;&lt;urls&gt;&lt;/urls&gt;&lt;/record&gt;&lt;/Cite&gt;&lt;Cite&gt;&lt;Author&gt;Sharma&lt;/Author&gt;&lt;Year&gt;2013&lt;/Year&gt;&lt;RecNum&gt;7414&lt;/RecNum&gt;&lt;record&gt;&lt;rec-number&gt;7414&lt;/rec-number&gt;&lt;foreign-keys&gt;&lt;key app="EN" db-id="ra29v0vzerfpz6e2s2pvwppfr2vpw999s2v2"&gt;7414&lt;/key&gt;&lt;/foreign-keys&gt;&lt;ref-type name="Journal Article"&gt;17&lt;/ref-type&gt;&lt;contributors&gt;&lt;authors&gt;&lt;author&gt;Sharma, Sonya&lt;/author&gt;&lt;author&gt;Guest, Mathew&lt;/author&gt;&lt;/authors&gt;&lt;/contributors&gt;&lt;titles&gt;&lt;title&gt;Navigating religion between university and home: Christian students&amp;apos; experiences in English universities&lt;/title&gt;&lt;secondary-title&gt;Social &amp;amp; Cultural Geography&lt;/secondary-title&gt;&lt;/titles&gt;&lt;periodical&gt;&lt;full-title&gt;Social &amp;amp; Cultural Geography&lt;/full-title&gt;&lt;/periodical&gt;&lt;pages&gt;59-79&lt;/pages&gt;&lt;volume&gt;14&lt;/volume&gt;&lt;number&gt;1&lt;/number&gt;&lt;dates&gt;&lt;year&gt;2013&lt;/year&gt;&lt;pub-dates&gt;&lt;date&gt;2013/02/01&lt;/date&gt;&lt;/pub-dates&gt;&lt;/dates&gt;&lt;publisher&gt;Routledge&lt;/publisher&gt;&lt;isbn&gt;1464-9365&lt;/isbn&gt;&lt;urls&gt;&lt;related-urls&gt;&lt;url&gt;https://doi.org/10.1080/14649365.2012.735691&lt;/url&gt;&lt;/related-urls&gt;&lt;/urls&gt;&lt;electronic-resource-num&gt;10.1080/14649365.2012.735691&lt;/electronic-resource-num&gt;&lt;/record&gt;&lt;/Cite&gt;&lt;/EndNote&gt;</w:instrText>
      </w:r>
      <w:r w:rsidR="00156F9B"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18" w:tooltip="Guest, 2013 #7415" w:history="1">
        <w:r w:rsidR="007C21D3" w:rsidRPr="00747F1B">
          <w:rPr>
            <w:rFonts w:ascii="Times New Roman" w:hAnsi="Times New Roman" w:cs="Times New Roman"/>
            <w:noProof/>
            <w:sz w:val="24"/>
            <w:szCs w:val="24"/>
          </w:rPr>
          <w:t>Guest, Aune, Sharma, &amp; Warner, 2013</w:t>
        </w:r>
      </w:hyperlink>
      <w:r w:rsidR="0074494C" w:rsidRPr="00747F1B">
        <w:rPr>
          <w:rFonts w:ascii="Times New Roman" w:hAnsi="Times New Roman" w:cs="Times New Roman"/>
          <w:noProof/>
          <w:sz w:val="24"/>
          <w:szCs w:val="24"/>
        </w:rPr>
        <w:t xml:space="preserve">; </w:t>
      </w:r>
      <w:hyperlink w:anchor="_ENREF_36" w:tooltip="Sharma, 2013 #7414" w:history="1">
        <w:r w:rsidR="007C21D3" w:rsidRPr="00747F1B">
          <w:rPr>
            <w:rFonts w:ascii="Times New Roman" w:hAnsi="Times New Roman" w:cs="Times New Roman"/>
            <w:noProof/>
            <w:sz w:val="24"/>
            <w:szCs w:val="24"/>
          </w:rPr>
          <w:t>Sharma &amp; Guest, 2013</w:t>
        </w:r>
      </w:hyperlink>
      <w:r w:rsidR="0074494C" w:rsidRPr="00747F1B">
        <w:rPr>
          <w:rFonts w:ascii="Times New Roman" w:hAnsi="Times New Roman" w:cs="Times New Roman"/>
          <w:noProof/>
          <w:sz w:val="24"/>
          <w:szCs w:val="24"/>
        </w:rPr>
        <w:t>)</w:t>
      </w:r>
      <w:r w:rsidR="00156F9B" w:rsidRPr="00747F1B">
        <w:rPr>
          <w:rFonts w:ascii="Times New Roman" w:hAnsi="Times New Roman" w:cs="Times New Roman"/>
          <w:sz w:val="24"/>
          <w:szCs w:val="24"/>
        </w:rPr>
        <w:fldChar w:fldCharType="end"/>
      </w:r>
      <w:r w:rsidR="00156F9B" w:rsidRPr="00747F1B">
        <w:rPr>
          <w:rFonts w:ascii="Times New Roman" w:hAnsi="Times New Roman" w:cs="Times New Roman"/>
          <w:sz w:val="24"/>
          <w:szCs w:val="24"/>
        </w:rPr>
        <w:t xml:space="preserve">. </w:t>
      </w:r>
    </w:p>
    <w:p w:rsidR="00E22B10" w:rsidRPr="00747F1B" w:rsidRDefault="00DA1562" w:rsidP="00432F96">
      <w:pPr>
        <w:spacing w:line="360" w:lineRule="auto"/>
        <w:ind w:firstLine="720"/>
        <w:rPr>
          <w:rFonts w:ascii="Times New Roman" w:hAnsi="Times New Roman" w:cs="Times New Roman"/>
          <w:sz w:val="24"/>
          <w:szCs w:val="24"/>
        </w:rPr>
      </w:pPr>
      <w:r w:rsidRPr="00747F1B">
        <w:rPr>
          <w:rFonts w:ascii="Times New Roman" w:hAnsi="Times New Roman" w:cs="Times New Roman"/>
          <w:sz w:val="24"/>
          <w:szCs w:val="24"/>
        </w:rPr>
        <w:t xml:space="preserve">This lack of overall effect of education on religion is evident in specific areas of belief, such as those related to creationism and evolution. </w:t>
      </w:r>
      <w:r w:rsidR="00561A10" w:rsidRPr="00747F1B">
        <w:rPr>
          <w:rFonts w:ascii="Times New Roman" w:hAnsi="Times New Roman" w:cs="Times New Roman"/>
          <w:sz w:val="24"/>
          <w:szCs w:val="24"/>
        </w:rPr>
        <w:t xml:space="preserve">For example, Baker </w:t>
      </w:r>
      <w:r w:rsidR="00561A10" w:rsidRPr="00747F1B">
        <w:rPr>
          <w:rFonts w:ascii="Times New Roman" w:hAnsi="Times New Roman" w:cs="Times New Roman"/>
          <w:sz w:val="24"/>
          <w:szCs w:val="24"/>
        </w:rPr>
        <w:fldChar w:fldCharType="begin">
          <w:fldData xml:space="preserve">PEVuZE5vdGU+PENpdGUgRXhjbHVkZUF1dGg9IjEiPjxBdXRob3I+QmFrZXI8L0F1dGhvcj48WWVh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</w:fldData>
        </w:fldChar>
      </w:r>
      <w:r w:rsidR="00196900">
        <w:rPr>
          <w:rFonts w:ascii="Times New Roman" w:hAnsi="Times New Roman" w:cs="Times New Roman"/>
          <w:sz w:val="24"/>
          <w:szCs w:val="24"/>
        </w:rPr>
        <w:instrText xml:space="preserve"> ADDIN EN.CITE </w:instrText>
      </w:r>
      <w:r w:rsidR="00196900">
        <w:rPr>
          <w:rFonts w:ascii="Times New Roman" w:hAnsi="Times New Roman" w:cs="Times New Roman"/>
          <w:sz w:val="24"/>
          <w:szCs w:val="24"/>
        </w:rPr>
        <w:fldChar w:fldCharType="begin">
          <w:fldData xml:space="preserve">PEVuZE5vdGU+PENpdGUgRXhjbHVkZUF1dGg9IjEiPjxBdXRob3I+QmFrZXI8L0F1dGhvcj48WWVh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</w:fldData>
        </w:fldChar>
      </w:r>
      <w:r w:rsidR="00196900">
        <w:rPr>
          <w:rFonts w:ascii="Times New Roman" w:hAnsi="Times New Roman" w:cs="Times New Roman"/>
          <w:sz w:val="24"/>
          <w:szCs w:val="24"/>
        </w:rPr>
        <w:instrText xml:space="preserve"> ADDIN EN.CITE.DATA </w:instrText>
      </w:r>
      <w:r w:rsidR="00196900">
        <w:rPr>
          <w:rFonts w:ascii="Times New Roman" w:hAnsi="Times New Roman" w:cs="Times New Roman"/>
          <w:sz w:val="24"/>
          <w:szCs w:val="24"/>
        </w:rPr>
      </w:r>
      <w:r w:rsidR="00196900">
        <w:rPr>
          <w:rFonts w:ascii="Times New Roman" w:hAnsi="Times New Roman" w:cs="Times New Roman"/>
          <w:sz w:val="24"/>
          <w:szCs w:val="24"/>
        </w:rPr>
        <w:fldChar w:fldCharType="end"/>
      </w:r>
      <w:r w:rsidR="00561A10" w:rsidRPr="00747F1B">
        <w:rPr>
          <w:rFonts w:ascii="Times New Roman" w:hAnsi="Times New Roman" w:cs="Times New Roman"/>
          <w:sz w:val="24"/>
          <w:szCs w:val="24"/>
        </w:rPr>
      </w:r>
      <w:r w:rsidR="00561A10" w:rsidRPr="00747F1B">
        <w:rPr>
          <w:rFonts w:ascii="Times New Roman" w:hAnsi="Times New Roman" w:cs="Times New Roman"/>
          <w:sz w:val="24"/>
          <w:szCs w:val="24"/>
        </w:rPr>
        <w:fldChar w:fldCharType="separate"/>
      </w:r>
      <w:r w:rsidR="00561A10" w:rsidRPr="00747F1B">
        <w:rPr>
          <w:rFonts w:ascii="Times New Roman" w:hAnsi="Times New Roman" w:cs="Times New Roman"/>
          <w:noProof/>
          <w:sz w:val="24"/>
          <w:szCs w:val="24"/>
        </w:rPr>
        <w:t>(</w:t>
      </w:r>
      <w:hyperlink w:anchor="_ENREF_4" w:tooltip="Baker, 2013 #6544" w:history="1">
        <w:r w:rsidR="007C21D3" w:rsidRPr="00747F1B">
          <w:rPr>
            <w:rFonts w:ascii="Times New Roman" w:hAnsi="Times New Roman" w:cs="Times New Roman"/>
            <w:noProof/>
            <w:sz w:val="24"/>
            <w:szCs w:val="24"/>
          </w:rPr>
          <w:t>2013</w:t>
        </w:r>
      </w:hyperlink>
      <w:r w:rsidR="00561A10" w:rsidRPr="00747F1B">
        <w:rPr>
          <w:rFonts w:ascii="Times New Roman" w:hAnsi="Times New Roman" w:cs="Times New Roman"/>
          <w:noProof/>
          <w:sz w:val="24"/>
          <w:szCs w:val="24"/>
        </w:rPr>
        <w:t>)</w:t>
      </w:r>
      <w:r w:rsidR="00561A10" w:rsidRPr="00747F1B">
        <w:rPr>
          <w:rFonts w:ascii="Times New Roman" w:hAnsi="Times New Roman" w:cs="Times New Roman"/>
          <w:sz w:val="24"/>
          <w:szCs w:val="24"/>
        </w:rPr>
        <w:fldChar w:fldCharType="end"/>
      </w:r>
      <w:r w:rsidRPr="00747F1B">
        <w:rPr>
          <w:rFonts w:ascii="Times New Roman" w:hAnsi="Times New Roman" w:cs="Times New Roman"/>
          <w:sz w:val="24"/>
          <w:szCs w:val="24"/>
        </w:rPr>
        <w:t xml:space="preserve"> found little or no effect of education on creationist beliefs in a </w:t>
      </w:r>
      <w:r w:rsidR="00561A10" w:rsidRPr="00747F1B">
        <w:rPr>
          <w:rFonts w:ascii="Times New Roman" w:hAnsi="Times New Roman" w:cs="Times New Roman"/>
          <w:sz w:val="24"/>
          <w:szCs w:val="24"/>
        </w:rPr>
        <w:t>nationally representative sample from the United States.</w:t>
      </w:r>
      <w:r w:rsidRPr="00747F1B">
        <w:rPr>
          <w:rFonts w:ascii="Times New Roman" w:hAnsi="Times New Roman" w:cs="Times New Roman"/>
          <w:sz w:val="24"/>
          <w:szCs w:val="24"/>
        </w:rPr>
        <w:t xml:space="preserve"> There was some evidence that education </w:t>
      </w:r>
      <w:r w:rsidR="00E22B10" w:rsidRPr="00747F1B">
        <w:rPr>
          <w:rFonts w:ascii="Times New Roman" w:hAnsi="Times New Roman" w:cs="Times New Roman"/>
          <w:sz w:val="24"/>
          <w:szCs w:val="24"/>
        </w:rPr>
        <w:t xml:space="preserve">may simply reinforce the prevailing beliefs of conservative or liberal positions. A similar effect was also evident among churchgoers in the UK </w:t>
      </w:r>
      <w:r w:rsidR="00561A10" w:rsidRPr="00747F1B">
        <w:rPr>
          <w:rFonts w:ascii="Times New Roman" w:hAnsi="Times New Roman" w:cs="Times New Roman"/>
          <w:sz w:val="24"/>
          <w:szCs w:val="24"/>
        </w:rPr>
        <w:t xml:space="preserve"> </w:t>
      </w:r>
      <w:r w:rsidR="00561A10" w:rsidRPr="00747F1B">
        <w:rPr>
          <w:rFonts w:ascii="Times New Roman" w:hAnsi="Times New Roman" w:cs="Times New Roman"/>
          <w:sz w:val="24"/>
          <w:szCs w:val="24"/>
        </w:rPr>
        <w:fldChar w:fldCharType="begin"/>
      </w:r>
      <w:r w:rsidR="0074494C" w:rsidRPr="00747F1B">
        <w:rPr>
          <w:rFonts w:ascii="Times New Roman" w:hAnsi="Times New Roman" w:cs="Times New Roman"/>
          <w:sz w:val="24"/>
          <w:szCs w:val="24"/>
        </w:rPr>
        <w:instrText xml:space="preserve"> ADDIN EN.CITE &lt;EndNote&gt;&lt;Cite&gt;&lt;Author&gt;Village&lt;/Author&gt;&lt;Year&gt;2018&lt;/Year&gt;&lt;RecNum&gt;7021&lt;/RecNum&gt;&lt;DisplayText&gt;(Village &amp;amp; Baker, 2018)&lt;/DisplayText&gt;&lt;record&gt;&lt;rec-number&gt;7021&lt;/rec-number&gt;&lt;foreign-keys&gt;&lt;key app="EN" db-id="ra29v0vzerfpz6e2s2pvwppfr2vpw999s2v2"&gt;7021&lt;/key&gt;&lt;/foreign-keys&gt;&lt;ref-type name="Journal Article"&gt;17&lt;/ref-type&gt;&lt;contributors&gt;&lt;authors&gt;&lt;author&gt;Village, Andrew&lt;/author&gt;&lt;author&gt;Baker, Sylvia&lt;/author&gt;&lt;/authors&gt;&lt;/contributors&gt;&lt;titles&gt;&lt;title&gt;Rejecting Darwinian evolution: The effects of education, church tradition, and individual theological stance among UK churchgoers&lt;/title&gt;&lt;secondary-title&gt;Review of Religious Research&lt;/secondary-title&gt;&lt;/titles&gt;&lt;periodical&gt;&lt;full-title&gt;Review of Religious Research&lt;/full-title&gt;&lt;/periodical&gt;&lt;pages&gt;285-303&lt;/pages&gt;&lt;volume&gt;60&lt;/volume&gt;&lt;number&gt;3&lt;/number&gt;&lt;dates&gt;&lt;year&gt;2018&lt;/year&gt;&lt;pub-dates&gt;&lt;date&gt;April 17&lt;/date&gt;&lt;/pub-dates&gt;&lt;/dates&gt;&lt;isbn&gt;2211-4866&lt;/isbn&gt;&lt;label&gt;Village2018&lt;/label&gt;&lt;work-type&gt;journal article&lt;/work-type&gt;&lt;urls&gt;&lt;related-urls&gt;&lt;url&gt;https://doi.org/10.1007/s13644-018-0335-8&lt;/url&gt;&lt;/related-urls&gt;&lt;/urls&gt;&lt;electronic-resource-num&gt;10.1007/s13644-018-0335-8&lt;/electronic-resource-num&gt;&lt;/record&gt;&lt;/Cite&gt;&lt;/EndNote&gt;</w:instrText>
      </w:r>
      <w:r w:rsidR="00561A10"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45" w:tooltip="Village, 2018 #7021" w:history="1">
        <w:r w:rsidR="007C21D3" w:rsidRPr="00747F1B">
          <w:rPr>
            <w:rFonts w:ascii="Times New Roman" w:hAnsi="Times New Roman" w:cs="Times New Roman"/>
            <w:noProof/>
            <w:sz w:val="24"/>
            <w:szCs w:val="24"/>
          </w:rPr>
          <w:t>Village &amp; Baker, 2018</w:t>
        </w:r>
      </w:hyperlink>
      <w:r w:rsidR="0074494C" w:rsidRPr="00747F1B">
        <w:rPr>
          <w:rFonts w:ascii="Times New Roman" w:hAnsi="Times New Roman" w:cs="Times New Roman"/>
          <w:noProof/>
          <w:sz w:val="24"/>
          <w:szCs w:val="24"/>
        </w:rPr>
        <w:t>)</w:t>
      </w:r>
      <w:r w:rsidR="00561A10" w:rsidRPr="00747F1B">
        <w:rPr>
          <w:rFonts w:ascii="Times New Roman" w:hAnsi="Times New Roman" w:cs="Times New Roman"/>
          <w:sz w:val="24"/>
          <w:szCs w:val="24"/>
        </w:rPr>
        <w:fldChar w:fldCharType="end"/>
      </w:r>
      <w:r w:rsidR="00854584">
        <w:rPr>
          <w:rFonts w:ascii="Times New Roman" w:hAnsi="Times New Roman" w:cs="Times New Roman"/>
          <w:sz w:val="24"/>
          <w:szCs w:val="24"/>
        </w:rPr>
        <w:t>, where rejection of evolution was related to education levels among liberals, but not among conservatives</w:t>
      </w:r>
      <w:r w:rsidR="00E22B10" w:rsidRPr="00747F1B">
        <w:rPr>
          <w:rFonts w:ascii="Times New Roman" w:hAnsi="Times New Roman" w:cs="Times New Roman"/>
          <w:sz w:val="24"/>
          <w:szCs w:val="24"/>
        </w:rPr>
        <w:t xml:space="preserve">.  In a similar fashion, </w:t>
      </w:r>
      <w:r w:rsidR="00561A10" w:rsidRPr="00747F1B">
        <w:rPr>
          <w:rFonts w:ascii="Times New Roman" w:hAnsi="Times New Roman" w:cs="Times New Roman"/>
          <w:sz w:val="24"/>
          <w:szCs w:val="24"/>
        </w:rPr>
        <w:t>V</w:t>
      </w:r>
      <w:r w:rsidR="00E22B10" w:rsidRPr="00747F1B">
        <w:rPr>
          <w:rFonts w:ascii="Times New Roman" w:hAnsi="Times New Roman" w:cs="Times New Roman"/>
          <w:sz w:val="24"/>
          <w:szCs w:val="24"/>
        </w:rPr>
        <w:t xml:space="preserve">illage </w:t>
      </w:r>
      <w:r w:rsidR="00561A10" w:rsidRPr="00747F1B">
        <w:rPr>
          <w:rFonts w:ascii="Times New Roman" w:hAnsi="Times New Roman" w:cs="Times New Roman"/>
          <w:sz w:val="24"/>
          <w:szCs w:val="24"/>
        </w:rPr>
        <w:fldChar w:fldCharType="begin"/>
      </w:r>
      <w:r w:rsidR="00561A10" w:rsidRPr="00747F1B">
        <w:rPr>
          <w:rFonts w:ascii="Times New Roman" w:hAnsi="Times New Roman" w:cs="Times New Roman"/>
          <w:sz w:val="24"/>
          <w:szCs w:val="24"/>
        </w:rPr>
        <w:instrText xml:space="preserve"> ADDIN EN.CITE &lt;EndNote&gt;&lt;Cite ExcludeAuth="1"&gt;&lt;Author&gt;Village&lt;/Author&gt;&lt;Year&gt;2007&lt;/Year&gt;&lt;RecNum&gt;1890&lt;/RecNum&gt;&lt;DisplayText&gt;(2007)&lt;/DisplayText&gt;&lt;record&gt;&lt;rec-number&gt;1890&lt;/rec-number&gt;&lt;foreign-keys&gt;&lt;key app="EN" db-id="ra29v0vzerfpz6e2s2pvwppfr2vpw999s2v2"&gt;1890&lt;/key&gt;&lt;/foreign-keys&gt;&lt;ref-type name="Book"&gt;6&lt;/ref-type&gt;&lt;contributors&gt;&lt;authors&gt;&lt;author&gt;Village, Andrew&lt;/author&gt;&lt;/authors&gt;&lt;/contributors&gt;&lt;titles&gt;&lt;title&gt;The Bible and lay people: An empirical approach to ordinary hermeneutics&lt;/title&gt;&lt;/titles&gt;&lt;dates&gt;&lt;year&gt;2007&lt;/year&gt;&lt;/dates&gt;&lt;pub-location&gt;Aldershot &amp;amp; Burlington VT&lt;/pub-location&gt;&lt;publisher&gt;Ashgate&lt;/publisher&gt;&lt;isbn&gt;978-0-7546-5801-6&lt;/isbn&gt;&lt;urls&gt;&lt;/urls&gt;&lt;custom1&gt;My Book&lt;/custom1&gt;&lt;/record&gt;&lt;/Cite&gt;&lt;/EndNote&gt;</w:instrText>
      </w:r>
      <w:r w:rsidR="00561A10" w:rsidRPr="00747F1B">
        <w:rPr>
          <w:rFonts w:ascii="Times New Roman" w:hAnsi="Times New Roman" w:cs="Times New Roman"/>
          <w:sz w:val="24"/>
          <w:szCs w:val="24"/>
        </w:rPr>
        <w:fldChar w:fldCharType="separate"/>
      </w:r>
      <w:r w:rsidR="00561A10" w:rsidRPr="00747F1B">
        <w:rPr>
          <w:rFonts w:ascii="Times New Roman" w:hAnsi="Times New Roman" w:cs="Times New Roman"/>
          <w:noProof/>
          <w:sz w:val="24"/>
          <w:szCs w:val="24"/>
        </w:rPr>
        <w:t>(</w:t>
      </w:r>
      <w:hyperlink w:anchor="_ENREF_40" w:tooltip="Village, 2007 #1890" w:history="1">
        <w:r w:rsidR="007C21D3" w:rsidRPr="00747F1B">
          <w:rPr>
            <w:rFonts w:ascii="Times New Roman" w:hAnsi="Times New Roman" w:cs="Times New Roman"/>
            <w:noProof/>
            <w:sz w:val="24"/>
            <w:szCs w:val="24"/>
          </w:rPr>
          <w:t>2007</w:t>
        </w:r>
      </w:hyperlink>
      <w:r w:rsidR="00561A10" w:rsidRPr="00747F1B">
        <w:rPr>
          <w:rFonts w:ascii="Times New Roman" w:hAnsi="Times New Roman" w:cs="Times New Roman"/>
          <w:noProof/>
          <w:sz w:val="24"/>
          <w:szCs w:val="24"/>
        </w:rPr>
        <w:t>)</w:t>
      </w:r>
      <w:r w:rsidR="00561A10" w:rsidRPr="00747F1B">
        <w:rPr>
          <w:rFonts w:ascii="Times New Roman" w:hAnsi="Times New Roman" w:cs="Times New Roman"/>
          <w:sz w:val="24"/>
          <w:szCs w:val="24"/>
        </w:rPr>
        <w:fldChar w:fldCharType="end"/>
      </w:r>
      <w:r w:rsidR="00E22B10" w:rsidRPr="00747F1B">
        <w:rPr>
          <w:rFonts w:ascii="Times New Roman" w:hAnsi="Times New Roman" w:cs="Times New Roman"/>
          <w:sz w:val="24"/>
          <w:szCs w:val="24"/>
        </w:rPr>
        <w:t xml:space="preserve"> found that whereas </w:t>
      </w:r>
      <w:proofErr w:type="spellStart"/>
      <w:r w:rsidR="00E22B10" w:rsidRPr="00747F1B">
        <w:rPr>
          <w:rFonts w:ascii="Times New Roman" w:hAnsi="Times New Roman" w:cs="Times New Roman"/>
          <w:sz w:val="24"/>
          <w:szCs w:val="24"/>
        </w:rPr>
        <w:t>Anglo-catholic</w:t>
      </w:r>
      <w:proofErr w:type="spellEnd"/>
      <w:r w:rsidR="00E22B10" w:rsidRPr="00747F1B">
        <w:rPr>
          <w:rFonts w:ascii="Times New Roman" w:hAnsi="Times New Roman" w:cs="Times New Roman"/>
          <w:sz w:val="24"/>
          <w:szCs w:val="24"/>
        </w:rPr>
        <w:t xml:space="preserve"> or broad-church members of the Church of England showed declining biblical literalism with increasing exposure to HE, there was no such effect among evangelicals. Interestingly, the same trends were apparent for laity and clergy, with the latter having levels of literalism that </w:t>
      </w:r>
      <w:r w:rsidR="00854584">
        <w:rPr>
          <w:rFonts w:ascii="Times New Roman" w:hAnsi="Times New Roman" w:cs="Times New Roman"/>
          <w:sz w:val="24"/>
          <w:szCs w:val="24"/>
        </w:rPr>
        <w:t>were</w:t>
      </w:r>
      <w:r w:rsidR="00E22B10" w:rsidRPr="00747F1B">
        <w:rPr>
          <w:rFonts w:ascii="Times New Roman" w:hAnsi="Times New Roman" w:cs="Times New Roman"/>
          <w:sz w:val="24"/>
          <w:szCs w:val="24"/>
        </w:rPr>
        <w:t xml:space="preserve"> no different from laity from the same traditions with the same level of </w:t>
      </w:r>
      <w:r w:rsidR="00642BD0" w:rsidRPr="00747F1B">
        <w:rPr>
          <w:rFonts w:ascii="Times New Roman" w:hAnsi="Times New Roman" w:cs="Times New Roman"/>
          <w:sz w:val="24"/>
          <w:szCs w:val="24"/>
        </w:rPr>
        <w:t xml:space="preserve">education. </w:t>
      </w:r>
    </w:p>
    <w:p w:rsidR="00881AA5" w:rsidRPr="00747F1B" w:rsidRDefault="00E22B10" w:rsidP="0083229F">
      <w:pPr>
        <w:spacing w:line="360" w:lineRule="auto"/>
        <w:ind w:firstLine="720"/>
        <w:rPr>
          <w:rFonts w:ascii="Times New Roman" w:hAnsi="Times New Roman" w:cs="Times New Roman"/>
          <w:sz w:val="24"/>
          <w:szCs w:val="24"/>
        </w:rPr>
      </w:pPr>
      <w:r w:rsidRPr="00747F1B">
        <w:rPr>
          <w:rFonts w:ascii="Times New Roman" w:hAnsi="Times New Roman" w:cs="Times New Roman"/>
          <w:sz w:val="24"/>
          <w:szCs w:val="24"/>
        </w:rPr>
        <w:t>These studies o</w:t>
      </w:r>
      <w:r w:rsidR="009B7E61">
        <w:rPr>
          <w:rFonts w:ascii="Times New Roman" w:hAnsi="Times New Roman" w:cs="Times New Roman"/>
          <w:sz w:val="24"/>
          <w:szCs w:val="24"/>
        </w:rPr>
        <w:t>f</w:t>
      </w:r>
      <w:r w:rsidRPr="00747F1B">
        <w:rPr>
          <w:rFonts w:ascii="Times New Roman" w:hAnsi="Times New Roman" w:cs="Times New Roman"/>
          <w:sz w:val="24"/>
          <w:szCs w:val="24"/>
        </w:rPr>
        <w:t xml:space="preserve"> creationism and literalism used specific </w:t>
      </w:r>
      <w:r w:rsidR="009B7E61">
        <w:rPr>
          <w:rFonts w:ascii="Times New Roman" w:hAnsi="Times New Roman" w:cs="Times New Roman"/>
          <w:sz w:val="24"/>
          <w:szCs w:val="24"/>
        </w:rPr>
        <w:t>religious</w:t>
      </w:r>
      <w:r w:rsidRPr="00747F1B">
        <w:rPr>
          <w:rFonts w:ascii="Times New Roman" w:hAnsi="Times New Roman" w:cs="Times New Roman"/>
          <w:sz w:val="24"/>
          <w:szCs w:val="24"/>
        </w:rPr>
        <w:t xml:space="preserve"> beliefs</w:t>
      </w:r>
      <w:r w:rsidR="009B7E61">
        <w:rPr>
          <w:rFonts w:ascii="Times New Roman" w:hAnsi="Times New Roman" w:cs="Times New Roman"/>
          <w:sz w:val="24"/>
          <w:szCs w:val="24"/>
        </w:rPr>
        <w:t xml:space="preserve"> to assess the effects of education</w:t>
      </w:r>
      <w:r w:rsidRPr="00747F1B">
        <w:rPr>
          <w:rFonts w:ascii="Times New Roman" w:hAnsi="Times New Roman" w:cs="Times New Roman"/>
          <w:sz w:val="24"/>
          <w:szCs w:val="24"/>
        </w:rPr>
        <w:t xml:space="preserve">, which is appropriate when looking </w:t>
      </w:r>
      <w:r w:rsidR="00B4441D" w:rsidRPr="00747F1B">
        <w:rPr>
          <w:rFonts w:ascii="Times New Roman" w:hAnsi="Times New Roman" w:cs="Times New Roman"/>
          <w:sz w:val="24"/>
          <w:szCs w:val="24"/>
        </w:rPr>
        <w:t xml:space="preserve">at </w:t>
      </w:r>
      <w:r w:rsidR="009B7E61">
        <w:rPr>
          <w:rFonts w:ascii="Times New Roman" w:hAnsi="Times New Roman" w:cs="Times New Roman"/>
          <w:sz w:val="24"/>
          <w:szCs w:val="24"/>
        </w:rPr>
        <w:t xml:space="preserve">strongly </w:t>
      </w:r>
      <w:r w:rsidR="00B4441D" w:rsidRPr="00747F1B">
        <w:rPr>
          <w:rFonts w:ascii="Times New Roman" w:hAnsi="Times New Roman" w:cs="Times New Roman"/>
          <w:sz w:val="24"/>
          <w:szCs w:val="24"/>
        </w:rPr>
        <w:t>religious groups</w:t>
      </w:r>
      <w:r w:rsidRPr="00747F1B">
        <w:rPr>
          <w:rFonts w:ascii="Times New Roman" w:hAnsi="Times New Roman" w:cs="Times New Roman"/>
          <w:sz w:val="24"/>
          <w:szCs w:val="24"/>
        </w:rPr>
        <w:t xml:space="preserve"> because changes in affiliation or attendance are unlikely. What </w:t>
      </w:r>
      <w:r w:rsidR="00F657C8" w:rsidRPr="00747F1B">
        <w:rPr>
          <w:rFonts w:ascii="Times New Roman" w:hAnsi="Times New Roman" w:cs="Times New Roman"/>
          <w:sz w:val="24"/>
          <w:szCs w:val="24"/>
        </w:rPr>
        <w:t>were</w:t>
      </w:r>
      <w:r w:rsidRPr="00747F1B">
        <w:rPr>
          <w:rFonts w:ascii="Times New Roman" w:hAnsi="Times New Roman" w:cs="Times New Roman"/>
          <w:sz w:val="24"/>
          <w:szCs w:val="24"/>
        </w:rPr>
        <w:t xml:space="preserve"> not tested were more general markers </w:t>
      </w:r>
      <w:r w:rsidR="00B4441D" w:rsidRPr="00747F1B">
        <w:rPr>
          <w:rFonts w:ascii="Times New Roman" w:hAnsi="Times New Roman" w:cs="Times New Roman"/>
          <w:sz w:val="24"/>
          <w:szCs w:val="24"/>
        </w:rPr>
        <w:t>of faith orientation or how beliefs are held. Psychologists have long used measures of orientation based on notion of intrinsic and extrinsic religion</w:t>
      </w:r>
      <w:r w:rsidR="00FA46E7" w:rsidRPr="00747F1B">
        <w:rPr>
          <w:rFonts w:ascii="Times New Roman" w:hAnsi="Times New Roman" w:cs="Times New Roman"/>
          <w:sz w:val="24"/>
          <w:szCs w:val="24"/>
        </w:rPr>
        <w:t xml:space="preserve"> </w:t>
      </w:r>
      <w:r w:rsidR="00FA46E7" w:rsidRPr="00747F1B">
        <w:rPr>
          <w:rFonts w:ascii="Times New Roman" w:hAnsi="Times New Roman" w:cs="Times New Roman"/>
          <w:sz w:val="24"/>
          <w:szCs w:val="24"/>
        </w:rPr>
        <w:fldChar w:fldCharType="begin"/>
      </w:r>
      <w:r w:rsidR="0074494C" w:rsidRPr="00747F1B">
        <w:rPr>
          <w:rFonts w:ascii="Times New Roman" w:hAnsi="Times New Roman" w:cs="Times New Roman"/>
          <w:sz w:val="24"/>
          <w:szCs w:val="24"/>
        </w:rPr>
        <w:instrText xml:space="preserve"> ADDIN EN.CITE &lt;EndNote&gt;&lt;Cite&gt;&lt;Author&gt;Allport&lt;/Author&gt;&lt;Year&gt;1967&lt;/Year&gt;&lt;RecNum&gt;2559&lt;/RecNum&gt;&lt;DisplayText&gt;(Allport &amp;amp; Ross, 1967)&lt;/DisplayText&gt;&lt;record&gt;&lt;rec-number&gt;2559&lt;/rec-number&gt;&lt;foreign-keys&gt;&lt;key app="EN" db-id="ra29v0vzerfpz6e2s2pvwppfr2vpw999s2v2"&gt;2559&lt;/key&gt;&lt;/foreign-keys&gt;&lt;ref-type name="Journal Article"&gt;17&lt;/ref-type&gt;&lt;contributors&gt;&lt;authors&gt;&lt;author&gt;Allport, Gordon W.&lt;/author&gt;&lt;author&gt;Ross, J. Michael&lt;/author&gt;&lt;/authors&gt;&lt;/contributors&gt;&lt;titles&gt;&lt;title&gt;Personal religious orientation and prejudice&lt;/title&gt;&lt;secondary-title&gt;Journal of Personality and Social Psychology&lt;/secondary-title&gt;&lt;/titles&gt;&lt;periodical&gt;&lt;full-title&gt;Journal of Personality and Social Psychology&lt;/full-title&gt;&lt;/periodical&gt;&lt;pages&gt;432-443&lt;/pages&gt;&lt;volume&gt;5&lt;/volume&gt;&lt;number&gt;4&lt;/number&gt;&lt;dates&gt;&lt;year&gt;1967&lt;/year&gt;&lt;/dates&gt;&lt;urls&gt;&lt;/urls&gt;&lt;custom1&gt;my pdf&lt;/custom1&gt;&lt;electronic-resource-num&gt;10.1037/h0021212&lt;/electronic-resource-num&gt;&lt;/record&gt;&lt;/Cite&gt;&lt;/EndNote&gt;</w:instrText>
      </w:r>
      <w:r w:rsidR="00FA46E7"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1" w:tooltip="Allport, 1967 #2559" w:history="1">
        <w:r w:rsidR="007C21D3" w:rsidRPr="00747F1B">
          <w:rPr>
            <w:rFonts w:ascii="Times New Roman" w:hAnsi="Times New Roman" w:cs="Times New Roman"/>
            <w:noProof/>
            <w:sz w:val="24"/>
            <w:szCs w:val="24"/>
          </w:rPr>
          <w:t>Allport &amp; Ross, 1967</w:t>
        </w:r>
      </w:hyperlink>
      <w:r w:rsidR="0074494C" w:rsidRPr="00747F1B">
        <w:rPr>
          <w:rFonts w:ascii="Times New Roman" w:hAnsi="Times New Roman" w:cs="Times New Roman"/>
          <w:noProof/>
          <w:sz w:val="24"/>
          <w:szCs w:val="24"/>
        </w:rPr>
        <w:t>)</w:t>
      </w:r>
      <w:r w:rsidR="00FA46E7" w:rsidRPr="00747F1B">
        <w:rPr>
          <w:rFonts w:ascii="Times New Roman" w:hAnsi="Times New Roman" w:cs="Times New Roman"/>
          <w:sz w:val="24"/>
          <w:szCs w:val="24"/>
        </w:rPr>
        <w:fldChar w:fldCharType="end"/>
      </w:r>
      <w:r w:rsidR="00B4441D" w:rsidRPr="00747F1B">
        <w:rPr>
          <w:rFonts w:ascii="Times New Roman" w:hAnsi="Times New Roman" w:cs="Times New Roman"/>
          <w:sz w:val="24"/>
          <w:szCs w:val="24"/>
        </w:rPr>
        <w:t>, and its subsequent development to include a quest orientation</w:t>
      </w:r>
      <w:r w:rsidR="00FA46E7" w:rsidRPr="00747F1B">
        <w:rPr>
          <w:rFonts w:ascii="Times New Roman" w:hAnsi="Times New Roman" w:cs="Times New Roman"/>
          <w:sz w:val="24"/>
          <w:szCs w:val="24"/>
        </w:rPr>
        <w:t xml:space="preserve"> </w:t>
      </w:r>
      <w:r w:rsidR="00FA46E7" w:rsidRPr="00747F1B">
        <w:rPr>
          <w:rFonts w:ascii="Times New Roman" w:hAnsi="Times New Roman" w:cs="Times New Roman"/>
          <w:sz w:val="24"/>
          <w:szCs w:val="24"/>
        </w:rPr>
        <w:fldChar w:fldCharType="begin"/>
      </w:r>
      <w:r w:rsidR="0074494C" w:rsidRPr="00747F1B">
        <w:rPr>
          <w:rFonts w:ascii="Times New Roman" w:hAnsi="Times New Roman" w:cs="Times New Roman"/>
          <w:sz w:val="24"/>
          <w:szCs w:val="24"/>
        </w:rPr>
        <w:instrText xml:space="preserve"> ADDIN EN.CITE &lt;EndNote&gt;&lt;Cite&gt;&lt;Author&gt;Batson&lt;/Author&gt;&lt;Year&gt;1982&lt;/Year&gt;&lt;RecNum&gt;311&lt;/RecNum&gt;&lt;DisplayText&gt;(Batson &amp;amp; Ventris, 1982)&lt;/DisplayText&gt;&lt;record&gt;&lt;rec-number&gt;311&lt;/rec-number&gt;&lt;foreign-keys&gt;&lt;key app="EN" db-id="ra29v0vzerfpz6e2s2pvwppfr2vpw999s2v2"&gt;311&lt;/key&gt;&lt;/foreign-keys&gt;&lt;ref-type name="Book"&gt;6&lt;/ref-type&gt;&lt;contributors&gt;&lt;authors&gt;&lt;author&gt;Batson, C. D.&lt;/author&gt;&lt;author&gt;Ventris, W. L.&lt;/author&gt;&lt;/authors&gt;&lt;/contributors&gt;&lt;titles&gt;&lt;title&gt;The religious experience. A social-psychological perspective&lt;/title&gt;&lt;/titles&gt;&lt;keywords&gt;&lt;keyword&gt;Attitude measurement&lt;/keyword&gt;&lt;keyword&gt;Belief:measurement of, Christian Orthodoxy Scale, Divine Intervention, Empiricalism, Experience and beliefs, Faith, Intrinsic-extrinsic religiousness, Method:general, Method:questionnaires, Orthodoxy- measurement of, Q-scale (Batson&amp;apos;s Quest), Questionna&lt;/keyword&gt;&lt;/keywords&gt;&lt;dates&gt;&lt;year&gt;1982&lt;/year&gt;&lt;/dates&gt;&lt;pub-location&gt;New York&lt;/pub-location&gt;&lt;publisher&gt;Oxford University Press&lt;/publisher&gt;&lt;urls&gt;&lt;/urls&gt;&lt;/record&gt;&lt;/Cite&gt;&lt;/EndNote&gt;</w:instrText>
      </w:r>
      <w:r w:rsidR="00FA46E7"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5" w:tooltip="Batson, 1982 #311" w:history="1">
        <w:r w:rsidR="007C21D3" w:rsidRPr="00747F1B">
          <w:rPr>
            <w:rFonts w:ascii="Times New Roman" w:hAnsi="Times New Roman" w:cs="Times New Roman"/>
            <w:noProof/>
            <w:sz w:val="24"/>
            <w:szCs w:val="24"/>
          </w:rPr>
          <w:t>Batson &amp; Ventris, 1982</w:t>
        </w:r>
      </w:hyperlink>
      <w:r w:rsidR="0074494C" w:rsidRPr="00747F1B">
        <w:rPr>
          <w:rFonts w:ascii="Times New Roman" w:hAnsi="Times New Roman" w:cs="Times New Roman"/>
          <w:noProof/>
          <w:sz w:val="24"/>
          <w:szCs w:val="24"/>
        </w:rPr>
        <w:t>)</w:t>
      </w:r>
      <w:r w:rsidR="00FA46E7" w:rsidRPr="00747F1B">
        <w:rPr>
          <w:rFonts w:ascii="Times New Roman" w:hAnsi="Times New Roman" w:cs="Times New Roman"/>
          <w:sz w:val="24"/>
          <w:szCs w:val="24"/>
        </w:rPr>
        <w:fldChar w:fldCharType="end"/>
      </w:r>
      <w:r w:rsidR="00B4441D" w:rsidRPr="00747F1B">
        <w:rPr>
          <w:rFonts w:ascii="Times New Roman" w:hAnsi="Times New Roman" w:cs="Times New Roman"/>
          <w:sz w:val="24"/>
          <w:szCs w:val="24"/>
        </w:rPr>
        <w:t xml:space="preserve">. The latter might be useful in the context HE </w:t>
      </w:r>
      <w:r w:rsidR="00407DFD">
        <w:rPr>
          <w:rFonts w:ascii="Times New Roman" w:hAnsi="Times New Roman" w:cs="Times New Roman"/>
          <w:sz w:val="24"/>
          <w:szCs w:val="24"/>
        </w:rPr>
        <w:t>validated</w:t>
      </w:r>
      <w:r w:rsidR="00B4441D" w:rsidRPr="00747F1B">
        <w:rPr>
          <w:rFonts w:ascii="Times New Roman" w:hAnsi="Times New Roman" w:cs="Times New Roman"/>
          <w:sz w:val="24"/>
          <w:szCs w:val="24"/>
        </w:rPr>
        <w:t xml:space="preserve"> ministry</w:t>
      </w:r>
      <w:r w:rsidR="00407DFD">
        <w:rPr>
          <w:rFonts w:ascii="Times New Roman" w:hAnsi="Times New Roman" w:cs="Times New Roman"/>
          <w:sz w:val="24"/>
          <w:szCs w:val="24"/>
        </w:rPr>
        <w:t xml:space="preserve"> programmes</w:t>
      </w:r>
      <w:r w:rsidR="00B4441D" w:rsidRPr="00747F1B">
        <w:rPr>
          <w:rFonts w:ascii="Times New Roman" w:hAnsi="Times New Roman" w:cs="Times New Roman"/>
          <w:sz w:val="24"/>
          <w:szCs w:val="24"/>
        </w:rPr>
        <w:t xml:space="preserve"> because it refers to faith that is open to the possibility of questioning and change. Similarly, </w:t>
      </w:r>
      <w:proofErr w:type="spellStart"/>
      <w:r w:rsidR="00A42590" w:rsidRPr="00747F1B">
        <w:rPr>
          <w:rFonts w:ascii="Times New Roman" w:hAnsi="Times New Roman" w:cs="Times New Roman"/>
          <w:sz w:val="24"/>
          <w:szCs w:val="24"/>
        </w:rPr>
        <w:t>R</w:t>
      </w:r>
      <w:r w:rsidR="00B4441D" w:rsidRPr="00747F1B">
        <w:rPr>
          <w:rFonts w:ascii="Times New Roman" w:hAnsi="Times New Roman" w:cs="Times New Roman"/>
          <w:sz w:val="24"/>
          <w:szCs w:val="24"/>
        </w:rPr>
        <w:t>okeach’s</w:t>
      </w:r>
      <w:proofErr w:type="spellEnd"/>
      <w:r w:rsidR="00B4441D" w:rsidRPr="00747F1B">
        <w:rPr>
          <w:rFonts w:ascii="Times New Roman" w:hAnsi="Times New Roman" w:cs="Times New Roman"/>
          <w:sz w:val="24"/>
          <w:szCs w:val="24"/>
        </w:rPr>
        <w:t xml:space="preserve"> idea of dogmatic beliefs</w:t>
      </w:r>
      <w:r w:rsidR="00FA46E7" w:rsidRPr="00747F1B">
        <w:rPr>
          <w:rFonts w:ascii="Times New Roman" w:hAnsi="Times New Roman" w:cs="Times New Roman"/>
          <w:sz w:val="24"/>
          <w:szCs w:val="24"/>
        </w:rPr>
        <w:t xml:space="preserve"> </w:t>
      </w:r>
      <w:r w:rsidR="00FA46E7" w:rsidRPr="00747F1B">
        <w:rPr>
          <w:rFonts w:ascii="Times New Roman" w:hAnsi="Times New Roman" w:cs="Times New Roman"/>
          <w:sz w:val="24"/>
          <w:szCs w:val="24"/>
        </w:rPr>
        <w:fldChar w:fldCharType="begin"/>
      </w:r>
      <w:r w:rsidR="00311DE4">
        <w:rPr>
          <w:rFonts w:ascii="Times New Roman" w:hAnsi="Times New Roman" w:cs="Times New Roman"/>
          <w:sz w:val="24"/>
          <w:szCs w:val="24"/>
        </w:rPr>
        <w:instrText xml:space="preserve"> ADDIN EN.CITE &lt;EndNote&gt;&lt;Cite&gt;&lt;Author&gt;Rokeach&lt;/Author&gt;&lt;Year&gt;1960&lt;/Year&gt;&lt;RecNum&gt;313&lt;/RecNum&gt;&lt;DisplayText&gt;(Rokeach, 1960)&lt;/DisplayText&gt;&lt;record&gt;&lt;rec-number&gt;313&lt;/rec-number&gt;&lt;foreign-keys&gt;&lt;key app="EN" db-id="ra29v0vzerfpz6e2s2pvwppfr2vpw999s2v2"&gt;313&lt;/key&gt;&lt;/foreign-keys&gt;&lt;ref-type name="Book"&gt;6&lt;/ref-type&gt;&lt;contributors&gt;&lt;authors&gt;&lt;author&gt;Rokeach, M.&lt;/author&gt;&lt;/authors&gt;&lt;/contributors&gt;&lt;titles&gt;&lt;title&gt;The open and closed mind&lt;/title&gt;&lt;/titles&gt;&lt;keywords&gt;&lt;keyword&gt;Attitude measurement&lt;/keyword&gt;&lt;keyword&gt;Attitude Theory, Dogmatism- measurement , Dogamtism- measurement&lt;/keyword&gt;&lt;/keywords&gt;&lt;dates&gt;&lt;year&gt;1960&lt;/year&gt;&lt;/dates&gt;&lt;pub-location&gt;New York&lt;/pub-location&gt;&lt;publisher&gt;Basic Books&lt;/publisher&gt;&lt;isbn&gt;087589013X&lt;/isbn&gt;&lt;urls&gt;&lt;/urls&gt;&lt;/record&gt;&lt;/Cite&gt;&lt;/EndNote&gt;</w:instrText>
      </w:r>
      <w:r w:rsidR="00FA46E7"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34" w:tooltip="Rokeach, 1960 #313" w:history="1">
        <w:r w:rsidR="007C21D3" w:rsidRPr="00747F1B">
          <w:rPr>
            <w:rFonts w:ascii="Times New Roman" w:hAnsi="Times New Roman" w:cs="Times New Roman"/>
            <w:noProof/>
            <w:sz w:val="24"/>
            <w:szCs w:val="24"/>
          </w:rPr>
          <w:t>Rokeach, 1960</w:t>
        </w:r>
      </w:hyperlink>
      <w:r w:rsidR="0074494C" w:rsidRPr="00747F1B">
        <w:rPr>
          <w:rFonts w:ascii="Times New Roman" w:hAnsi="Times New Roman" w:cs="Times New Roman"/>
          <w:noProof/>
          <w:sz w:val="24"/>
          <w:szCs w:val="24"/>
        </w:rPr>
        <w:t>)</w:t>
      </w:r>
      <w:r w:rsidR="00FA46E7" w:rsidRPr="00747F1B">
        <w:rPr>
          <w:rFonts w:ascii="Times New Roman" w:hAnsi="Times New Roman" w:cs="Times New Roman"/>
          <w:sz w:val="24"/>
          <w:szCs w:val="24"/>
        </w:rPr>
        <w:fldChar w:fldCharType="end"/>
      </w:r>
      <w:r w:rsidR="00B4441D" w:rsidRPr="00747F1B">
        <w:rPr>
          <w:rFonts w:ascii="Times New Roman" w:hAnsi="Times New Roman" w:cs="Times New Roman"/>
          <w:sz w:val="24"/>
          <w:szCs w:val="24"/>
        </w:rPr>
        <w:t xml:space="preserve">, characterised by close-mindedness and unwillingness to question may be useful because HE aims specifically to challenge that sort of thinking, be it religious or otherwise. </w:t>
      </w:r>
    </w:p>
    <w:p w:rsidR="00B4441D" w:rsidRPr="00747F1B" w:rsidRDefault="00B4441D" w:rsidP="00DF4E3A">
      <w:pPr>
        <w:spacing w:line="360" w:lineRule="auto"/>
        <w:rPr>
          <w:rFonts w:ascii="Times New Roman" w:hAnsi="Times New Roman" w:cs="Times New Roman"/>
          <w:b/>
          <w:i/>
          <w:sz w:val="24"/>
          <w:szCs w:val="24"/>
        </w:rPr>
      </w:pPr>
      <w:r w:rsidRPr="00747F1B">
        <w:rPr>
          <w:rFonts w:ascii="Times New Roman" w:hAnsi="Times New Roman" w:cs="Times New Roman"/>
          <w:b/>
          <w:i/>
          <w:sz w:val="24"/>
          <w:szCs w:val="24"/>
        </w:rPr>
        <w:t>Research Question</w:t>
      </w:r>
    </w:p>
    <w:p w:rsidR="00B4441D" w:rsidRPr="00747F1B" w:rsidRDefault="00B4441D" w:rsidP="00DF4E3A">
      <w:pPr>
        <w:spacing w:line="360" w:lineRule="auto"/>
        <w:rPr>
          <w:rFonts w:ascii="Times New Roman" w:hAnsi="Times New Roman" w:cs="Times New Roman"/>
          <w:sz w:val="24"/>
          <w:szCs w:val="24"/>
        </w:rPr>
      </w:pPr>
      <w:r w:rsidRPr="00747F1B">
        <w:rPr>
          <w:rFonts w:ascii="Times New Roman" w:hAnsi="Times New Roman" w:cs="Times New Roman"/>
          <w:sz w:val="24"/>
          <w:szCs w:val="24"/>
        </w:rPr>
        <w:t xml:space="preserve">The overall research question was whether students enrolled on a </w:t>
      </w:r>
      <w:r w:rsidR="00407DFD">
        <w:rPr>
          <w:rFonts w:ascii="Times New Roman" w:hAnsi="Times New Roman" w:cs="Times New Roman"/>
          <w:sz w:val="24"/>
          <w:szCs w:val="24"/>
        </w:rPr>
        <w:t xml:space="preserve">university-validated </w:t>
      </w:r>
      <w:r w:rsidR="009B7E61" w:rsidRPr="00747F1B">
        <w:rPr>
          <w:rFonts w:ascii="Times New Roman" w:hAnsi="Times New Roman" w:cs="Times New Roman"/>
          <w:sz w:val="24"/>
          <w:szCs w:val="24"/>
        </w:rPr>
        <w:t>foundation degree programme in theology and mini</w:t>
      </w:r>
      <w:r w:rsidRPr="00747F1B">
        <w:rPr>
          <w:rFonts w:ascii="Times New Roman" w:hAnsi="Times New Roman" w:cs="Times New Roman"/>
          <w:sz w:val="24"/>
          <w:szCs w:val="24"/>
        </w:rPr>
        <w:t xml:space="preserve">stry as part of their </w:t>
      </w:r>
      <w:r w:rsidR="00407DFD">
        <w:rPr>
          <w:rFonts w:ascii="Times New Roman" w:hAnsi="Times New Roman" w:cs="Times New Roman"/>
          <w:sz w:val="24"/>
          <w:szCs w:val="24"/>
        </w:rPr>
        <w:t>preparation</w:t>
      </w:r>
      <w:r w:rsidRPr="00747F1B">
        <w:rPr>
          <w:rFonts w:ascii="Times New Roman" w:hAnsi="Times New Roman" w:cs="Times New Roman"/>
          <w:sz w:val="24"/>
          <w:szCs w:val="24"/>
        </w:rPr>
        <w:t xml:space="preserve"> for church ministries showed any systematic changes in attitudes, orientations or beliefs related to the Christian faith </w:t>
      </w:r>
      <w:r w:rsidR="00E76C2B" w:rsidRPr="00747F1B">
        <w:rPr>
          <w:rFonts w:ascii="Times New Roman" w:hAnsi="Times New Roman" w:cs="Times New Roman"/>
          <w:sz w:val="24"/>
          <w:szCs w:val="24"/>
        </w:rPr>
        <w:t>before and after being on the programme.  Given the evidence reviewed above, the working hypothesis would be that there will be no change, or change may be more likely among those who see themselves as belonging to more liberal than conservative traditions.</w:t>
      </w:r>
    </w:p>
    <w:p w:rsidR="00FA46E7" w:rsidRPr="00747F1B" w:rsidRDefault="00FA46E7" w:rsidP="00DF4E3A">
      <w:pPr>
        <w:spacing w:line="360" w:lineRule="auto"/>
        <w:rPr>
          <w:rFonts w:ascii="Times New Roman" w:hAnsi="Times New Roman" w:cs="Times New Roman"/>
          <w:b/>
          <w:sz w:val="24"/>
          <w:szCs w:val="24"/>
        </w:rPr>
      </w:pPr>
    </w:p>
    <w:p w:rsidR="007810F6" w:rsidRPr="00747F1B" w:rsidRDefault="007810F6" w:rsidP="00DF4E3A">
      <w:pPr>
        <w:spacing w:line="360" w:lineRule="auto"/>
        <w:rPr>
          <w:rFonts w:ascii="Times New Roman" w:hAnsi="Times New Roman" w:cs="Times New Roman"/>
          <w:b/>
          <w:sz w:val="24"/>
          <w:szCs w:val="24"/>
        </w:rPr>
      </w:pPr>
      <w:r w:rsidRPr="00747F1B">
        <w:rPr>
          <w:rFonts w:ascii="Times New Roman" w:hAnsi="Times New Roman" w:cs="Times New Roman"/>
          <w:b/>
          <w:sz w:val="24"/>
          <w:szCs w:val="24"/>
        </w:rPr>
        <w:t>Method</w:t>
      </w:r>
    </w:p>
    <w:p w:rsidR="006D3432" w:rsidRPr="00747F1B" w:rsidRDefault="006D3432" w:rsidP="00DF4E3A">
      <w:pPr>
        <w:spacing w:line="360" w:lineRule="auto"/>
        <w:rPr>
          <w:rFonts w:ascii="Times New Roman" w:hAnsi="Times New Roman" w:cs="Times New Roman"/>
          <w:b/>
          <w:i/>
          <w:sz w:val="24"/>
          <w:szCs w:val="24"/>
        </w:rPr>
      </w:pPr>
      <w:r w:rsidRPr="00747F1B">
        <w:rPr>
          <w:rFonts w:ascii="Times New Roman" w:hAnsi="Times New Roman" w:cs="Times New Roman"/>
          <w:b/>
          <w:i/>
          <w:sz w:val="24"/>
          <w:szCs w:val="24"/>
        </w:rPr>
        <w:t>The Programme</w:t>
      </w:r>
    </w:p>
    <w:p w:rsidR="006D3432" w:rsidRPr="00747F1B" w:rsidRDefault="006D3432" w:rsidP="00B206C1">
      <w:pPr>
        <w:spacing w:line="360" w:lineRule="auto"/>
        <w:rPr>
          <w:rFonts w:ascii="Times New Roman" w:hAnsi="Times New Roman" w:cs="Times New Roman"/>
          <w:sz w:val="24"/>
          <w:szCs w:val="24"/>
        </w:rPr>
      </w:pPr>
      <w:r w:rsidRPr="00747F1B">
        <w:rPr>
          <w:rFonts w:ascii="Times New Roman" w:hAnsi="Times New Roman" w:cs="Times New Roman"/>
          <w:sz w:val="24"/>
          <w:szCs w:val="24"/>
        </w:rPr>
        <w:t>York St John University is a small Anglican-foundation University in the north of England, that gained its charter in 200</w:t>
      </w:r>
      <w:r w:rsidR="00F657C8" w:rsidRPr="00747F1B">
        <w:rPr>
          <w:rFonts w:ascii="Times New Roman" w:hAnsi="Times New Roman" w:cs="Times New Roman"/>
          <w:sz w:val="24"/>
          <w:szCs w:val="24"/>
        </w:rPr>
        <w:t>6</w:t>
      </w:r>
      <w:r w:rsidRPr="00747F1B">
        <w:rPr>
          <w:rFonts w:ascii="Times New Roman" w:hAnsi="Times New Roman" w:cs="Times New Roman"/>
          <w:sz w:val="24"/>
          <w:szCs w:val="24"/>
        </w:rPr>
        <w:t xml:space="preserve">, having previously been a college linked to Leeds University since </w:t>
      </w:r>
      <w:r w:rsidR="00F657C8" w:rsidRPr="00747F1B">
        <w:rPr>
          <w:rFonts w:ascii="Times New Roman" w:hAnsi="Times New Roman" w:cs="Times New Roman"/>
          <w:sz w:val="24"/>
          <w:szCs w:val="24"/>
        </w:rPr>
        <w:t>1975</w:t>
      </w:r>
      <w:r w:rsidRPr="00747F1B">
        <w:rPr>
          <w:rFonts w:ascii="Times New Roman" w:hAnsi="Times New Roman" w:cs="Times New Roman"/>
          <w:sz w:val="24"/>
          <w:szCs w:val="24"/>
        </w:rPr>
        <w:t xml:space="preserve">, and a Church of England teacher-training college before that. The Foundation Degree Theology and Ministry was delivered from </w:t>
      </w:r>
      <w:r w:rsidR="00354C5A" w:rsidRPr="00747F1B">
        <w:rPr>
          <w:rFonts w:ascii="Times New Roman" w:hAnsi="Times New Roman" w:cs="Times New Roman"/>
          <w:sz w:val="24"/>
          <w:szCs w:val="24"/>
        </w:rPr>
        <w:t>2003</w:t>
      </w:r>
      <w:r w:rsidRPr="00747F1B">
        <w:rPr>
          <w:rFonts w:ascii="Times New Roman" w:hAnsi="Times New Roman" w:cs="Times New Roman"/>
          <w:sz w:val="24"/>
          <w:szCs w:val="24"/>
        </w:rPr>
        <w:t xml:space="preserve"> until 2016, when the final students either transferred to </w:t>
      </w:r>
      <w:r w:rsidR="009B7E61">
        <w:rPr>
          <w:rFonts w:ascii="Times New Roman" w:hAnsi="Times New Roman" w:cs="Times New Roman"/>
          <w:sz w:val="24"/>
          <w:szCs w:val="24"/>
        </w:rPr>
        <w:t xml:space="preserve">another university </w:t>
      </w:r>
      <w:r w:rsidRPr="00747F1B">
        <w:rPr>
          <w:rFonts w:ascii="Times New Roman" w:hAnsi="Times New Roman" w:cs="Times New Roman"/>
          <w:sz w:val="24"/>
          <w:szCs w:val="24"/>
        </w:rPr>
        <w:t>or completed their award. The programme aims included statements such as</w:t>
      </w:r>
      <w:r w:rsidR="00BD29AF" w:rsidRPr="00747F1B">
        <w:rPr>
          <w:rFonts w:ascii="Times New Roman" w:hAnsi="Times New Roman" w:cs="Times New Roman"/>
          <w:sz w:val="24"/>
          <w:szCs w:val="24"/>
        </w:rPr>
        <w:t xml:space="preserve">  </w:t>
      </w:r>
      <w:r w:rsidR="00854584">
        <w:rPr>
          <w:rFonts w:ascii="Times New Roman" w:hAnsi="Times New Roman" w:cs="Times New Roman"/>
          <w:sz w:val="24"/>
          <w:szCs w:val="24"/>
        </w:rPr>
        <w:t>‘</w:t>
      </w:r>
      <w:r w:rsidR="00BD29AF" w:rsidRPr="00747F1B">
        <w:rPr>
          <w:rFonts w:ascii="Times New Roman" w:hAnsi="Times New Roman" w:cs="Times New Roman"/>
          <w:sz w:val="24"/>
          <w:szCs w:val="24"/>
        </w:rPr>
        <w:t>To produce a learning experience which encourages open, rational and disciplined study within an environment of respect and tolerance for people and their diverse Christian and religious beliefs and practices</w:t>
      </w:r>
      <w:r w:rsidR="00854584">
        <w:rPr>
          <w:rFonts w:ascii="Times New Roman" w:hAnsi="Times New Roman" w:cs="Times New Roman"/>
          <w:sz w:val="24"/>
          <w:szCs w:val="24"/>
        </w:rPr>
        <w:t>’</w:t>
      </w:r>
      <w:r w:rsidRPr="00747F1B">
        <w:rPr>
          <w:rFonts w:ascii="Times New Roman" w:hAnsi="Times New Roman" w:cs="Times New Roman"/>
          <w:sz w:val="24"/>
          <w:szCs w:val="24"/>
        </w:rPr>
        <w:t xml:space="preserve">, which reflected the desire to expose students to critical perspectives on the Christian faith. A wide range of modules were available to allow flexibility </w:t>
      </w:r>
      <w:r w:rsidR="009B7E61">
        <w:rPr>
          <w:rFonts w:ascii="Times New Roman" w:hAnsi="Times New Roman" w:cs="Times New Roman"/>
          <w:sz w:val="24"/>
          <w:szCs w:val="24"/>
        </w:rPr>
        <w:t>for the needs of</w:t>
      </w:r>
      <w:r w:rsidRPr="00747F1B">
        <w:rPr>
          <w:rFonts w:ascii="Times New Roman" w:hAnsi="Times New Roman" w:cs="Times New Roman"/>
          <w:sz w:val="24"/>
          <w:szCs w:val="24"/>
        </w:rPr>
        <w:t xml:space="preserve"> different partners, but all students </w:t>
      </w:r>
      <w:r w:rsidR="009B7E61">
        <w:rPr>
          <w:rFonts w:ascii="Times New Roman" w:hAnsi="Times New Roman" w:cs="Times New Roman"/>
          <w:sz w:val="24"/>
          <w:szCs w:val="24"/>
        </w:rPr>
        <w:t>were</w:t>
      </w:r>
      <w:r w:rsidRPr="00747F1B">
        <w:rPr>
          <w:rFonts w:ascii="Times New Roman" w:hAnsi="Times New Roman" w:cs="Times New Roman"/>
          <w:sz w:val="24"/>
          <w:szCs w:val="24"/>
        </w:rPr>
        <w:t xml:space="preserve"> required to </w:t>
      </w:r>
      <w:r w:rsidR="0017508E" w:rsidRPr="00747F1B">
        <w:rPr>
          <w:rFonts w:ascii="Times New Roman" w:hAnsi="Times New Roman" w:cs="Times New Roman"/>
          <w:sz w:val="24"/>
          <w:szCs w:val="24"/>
        </w:rPr>
        <w:t xml:space="preserve">do </w:t>
      </w:r>
      <w:r w:rsidRPr="00747F1B">
        <w:rPr>
          <w:rFonts w:ascii="Times New Roman" w:hAnsi="Times New Roman" w:cs="Times New Roman"/>
          <w:sz w:val="24"/>
          <w:szCs w:val="24"/>
        </w:rPr>
        <w:t xml:space="preserve">some modules in </w:t>
      </w:r>
      <w:r w:rsidR="0017508E" w:rsidRPr="00747F1B">
        <w:rPr>
          <w:rFonts w:ascii="Times New Roman" w:hAnsi="Times New Roman" w:cs="Times New Roman"/>
          <w:sz w:val="24"/>
          <w:szCs w:val="24"/>
        </w:rPr>
        <w:t>Christian</w:t>
      </w:r>
      <w:r w:rsidRPr="00747F1B">
        <w:rPr>
          <w:rFonts w:ascii="Times New Roman" w:hAnsi="Times New Roman" w:cs="Times New Roman"/>
          <w:sz w:val="24"/>
          <w:szCs w:val="24"/>
        </w:rPr>
        <w:t xml:space="preserve"> theology</w:t>
      </w:r>
      <w:r w:rsidR="009B7E61">
        <w:rPr>
          <w:rFonts w:ascii="Times New Roman" w:hAnsi="Times New Roman" w:cs="Times New Roman"/>
          <w:sz w:val="24"/>
          <w:szCs w:val="24"/>
        </w:rPr>
        <w:t xml:space="preserve"> and </w:t>
      </w:r>
      <w:r w:rsidRPr="00747F1B">
        <w:rPr>
          <w:rFonts w:ascii="Times New Roman" w:hAnsi="Times New Roman" w:cs="Times New Roman"/>
          <w:sz w:val="24"/>
          <w:szCs w:val="24"/>
        </w:rPr>
        <w:t>biblical studies.</w:t>
      </w:r>
      <w:r w:rsidR="0017508E" w:rsidRPr="00747F1B">
        <w:rPr>
          <w:rFonts w:ascii="Times New Roman" w:hAnsi="Times New Roman" w:cs="Times New Roman"/>
          <w:sz w:val="24"/>
          <w:szCs w:val="24"/>
        </w:rPr>
        <w:t xml:space="preserve"> The module learning outcomes were benchmarked against the prevailing </w:t>
      </w:r>
      <w:r w:rsidR="00B206C1" w:rsidRPr="00747F1B">
        <w:rPr>
          <w:rFonts w:ascii="Times New Roman" w:hAnsi="Times New Roman" w:cs="Times New Roman"/>
          <w:sz w:val="24"/>
          <w:szCs w:val="24"/>
        </w:rPr>
        <w:t xml:space="preserve">QAA </w:t>
      </w:r>
      <w:r w:rsidR="0017508E" w:rsidRPr="00747F1B">
        <w:rPr>
          <w:rFonts w:ascii="Times New Roman" w:hAnsi="Times New Roman" w:cs="Times New Roman"/>
          <w:sz w:val="24"/>
          <w:szCs w:val="24"/>
        </w:rPr>
        <w:t xml:space="preserve">benchmarks for </w:t>
      </w:r>
      <w:r w:rsidR="00B206C1" w:rsidRPr="00747F1B">
        <w:rPr>
          <w:rFonts w:ascii="Times New Roman" w:hAnsi="Times New Roman" w:cs="Times New Roman"/>
          <w:sz w:val="24"/>
          <w:szCs w:val="24"/>
        </w:rPr>
        <w:t xml:space="preserve">HE in </w:t>
      </w:r>
      <w:r w:rsidR="009B7E61" w:rsidRPr="00747F1B">
        <w:rPr>
          <w:rFonts w:ascii="Times New Roman" w:hAnsi="Times New Roman" w:cs="Times New Roman"/>
          <w:sz w:val="24"/>
          <w:szCs w:val="24"/>
        </w:rPr>
        <w:t xml:space="preserve">theology and religious studies </w:t>
      </w:r>
      <w:r w:rsidR="00B206C1" w:rsidRPr="00747F1B">
        <w:rPr>
          <w:rFonts w:ascii="Times New Roman" w:hAnsi="Times New Roman" w:cs="Times New Roman"/>
          <w:sz w:val="24"/>
          <w:szCs w:val="24"/>
        </w:rPr>
        <w:fldChar w:fldCharType="begin"/>
      </w:r>
      <w:r w:rsidR="0074494C" w:rsidRPr="00747F1B">
        <w:rPr>
          <w:rFonts w:ascii="Times New Roman" w:hAnsi="Times New Roman" w:cs="Times New Roman"/>
          <w:sz w:val="24"/>
          <w:szCs w:val="24"/>
        </w:rPr>
        <w:instrText xml:space="preserve"> ADDIN EN.CITE &lt;EndNote&gt;&lt;Cite&gt;&lt;Author&gt;QAA&lt;/Author&gt;&lt;Year&gt;2014&lt;/Year&gt;&lt;RecNum&gt;7417&lt;/RecNum&gt;&lt;DisplayText&gt;(QAA, 2014)&lt;/DisplayText&gt;&lt;record&gt;&lt;rec-number&gt;7417&lt;/rec-number&gt;&lt;foreign-keys&gt;&lt;key app="EN" db-id="ra29v0vzerfpz6e2s2pvwppfr2vpw999s2v2"&gt;7417&lt;/key&gt;&lt;/foreign-keys&gt;&lt;ref-type name="Report"&gt;27&lt;/ref-type&gt;&lt;contributors&gt;&lt;authors&gt;&lt;author&gt;QAA&lt;/author&gt;&lt;/authors&gt;&lt;/contributors&gt;&lt;titles&gt;&lt;title&gt;Subject benchmark statement: Theology and religious studies&lt;/title&gt;&lt;/titles&gt;&lt;dates&gt;&lt;year&gt;2014&lt;/year&gt;&lt;/dates&gt;&lt;pub-location&gt;Gloucester&lt;/pub-location&gt;&lt;publisher&gt;The Quality Assurance Agency for Higher Education&lt;/publisher&gt;&lt;urls&gt;&lt;related-urls&gt;&lt;url&gt;http://www.qaa.ac.uk/en/Publications/Documents/Doctoral_Characteristics.pdf&lt;/url&gt;&lt;/related-urls&gt;&lt;/urls&gt;&lt;/record&gt;&lt;/Cite&gt;&lt;/EndNote&gt;</w:instrText>
      </w:r>
      <w:r w:rsidR="00B206C1"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32" w:tooltip="QAA, 2014 #7417" w:history="1">
        <w:r w:rsidR="007C21D3" w:rsidRPr="00747F1B">
          <w:rPr>
            <w:rFonts w:ascii="Times New Roman" w:hAnsi="Times New Roman" w:cs="Times New Roman"/>
            <w:noProof/>
            <w:sz w:val="24"/>
            <w:szCs w:val="24"/>
          </w:rPr>
          <w:t>QAA, 2014</w:t>
        </w:r>
      </w:hyperlink>
      <w:r w:rsidR="0074494C" w:rsidRPr="00747F1B">
        <w:rPr>
          <w:rFonts w:ascii="Times New Roman" w:hAnsi="Times New Roman" w:cs="Times New Roman"/>
          <w:noProof/>
          <w:sz w:val="24"/>
          <w:szCs w:val="24"/>
        </w:rPr>
        <w:t>)</w:t>
      </w:r>
      <w:r w:rsidR="00B206C1" w:rsidRPr="00747F1B">
        <w:rPr>
          <w:rFonts w:ascii="Times New Roman" w:hAnsi="Times New Roman" w:cs="Times New Roman"/>
          <w:sz w:val="24"/>
          <w:szCs w:val="24"/>
        </w:rPr>
        <w:fldChar w:fldCharType="end"/>
      </w:r>
      <w:r w:rsidR="00B206C1" w:rsidRPr="00747F1B">
        <w:rPr>
          <w:rFonts w:ascii="Times New Roman" w:hAnsi="Times New Roman" w:cs="Times New Roman"/>
          <w:sz w:val="24"/>
          <w:szCs w:val="24"/>
        </w:rPr>
        <w:t>. Typically those for Level 1 (equivalent to L</w:t>
      </w:r>
      <w:r w:rsidR="0017508E" w:rsidRPr="00747F1B">
        <w:rPr>
          <w:rFonts w:ascii="Times New Roman" w:hAnsi="Times New Roman" w:cs="Times New Roman"/>
          <w:sz w:val="24"/>
          <w:szCs w:val="24"/>
        </w:rPr>
        <w:t>evel 4</w:t>
      </w:r>
      <w:r w:rsidR="00B206C1" w:rsidRPr="00747F1B">
        <w:rPr>
          <w:rFonts w:ascii="Times New Roman" w:hAnsi="Times New Roman" w:cs="Times New Roman"/>
          <w:sz w:val="24"/>
          <w:szCs w:val="24"/>
        </w:rPr>
        <w:t xml:space="preserve"> of the European Qualifications Framework, EQF</w:t>
      </w:r>
      <w:r w:rsidR="0017508E" w:rsidRPr="00747F1B">
        <w:rPr>
          <w:rFonts w:ascii="Times New Roman" w:hAnsi="Times New Roman" w:cs="Times New Roman"/>
          <w:sz w:val="24"/>
          <w:szCs w:val="24"/>
        </w:rPr>
        <w:t xml:space="preserve">) referred to mainly descriptive aspects of learning, </w:t>
      </w:r>
      <w:r w:rsidR="00B206C1" w:rsidRPr="00747F1B">
        <w:rPr>
          <w:rFonts w:ascii="Times New Roman" w:hAnsi="Times New Roman" w:cs="Times New Roman"/>
          <w:sz w:val="24"/>
          <w:szCs w:val="24"/>
        </w:rPr>
        <w:t>while</w:t>
      </w:r>
      <w:r w:rsidR="0017508E" w:rsidRPr="00747F1B">
        <w:rPr>
          <w:rFonts w:ascii="Times New Roman" w:hAnsi="Times New Roman" w:cs="Times New Roman"/>
          <w:sz w:val="24"/>
          <w:szCs w:val="24"/>
        </w:rPr>
        <w:t xml:space="preserve"> those of </w:t>
      </w:r>
      <w:r w:rsidR="00B206C1" w:rsidRPr="00747F1B">
        <w:rPr>
          <w:rFonts w:ascii="Times New Roman" w:hAnsi="Times New Roman" w:cs="Times New Roman"/>
          <w:sz w:val="24"/>
          <w:szCs w:val="24"/>
        </w:rPr>
        <w:t xml:space="preserve"> </w:t>
      </w:r>
      <w:r w:rsidR="0017508E" w:rsidRPr="00747F1B">
        <w:rPr>
          <w:rFonts w:ascii="Times New Roman" w:hAnsi="Times New Roman" w:cs="Times New Roman"/>
          <w:sz w:val="24"/>
          <w:szCs w:val="24"/>
        </w:rPr>
        <w:t xml:space="preserve">Level 2 or 3 </w:t>
      </w:r>
      <w:r w:rsidR="00B206C1" w:rsidRPr="00747F1B">
        <w:rPr>
          <w:rFonts w:ascii="Times New Roman" w:hAnsi="Times New Roman" w:cs="Times New Roman"/>
          <w:sz w:val="24"/>
          <w:szCs w:val="24"/>
        </w:rPr>
        <w:t xml:space="preserve">(EQF 5 or 6) </w:t>
      </w:r>
      <w:r w:rsidR="0017508E" w:rsidRPr="00747F1B">
        <w:rPr>
          <w:rFonts w:ascii="Times New Roman" w:hAnsi="Times New Roman" w:cs="Times New Roman"/>
          <w:sz w:val="24"/>
          <w:szCs w:val="24"/>
        </w:rPr>
        <w:t xml:space="preserve">referred mainly to the ability to critically analyse, though </w:t>
      </w:r>
      <w:r w:rsidR="00B206C1" w:rsidRPr="00747F1B">
        <w:rPr>
          <w:rFonts w:ascii="Times New Roman" w:hAnsi="Times New Roman" w:cs="Times New Roman"/>
          <w:sz w:val="24"/>
          <w:szCs w:val="24"/>
        </w:rPr>
        <w:t xml:space="preserve">criticality was encouraged at </w:t>
      </w:r>
      <w:r w:rsidR="009B7E61">
        <w:rPr>
          <w:rFonts w:ascii="Times New Roman" w:hAnsi="Times New Roman" w:cs="Times New Roman"/>
          <w:sz w:val="24"/>
          <w:szCs w:val="24"/>
        </w:rPr>
        <w:t xml:space="preserve">all </w:t>
      </w:r>
      <w:r w:rsidR="00B206C1" w:rsidRPr="00747F1B">
        <w:rPr>
          <w:rFonts w:ascii="Times New Roman" w:hAnsi="Times New Roman" w:cs="Times New Roman"/>
          <w:sz w:val="24"/>
          <w:szCs w:val="24"/>
        </w:rPr>
        <w:t>stages of the programme.</w:t>
      </w:r>
    </w:p>
    <w:p w:rsidR="006D3432" w:rsidRPr="00747F1B" w:rsidRDefault="0017508E" w:rsidP="0083229F">
      <w:pPr>
        <w:spacing w:line="360" w:lineRule="auto"/>
        <w:ind w:firstLine="720"/>
        <w:rPr>
          <w:rFonts w:ascii="Times New Roman" w:hAnsi="Times New Roman" w:cs="Times New Roman"/>
          <w:sz w:val="24"/>
          <w:szCs w:val="24"/>
        </w:rPr>
      </w:pPr>
      <w:r w:rsidRPr="00747F1B">
        <w:rPr>
          <w:rFonts w:ascii="Times New Roman" w:hAnsi="Times New Roman" w:cs="Times New Roman"/>
          <w:sz w:val="24"/>
          <w:szCs w:val="24"/>
        </w:rPr>
        <w:t xml:space="preserve">The majority of students on the programme during the study period (2010-2016) were part-time and </w:t>
      </w:r>
      <w:r w:rsidR="00A95BB0">
        <w:rPr>
          <w:rFonts w:ascii="Times New Roman" w:hAnsi="Times New Roman" w:cs="Times New Roman"/>
          <w:sz w:val="24"/>
          <w:szCs w:val="24"/>
        </w:rPr>
        <w:t>preparing</w:t>
      </w:r>
      <w:r w:rsidRPr="00747F1B">
        <w:rPr>
          <w:rFonts w:ascii="Times New Roman" w:hAnsi="Times New Roman" w:cs="Times New Roman"/>
          <w:sz w:val="24"/>
          <w:szCs w:val="24"/>
        </w:rPr>
        <w:t xml:space="preserve"> to be </w:t>
      </w:r>
      <w:r w:rsidR="00854584">
        <w:rPr>
          <w:rFonts w:ascii="Times New Roman" w:hAnsi="Times New Roman" w:cs="Times New Roman"/>
          <w:sz w:val="24"/>
          <w:szCs w:val="24"/>
        </w:rPr>
        <w:t>lay r</w:t>
      </w:r>
      <w:r w:rsidRPr="00747F1B">
        <w:rPr>
          <w:rFonts w:ascii="Times New Roman" w:hAnsi="Times New Roman" w:cs="Times New Roman"/>
          <w:sz w:val="24"/>
          <w:szCs w:val="24"/>
        </w:rPr>
        <w:t xml:space="preserve">eaders </w:t>
      </w:r>
      <w:r w:rsidR="0001187D" w:rsidRPr="00747F1B">
        <w:rPr>
          <w:rFonts w:ascii="Times New Roman" w:hAnsi="Times New Roman" w:cs="Times New Roman"/>
          <w:sz w:val="24"/>
          <w:szCs w:val="24"/>
        </w:rPr>
        <w:t xml:space="preserve">in Church of England </w:t>
      </w:r>
      <w:r w:rsidRPr="00747F1B">
        <w:rPr>
          <w:rFonts w:ascii="Times New Roman" w:hAnsi="Times New Roman" w:cs="Times New Roman"/>
          <w:sz w:val="24"/>
          <w:szCs w:val="24"/>
        </w:rPr>
        <w:t xml:space="preserve">dioceses or </w:t>
      </w:r>
      <w:r w:rsidR="009B7E61">
        <w:rPr>
          <w:rFonts w:ascii="Times New Roman" w:hAnsi="Times New Roman" w:cs="Times New Roman"/>
          <w:sz w:val="24"/>
          <w:szCs w:val="24"/>
        </w:rPr>
        <w:t>l</w:t>
      </w:r>
      <w:r w:rsidR="0001187D" w:rsidRPr="00747F1B">
        <w:rPr>
          <w:rFonts w:ascii="Times New Roman" w:hAnsi="Times New Roman" w:cs="Times New Roman"/>
          <w:sz w:val="24"/>
          <w:szCs w:val="24"/>
        </w:rPr>
        <w:t xml:space="preserve">ay preachers in </w:t>
      </w:r>
      <w:r w:rsidRPr="00747F1B">
        <w:rPr>
          <w:rFonts w:ascii="Times New Roman" w:hAnsi="Times New Roman" w:cs="Times New Roman"/>
          <w:sz w:val="24"/>
          <w:szCs w:val="24"/>
        </w:rPr>
        <w:t xml:space="preserve">Methodist circuits in Yorkshire. Typically, </w:t>
      </w:r>
      <w:r w:rsidR="00854584">
        <w:rPr>
          <w:rFonts w:ascii="Times New Roman" w:hAnsi="Times New Roman" w:cs="Times New Roman"/>
          <w:sz w:val="24"/>
          <w:szCs w:val="24"/>
        </w:rPr>
        <w:t>lay r</w:t>
      </w:r>
      <w:r w:rsidRPr="00747F1B">
        <w:rPr>
          <w:rFonts w:ascii="Times New Roman" w:hAnsi="Times New Roman" w:cs="Times New Roman"/>
          <w:sz w:val="24"/>
          <w:szCs w:val="24"/>
        </w:rPr>
        <w:t xml:space="preserve">eaders would complete Level 1 in two years, be licenced, and then many would continue to complete two more years to gain their FD award. A few of these might then spend a further two years completing the BA Theology and Ministry.  </w:t>
      </w:r>
    </w:p>
    <w:p w:rsidR="006D3432" w:rsidRPr="00747F1B" w:rsidRDefault="006D3432" w:rsidP="00DF4E3A">
      <w:pPr>
        <w:spacing w:line="360" w:lineRule="auto"/>
        <w:rPr>
          <w:rFonts w:ascii="Times New Roman" w:hAnsi="Times New Roman" w:cs="Times New Roman"/>
          <w:b/>
          <w:i/>
          <w:sz w:val="24"/>
          <w:szCs w:val="24"/>
        </w:rPr>
      </w:pPr>
      <w:r w:rsidRPr="00747F1B">
        <w:rPr>
          <w:rFonts w:ascii="Times New Roman" w:hAnsi="Times New Roman" w:cs="Times New Roman"/>
          <w:b/>
          <w:i/>
          <w:sz w:val="24"/>
          <w:szCs w:val="24"/>
        </w:rPr>
        <w:t>Sample</w:t>
      </w:r>
    </w:p>
    <w:p w:rsidR="00014010" w:rsidRPr="00747F1B" w:rsidRDefault="00014010" w:rsidP="00DF4E3A">
      <w:pPr>
        <w:spacing w:line="360" w:lineRule="auto"/>
        <w:rPr>
          <w:rFonts w:ascii="Times New Roman" w:hAnsi="Times New Roman" w:cs="Times New Roman"/>
          <w:sz w:val="24"/>
          <w:szCs w:val="24"/>
        </w:rPr>
      </w:pPr>
      <w:r w:rsidRPr="00747F1B">
        <w:rPr>
          <w:rFonts w:ascii="Times New Roman" w:hAnsi="Times New Roman" w:cs="Times New Roman"/>
          <w:sz w:val="24"/>
          <w:szCs w:val="24"/>
        </w:rPr>
        <w:t xml:space="preserve">Questionnaires were sent to all </w:t>
      </w:r>
      <w:r w:rsidR="00E6780E">
        <w:rPr>
          <w:rFonts w:ascii="Times New Roman" w:hAnsi="Times New Roman" w:cs="Times New Roman"/>
          <w:sz w:val="24"/>
          <w:szCs w:val="24"/>
        </w:rPr>
        <w:t xml:space="preserve">453 </w:t>
      </w:r>
      <w:r w:rsidRPr="00747F1B">
        <w:rPr>
          <w:rFonts w:ascii="Times New Roman" w:hAnsi="Times New Roman" w:cs="Times New Roman"/>
          <w:sz w:val="24"/>
          <w:szCs w:val="24"/>
        </w:rPr>
        <w:t>stu</w:t>
      </w:r>
      <w:r w:rsidR="00854584">
        <w:rPr>
          <w:rFonts w:ascii="Times New Roman" w:hAnsi="Times New Roman" w:cs="Times New Roman"/>
          <w:sz w:val="24"/>
          <w:szCs w:val="24"/>
        </w:rPr>
        <w:t xml:space="preserve">dents on the programme in 2010 </w:t>
      </w:r>
      <w:r w:rsidRPr="00747F1B">
        <w:rPr>
          <w:rFonts w:ascii="Times New Roman" w:hAnsi="Times New Roman" w:cs="Times New Roman"/>
          <w:sz w:val="24"/>
          <w:szCs w:val="24"/>
        </w:rPr>
        <w:t xml:space="preserve">and </w:t>
      </w:r>
      <w:r w:rsidR="00E6780E">
        <w:rPr>
          <w:rFonts w:ascii="Times New Roman" w:hAnsi="Times New Roman" w:cs="Times New Roman"/>
          <w:sz w:val="24"/>
          <w:szCs w:val="24"/>
        </w:rPr>
        <w:t>173</w:t>
      </w:r>
      <w:r w:rsidRPr="00747F1B">
        <w:rPr>
          <w:rFonts w:ascii="Times New Roman" w:hAnsi="Times New Roman" w:cs="Times New Roman"/>
          <w:sz w:val="24"/>
          <w:szCs w:val="24"/>
        </w:rPr>
        <w:t xml:space="preserve"> (</w:t>
      </w:r>
      <w:r w:rsidR="00E6780E">
        <w:rPr>
          <w:rFonts w:ascii="Times New Roman" w:hAnsi="Times New Roman" w:cs="Times New Roman"/>
          <w:sz w:val="24"/>
          <w:szCs w:val="24"/>
        </w:rPr>
        <w:t>38</w:t>
      </w:r>
      <w:r w:rsidRPr="00747F1B">
        <w:rPr>
          <w:rFonts w:ascii="Times New Roman" w:hAnsi="Times New Roman" w:cs="Times New Roman"/>
          <w:sz w:val="24"/>
          <w:szCs w:val="24"/>
        </w:rPr>
        <w:t xml:space="preserve">%) </w:t>
      </w:r>
      <w:r w:rsidR="00E6780E">
        <w:rPr>
          <w:rFonts w:ascii="Times New Roman" w:hAnsi="Times New Roman" w:cs="Times New Roman"/>
          <w:sz w:val="24"/>
          <w:szCs w:val="24"/>
        </w:rPr>
        <w:t>agreed to participate</w:t>
      </w:r>
      <w:r w:rsidRPr="00747F1B">
        <w:rPr>
          <w:rFonts w:ascii="Times New Roman" w:hAnsi="Times New Roman" w:cs="Times New Roman"/>
          <w:sz w:val="24"/>
          <w:szCs w:val="24"/>
        </w:rPr>
        <w:t>. In subsequent years</w:t>
      </w:r>
      <w:r w:rsidR="001C2657" w:rsidRPr="00747F1B">
        <w:rPr>
          <w:rFonts w:ascii="Times New Roman" w:hAnsi="Times New Roman" w:cs="Times New Roman"/>
          <w:sz w:val="24"/>
          <w:szCs w:val="24"/>
        </w:rPr>
        <w:t xml:space="preserve"> until 2016</w:t>
      </w:r>
      <w:r w:rsidRPr="00747F1B">
        <w:rPr>
          <w:rFonts w:ascii="Times New Roman" w:hAnsi="Times New Roman" w:cs="Times New Roman"/>
          <w:sz w:val="24"/>
          <w:szCs w:val="24"/>
        </w:rPr>
        <w:t>, questionnaires were sent to all those starting on the programme and all those who were finishing. A total of 312 students completed at least one questionnaire</w:t>
      </w:r>
      <w:r w:rsidR="001C2657" w:rsidRPr="00747F1B">
        <w:rPr>
          <w:rFonts w:ascii="Times New Roman" w:hAnsi="Times New Roman" w:cs="Times New Roman"/>
          <w:sz w:val="24"/>
          <w:szCs w:val="24"/>
        </w:rPr>
        <w:t xml:space="preserve"> of which 91 completed two and </w:t>
      </w:r>
      <w:r w:rsidR="00B91A8D" w:rsidRPr="00747F1B">
        <w:rPr>
          <w:rFonts w:ascii="Times New Roman" w:hAnsi="Times New Roman" w:cs="Times New Roman"/>
          <w:sz w:val="24"/>
          <w:szCs w:val="24"/>
        </w:rPr>
        <w:t xml:space="preserve">these </w:t>
      </w:r>
      <w:r w:rsidR="001C2657" w:rsidRPr="00747F1B">
        <w:rPr>
          <w:rFonts w:ascii="Times New Roman" w:hAnsi="Times New Roman" w:cs="Times New Roman"/>
          <w:sz w:val="24"/>
          <w:szCs w:val="24"/>
        </w:rPr>
        <w:t>form</w:t>
      </w:r>
      <w:r w:rsidR="00B91A8D" w:rsidRPr="00747F1B">
        <w:rPr>
          <w:rFonts w:ascii="Times New Roman" w:hAnsi="Times New Roman" w:cs="Times New Roman"/>
          <w:sz w:val="24"/>
          <w:szCs w:val="24"/>
        </w:rPr>
        <w:t>ed</w:t>
      </w:r>
      <w:r w:rsidR="001C2657" w:rsidRPr="00747F1B">
        <w:rPr>
          <w:rFonts w:ascii="Times New Roman" w:hAnsi="Times New Roman" w:cs="Times New Roman"/>
          <w:sz w:val="24"/>
          <w:szCs w:val="24"/>
        </w:rPr>
        <w:t xml:space="preserve"> the sample for this study. Of the 91 students, 65% were women, 7% were aged less than 40, 26% were in their 40s, 36% in their 50s, and 31% in their 60</w:t>
      </w:r>
      <w:r w:rsidR="00E6780E">
        <w:rPr>
          <w:rFonts w:ascii="Times New Roman" w:hAnsi="Times New Roman" w:cs="Times New Roman"/>
          <w:sz w:val="24"/>
          <w:szCs w:val="24"/>
        </w:rPr>
        <w:t>s</w:t>
      </w:r>
      <w:r w:rsidR="001C2657" w:rsidRPr="00747F1B">
        <w:rPr>
          <w:rFonts w:ascii="Times New Roman" w:hAnsi="Times New Roman" w:cs="Times New Roman"/>
          <w:sz w:val="24"/>
          <w:szCs w:val="24"/>
        </w:rPr>
        <w:t xml:space="preserve">. In terms of where they lived, 31% were rural, 25% small town, 32% suburban, and 12% urban/inner city. </w:t>
      </w:r>
      <w:r w:rsidR="00B91A8D" w:rsidRPr="00747F1B">
        <w:rPr>
          <w:rFonts w:ascii="Times New Roman" w:hAnsi="Times New Roman" w:cs="Times New Roman"/>
          <w:sz w:val="24"/>
          <w:szCs w:val="24"/>
        </w:rPr>
        <w:t>In terms of education prior to coming on the programme, 65% already had a university degree at undergraduate or postgraduate level as their highest qualification, but 82% had no formal training in theology or religious studies beyond school.</w:t>
      </w:r>
      <w:r w:rsidRPr="00747F1B">
        <w:rPr>
          <w:rFonts w:ascii="Times New Roman" w:hAnsi="Times New Roman" w:cs="Times New Roman"/>
          <w:sz w:val="24"/>
          <w:szCs w:val="24"/>
        </w:rPr>
        <w:t xml:space="preserve"> </w:t>
      </w:r>
    </w:p>
    <w:p w:rsidR="007810F6" w:rsidRPr="00747F1B" w:rsidRDefault="007810F6" w:rsidP="00DF4E3A">
      <w:pPr>
        <w:spacing w:line="360" w:lineRule="auto"/>
        <w:rPr>
          <w:rFonts w:ascii="Times New Roman" w:hAnsi="Times New Roman" w:cs="Times New Roman"/>
          <w:b/>
          <w:i/>
          <w:sz w:val="24"/>
          <w:szCs w:val="24"/>
        </w:rPr>
      </w:pPr>
      <w:r w:rsidRPr="00747F1B">
        <w:rPr>
          <w:rFonts w:ascii="Times New Roman" w:hAnsi="Times New Roman" w:cs="Times New Roman"/>
          <w:b/>
          <w:i/>
          <w:sz w:val="24"/>
          <w:szCs w:val="24"/>
        </w:rPr>
        <w:t>Instruments</w:t>
      </w:r>
    </w:p>
    <w:p w:rsidR="006975EC" w:rsidRPr="00747F1B" w:rsidRDefault="006975EC" w:rsidP="00DF4E3A">
      <w:pPr>
        <w:spacing w:line="360" w:lineRule="auto"/>
        <w:rPr>
          <w:rFonts w:ascii="Times New Roman" w:hAnsi="Times New Roman" w:cs="Times New Roman"/>
          <w:sz w:val="24"/>
          <w:szCs w:val="24"/>
        </w:rPr>
      </w:pPr>
      <w:r w:rsidRPr="00747F1B">
        <w:rPr>
          <w:rFonts w:ascii="Times New Roman" w:hAnsi="Times New Roman" w:cs="Times New Roman"/>
          <w:sz w:val="24"/>
          <w:szCs w:val="24"/>
        </w:rPr>
        <w:t xml:space="preserve">Participants were asked to include their student </w:t>
      </w:r>
      <w:r w:rsidR="00E6780E">
        <w:rPr>
          <w:rFonts w:ascii="Times New Roman" w:hAnsi="Times New Roman" w:cs="Times New Roman"/>
          <w:sz w:val="24"/>
          <w:szCs w:val="24"/>
        </w:rPr>
        <w:t>identification</w:t>
      </w:r>
      <w:r w:rsidRPr="00747F1B">
        <w:rPr>
          <w:rFonts w:ascii="Times New Roman" w:hAnsi="Times New Roman" w:cs="Times New Roman"/>
          <w:sz w:val="24"/>
          <w:szCs w:val="24"/>
        </w:rPr>
        <w:t xml:space="preserve"> numbers on both starting and finishing questionnaires, and these were used to pair questionnaires from the same student. The need to do this was explained carefully to students, who were required to sign separate consent forms to show they understood that complete anonymity was not possible in </w:t>
      </w:r>
      <w:r w:rsidR="00E6780E">
        <w:rPr>
          <w:rFonts w:ascii="Times New Roman" w:hAnsi="Times New Roman" w:cs="Times New Roman"/>
          <w:sz w:val="24"/>
          <w:szCs w:val="24"/>
        </w:rPr>
        <w:t xml:space="preserve">a </w:t>
      </w:r>
      <w:r w:rsidRPr="00747F1B">
        <w:rPr>
          <w:rFonts w:ascii="Times New Roman" w:hAnsi="Times New Roman" w:cs="Times New Roman"/>
          <w:sz w:val="24"/>
          <w:szCs w:val="24"/>
        </w:rPr>
        <w:t xml:space="preserve">longitudinal study of this nature. Starter and finisher questionnaires were not identical, but did include the same instruments used to assess various as aspects of faith. All were Likert scales with five responses ranging from </w:t>
      </w:r>
      <w:r w:rsidR="00E6780E">
        <w:rPr>
          <w:rFonts w:ascii="Times New Roman" w:hAnsi="Times New Roman" w:cs="Times New Roman"/>
          <w:sz w:val="24"/>
          <w:szCs w:val="24"/>
        </w:rPr>
        <w:t>‘</w:t>
      </w:r>
      <w:r w:rsidR="00E6780E" w:rsidRPr="00747F1B">
        <w:rPr>
          <w:rFonts w:ascii="Times New Roman" w:hAnsi="Times New Roman" w:cs="Times New Roman"/>
          <w:sz w:val="24"/>
          <w:szCs w:val="24"/>
        </w:rPr>
        <w:t>strongly agree</w:t>
      </w:r>
      <w:r w:rsidR="00E6780E">
        <w:rPr>
          <w:rFonts w:ascii="Times New Roman" w:hAnsi="Times New Roman" w:cs="Times New Roman"/>
          <w:sz w:val="24"/>
          <w:szCs w:val="24"/>
        </w:rPr>
        <w:t>’</w:t>
      </w:r>
      <w:r w:rsidR="00E6780E" w:rsidRPr="00747F1B">
        <w:rPr>
          <w:rFonts w:ascii="Times New Roman" w:hAnsi="Times New Roman" w:cs="Times New Roman"/>
          <w:sz w:val="24"/>
          <w:szCs w:val="24"/>
        </w:rPr>
        <w:t xml:space="preserve"> to </w:t>
      </w:r>
      <w:r w:rsidR="00E6780E">
        <w:rPr>
          <w:rFonts w:ascii="Times New Roman" w:hAnsi="Times New Roman" w:cs="Times New Roman"/>
          <w:sz w:val="24"/>
          <w:szCs w:val="24"/>
        </w:rPr>
        <w:t>‘</w:t>
      </w:r>
      <w:r w:rsidR="00E6780E" w:rsidRPr="00747F1B">
        <w:rPr>
          <w:rFonts w:ascii="Times New Roman" w:hAnsi="Times New Roman" w:cs="Times New Roman"/>
          <w:sz w:val="24"/>
          <w:szCs w:val="24"/>
        </w:rPr>
        <w:t>strongly disagree</w:t>
      </w:r>
      <w:r w:rsidR="00E6780E">
        <w:rPr>
          <w:rFonts w:ascii="Times New Roman" w:hAnsi="Times New Roman" w:cs="Times New Roman"/>
          <w:sz w:val="24"/>
          <w:szCs w:val="24"/>
        </w:rPr>
        <w:t>’</w:t>
      </w:r>
      <w:r w:rsidR="00E6780E" w:rsidRPr="00747F1B">
        <w:rPr>
          <w:rFonts w:ascii="Times New Roman" w:hAnsi="Times New Roman" w:cs="Times New Roman"/>
          <w:sz w:val="24"/>
          <w:szCs w:val="24"/>
        </w:rPr>
        <w:t>.</w:t>
      </w:r>
    </w:p>
    <w:p w:rsidR="007810F6" w:rsidRPr="00747F1B" w:rsidRDefault="006975EC" w:rsidP="0083229F">
      <w:pPr>
        <w:spacing w:line="360" w:lineRule="auto"/>
        <w:ind w:firstLine="720"/>
        <w:rPr>
          <w:rFonts w:ascii="Times New Roman" w:hAnsi="Times New Roman" w:cs="Times New Roman"/>
          <w:sz w:val="24"/>
          <w:szCs w:val="24"/>
        </w:rPr>
      </w:pPr>
      <w:r w:rsidRPr="00747F1B">
        <w:rPr>
          <w:rFonts w:ascii="Times New Roman" w:hAnsi="Times New Roman" w:cs="Times New Roman"/>
          <w:sz w:val="24"/>
          <w:szCs w:val="24"/>
        </w:rPr>
        <w:t>The</w:t>
      </w:r>
      <w:r w:rsidRPr="00747F1B">
        <w:rPr>
          <w:rFonts w:ascii="Times New Roman" w:hAnsi="Times New Roman" w:cs="Times New Roman"/>
          <w:i/>
          <w:sz w:val="24"/>
          <w:szCs w:val="24"/>
        </w:rPr>
        <w:t xml:space="preserve"> Bible scale </w:t>
      </w:r>
      <w:r w:rsidRPr="00747F1B">
        <w:rPr>
          <w:rFonts w:ascii="Times New Roman" w:hAnsi="Times New Roman" w:cs="Times New Roman"/>
          <w:sz w:val="24"/>
          <w:szCs w:val="24"/>
        </w:rPr>
        <w:t xml:space="preserve"> </w:t>
      </w:r>
      <w:r w:rsidR="008C6FD0" w:rsidRPr="00747F1B">
        <w:rPr>
          <w:rFonts w:ascii="Times New Roman" w:hAnsi="Times New Roman" w:cs="Times New Roman"/>
          <w:sz w:val="24"/>
          <w:szCs w:val="24"/>
        </w:rPr>
        <w:fldChar w:fldCharType="begin"/>
      </w:r>
      <w:r w:rsidR="0074494C" w:rsidRPr="00747F1B">
        <w:rPr>
          <w:rFonts w:ascii="Times New Roman" w:hAnsi="Times New Roman" w:cs="Times New Roman"/>
          <w:sz w:val="24"/>
          <w:szCs w:val="24"/>
        </w:rPr>
        <w:instrText xml:space="preserve"> ADDIN EN.CITE &lt;EndNote&gt;&lt;Cite&gt;&lt;Author&gt;Village&lt;/Author&gt;&lt;Year&gt;2007&lt;/Year&gt;&lt;RecNum&gt;1890&lt;/RecNum&gt;&lt;DisplayText&gt;(Village, 2007, 2016)&lt;/DisplayText&gt;&lt;record&gt;&lt;rec-number&gt;1890&lt;/rec-number&gt;&lt;foreign-keys&gt;&lt;key app="EN" db-id="ra29v0vzerfpz6e2s2pvwppfr2vpw999s2v2"&gt;1890&lt;/key&gt;&lt;/foreign-keys&gt;&lt;ref-type name="Book"&gt;6&lt;/ref-type&gt;&lt;contributors&gt;&lt;authors&gt;&lt;author&gt;Village, Andrew&lt;/author&gt;&lt;/authors&gt;&lt;/contributors&gt;&lt;titles&gt;&lt;title&gt;The Bible and lay people: An empirical approach to ordinary hermeneutics&lt;/title&gt;&lt;/titles&gt;&lt;dates&gt;&lt;year&gt;2007&lt;/year&gt;&lt;/dates&gt;&lt;pub-location&gt;Aldershot &amp;amp; Burlington VT&lt;/pub-location&gt;&lt;publisher&gt;Ashgate&lt;/publisher&gt;&lt;isbn&gt;978-0-7546-5801-6&lt;/isbn&gt;&lt;urls&gt;&lt;/urls&gt;&lt;custom1&gt;My Book&lt;/custom1&gt;&lt;/record&gt;&lt;/Cite&gt;&lt;Cite&gt;&lt;Author&gt;Village&lt;/Author&gt;&lt;Year&gt;2016&lt;/Year&gt;&lt;RecNum&gt;5517&lt;/RecNum&gt;&lt;record&gt;&lt;rec-number&gt;5517&lt;/rec-number&gt;&lt;foreign-keys&gt;&lt;key app="EN" db-id="ra29v0vzerfpz6e2s2pvwppfr2vpw999s2v2"&gt;5517&lt;/key&gt;&lt;/foreign-keys&gt;&lt;ref-type name="Journal Article"&gt;17&lt;/ref-type&gt;&lt;contributors&gt;&lt;authors&gt;&lt;author&gt;Village, Andrew&lt;/author&gt;&lt;/authors&gt;&lt;/contributors&gt;&lt;titles&gt;&lt;title&gt;Biblical conservatism and psychological type&lt;/title&gt;&lt;secondary-title&gt;Journal of Empirical Theology&lt;/secondary-title&gt;&lt;/titles&gt;&lt;periodical&gt;&lt;full-title&gt;Journal of Empirical Theology&lt;/full-title&gt;&lt;/periodical&gt;&lt;pages&gt;137-159&lt;/pages&gt;&lt;volume&gt;29&lt;/volume&gt;&lt;number&gt;2&lt;/number&gt;&lt;dates&gt;&lt;year&gt;2016&lt;/year&gt;&lt;/dates&gt;&lt;isbn&gt;0922-2936&lt;/isbn&gt;&lt;urls&gt;&lt;related-urls&gt;&lt;url&gt;http://ray.yorksj.ac.uk/1568/&lt;/url&gt;&lt;/related-urls&gt;&lt;/urls&gt;&lt;electronic-resource-num&gt;10.1163/15709256-12341340&lt;/electronic-resource-num&gt;&lt;/record&gt;&lt;/Cite&gt;&lt;/EndNote&gt;</w:instrText>
      </w:r>
      <w:r w:rsidR="008C6FD0"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40" w:tooltip="Village, 2007 #1890" w:history="1">
        <w:r w:rsidR="007C21D3" w:rsidRPr="00747F1B">
          <w:rPr>
            <w:rFonts w:ascii="Times New Roman" w:hAnsi="Times New Roman" w:cs="Times New Roman"/>
            <w:noProof/>
            <w:sz w:val="24"/>
            <w:szCs w:val="24"/>
          </w:rPr>
          <w:t>Village, 2007</w:t>
        </w:r>
      </w:hyperlink>
      <w:r w:rsidR="0074494C" w:rsidRPr="00747F1B">
        <w:rPr>
          <w:rFonts w:ascii="Times New Roman" w:hAnsi="Times New Roman" w:cs="Times New Roman"/>
          <w:noProof/>
          <w:sz w:val="24"/>
          <w:szCs w:val="24"/>
        </w:rPr>
        <w:t xml:space="preserve">, </w:t>
      </w:r>
      <w:hyperlink w:anchor="_ENREF_43" w:tooltip="Village, 2016 #5517" w:history="1">
        <w:r w:rsidR="007C21D3" w:rsidRPr="00747F1B">
          <w:rPr>
            <w:rFonts w:ascii="Times New Roman" w:hAnsi="Times New Roman" w:cs="Times New Roman"/>
            <w:noProof/>
            <w:sz w:val="24"/>
            <w:szCs w:val="24"/>
          </w:rPr>
          <w:t>2016</w:t>
        </w:r>
      </w:hyperlink>
      <w:r w:rsidR="0074494C" w:rsidRPr="00747F1B">
        <w:rPr>
          <w:rFonts w:ascii="Times New Roman" w:hAnsi="Times New Roman" w:cs="Times New Roman"/>
          <w:noProof/>
          <w:sz w:val="24"/>
          <w:szCs w:val="24"/>
        </w:rPr>
        <w:t>)</w:t>
      </w:r>
      <w:r w:rsidR="008C6FD0" w:rsidRPr="00747F1B">
        <w:rPr>
          <w:rFonts w:ascii="Times New Roman" w:hAnsi="Times New Roman" w:cs="Times New Roman"/>
          <w:sz w:val="24"/>
          <w:szCs w:val="24"/>
        </w:rPr>
        <w:fldChar w:fldCharType="end"/>
      </w:r>
      <w:r w:rsidR="00E6780E">
        <w:rPr>
          <w:rFonts w:ascii="Times New Roman" w:hAnsi="Times New Roman" w:cs="Times New Roman"/>
          <w:sz w:val="24"/>
          <w:szCs w:val="24"/>
        </w:rPr>
        <w:t xml:space="preserve"> was a 12-</w:t>
      </w:r>
      <w:r w:rsidRPr="00747F1B">
        <w:rPr>
          <w:rFonts w:ascii="Times New Roman" w:hAnsi="Times New Roman" w:cs="Times New Roman"/>
          <w:sz w:val="24"/>
          <w:szCs w:val="24"/>
        </w:rPr>
        <w:t>item scale that assessed liberal versus conservative beliefs about the Bible. It has been widely used elsewhere in samples of Anglicans and other dominations</w:t>
      </w:r>
      <w:r w:rsidR="00426B46" w:rsidRPr="00747F1B">
        <w:rPr>
          <w:rFonts w:ascii="Times New Roman" w:hAnsi="Times New Roman" w:cs="Times New Roman"/>
          <w:sz w:val="24"/>
          <w:szCs w:val="24"/>
        </w:rPr>
        <w:t xml:space="preserve">, where alpha reliabilities </w:t>
      </w:r>
      <w:r w:rsidR="008C6FD0" w:rsidRPr="00747F1B">
        <w:rPr>
          <w:rFonts w:ascii="Times New Roman" w:hAnsi="Times New Roman" w:cs="Times New Roman"/>
          <w:sz w:val="24"/>
          <w:szCs w:val="24"/>
        </w:rPr>
        <w:t>are invariably above .90</w:t>
      </w:r>
      <w:r w:rsidR="00426B46" w:rsidRPr="00747F1B">
        <w:rPr>
          <w:rFonts w:ascii="Times New Roman" w:hAnsi="Times New Roman" w:cs="Times New Roman"/>
          <w:sz w:val="24"/>
          <w:szCs w:val="24"/>
        </w:rPr>
        <w:t xml:space="preserve">. High scores indicated belief that the Bible is inerrant or infallible, that it reveals exclusive truth about God, that it is literally true, and is the final authority in matters of faith and conduct. Alpha reliability </w:t>
      </w:r>
      <w:r w:rsidR="00D17434" w:rsidRPr="00747F1B">
        <w:rPr>
          <w:rFonts w:ascii="Times New Roman" w:hAnsi="Times New Roman" w:cs="Times New Roman"/>
          <w:sz w:val="24"/>
          <w:szCs w:val="24"/>
        </w:rPr>
        <w:t xml:space="preserve">for </w:t>
      </w:r>
      <w:r w:rsidR="00E6780E">
        <w:rPr>
          <w:rFonts w:ascii="Times New Roman" w:hAnsi="Times New Roman" w:cs="Times New Roman"/>
          <w:sz w:val="24"/>
          <w:szCs w:val="24"/>
        </w:rPr>
        <w:t>210 students</w:t>
      </w:r>
      <w:r w:rsidR="00D17434" w:rsidRPr="00747F1B">
        <w:rPr>
          <w:rFonts w:ascii="Times New Roman" w:hAnsi="Times New Roman" w:cs="Times New Roman"/>
          <w:sz w:val="24"/>
          <w:szCs w:val="24"/>
        </w:rPr>
        <w:t xml:space="preserve"> who completed </w:t>
      </w:r>
      <w:r w:rsidR="009F28E7" w:rsidRPr="00747F1B">
        <w:rPr>
          <w:rFonts w:ascii="Times New Roman" w:hAnsi="Times New Roman" w:cs="Times New Roman"/>
          <w:sz w:val="24"/>
          <w:szCs w:val="24"/>
        </w:rPr>
        <w:t>a starter questionnaire</w:t>
      </w:r>
      <w:r w:rsidR="00D17434" w:rsidRPr="00747F1B">
        <w:rPr>
          <w:rFonts w:ascii="Times New Roman" w:hAnsi="Times New Roman" w:cs="Times New Roman"/>
          <w:sz w:val="24"/>
          <w:szCs w:val="24"/>
        </w:rPr>
        <w:t xml:space="preserve"> </w:t>
      </w:r>
      <w:r w:rsidR="00426B46" w:rsidRPr="00747F1B">
        <w:rPr>
          <w:rFonts w:ascii="Times New Roman" w:hAnsi="Times New Roman" w:cs="Times New Roman"/>
          <w:sz w:val="24"/>
          <w:szCs w:val="24"/>
        </w:rPr>
        <w:t xml:space="preserve">in this </w:t>
      </w:r>
      <w:r w:rsidR="00D17434" w:rsidRPr="00747F1B">
        <w:rPr>
          <w:rFonts w:ascii="Times New Roman" w:hAnsi="Times New Roman" w:cs="Times New Roman"/>
          <w:sz w:val="24"/>
          <w:szCs w:val="24"/>
        </w:rPr>
        <w:t>study</w:t>
      </w:r>
      <w:r w:rsidR="00426B46" w:rsidRPr="00747F1B">
        <w:rPr>
          <w:rFonts w:ascii="Times New Roman" w:hAnsi="Times New Roman" w:cs="Times New Roman"/>
          <w:sz w:val="24"/>
          <w:szCs w:val="24"/>
        </w:rPr>
        <w:t xml:space="preserve"> was </w:t>
      </w:r>
      <w:r w:rsidR="00D17434" w:rsidRPr="00747F1B">
        <w:rPr>
          <w:rFonts w:ascii="Times New Roman" w:hAnsi="Times New Roman" w:cs="Times New Roman"/>
          <w:sz w:val="24"/>
          <w:szCs w:val="24"/>
        </w:rPr>
        <w:t>.91</w:t>
      </w:r>
      <w:r w:rsidR="00426B46" w:rsidRPr="00747F1B">
        <w:rPr>
          <w:rFonts w:ascii="Times New Roman" w:hAnsi="Times New Roman" w:cs="Times New Roman"/>
          <w:sz w:val="24"/>
          <w:szCs w:val="24"/>
        </w:rPr>
        <w:t>.</w:t>
      </w:r>
      <w:r w:rsidRPr="00747F1B">
        <w:rPr>
          <w:rFonts w:ascii="Times New Roman" w:hAnsi="Times New Roman" w:cs="Times New Roman"/>
          <w:sz w:val="24"/>
          <w:szCs w:val="24"/>
        </w:rPr>
        <w:t xml:space="preserve"> </w:t>
      </w:r>
    </w:p>
    <w:p w:rsidR="006D3432" w:rsidRPr="00747F1B" w:rsidRDefault="00426B46" w:rsidP="0083229F">
      <w:pPr>
        <w:spacing w:line="360" w:lineRule="auto"/>
        <w:ind w:firstLine="720"/>
        <w:rPr>
          <w:rFonts w:ascii="Times New Roman" w:hAnsi="Times New Roman" w:cs="Times New Roman"/>
          <w:sz w:val="24"/>
          <w:szCs w:val="24"/>
        </w:rPr>
      </w:pPr>
      <w:r w:rsidRPr="00747F1B">
        <w:rPr>
          <w:rFonts w:ascii="Times New Roman" w:hAnsi="Times New Roman" w:cs="Times New Roman"/>
          <w:sz w:val="24"/>
          <w:szCs w:val="24"/>
        </w:rPr>
        <w:t xml:space="preserve">The </w:t>
      </w:r>
      <w:r w:rsidR="00D03A7F">
        <w:rPr>
          <w:rFonts w:ascii="Times New Roman" w:hAnsi="Times New Roman" w:cs="Times New Roman"/>
          <w:i/>
          <w:sz w:val="24"/>
          <w:szCs w:val="24"/>
        </w:rPr>
        <w:t>l</w:t>
      </w:r>
      <w:r w:rsidRPr="00747F1B">
        <w:rPr>
          <w:rFonts w:ascii="Times New Roman" w:hAnsi="Times New Roman" w:cs="Times New Roman"/>
          <w:i/>
          <w:sz w:val="24"/>
          <w:szCs w:val="24"/>
        </w:rPr>
        <w:t>iteralism</w:t>
      </w:r>
      <w:r w:rsidRPr="00747F1B">
        <w:rPr>
          <w:rFonts w:ascii="Times New Roman" w:hAnsi="Times New Roman" w:cs="Times New Roman"/>
          <w:sz w:val="24"/>
          <w:szCs w:val="24"/>
        </w:rPr>
        <w:t xml:space="preserve"> </w:t>
      </w:r>
      <w:r w:rsidRPr="00D03A7F">
        <w:rPr>
          <w:rFonts w:ascii="Times New Roman" w:hAnsi="Times New Roman" w:cs="Times New Roman"/>
          <w:i/>
          <w:sz w:val="24"/>
          <w:szCs w:val="24"/>
        </w:rPr>
        <w:t xml:space="preserve">scale </w:t>
      </w:r>
      <w:r w:rsidRPr="00747F1B">
        <w:rPr>
          <w:rFonts w:ascii="Times New Roman" w:hAnsi="Times New Roman" w:cs="Times New Roman"/>
          <w:sz w:val="24"/>
          <w:szCs w:val="24"/>
        </w:rPr>
        <w:t xml:space="preserve">was a 10-item scale listing events from various parts of the </w:t>
      </w:r>
      <w:r w:rsidR="006474C9" w:rsidRPr="00747F1B">
        <w:rPr>
          <w:rFonts w:ascii="Times New Roman" w:hAnsi="Times New Roman" w:cs="Times New Roman"/>
          <w:sz w:val="24"/>
          <w:szCs w:val="24"/>
        </w:rPr>
        <w:t xml:space="preserve">Bible </w:t>
      </w:r>
      <w:r w:rsidR="00D17434" w:rsidRPr="00747F1B">
        <w:rPr>
          <w:rFonts w:ascii="Times New Roman" w:hAnsi="Times New Roman" w:cs="Times New Roman"/>
          <w:sz w:val="24"/>
          <w:szCs w:val="24"/>
        </w:rPr>
        <w:fldChar w:fldCharType="begin">
          <w:fldData xml:space="preserve">PEVuZE5vdGU+PENpdGU+PEF1dGhvcj5WaWxsYWdlPC9BdXRob3I+PFllYXI+MjAwNTwvWWVhcj48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</w:fldData>
        </w:fldChar>
      </w:r>
      <w:r w:rsidR="0074494C" w:rsidRPr="00747F1B">
        <w:rPr>
          <w:rFonts w:ascii="Times New Roman" w:hAnsi="Times New Roman" w:cs="Times New Roman"/>
          <w:sz w:val="24"/>
          <w:szCs w:val="24"/>
        </w:rPr>
        <w:instrText xml:space="preserve"> ADDIN EN.CITE </w:instrText>
      </w:r>
      <w:r w:rsidR="0074494C" w:rsidRPr="00747F1B">
        <w:rPr>
          <w:rFonts w:ascii="Times New Roman" w:hAnsi="Times New Roman" w:cs="Times New Roman"/>
          <w:sz w:val="24"/>
          <w:szCs w:val="24"/>
        </w:rPr>
        <w:fldChar w:fldCharType="begin">
          <w:fldData xml:space="preserve">PEVuZE5vdGU+PENpdGU+PEF1dGhvcj5WaWxsYWdlPC9BdXRob3I+PFllYXI+MjAwNTwvWWVhcj48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</w:fldData>
        </w:fldChar>
      </w:r>
      <w:r w:rsidR="0074494C" w:rsidRPr="00747F1B">
        <w:rPr>
          <w:rFonts w:ascii="Times New Roman" w:hAnsi="Times New Roman" w:cs="Times New Roman"/>
          <w:sz w:val="24"/>
          <w:szCs w:val="24"/>
        </w:rPr>
        <w:instrText xml:space="preserve"> ADDIN EN.CITE.DATA </w:instrText>
      </w:r>
      <w:r w:rsidR="0074494C" w:rsidRPr="00747F1B">
        <w:rPr>
          <w:rFonts w:ascii="Times New Roman" w:hAnsi="Times New Roman" w:cs="Times New Roman"/>
          <w:sz w:val="24"/>
          <w:szCs w:val="24"/>
        </w:rPr>
      </w:r>
      <w:r w:rsidR="0074494C" w:rsidRPr="00747F1B">
        <w:rPr>
          <w:rFonts w:ascii="Times New Roman" w:hAnsi="Times New Roman" w:cs="Times New Roman"/>
          <w:sz w:val="24"/>
          <w:szCs w:val="24"/>
        </w:rPr>
        <w:fldChar w:fldCharType="end"/>
      </w:r>
      <w:r w:rsidR="00D17434" w:rsidRPr="00747F1B">
        <w:rPr>
          <w:rFonts w:ascii="Times New Roman" w:hAnsi="Times New Roman" w:cs="Times New Roman"/>
          <w:sz w:val="24"/>
          <w:szCs w:val="24"/>
        </w:rPr>
      </w:r>
      <w:r w:rsidR="00D17434"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39" w:tooltip="Village, 2005 #879" w:history="1">
        <w:r w:rsidR="007C21D3" w:rsidRPr="00747F1B">
          <w:rPr>
            <w:rFonts w:ascii="Times New Roman" w:hAnsi="Times New Roman" w:cs="Times New Roman"/>
            <w:noProof/>
            <w:sz w:val="24"/>
            <w:szCs w:val="24"/>
          </w:rPr>
          <w:t>Village, 2005</w:t>
        </w:r>
      </w:hyperlink>
      <w:r w:rsidR="0074494C" w:rsidRPr="00747F1B">
        <w:rPr>
          <w:rFonts w:ascii="Times New Roman" w:hAnsi="Times New Roman" w:cs="Times New Roman"/>
          <w:noProof/>
          <w:sz w:val="24"/>
          <w:szCs w:val="24"/>
        </w:rPr>
        <w:t xml:space="preserve">, </w:t>
      </w:r>
      <w:hyperlink w:anchor="_ENREF_40" w:tooltip="Village, 2007 #1890" w:history="1">
        <w:r w:rsidR="007C21D3" w:rsidRPr="00747F1B">
          <w:rPr>
            <w:rFonts w:ascii="Times New Roman" w:hAnsi="Times New Roman" w:cs="Times New Roman"/>
            <w:noProof/>
            <w:sz w:val="24"/>
            <w:szCs w:val="24"/>
          </w:rPr>
          <w:t>2007</w:t>
        </w:r>
      </w:hyperlink>
      <w:r w:rsidR="0074494C" w:rsidRPr="00747F1B">
        <w:rPr>
          <w:rFonts w:ascii="Times New Roman" w:hAnsi="Times New Roman" w:cs="Times New Roman"/>
          <w:noProof/>
          <w:sz w:val="24"/>
          <w:szCs w:val="24"/>
        </w:rPr>
        <w:t xml:space="preserve">, </w:t>
      </w:r>
      <w:hyperlink w:anchor="_ENREF_41" w:tooltip="Village, 2012 #4568" w:history="1">
        <w:r w:rsidR="007C21D3" w:rsidRPr="00747F1B">
          <w:rPr>
            <w:rFonts w:ascii="Times New Roman" w:hAnsi="Times New Roman" w:cs="Times New Roman"/>
            <w:noProof/>
            <w:sz w:val="24"/>
            <w:szCs w:val="24"/>
          </w:rPr>
          <w:t>2012</w:t>
        </w:r>
      </w:hyperlink>
      <w:r w:rsidR="0074494C" w:rsidRPr="00747F1B">
        <w:rPr>
          <w:rFonts w:ascii="Times New Roman" w:hAnsi="Times New Roman" w:cs="Times New Roman"/>
          <w:noProof/>
          <w:sz w:val="24"/>
          <w:szCs w:val="24"/>
        </w:rPr>
        <w:t>)</w:t>
      </w:r>
      <w:r w:rsidR="00D17434" w:rsidRPr="00747F1B">
        <w:rPr>
          <w:rFonts w:ascii="Times New Roman" w:hAnsi="Times New Roman" w:cs="Times New Roman"/>
          <w:sz w:val="24"/>
          <w:szCs w:val="24"/>
        </w:rPr>
        <w:fldChar w:fldCharType="end"/>
      </w:r>
      <w:r w:rsidRPr="00747F1B">
        <w:rPr>
          <w:rFonts w:ascii="Times New Roman" w:hAnsi="Times New Roman" w:cs="Times New Roman"/>
          <w:sz w:val="24"/>
          <w:szCs w:val="24"/>
        </w:rPr>
        <w:t xml:space="preserve">. Participants were asked to </w:t>
      </w:r>
      <w:r w:rsidR="006474C9" w:rsidRPr="00747F1B">
        <w:rPr>
          <w:rFonts w:ascii="Times New Roman" w:hAnsi="Times New Roman" w:cs="Times New Roman"/>
          <w:sz w:val="24"/>
          <w:szCs w:val="24"/>
        </w:rPr>
        <w:t>indicate</w:t>
      </w:r>
      <w:r w:rsidRPr="00747F1B">
        <w:rPr>
          <w:rFonts w:ascii="Times New Roman" w:hAnsi="Times New Roman" w:cs="Times New Roman"/>
          <w:sz w:val="24"/>
          <w:szCs w:val="24"/>
        </w:rPr>
        <w:t xml:space="preserve"> </w:t>
      </w:r>
      <w:r w:rsidR="006474C9" w:rsidRPr="00747F1B">
        <w:rPr>
          <w:rFonts w:ascii="Times New Roman" w:hAnsi="Times New Roman" w:cs="Times New Roman"/>
          <w:sz w:val="24"/>
          <w:szCs w:val="24"/>
        </w:rPr>
        <w:t xml:space="preserve">if they </w:t>
      </w:r>
      <w:r w:rsidRPr="00747F1B">
        <w:rPr>
          <w:rFonts w:ascii="Times New Roman" w:hAnsi="Times New Roman" w:cs="Times New Roman"/>
          <w:sz w:val="24"/>
          <w:szCs w:val="24"/>
        </w:rPr>
        <w:t xml:space="preserve">thought each event happen or </w:t>
      </w:r>
      <w:r w:rsidR="00D17434" w:rsidRPr="00747F1B">
        <w:rPr>
          <w:rFonts w:ascii="Times New Roman" w:hAnsi="Times New Roman" w:cs="Times New Roman"/>
          <w:sz w:val="24"/>
          <w:szCs w:val="24"/>
        </w:rPr>
        <w:t xml:space="preserve">if it </w:t>
      </w:r>
      <w:r w:rsidRPr="00747F1B">
        <w:rPr>
          <w:rFonts w:ascii="Times New Roman" w:hAnsi="Times New Roman" w:cs="Times New Roman"/>
          <w:sz w:val="24"/>
          <w:szCs w:val="24"/>
        </w:rPr>
        <w:t xml:space="preserve">was a fictional story. The scale has been used on samples of Anglicans and other dominations, where alpha reliabilities </w:t>
      </w:r>
      <w:r w:rsidR="00D17434" w:rsidRPr="00747F1B">
        <w:rPr>
          <w:rFonts w:ascii="Times New Roman" w:hAnsi="Times New Roman" w:cs="Times New Roman"/>
          <w:sz w:val="24"/>
          <w:szCs w:val="24"/>
        </w:rPr>
        <w:t>were above .90</w:t>
      </w:r>
      <w:r w:rsidRPr="00747F1B">
        <w:rPr>
          <w:rFonts w:ascii="Times New Roman" w:hAnsi="Times New Roman" w:cs="Times New Roman"/>
          <w:sz w:val="24"/>
          <w:szCs w:val="24"/>
        </w:rPr>
        <w:t xml:space="preserve">. High scores indicated a literal belief in historical and miraculous accounts in the Bible. Alpha reliability in this </w:t>
      </w:r>
      <w:r w:rsidR="009F28E7" w:rsidRPr="00747F1B">
        <w:rPr>
          <w:rFonts w:ascii="Times New Roman" w:hAnsi="Times New Roman" w:cs="Times New Roman"/>
          <w:sz w:val="24"/>
          <w:szCs w:val="24"/>
        </w:rPr>
        <w:t xml:space="preserve">study </w:t>
      </w:r>
      <w:r w:rsidRPr="00747F1B">
        <w:rPr>
          <w:rFonts w:ascii="Times New Roman" w:hAnsi="Times New Roman" w:cs="Times New Roman"/>
          <w:sz w:val="24"/>
          <w:szCs w:val="24"/>
        </w:rPr>
        <w:t xml:space="preserve">was </w:t>
      </w:r>
      <w:r w:rsidR="00D17434" w:rsidRPr="00747F1B">
        <w:rPr>
          <w:rFonts w:ascii="Times New Roman" w:hAnsi="Times New Roman" w:cs="Times New Roman"/>
          <w:sz w:val="24"/>
          <w:szCs w:val="24"/>
        </w:rPr>
        <w:t>.92.</w:t>
      </w:r>
    </w:p>
    <w:p w:rsidR="00426B46" w:rsidRPr="00747F1B" w:rsidRDefault="00426B46" w:rsidP="0083229F">
      <w:pPr>
        <w:spacing w:line="360" w:lineRule="auto"/>
        <w:ind w:firstLine="720"/>
        <w:rPr>
          <w:rFonts w:ascii="Times New Roman" w:hAnsi="Times New Roman" w:cs="Times New Roman"/>
          <w:sz w:val="24"/>
          <w:szCs w:val="24"/>
        </w:rPr>
      </w:pPr>
      <w:r w:rsidRPr="00747F1B">
        <w:rPr>
          <w:rFonts w:ascii="Times New Roman" w:hAnsi="Times New Roman" w:cs="Times New Roman"/>
          <w:sz w:val="24"/>
          <w:szCs w:val="24"/>
        </w:rPr>
        <w:t xml:space="preserve">The </w:t>
      </w:r>
      <w:r w:rsidR="00D03A7F">
        <w:rPr>
          <w:rFonts w:ascii="Times New Roman" w:hAnsi="Times New Roman" w:cs="Times New Roman"/>
          <w:i/>
          <w:sz w:val="24"/>
          <w:szCs w:val="24"/>
        </w:rPr>
        <w:t>m</w:t>
      </w:r>
      <w:r w:rsidRPr="00747F1B">
        <w:rPr>
          <w:rFonts w:ascii="Times New Roman" w:hAnsi="Times New Roman" w:cs="Times New Roman"/>
          <w:i/>
          <w:sz w:val="24"/>
          <w:szCs w:val="24"/>
        </w:rPr>
        <w:t>orality</w:t>
      </w:r>
      <w:r w:rsidRPr="00D03A7F">
        <w:rPr>
          <w:rFonts w:ascii="Times New Roman" w:hAnsi="Times New Roman" w:cs="Times New Roman"/>
          <w:i/>
          <w:sz w:val="24"/>
          <w:szCs w:val="24"/>
        </w:rPr>
        <w:t xml:space="preserve"> scale</w:t>
      </w:r>
      <w:r w:rsidRPr="00747F1B">
        <w:rPr>
          <w:rFonts w:ascii="Times New Roman" w:hAnsi="Times New Roman" w:cs="Times New Roman"/>
          <w:sz w:val="24"/>
          <w:szCs w:val="24"/>
        </w:rPr>
        <w:t xml:space="preserve"> </w:t>
      </w:r>
      <w:r w:rsidR="008C593F" w:rsidRPr="00747F1B">
        <w:rPr>
          <w:rFonts w:ascii="Times New Roman" w:hAnsi="Times New Roman" w:cs="Times New Roman"/>
          <w:sz w:val="24"/>
          <w:szCs w:val="24"/>
        </w:rPr>
        <w:t xml:space="preserve">was a </w:t>
      </w:r>
      <w:r w:rsidRPr="00747F1B">
        <w:rPr>
          <w:rFonts w:ascii="Times New Roman" w:hAnsi="Times New Roman" w:cs="Times New Roman"/>
          <w:sz w:val="24"/>
          <w:szCs w:val="24"/>
        </w:rPr>
        <w:t>6-item</w:t>
      </w:r>
      <w:r w:rsidR="008C593F" w:rsidRPr="00747F1B">
        <w:rPr>
          <w:rFonts w:ascii="Times New Roman" w:hAnsi="Times New Roman" w:cs="Times New Roman"/>
          <w:sz w:val="24"/>
          <w:szCs w:val="24"/>
        </w:rPr>
        <w:t xml:space="preserve"> that assessed liberal versus conservative beliefs about issues such as cohabitation, divorce, abortion and homosexuality. A high score indicated conservative views about morality, and alpha reliability in this </w:t>
      </w:r>
      <w:r w:rsidR="009F28E7" w:rsidRPr="00747F1B">
        <w:rPr>
          <w:rFonts w:ascii="Times New Roman" w:hAnsi="Times New Roman" w:cs="Times New Roman"/>
          <w:sz w:val="24"/>
          <w:szCs w:val="24"/>
        </w:rPr>
        <w:t>study</w:t>
      </w:r>
      <w:r w:rsidR="008C593F" w:rsidRPr="00747F1B">
        <w:rPr>
          <w:rFonts w:ascii="Times New Roman" w:hAnsi="Times New Roman" w:cs="Times New Roman"/>
          <w:sz w:val="24"/>
          <w:szCs w:val="24"/>
        </w:rPr>
        <w:t xml:space="preserve"> </w:t>
      </w:r>
      <w:r w:rsidR="00A74253" w:rsidRPr="00747F1B">
        <w:rPr>
          <w:rFonts w:ascii="Times New Roman" w:hAnsi="Times New Roman" w:cs="Times New Roman"/>
          <w:sz w:val="24"/>
          <w:szCs w:val="24"/>
        </w:rPr>
        <w:t>was .</w:t>
      </w:r>
      <w:r w:rsidR="00D17434" w:rsidRPr="00747F1B">
        <w:rPr>
          <w:rFonts w:ascii="Times New Roman" w:hAnsi="Times New Roman" w:cs="Times New Roman"/>
          <w:sz w:val="24"/>
          <w:szCs w:val="24"/>
        </w:rPr>
        <w:t>85</w:t>
      </w:r>
      <w:r w:rsidR="008C593F" w:rsidRPr="00747F1B">
        <w:rPr>
          <w:rFonts w:ascii="Times New Roman" w:hAnsi="Times New Roman" w:cs="Times New Roman"/>
          <w:sz w:val="24"/>
          <w:szCs w:val="24"/>
        </w:rPr>
        <w:t>.</w:t>
      </w:r>
    </w:p>
    <w:p w:rsidR="008C593F" w:rsidRPr="00747F1B" w:rsidRDefault="008C593F" w:rsidP="0083229F">
      <w:pPr>
        <w:spacing w:line="360" w:lineRule="auto"/>
        <w:ind w:firstLine="720"/>
        <w:rPr>
          <w:rFonts w:ascii="Times New Roman" w:hAnsi="Times New Roman" w:cs="Times New Roman"/>
          <w:sz w:val="24"/>
          <w:szCs w:val="24"/>
        </w:rPr>
      </w:pPr>
      <w:r w:rsidRPr="00747F1B">
        <w:rPr>
          <w:rFonts w:ascii="Times New Roman" w:hAnsi="Times New Roman" w:cs="Times New Roman"/>
          <w:sz w:val="24"/>
          <w:szCs w:val="24"/>
        </w:rPr>
        <w:t xml:space="preserve">The </w:t>
      </w:r>
      <w:r w:rsidR="00D03A7F">
        <w:rPr>
          <w:rFonts w:ascii="Times New Roman" w:hAnsi="Times New Roman" w:cs="Times New Roman"/>
          <w:i/>
          <w:sz w:val="24"/>
          <w:szCs w:val="24"/>
        </w:rPr>
        <w:t>e</w:t>
      </w:r>
      <w:r w:rsidRPr="00747F1B">
        <w:rPr>
          <w:rFonts w:ascii="Times New Roman" w:hAnsi="Times New Roman" w:cs="Times New Roman"/>
          <w:i/>
          <w:sz w:val="24"/>
          <w:szCs w:val="24"/>
        </w:rPr>
        <w:t>xclusivity</w:t>
      </w:r>
      <w:r w:rsidRPr="00747F1B">
        <w:rPr>
          <w:rFonts w:ascii="Times New Roman" w:hAnsi="Times New Roman" w:cs="Times New Roman"/>
          <w:sz w:val="24"/>
          <w:szCs w:val="24"/>
        </w:rPr>
        <w:t xml:space="preserve"> </w:t>
      </w:r>
      <w:r w:rsidRPr="00D03A7F">
        <w:rPr>
          <w:rFonts w:ascii="Times New Roman" w:hAnsi="Times New Roman" w:cs="Times New Roman"/>
          <w:i/>
          <w:sz w:val="24"/>
          <w:szCs w:val="24"/>
        </w:rPr>
        <w:t>scale</w:t>
      </w:r>
      <w:r w:rsidRPr="00747F1B">
        <w:rPr>
          <w:rFonts w:ascii="Times New Roman" w:hAnsi="Times New Roman" w:cs="Times New Roman"/>
          <w:sz w:val="24"/>
          <w:szCs w:val="24"/>
        </w:rPr>
        <w:t xml:space="preserve"> was a 6-item scale that assessed pluralist versus exclusivist positions on Christianity. It included items ‘Christianity is the only true religion’ and ‘You don’t have to be a Christian to go to heaven’. It was coded such that a high score indicated an exclusive stance on Christianity. Alpha reliability in this s</w:t>
      </w:r>
      <w:r w:rsidR="009F28E7" w:rsidRPr="00747F1B">
        <w:rPr>
          <w:rFonts w:ascii="Times New Roman" w:hAnsi="Times New Roman" w:cs="Times New Roman"/>
          <w:sz w:val="24"/>
          <w:szCs w:val="24"/>
        </w:rPr>
        <w:t>tudy</w:t>
      </w:r>
      <w:r w:rsidRPr="00747F1B">
        <w:rPr>
          <w:rFonts w:ascii="Times New Roman" w:hAnsi="Times New Roman" w:cs="Times New Roman"/>
          <w:sz w:val="24"/>
          <w:szCs w:val="24"/>
        </w:rPr>
        <w:t xml:space="preserve"> </w:t>
      </w:r>
      <w:r w:rsidR="009F28E7" w:rsidRPr="00747F1B">
        <w:rPr>
          <w:rFonts w:ascii="Times New Roman" w:hAnsi="Times New Roman" w:cs="Times New Roman"/>
          <w:sz w:val="24"/>
          <w:szCs w:val="24"/>
        </w:rPr>
        <w:t>was .</w:t>
      </w:r>
      <w:r w:rsidR="00D17434" w:rsidRPr="00747F1B">
        <w:rPr>
          <w:rFonts w:ascii="Times New Roman" w:hAnsi="Times New Roman" w:cs="Times New Roman"/>
          <w:sz w:val="24"/>
          <w:szCs w:val="24"/>
        </w:rPr>
        <w:t>86</w:t>
      </w:r>
      <w:r w:rsidRPr="00747F1B">
        <w:rPr>
          <w:rFonts w:ascii="Times New Roman" w:hAnsi="Times New Roman" w:cs="Times New Roman"/>
          <w:sz w:val="24"/>
          <w:szCs w:val="24"/>
        </w:rPr>
        <w:t>.</w:t>
      </w:r>
    </w:p>
    <w:p w:rsidR="008C593F" w:rsidRPr="00747F1B" w:rsidRDefault="00D25672" w:rsidP="0083229F">
      <w:pPr>
        <w:spacing w:line="360" w:lineRule="auto"/>
        <w:ind w:firstLine="720"/>
        <w:rPr>
          <w:rFonts w:ascii="Times New Roman" w:hAnsi="Times New Roman" w:cs="Times New Roman"/>
          <w:sz w:val="24"/>
          <w:szCs w:val="24"/>
        </w:rPr>
      </w:pPr>
      <w:r w:rsidRPr="00D03A7F">
        <w:rPr>
          <w:rFonts w:ascii="Times New Roman" w:hAnsi="Times New Roman" w:cs="Times New Roman"/>
          <w:sz w:val="24"/>
          <w:szCs w:val="24"/>
        </w:rPr>
        <w:t>Religious orientation</w:t>
      </w:r>
      <w:r w:rsidRPr="00747F1B">
        <w:rPr>
          <w:rFonts w:ascii="Times New Roman" w:hAnsi="Times New Roman" w:cs="Times New Roman"/>
          <w:sz w:val="24"/>
          <w:szCs w:val="24"/>
        </w:rPr>
        <w:t xml:space="preserve"> was assessed by the New I</w:t>
      </w:r>
      <w:r w:rsidR="006474C9" w:rsidRPr="00747F1B">
        <w:rPr>
          <w:rFonts w:ascii="Times New Roman" w:hAnsi="Times New Roman" w:cs="Times New Roman"/>
          <w:sz w:val="24"/>
          <w:szCs w:val="24"/>
        </w:rPr>
        <w:t xml:space="preserve">ndices of Religious Orientation, </w:t>
      </w:r>
      <w:r w:rsidRPr="00747F1B">
        <w:rPr>
          <w:rFonts w:ascii="Times New Roman" w:hAnsi="Times New Roman" w:cs="Times New Roman"/>
          <w:sz w:val="24"/>
          <w:szCs w:val="24"/>
        </w:rPr>
        <w:t>NIRO</w:t>
      </w:r>
      <w:r w:rsidR="006474C9" w:rsidRPr="00747F1B">
        <w:rPr>
          <w:rFonts w:ascii="Times New Roman" w:hAnsi="Times New Roman" w:cs="Times New Roman"/>
          <w:sz w:val="24"/>
          <w:szCs w:val="24"/>
        </w:rPr>
        <w:t xml:space="preserve"> </w:t>
      </w:r>
      <w:r w:rsidRPr="00747F1B">
        <w:rPr>
          <w:rFonts w:ascii="Times New Roman" w:hAnsi="Times New Roman" w:cs="Times New Roman"/>
          <w:sz w:val="24"/>
          <w:szCs w:val="24"/>
        </w:rPr>
        <w:t xml:space="preserve"> </w:t>
      </w:r>
      <w:r w:rsidRPr="00747F1B">
        <w:rPr>
          <w:rFonts w:ascii="Times New Roman" w:hAnsi="Times New Roman" w:cs="Times New Roman"/>
          <w:sz w:val="24"/>
          <w:szCs w:val="24"/>
        </w:rPr>
        <w:fldChar w:fldCharType="begin"/>
      </w:r>
      <w:r w:rsidR="00196900">
        <w:rPr>
          <w:rFonts w:ascii="Times New Roman" w:hAnsi="Times New Roman" w:cs="Times New Roman"/>
          <w:sz w:val="24"/>
          <w:szCs w:val="24"/>
        </w:rPr>
        <w:instrText xml:space="preserve"> ADDIN EN.CITE &lt;EndNote&gt;&lt;Cite&gt;&lt;Author&gt;Francis&lt;/Author&gt;&lt;Year&gt;2007&lt;/Year&gt;&lt;RecNum&gt;2882&lt;/RecNum&gt;&lt;DisplayText&gt;(Francis, 2007)&lt;/DisplayText&gt;&lt;record&gt;&lt;rec-number&gt;2882&lt;/rec-number&gt;&lt;foreign-keys&gt;&lt;key app="EN" db-id="ra29v0vzerfpz6e2s2pvwppfr2vpw999s2v2"&gt;2882&lt;/key&gt;&lt;/foreign-keys&gt;&lt;ref-type name="Journal Article"&gt;17&lt;/ref-type&gt;&lt;contributors&gt;&lt;authors&gt;&lt;author&gt;Francis, Leslie J.&lt;/author&gt;&lt;/authors&gt;&lt;/contributors&gt;&lt;titles&gt;&lt;title&gt;Introducing the New Indices of Religious Orientation (NIRO): Conceptualization and measurement&lt;/title&gt;&lt;secondary-title&gt;Mental Health, Religion &amp;amp; Culture&lt;/secondary-title&gt;&lt;/titles&gt;&lt;periodical&gt;&lt;full-title&gt;Mental Health, Religion &amp;amp; Culture&lt;/full-title&gt;&lt;/periodical&gt;&lt;pages&gt;585-602  &lt;/pages&gt;&lt;volume&gt;10&lt;/volume&gt;&lt;number&gt;6&lt;/number&gt;&lt;keywords&gt;&lt;keyword&gt;Christianity&lt;/keyword&gt;&lt;keyword&gt;Individual Differences&lt;/keyword&gt;&lt;keyword&gt;Religiosity&lt;/keyword&gt;&lt;/keywords&gt;&lt;dates&gt;&lt;year&gt;2007&lt;/year&gt;&lt;/dates&gt;&lt;urls&gt;&lt;/urls&gt;&lt;electronic-resource-num&gt;10.1080/13674670601035510&lt;/electronic-resource-num&gt;&lt;/record&gt;&lt;/Cite&gt;&lt;/EndNote&gt;</w:instrText>
      </w:r>
      <w:r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16" w:tooltip="Francis, 2007 #2882" w:history="1">
        <w:r w:rsidR="007C21D3" w:rsidRPr="00747F1B">
          <w:rPr>
            <w:rFonts w:ascii="Times New Roman" w:hAnsi="Times New Roman" w:cs="Times New Roman"/>
            <w:noProof/>
            <w:sz w:val="24"/>
            <w:szCs w:val="24"/>
          </w:rPr>
          <w:t>Francis, 2007</w:t>
        </w:r>
      </w:hyperlink>
      <w:r w:rsidR="0074494C" w:rsidRPr="00747F1B">
        <w:rPr>
          <w:rFonts w:ascii="Times New Roman" w:hAnsi="Times New Roman" w:cs="Times New Roman"/>
          <w:noProof/>
          <w:sz w:val="24"/>
          <w:szCs w:val="24"/>
        </w:rPr>
        <w:t>)</w:t>
      </w:r>
      <w:r w:rsidRPr="00747F1B">
        <w:rPr>
          <w:rFonts w:ascii="Times New Roman" w:hAnsi="Times New Roman" w:cs="Times New Roman"/>
          <w:sz w:val="24"/>
          <w:szCs w:val="24"/>
        </w:rPr>
        <w:fldChar w:fldCharType="end"/>
      </w:r>
      <w:r w:rsidRPr="00747F1B">
        <w:rPr>
          <w:rFonts w:ascii="Times New Roman" w:hAnsi="Times New Roman" w:cs="Times New Roman"/>
          <w:sz w:val="24"/>
          <w:szCs w:val="24"/>
        </w:rPr>
        <w:t xml:space="preserve">. The 9-item subscales measured </w:t>
      </w:r>
      <w:r w:rsidR="00D03A7F" w:rsidRPr="00D03A7F">
        <w:rPr>
          <w:rFonts w:ascii="Times New Roman" w:hAnsi="Times New Roman" w:cs="Times New Roman"/>
          <w:sz w:val="24"/>
          <w:szCs w:val="24"/>
        </w:rPr>
        <w:t xml:space="preserve">intrinsic, extrinsic, and quest </w:t>
      </w:r>
      <w:r w:rsidRPr="00747F1B">
        <w:rPr>
          <w:rFonts w:ascii="Times New Roman" w:hAnsi="Times New Roman" w:cs="Times New Roman"/>
          <w:sz w:val="24"/>
          <w:szCs w:val="24"/>
        </w:rPr>
        <w:t xml:space="preserve">orientations and had reliabilities in this </w:t>
      </w:r>
      <w:r w:rsidR="009F28E7" w:rsidRPr="00747F1B">
        <w:rPr>
          <w:rFonts w:ascii="Times New Roman" w:hAnsi="Times New Roman" w:cs="Times New Roman"/>
          <w:sz w:val="24"/>
          <w:szCs w:val="24"/>
        </w:rPr>
        <w:t>study</w:t>
      </w:r>
      <w:r w:rsidRPr="00747F1B">
        <w:rPr>
          <w:rFonts w:ascii="Times New Roman" w:hAnsi="Times New Roman" w:cs="Times New Roman"/>
          <w:sz w:val="24"/>
          <w:szCs w:val="24"/>
        </w:rPr>
        <w:t xml:space="preserve"> </w:t>
      </w:r>
      <w:r w:rsidR="009F28E7" w:rsidRPr="00747F1B">
        <w:rPr>
          <w:rFonts w:ascii="Times New Roman" w:hAnsi="Times New Roman" w:cs="Times New Roman"/>
          <w:sz w:val="24"/>
          <w:szCs w:val="24"/>
        </w:rPr>
        <w:t xml:space="preserve">were .68, .60, and .69 respectively. </w:t>
      </w:r>
      <w:r w:rsidR="009F28E7" w:rsidRPr="00D03A7F">
        <w:rPr>
          <w:rFonts w:ascii="Times New Roman" w:hAnsi="Times New Roman" w:cs="Times New Roman"/>
          <w:i/>
          <w:sz w:val="24"/>
          <w:szCs w:val="24"/>
        </w:rPr>
        <w:t>Quest orientation</w:t>
      </w:r>
      <w:r w:rsidR="009F28E7" w:rsidRPr="00747F1B">
        <w:rPr>
          <w:rFonts w:ascii="Times New Roman" w:hAnsi="Times New Roman" w:cs="Times New Roman"/>
          <w:sz w:val="24"/>
          <w:szCs w:val="24"/>
        </w:rPr>
        <w:t xml:space="preserve"> was the one that was most likely to be influenced by HE, and only this subscale was used in the analysis.</w:t>
      </w:r>
      <w:r w:rsidR="009919CF">
        <w:rPr>
          <w:rFonts w:ascii="Times New Roman" w:hAnsi="Times New Roman" w:cs="Times New Roman"/>
          <w:sz w:val="24"/>
          <w:szCs w:val="24"/>
        </w:rPr>
        <w:t xml:space="preserve"> </w:t>
      </w:r>
      <w:r w:rsidR="007C21D3">
        <w:rPr>
          <w:rFonts w:ascii="Times New Roman" w:hAnsi="Times New Roman" w:cs="Times New Roman"/>
          <w:sz w:val="24"/>
          <w:szCs w:val="24"/>
        </w:rPr>
        <w:t xml:space="preserve">It is characterised by a willingness to embrace complexity in religion, to admit doubts and the possibility of change, and a willingness to question assumptions about the transcendent </w:t>
      </w:r>
      <w:r w:rsidR="007C21D3">
        <w:rPr>
          <w:rFonts w:ascii="Times New Roman" w:hAnsi="Times New Roman" w:cs="Times New Roman"/>
          <w:sz w:val="24"/>
          <w:szCs w:val="24"/>
        </w:rPr>
        <w:fldChar w:fldCharType="begin"/>
      </w:r>
      <w:r w:rsidR="007C21D3">
        <w:rPr>
          <w:rFonts w:ascii="Times New Roman" w:hAnsi="Times New Roman" w:cs="Times New Roman"/>
          <w:sz w:val="24"/>
          <w:szCs w:val="24"/>
        </w:rPr>
        <w:instrText xml:space="preserve"> ADDIN EN.CITE &lt;EndNote&gt;&lt;Cite&gt;&lt;Author&gt;Batson&lt;/Author&gt;&lt;Year&gt;1982&lt;/Year&gt;&lt;RecNum&gt;311&lt;/RecNum&gt;&lt;DisplayText&gt;(Batson &amp;amp; Ventris, 1982)&lt;/DisplayText&gt;&lt;record&gt;&lt;rec-number&gt;311&lt;/rec-number&gt;&lt;foreign-keys&gt;&lt;key app="EN" db-id="ra29v0vzerfpz6e2s2pvwppfr2vpw999s2v2"&gt;311&lt;/key&gt;&lt;/foreign-keys&gt;&lt;ref-type name="Book"&gt;6&lt;/ref-type&gt;&lt;contributors&gt;&lt;authors&gt;&lt;author&gt;Batson, C. D.&lt;/author&gt;&lt;author&gt;Ventris, W. L.&lt;/author&gt;&lt;/authors&gt;&lt;/contributors&gt;&lt;titles&gt;&lt;title&gt;The religious experience. A social-psychological perspective&lt;/title&gt;&lt;/titles&gt;&lt;keywords&gt;&lt;keyword&gt;Attitude measurement&lt;/keyword&gt;&lt;keyword&gt;Belief:measurement of, Christian Orthodoxy Scale, Divine Intervention, Empiricalism, Experience and beliefs, Faith, Intrinsic-extrinsic religiousness, Method:general, Method:questionnaires, Orthodoxy- measurement of, Q-scale (Batson&amp;apos;s Quest), Questionna&lt;/keyword&gt;&lt;/keywords&gt;&lt;dates&gt;&lt;year&gt;1982&lt;/year&gt;&lt;/dates&gt;&lt;pub-location&gt;New York&lt;/pub-location&gt;&lt;publisher&gt;Oxford University Press&lt;/publisher&gt;&lt;urls&gt;&lt;/urls&gt;&lt;/record&gt;&lt;/Cite&gt;&lt;/EndNote&gt;</w:instrText>
      </w:r>
      <w:r w:rsidR="007C21D3">
        <w:rPr>
          <w:rFonts w:ascii="Times New Roman" w:hAnsi="Times New Roman" w:cs="Times New Roman"/>
          <w:sz w:val="24"/>
          <w:szCs w:val="24"/>
        </w:rPr>
        <w:fldChar w:fldCharType="separate"/>
      </w:r>
      <w:r w:rsidR="007C21D3">
        <w:rPr>
          <w:rFonts w:ascii="Times New Roman" w:hAnsi="Times New Roman" w:cs="Times New Roman"/>
          <w:noProof/>
          <w:sz w:val="24"/>
          <w:szCs w:val="24"/>
        </w:rPr>
        <w:t>(</w:t>
      </w:r>
      <w:hyperlink w:anchor="_ENREF_5" w:tooltip="Batson, 1982 #311" w:history="1">
        <w:r w:rsidR="007C21D3">
          <w:rPr>
            <w:rFonts w:ascii="Times New Roman" w:hAnsi="Times New Roman" w:cs="Times New Roman"/>
            <w:noProof/>
            <w:sz w:val="24"/>
            <w:szCs w:val="24"/>
          </w:rPr>
          <w:t>Batson &amp; Ventris, 1982</w:t>
        </w:r>
      </w:hyperlink>
      <w:r w:rsidR="007C21D3">
        <w:rPr>
          <w:rFonts w:ascii="Times New Roman" w:hAnsi="Times New Roman" w:cs="Times New Roman"/>
          <w:noProof/>
          <w:sz w:val="24"/>
          <w:szCs w:val="24"/>
        </w:rPr>
        <w:t>)</w:t>
      </w:r>
      <w:r w:rsidR="007C21D3">
        <w:rPr>
          <w:rFonts w:ascii="Times New Roman" w:hAnsi="Times New Roman" w:cs="Times New Roman"/>
          <w:sz w:val="24"/>
          <w:szCs w:val="24"/>
        </w:rPr>
        <w:fldChar w:fldCharType="end"/>
      </w:r>
      <w:r w:rsidR="007C21D3">
        <w:rPr>
          <w:rFonts w:ascii="Times New Roman" w:hAnsi="Times New Roman" w:cs="Times New Roman"/>
          <w:sz w:val="24"/>
          <w:szCs w:val="24"/>
        </w:rPr>
        <w:t>.</w:t>
      </w:r>
    </w:p>
    <w:p w:rsidR="00D25672" w:rsidRPr="00747F1B" w:rsidRDefault="00D25672" w:rsidP="0083229F">
      <w:pPr>
        <w:spacing w:line="360" w:lineRule="auto"/>
        <w:ind w:firstLine="720"/>
        <w:rPr>
          <w:rFonts w:ascii="Times New Roman" w:hAnsi="Times New Roman" w:cs="Times New Roman"/>
          <w:sz w:val="24"/>
          <w:szCs w:val="24"/>
        </w:rPr>
      </w:pPr>
      <w:r w:rsidRPr="00747F1B">
        <w:rPr>
          <w:rFonts w:ascii="Times New Roman" w:hAnsi="Times New Roman" w:cs="Times New Roman"/>
          <w:sz w:val="24"/>
          <w:szCs w:val="24"/>
        </w:rPr>
        <w:t xml:space="preserve">The </w:t>
      </w:r>
      <w:r w:rsidR="00D03A7F">
        <w:rPr>
          <w:rFonts w:ascii="Times New Roman" w:hAnsi="Times New Roman" w:cs="Times New Roman"/>
          <w:i/>
          <w:sz w:val="24"/>
          <w:szCs w:val="24"/>
        </w:rPr>
        <w:t>d</w:t>
      </w:r>
      <w:r w:rsidRPr="00747F1B">
        <w:rPr>
          <w:rFonts w:ascii="Times New Roman" w:hAnsi="Times New Roman" w:cs="Times New Roman"/>
          <w:i/>
          <w:sz w:val="24"/>
          <w:szCs w:val="24"/>
        </w:rPr>
        <w:t>ogmatism</w:t>
      </w:r>
      <w:r w:rsidRPr="00747F1B">
        <w:rPr>
          <w:rFonts w:ascii="Times New Roman" w:hAnsi="Times New Roman" w:cs="Times New Roman"/>
          <w:sz w:val="24"/>
          <w:szCs w:val="24"/>
        </w:rPr>
        <w:t xml:space="preserve"> </w:t>
      </w:r>
      <w:r w:rsidRPr="00D03A7F">
        <w:rPr>
          <w:rFonts w:ascii="Times New Roman" w:hAnsi="Times New Roman" w:cs="Times New Roman"/>
          <w:i/>
          <w:sz w:val="24"/>
          <w:szCs w:val="24"/>
        </w:rPr>
        <w:t>scale</w:t>
      </w:r>
      <w:r w:rsidRPr="00747F1B">
        <w:rPr>
          <w:rFonts w:ascii="Times New Roman" w:hAnsi="Times New Roman" w:cs="Times New Roman"/>
          <w:sz w:val="24"/>
          <w:szCs w:val="24"/>
        </w:rPr>
        <w:t xml:space="preserve"> </w:t>
      </w:r>
      <w:r w:rsidR="006474C9" w:rsidRPr="00747F1B">
        <w:rPr>
          <w:rFonts w:ascii="Times New Roman" w:hAnsi="Times New Roman" w:cs="Times New Roman"/>
          <w:sz w:val="24"/>
          <w:szCs w:val="24"/>
        </w:rPr>
        <w:t xml:space="preserve">was </w:t>
      </w:r>
      <w:r w:rsidRPr="00747F1B">
        <w:rPr>
          <w:rFonts w:ascii="Times New Roman" w:hAnsi="Times New Roman" w:cs="Times New Roman"/>
          <w:sz w:val="24"/>
          <w:szCs w:val="24"/>
        </w:rPr>
        <w:t xml:space="preserve">an 11-item scale based on the </w:t>
      </w:r>
      <w:r w:rsidR="00462869" w:rsidRPr="00747F1B">
        <w:rPr>
          <w:rFonts w:ascii="Times New Roman" w:hAnsi="Times New Roman" w:cs="Times New Roman"/>
          <w:sz w:val="24"/>
          <w:szCs w:val="24"/>
        </w:rPr>
        <w:t xml:space="preserve">DOG scale </w:t>
      </w:r>
      <w:r w:rsidR="00462869" w:rsidRPr="00747F1B">
        <w:rPr>
          <w:rFonts w:ascii="Times New Roman" w:hAnsi="Times New Roman" w:cs="Times New Roman"/>
          <w:sz w:val="24"/>
          <w:szCs w:val="24"/>
        </w:rPr>
        <w:fldChar w:fldCharType="begin"/>
      </w:r>
      <w:r w:rsidR="00196900">
        <w:rPr>
          <w:rFonts w:ascii="Times New Roman" w:hAnsi="Times New Roman" w:cs="Times New Roman"/>
          <w:sz w:val="24"/>
          <w:szCs w:val="24"/>
        </w:rPr>
        <w:instrText xml:space="preserve"> ADDIN EN.CITE &lt;EndNote&gt;&lt;Cite&gt;&lt;Author&gt;Altemeyer&lt;/Author&gt;&lt;Year&gt;2002&lt;/Year&gt;&lt;RecNum&gt;2885&lt;/RecNum&gt;&lt;DisplayText&gt;(Altemeyer, 2002)&lt;/DisplayText&gt;&lt;record&gt;&lt;rec-number&gt;2885&lt;/rec-number&gt;&lt;foreign-keys&gt;&lt;key app="EN" db-id="ra29v0vzerfpz6e2s2pvwppfr2vpw999s2v2"&gt;2885&lt;/key&gt;&lt;/foreign-keys&gt;&lt;ref-type name="Journal Article"&gt;17&lt;/ref-type&gt;&lt;contributors&gt;&lt;authors&gt;&lt;author&gt;Altemeyer, Bob&lt;/author&gt;&lt;/authors&gt;&lt;/contributors&gt;&lt;titles&gt;&lt;title&gt;Dogmatic behavior among students: Testing a new measure of dogmatism&lt;/title&gt;&lt;secondary-title&gt;The Journal of Social Psychology   &lt;/secondary-title&gt;&lt;/titles&gt;&lt;periodical&gt;&lt;full-title&gt;The Journal of Social Psychology&lt;/full-title&gt;&lt;/periodical&gt;&lt;pages&gt;713-721&lt;/pages&gt;&lt;volume&gt;142&lt;/volume&gt;&lt;number&gt;6&lt;/number&gt;&lt;keywords&gt;&lt;keyword&gt;Bible&lt;/keyword&gt;&lt;keyword&gt;Dogmatism&lt;/keyword&gt;&lt;keyword&gt;Personality Measures&lt;/keyword&gt;&lt;keyword&gt;Test Validity&lt;/keyword&gt;&lt;/keywords&gt;&lt;dates&gt;&lt;year&gt;2002&lt;/year&gt;&lt;/dates&gt;&lt;urls&gt;&lt;/urls&gt;&lt;electronic-resource-num&gt;10.1080/00224540209603931&lt;/electronic-resource-num&gt;&lt;/record&gt;&lt;/Cite&gt;&lt;/EndNote&gt;</w:instrText>
      </w:r>
      <w:r w:rsidR="00462869"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2" w:tooltip="Altemeyer, 2002 #2885" w:history="1">
        <w:r w:rsidR="007C21D3" w:rsidRPr="00747F1B">
          <w:rPr>
            <w:rFonts w:ascii="Times New Roman" w:hAnsi="Times New Roman" w:cs="Times New Roman"/>
            <w:noProof/>
            <w:sz w:val="24"/>
            <w:szCs w:val="24"/>
          </w:rPr>
          <w:t>Altemeyer, 2002</w:t>
        </w:r>
      </w:hyperlink>
      <w:r w:rsidR="0074494C" w:rsidRPr="00747F1B">
        <w:rPr>
          <w:rFonts w:ascii="Times New Roman" w:hAnsi="Times New Roman" w:cs="Times New Roman"/>
          <w:noProof/>
          <w:sz w:val="24"/>
          <w:szCs w:val="24"/>
        </w:rPr>
        <w:t>)</w:t>
      </w:r>
      <w:r w:rsidR="00462869" w:rsidRPr="00747F1B">
        <w:rPr>
          <w:rFonts w:ascii="Times New Roman" w:hAnsi="Times New Roman" w:cs="Times New Roman"/>
          <w:sz w:val="24"/>
          <w:szCs w:val="24"/>
        </w:rPr>
        <w:fldChar w:fldCharType="end"/>
      </w:r>
      <w:r w:rsidR="00462869" w:rsidRPr="00747F1B">
        <w:rPr>
          <w:rFonts w:ascii="Times New Roman" w:hAnsi="Times New Roman" w:cs="Times New Roman"/>
          <w:sz w:val="24"/>
          <w:szCs w:val="24"/>
        </w:rPr>
        <w:t xml:space="preserve">. The original 20-item scale, included on the questionnaire, had items coded in both an open- and closed-minded direction. Factor analysis suggested that in this sample they might behave slightly differently, and only the closed-minded statements were used here. Alpha reliability in this </w:t>
      </w:r>
      <w:r w:rsidR="009F28E7" w:rsidRPr="00747F1B">
        <w:rPr>
          <w:rFonts w:ascii="Times New Roman" w:hAnsi="Times New Roman" w:cs="Times New Roman"/>
          <w:sz w:val="24"/>
          <w:szCs w:val="24"/>
        </w:rPr>
        <w:t>study was .86</w:t>
      </w:r>
      <w:r w:rsidR="00462869" w:rsidRPr="00747F1B">
        <w:rPr>
          <w:rFonts w:ascii="Times New Roman" w:hAnsi="Times New Roman" w:cs="Times New Roman"/>
          <w:sz w:val="24"/>
          <w:szCs w:val="24"/>
        </w:rPr>
        <w:t>.</w:t>
      </w:r>
    </w:p>
    <w:p w:rsidR="007810F6" w:rsidRPr="00D03A7F" w:rsidRDefault="007810F6" w:rsidP="0083229F">
      <w:pPr>
        <w:spacing w:line="360" w:lineRule="auto"/>
        <w:ind w:firstLine="720"/>
        <w:rPr>
          <w:rFonts w:ascii="Times New Roman" w:hAnsi="Times New Roman" w:cs="Times New Roman"/>
          <w:sz w:val="24"/>
          <w:szCs w:val="24"/>
        </w:rPr>
      </w:pPr>
      <w:r w:rsidRPr="00D03A7F">
        <w:rPr>
          <w:rFonts w:ascii="Times New Roman" w:hAnsi="Times New Roman" w:cs="Times New Roman"/>
          <w:sz w:val="24"/>
          <w:szCs w:val="24"/>
        </w:rPr>
        <w:t>Other variables</w:t>
      </w:r>
      <w:r w:rsidR="00462869" w:rsidRPr="00D03A7F">
        <w:rPr>
          <w:rFonts w:ascii="Times New Roman" w:hAnsi="Times New Roman" w:cs="Times New Roman"/>
          <w:sz w:val="24"/>
          <w:szCs w:val="24"/>
        </w:rPr>
        <w:t xml:space="preserve"> were included as controls and to test if changes in the dependent variables differed between groups of students. </w:t>
      </w:r>
      <w:r w:rsidR="00670236" w:rsidRPr="00D03A7F">
        <w:rPr>
          <w:rFonts w:ascii="Times New Roman" w:hAnsi="Times New Roman" w:cs="Times New Roman"/>
          <w:sz w:val="24"/>
          <w:szCs w:val="24"/>
        </w:rPr>
        <w:t xml:space="preserve">General theological stance was assessed using the LIBCON scale, </w:t>
      </w:r>
      <w:r w:rsidR="00462869" w:rsidRPr="00D03A7F">
        <w:rPr>
          <w:rFonts w:ascii="Times New Roman" w:hAnsi="Times New Roman" w:cs="Times New Roman"/>
          <w:sz w:val="24"/>
          <w:szCs w:val="24"/>
        </w:rPr>
        <w:t>a 7-point semantic differential scale measuring liberal versus conservative belief that has been widely used in studies of Anglicans</w:t>
      </w:r>
      <w:r w:rsidR="00670236" w:rsidRPr="00D03A7F">
        <w:rPr>
          <w:rFonts w:ascii="Times New Roman" w:hAnsi="Times New Roman" w:cs="Times New Roman"/>
          <w:sz w:val="24"/>
          <w:szCs w:val="24"/>
        </w:rPr>
        <w:t xml:space="preserve"> and other denominations</w:t>
      </w:r>
      <w:r w:rsidR="00462869" w:rsidRPr="00D03A7F">
        <w:rPr>
          <w:rFonts w:ascii="Times New Roman" w:hAnsi="Times New Roman" w:cs="Times New Roman"/>
          <w:sz w:val="24"/>
          <w:szCs w:val="24"/>
        </w:rPr>
        <w:t xml:space="preserve"> </w:t>
      </w:r>
      <w:r w:rsidR="00462869" w:rsidRPr="00D03A7F">
        <w:rPr>
          <w:rFonts w:ascii="Times New Roman" w:hAnsi="Times New Roman" w:cs="Times New Roman"/>
          <w:sz w:val="24"/>
          <w:szCs w:val="24"/>
        </w:rPr>
        <w:fldChar w:fldCharType="begin">
          <w:fldData xml:space="preserve">PEVuZE5vdGU+PENpdGU+PEF1dGhvcj5SYW5kYWxsPC9BdXRob3I+PFllYXI+MjAwNTwvWWVhcj48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</w:fldData>
        </w:fldChar>
      </w:r>
      <w:r w:rsidR="007C21D3">
        <w:rPr>
          <w:rFonts w:ascii="Times New Roman" w:hAnsi="Times New Roman" w:cs="Times New Roman"/>
          <w:sz w:val="24"/>
          <w:szCs w:val="24"/>
        </w:rPr>
        <w:instrText xml:space="preserve"> ADDIN EN.CITE </w:instrText>
      </w:r>
      <w:r w:rsidR="007C21D3">
        <w:rPr>
          <w:rFonts w:ascii="Times New Roman" w:hAnsi="Times New Roman" w:cs="Times New Roman"/>
          <w:sz w:val="24"/>
          <w:szCs w:val="24"/>
        </w:rPr>
        <w:fldChar w:fldCharType="begin">
          <w:fldData xml:space="preserve">PEVuZE5vdGU+PENpdGU+PEF1dGhvcj5SYW5kYWxsPC9BdXRob3I+PFllYXI+MjAwNTwvWWVhcj48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</w:fldData>
        </w:fldChar>
      </w:r>
      <w:r w:rsidR="007C21D3">
        <w:rPr>
          <w:rFonts w:ascii="Times New Roman" w:hAnsi="Times New Roman" w:cs="Times New Roman"/>
          <w:sz w:val="24"/>
          <w:szCs w:val="24"/>
        </w:rPr>
        <w:instrText xml:space="preserve"> ADDIN EN.CITE.DATA </w:instrText>
      </w:r>
      <w:r w:rsidR="007C21D3">
        <w:rPr>
          <w:rFonts w:ascii="Times New Roman" w:hAnsi="Times New Roman" w:cs="Times New Roman"/>
          <w:sz w:val="24"/>
          <w:szCs w:val="24"/>
        </w:rPr>
      </w:r>
      <w:r w:rsidR="007C21D3">
        <w:rPr>
          <w:rFonts w:ascii="Times New Roman" w:hAnsi="Times New Roman" w:cs="Times New Roman"/>
          <w:sz w:val="24"/>
          <w:szCs w:val="24"/>
        </w:rPr>
        <w:fldChar w:fldCharType="end"/>
      </w:r>
      <w:r w:rsidR="00462869" w:rsidRPr="00D03A7F">
        <w:rPr>
          <w:rFonts w:ascii="Times New Roman" w:hAnsi="Times New Roman" w:cs="Times New Roman"/>
          <w:sz w:val="24"/>
          <w:szCs w:val="24"/>
        </w:rPr>
      </w:r>
      <w:r w:rsidR="00462869" w:rsidRPr="00D03A7F">
        <w:rPr>
          <w:rFonts w:ascii="Times New Roman" w:hAnsi="Times New Roman" w:cs="Times New Roman"/>
          <w:sz w:val="24"/>
          <w:szCs w:val="24"/>
        </w:rPr>
        <w:fldChar w:fldCharType="separate"/>
      </w:r>
      <w:r w:rsidR="0074494C" w:rsidRPr="00D03A7F">
        <w:rPr>
          <w:rFonts w:ascii="Times New Roman" w:hAnsi="Times New Roman" w:cs="Times New Roman"/>
          <w:noProof/>
          <w:sz w:val="24"/>
          <w:szCs w:val="24"/>
        </w:rPr>
        <w:t>(</w:t>
      </w:r>
      <w:hyperlink w:anchor="_ENREF_33" w:tooltip="Randall, 2005 #1200" w:history="1">
        <w:r w:rsidR="007C21D3" w:rsidRPr="00D03A7F">
          <w:rPr>
            <w:rFonts w:ascii="Times New Roman" w:hAnsi="Times New Roman" w:cs="Times New Roman"/>
            <w:noProof/>
            <w:sz w:val="24"/>
            <w:szCs w:val="24"/>
          </w:rPr>
          <w:t>Randall, 2005</w:t>
        </w:r>
      </w:hyperlink>
      <w:r w:rsidR="0074494C" w:rsidRPr="00D03A7F">
        <w:rPr>
          <w:rFonts w:ascii="Times New Roman" w:hAnsi="Times New Roman" w:cs="Times New Roman"/>
          <w:noProof/>
          <w:sz w:val="24"/>
          <w:szCs w:val="24"/>
        </w:rPr>
        <w:t xml:space="preserve">; </w:t>
      </w:r>
      <w:hyperlink w:anchor="_ENREF_44" w:tooltip="Village, 2018 #6817" w:history="1">
        <w:r w:rsidR="007C21D3" w:rsidRPr="00D03A7F">
          <w:rPr>
            <w:rFonts w:ascii="Times New Roman" w:hAnsi="Times New Roman" w:cs="Times New Roman"/>
            <w:noProof/>
            <w:sz w:val="24"/>
            <w:szCs w:val="24"/>
          </w:rPr>
          <w:t>Village, 2018</w:t>
        </w:r>
      </w:hyperlink>
      <w:r w:rsidR="0074494C" w:rsidRPr="00D03A7F">
        <w:rPr>
          <w:rFonts w:ascii="Times New Roman" w:hAnsi="Times New Roman" w:cs="Times New Roman"/>
          <w:noProof/>
          <w:sz w:val="24"/>
          <w:szCs w:val="24"/>
        </w:rPr>
        <w:t xml:space="preserve">; </w:t>
      </w:r>
      <w:hyperlink w:anchor="_ENREF_45" w:tooltip="Village, 2018 #7021" w:history="1">
        <w:r w:rsidR="007C21D3" w:rsidRPr="00D03A7F">
          <w:rPr>
            <w:rFonts w:ascii="Times New Roman" w:hAnsi="Times New Roman" w:cs="Times New Roman"/>
            <w:noProof/>
            <w:sz w:val="24"/>
            <w:szCs w:val="24"/>
          </w:rPr>
          <w:t>Village &amp; Baker, 2018</w:t>
        </w:r>
      </w:hyperlink>
      <w:r w:rsidR="0074494C" w:rsidRPr="00D03A7F">
        <w:rPr>
          <w:rFonts w:ascii="Times New Roman" w:hAnsi="Times New Roman" w:cs="Times New Roman"/>
          <w:noProof/>
          <w:sz w:val="24"/>
          <w:szCs w:val="24"/>
        </w:rPr>
        <w:t>)</w:t>
      </w:r>
      <w:r w:rsidR="00462869" w:rsidRPr="00D03A7F">
        <w:rPr>
          <w:rFonts w:ascii="Times New Roman" w:hAnsi="Times New Roman" w:cs="Times New Roman"/>
          <w:sz w:val="24"/>
          <w:szCs w:val="24"/>
        </w:rPr>
        <w:fldChar w:fldCharType="end"/>
      </w:r>
      <w:r w:rsidR="00462869" w:rsidRPr="00D03A7F">
        <w:rPr>
          <w:rFonts w:ascii="Times New Roman" w:hAnsi="Times New Roman" w:cs="Times New Roman"/>
          <w:sz w:val="24"/>
          <w:szCs w:val="24"/>
        </w:rPr>
        <w:t>. Scores were categorised into three groups Liberal (scores 1-2), Middle (3-5)</w:t>
      </w:r>
      <w:r w:rsidR="00516352" w:rsidRPr="00D03A7F">
        <w:rPr>
          <w:rFonts w:ascii="Times New Roman" w:hAnsi="Times New Roman" w:cs="Times New Roman"/>
          <w:sz w:val="24"/>
          <w:szCs w:val="24"/>
        </w:rPr>
        <w:t xml:space="preserve">, and Conservative (6-7) after Village </w:t>
      </w:r>
      <w:r w:rsidR="00516352" w:rsidRPr="00D03A7F">
        <w:rPr>
          <w:rFonts w:ascii="Times New Roman" w:hAnsi="Times New Roman" w:cs="Times New Roman"/>
          <w:sz w:val="24"/>
          <w:szCs w:val="24"/>
        </w:rPr>
        <w:fldChar w:fldCharType="begin"/>
      </w:r>
      <w:r w:rsidR="007C21D3">
        <w:rPr>
          <w:rFonts w:ascii="Times New Roman" w:hAnsi="Times New Roman" w:cs="Times New Roman"/>
          <w:sz w:val="24"/>
          <w:szCs w:val="24"/>
        </w:rPr>
        <w:instrText xml:space="preserve"> ADDIN EN.CITE &lt;EndNote&gt;&lt;Cite ExcludeAuth="1"&gt;&lt;Author&gt;Village&lt;/Author&gt;&lt;Year&gt;2018 in press&lt;/Year&gt;&lt;RecNum&gt;6817&lt;/RecNum&gt;&lt;DisplayText&gt;(2018)&lt;/DisplayText&gt;&lt;record&gt;&lt;rec-number&gt;6817&lt;/rec-number&gt;&lt;foreign-keys&gt;&lt;key app="EN" db-id="ra29v0vzerfpz6e2s2pvwppfr2vpw999s2v2"&gt;6817&lt;/key&gt;&lt;/foreign-keys&gt;&lt;ref-type name="Journal Article"&gt;17&lt;/ref-type&gt;&lt;contributors&gt;&lt;authors&gt;&lt;author&gt;Andrew Village&lt;/author&gt;&lt;/authors&gt;&lt;/contributors&gt;&lt;titles&gt;&lt;title&gt;What does the Liberal-Conservative scale measure? A study among clergy and laity in the Church of England&lt;/title&gt;&lt;secondary-title&gt;Journal of Empirical Theology&lt;/secondary-title&gt;&lt;/titles&gt;&lt;periodical&gt;&lt;full-title&gt;Journal of Empirical Theology&lt;/full-title&gt;&lt;/periodical&gt;&lt;pages&gt;194-216&lt;/pages&gt;&lt;volume&gt;31&lt;/volume&gt;&lt;number&gt;2&lt;/number&gt;&lt;dates&gt;&lt;year&gt;2018&lt;/year&gt;&lt;/dates&gt;&lt;urls&gt;&lt;/urls&gt;&lt;electronic-resource-num&gt;10.1163/15709256-12341371&lt;/electronic-resource-num&gt;&lt;/record&gt;&lt;/Cite&gt;&lt;/EndNote&gt;</w:instrText>
      </w:r>
      <w:r w:rsidR="00516352" w:rsidRPr="00D03A7F">
        <w:rPr>
          <w:rFonts w:ascii="Times New Roman" w:hAnsi="Times New Roman" w:cs="Times New Roman"/>
          <w:sz w:val="24"/>
          <w:szCs w:val="24"/>
        </w:rPr>
        <w:fldChar w:fldCharType="separate"/>
      </w:r>
      <w:r w:rsidR="00156F9B" w:rsidRPr="00D03A7F">
        <w:rPr>
          <w:rFonts w:ascii="Times New Roman" w:hAnsi="Times New Roman" w:cs="Times New Roman"/>
          <w:noProof/>
          <w:sz w:val="24"/>
          <w:szCs w:val="24"/>
        </w:rPr>
        <w:t>(</w:t>
      </w:r>
      <w:hyperlink w:anchor="_ENREF_44" w:tooltip="Village, 2018 #6817" w:history="1">
        <w:r w:rsidR="007C21D3" w:rsidRPr="00D03A7F">
          <w:rPr>
            <w:rFonts w:ascii="Times New Roman" w:hAnsi="Times New Roman" w:cs="Times New Roman"/>
            <w:noProof/>
            <w:sz w:val="24"/>
            <w:szCs w:val="24"/>
          </w:rPr>
          <w:t>2018</w:t>
        </w:r>
      </w:hyperlink>
      <w:r w:rsidR="00156F9B" w:rsidRPr="00D03A7F">
        <w:rPr>
          <w:rFonts w:ascii="Times New Roman" w:hAnsi="Times New Roman" w:cs="Times New Roman"/>
          <w:noProof/>
          <w:sz w:val="24"/>
          <w:szCs w:val="24"/>
        </w:rPr>
        <w:t>)</w:t>
      </w:r>
      <w:r w:rsidR="00516352" w:rsidRPr="00D03A7F">
        <w:rPr>
          <w:rFonts w:ascii="Times New Roman" w:hAnsi="Times New Roman" w:cs="Times New Roman"/>
          <w:sz w:val="24"/>
          <w:szCs w:val="24"/>
        </w:rPr>
        <w:fldChar w:fldCharType="end"/>
      </w:r>
      <w:r w:rsidR="00516352" w:rsidRPr="00D03A7F">
        <w:rPr>
          <w:rFonts w:ascii="Times New Roman" w:hAnsi="Times New Roman" w:cs="Times New Roman"/>
          <w:sz w:val="24"/>
          <w:szCs w:val="24"/>
        </w:rPr>
        <w:t>. Education (before starting the programme) was assessed on a six point scale that was used to identify those with university degrees (= 1) and those without (= 0). Also include were sex (1 = male, 2 = female) and number of years of study on the programme</w:t>
      </w:r>
      <w:r w:rsidR="00854584">
        <w:rPr>
          <w:rFonts w:ascii="Times New Roman" w:hAnsi="Times New Roman" w:cs="Times New Roman"/>
          <w:sz w:val="24"/>
          <w:szCs w:val="24"/>
        </w:rPr>
        <w:t>. Most students studied from two to four years, though a few completed only one year between surveys, either because they left the programme earlier, or because they completed their first questionnaire in their penultimate years. For the purpose of analysis number of years of study was coded as 1, 2 or 3+ years.</w:t>
      </w:r>
    </w:p>
    <w:p w:rsidR="00670236" w:rsidRPr="00747F1B" w:rsidRDefault="007810F6" w:rsidP="00DF4E3A">
      <w:pPr>
        <w:spacing w:line="360" w:lineRule="auto"/>
        <w:rPr>
          <w:rFonts w:ascii="Times New Roman" w:hAnsi="Times New Roman" w:cs="Times New Roman"/>
          <w:b/>
          <w:i/>
          <w:sz w:val="24"/>
          <w:szCs w:val="24"/>
        </w:rPr>
      </w:pPr>
      <w:r w:rsidRPr="00747F1B">
        <w:rPr>
          <w:rFonts w:ascii="Times New Roman" w:hAnsi="Times New Roman" w:cs="Times New Roman"/>
          <w:b/>
          <w:i/>
          <w:sz w:val="24"/>
          <w:szCs w:val="24"/>
        </w:rPr>
        <w:t>Analyses</w:t>
      </w:r>
    </w:p>
    <w:p w:rsidR="008609A1" w:rsidRPr="00747F1B" w:rsidRDefault="00670236" w:rsidP="00DF4E3A">
      <w:pPr>
        <w:spacing w:line="360" w:lineRule="auto"/>
        <w:rPr>
          <w:rFonts w:ascii="Times New Roman" w:hAnsi="Times New Roman" w:cs="Times New Roman"/>
          <w:sz w:val="24"/>
          <w:szCs w:val="24"/>
        </w:rPr>
      </w:pPr>
      <w:r w:rsidRPr="00747F1B">
        <w:rPr>
          <w:rFonts w:ascii="Times New Roman" w:hAnsi="Times New Roman" w:cs="Times New Roman"/>
          <w:sz w:val="24"/>
          <w:szCs w:val="24"/>
        </w:rPr>
        <w:t xml:space="preserve">The first step in the analysis was to explore the data to see how the various measures of faith related to sex, prior education, and general theological stance. </w:t>
      </w:r>
      <w:r w:rsidR="008609A1" w:rsidRPr="00747F1B">
        <w:rPr>
          <w:rFonts w:ascii="Times New Roman" w:hAnsi="Times New Roman" w:cs="Times New Roman"/>
          <w:sz w:val="24"/>
          <w:szCs w:val="24"/>
        </w:rPr>
        <w:t>The basic design of the study was to test participants before and after the ‘treatment’ (i.e. their programme of study), which effectively makes each subject their own control, and reduce</w:t>
      </w:r>
      <w:r w:rsidR="00671E0D">
        <w:rPr>
          <w:rFonts w:ascii="Times New Roman" w:hAnsi="Times New Roman" w:cs="Times New Roman"/>
          <w:sz w:val="24"/>
          <w:szCs w:val="24"/>
        </w:rPr>
        <w:t>s</w:t>
      </w:r>
      <w:r w:rsidR="008609A1" w:rsidRPr="00747F1B">
        <w:rPr>
          <w:rFonts w:ascii="Times New Roman" w:hAnsi="Times New Roman" w:cs="Times New Roman"/>
          <w:sz w:val="24"/>
          <w:szCs w:val="24"/>
        </w:rPr>
        <w:t xml:space="preserve"> the effects of between-subject variations</w:t>
      </w:r>
      <w:r w:rsidR="00671E0D">
        <w:rPr>
          <w:rFonts w:ascii="Times New Roman" w:hAnsi="Times New Roman" w:cs="Times New Roman"/>
          <w:sz w:val="24"/>
          <w:szCs w:val="24"/>
        </w:rPr>
        <w:t xml:space="preserve"> </w:t>
      </w:r>
      <w:r w:rsidR="00671E0D">
        <w:rPr>
          <w:rFonts w:ascii="Times New Roman" w:hAnsi="Times New Roman" w:cs="Times New Roman"/>
          <w:sz w:val="24"/>
          <w:szCs w:val="24"/>
        </w:rPr>
        <w:fldChar w:fldCharType="begin"/>
      </w:r>
      <w:r w:rsidR="00671E0D">
        <w:rPr>
          <w:rFonts w:ascii="Times New Roman" w:hAnsi="Times New Roman" w:cs="Times New Roman"/>
          <w:sz w:val="24"/>
          <w:szCs w:val="24"/>
        </w:rPr>
        <w:instrText xml:space="preserve"> ADDIN EN.CITE &lt;EndNote&gt;&lt;Cite&gt;&lt;Author&gt;Pituch&lt;/Author&gt;&lt;Year&gt;2016&lt;/Year&gt;&lt;RecNum&gt;7420&lt;/RecNum&gt;&lt;DisplayText&gt;(Pituch &amp;amp; Stevens, 2016)&lt;/DisplayText&gt;&lt;record&gt;&lt;rec-number&gt;7420&lt;/rec-number&gt;&lt;foreign-keys&gt;&lt;key app="EN" db-id="ra29v0vzerfpz6e2s2pvwppfr2vpw999s2v2"&gt;7420&lt;/key&gt;&lt;/foreign-keys&gt;&lt;ref-type name="Book"&gt;6&lt;/ref-type&gt;&lt;contributors&gt;&lt;authors&gt;&lt;author&gt;Pituch, Keenan A.&lt;/author&gt;&lt;author&gt;Stevens, James&lt;/author&gt;&lt;/authors&gt;&lt;/contributors&gt;&lt;titles&gt;&lt;title&gt;Applied multivariate statistics for the social sciences: Analyses with SAS and IBM&amp;apos;s SPSS&lt;/title&gt;&lt;/titles&gt;&lt;dates&gt;&lt;year&gt;2016&lt;/year&gt;&lt;/dates&gt;&lt;pub-location&gt;New York&lt;/pub-location&gt;&lt;publisher&gt;Routledge&lt;/publisher&gt;&lt;isbn&gt;9780415836661 0415836662 9780415836654 0415836654&lt;/isbn&gt;&lt;urls&gt;&lt;/urls&gt;&lt;remote-database-name&gt;/z-wcorg/&lt;/remote-database-name&gt;&lt;remote-database-provider&gt;http://worldcat.org&lt;/remote-database-provider&gt;&lt;language&gt;English&lt;/language&gt;&lt;/record&gt;&lt;/Cite&gt;&lt;/EndNote&gt;</w:instrText>
      </w:r>
      <w:r w:rsidR="00671E0D">
        <w:rPr>
          <w:rFonts w:ascii="Times New Roman" w:hAnsi="Times New Roman" w:cs="Times New Roman"/>
          <w:sz w:val="24"/>
          <w:szCs w:val="24"/>
        </w:rPr>
        <w:fldChar w:fldCharType="separate"/>
      </w:r>
      <w:r w:rsidR="00671E0D">
        <w:rPr>
          <w:rFonts w:ascii="Times New Roman" w:hAnsi="Times New Roman" w:cs="Times New Roman"/>
          <w:noProof/>
          <w:sz w:val="24"/>
          <w:szCs w:val="24"/>
        </w:rPr>
        <w:t>(</w:t>
      </w:r>
      <w:hyperlink w:anchor="_ENREF_31" w:tooltip="Pituch, 2016 #7420" w:history="1">
        <w:r w:rsidR="007C21D3">
          <w:rPr>
            <w:rFonts w:ascii="Times New Roman" w:hAnsi="Times New Roman" w:cs="Times New Roman"/>
            <w:noProof/>
            <w:sz w:val="24"/>
            <w:szCs w:val="24"/>
          </w:rPr>
          <w:t>Pituch &amp; Stevens, 2016</w:t>
        </w:r>
      </w:hyperlink>
      <w:r w:rsidR="00671E0D">
        <w:rPr>
          <w:rFonts w:ascii="Times New Roman" w:hAnsi="Times New Roman" w:cs="Times New Roman"/>
          <w:noProof/>
          <w:sz w:val="24"/>
          <w:szCs w:val="24"/>
        </w:rPr>
        <w:t>)</w:t>
      </w:r>
      <w:r w:rsidR="00671E0D">
        <w:rPr>
          <w:rFonts w:ascii="Times New Roman" w:hAnsi="Times New Roman" w:cs="Times New Roman"/>
          <w:sz w:val="24"/>
          <w:szCs w:val="24"/>
        </w:rPr>
        <w:fldChar w:fldCharType="end"/>
      </w:r>
      <w:r w:rsidR="008609A1" w:rsidRPr="00747F1B">
        <w:rPr>
          <w:rFonts w:ascii="Times New Roman" w:hAnsi="Times New Roman" w:cs="Times New Roman"/>
          <w:sz w:val="24"/>
          <w:szCs w:val="24"/>
        </w:rPr>
        <w:t>. The complication was that participants varied in their exposure to the programme, with some studying for one year, some for two, and some for three</w:t>
      </w:r>
      <w:r w:rsidRPr="00747F1B">
        <w:rPr>
          <w:rFonts w:ascii="Times New Roman" w:hAnsi="Times New Roman" w:cs="Times New Roman"/>
          <w:sz w:val="24"/>
          <w:szCs w:val="24"/>
        </w:rPr>
        <w:t>, so it was necessary to first test to see if the length of study was related to the extent of any change, and to control for this in the analysis if it did. The next step was to test</w:t>
      </w:r>
      <w:r w:rsidR="00671E0D">
        <w:rPr>
          <w:rFonts w:ascii="Times New Roman" w:hAnsi="Times New Roman" w:cs="Times New Roman"/>
          <w:sz w:val="24"/>
          <w:szCs w:val="24"/>
        </w:rPr>
        <w:t xml:space="preserve"> </w:t>
      </w:r>
      <w:r w:rsidRPr="00747F1B">
        <w:rPr>
          <w:rFonts w:ascii="Times New Roman" w:hAnsi="Times New Roman" w:cs="Times New Roman"/>
          <w:sz w:val="24"/>
          <w:szCs w:val="24"/>
        </w:rPr>
        <w:t xml:space="preserve">if there were any changes in scores between starting and finishing study. The final step was to test if the direction or extent of change varied between participants in different groups. This tested the idea that studying at HE level may have more effect on the faith of liberals than of conservatives. The </w:t>
      </w:r>
      <w:r w:rsidR="00E00161" w:rsidRPr="00747F1B">
        <w:rPr>
          <w:rFonts w:ascii="Times New Roman" w:hAnsi="Times New Roman" w:cs="Times New Roman"/>
          <w:sz w:val="24"/>
          <w:szCs w:val="24"/>
        </w:rPr>
        <w:t xml:space="preserve">central </w:t>
      </w:r>
      <w:r w:rsidRPr="00747F1B">
        <w:rPr>
          <w:rFonts w:ascii="Times New Roman" w:hAnsi="Times New Roman" w:cs="Times New Roman"/>
          <w:sz w:val="24"/>
          <w:szCs w:val="24"/>
        </w:rPr>
        <w:t>analyses were</w:t>
      </w:r>
      <w:r w:rsidR="008609A1" w:rsidRPr="00747F1B">
        <w:rPr>
          <w:rFonts w:ascii="Times New Roman" w:hAnsi="Times New Roman" w:cs="Times New Roman"/>
          <w:sz w:val="24"/>
          <w:szCs w:val="24"/>
        </w:rPr>
        <w:t xml:space="preserve"> </w:t>
      </w:r>
      <w:r w:rsidRPr="00747F1B">
        <w:rPr>
          <w:rFonts w:ascii="Times New Roman" w:hAnsi="Times New Roman" w:cs="Times New Roman"/>
          <w:sz w:val="24"/>
          <w:szCs w:val="24"/>
        </w:rPr>
        <w:t>done using the repeated measures opt</w:t>
      </w:r>
      <w:r w:rsidR="00E00161" w:rsidRPr="00747F1B">
        <w:rPr>
          <w:rFonts w:ascii="Times New Roman" w:hAnsi="Times New Roman" w:cs="Times New Roman"/>
          <w:sz w:val="24"/>
          <w:szCs w:val="24"/>
        </w:rPr>
        <w:t xml:space="preserve">ion of the General Linear Model procedure in SPSS </w:t>
      </w:r>
      <w:r w:rsidR="00E00161" w:rsidRPr="00747F1B">
        <w:rPr>
          <w:rFonts w:ascii="Times New Roman" w:hAnsi="Times New Roman" w:cs="Times New Roman"/>
          <w:sz w:val="24"/>
          <w:szCs w:val="24"/>
        </w:rPr>
        <w:fldChar w:fldCharType="begin"/>
      </w:r>
      <w:r w:rsidR="0074494C" w:rsidRPr="00747F1B">
        <w:rPr>
          <w:rFonts w:ascii="Times New Roman" w:hAnsi="Times New Roman" w:cs="Times New Roman"/>
          <w:sz w:val="24"/>
          <w:szCs w:val="24"/>
        </w:rPr>
        <w:instrText xml:space="preserve"> ADDIN EN.CITE &lt;EndNote&gt;&lt;Cite&gt;&lt;Author&gt;IBM_SPSS&lt;/Author&gt;&lt;Year&gt;2013&lt;/Year&gt;&lt;RecNum&gt;5065&lt;/RecNum&gt;&lt;DisplayText&gt;(IBM_SPSS, 2013)&lt;/DisplayText&gt;&lt;record&gt;&lt;rec-number&gt;5065&lt;/rec-number&gt;&lt;foreign-keys&gt;&lt;key app="EN" db-id="ra29v0vzerfpz6e2s2pvwppfr2vpw999s2v2"&gt;5065&lt;/key&gt;&lt;/foreign-keys&gt;&lt;ref-type name="Book"&gt;6&lt;/ref-type&gt;&lt;contributors&gt;&lt;authors&gt;&lt;author&gt;IBM_SPSS&lt;/author&gt;&lt;/authors&gt;&lt;/contributors&gt;&lt;titles&gt;&lt;title&gt;IBM SPSS 22 Advanced statistics&lt;/title&gt;&lt;/titles&gt;&lt;dates&gt;&lt;year&gt;2013&lt;/year&gt;&lt;/dates&gt;&lt;pub-location&gt;Chicago&lt;/pub-location&gt;&lt;publisher&gt;IBM Corporation&lt;/publisher&gt;&lt;urls&gt;&lt;related-urls&gt;&lt;url&gt;ftp://public.dhe.ibm.com/software/analytics/spss/documentation/statistics/20.0/en/client/Manuals/IBM_SPSS_Advanced_Statistics.pdf&lt;/url&gt;&lt;/related-urls&gt;&lt;/urls&gt;&lt;/record&gt;&lt;/Cite&gt;&lt;/EndNote&gt;</w:instrText>
      </w:r>
      <w:r w:rsidR="00E00161"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23" w:tooltip="IBM_SPSS, 2013 #5065" w:history="1">
        <w:r w:rsidR="007C21D3" w:rsidRPr="00747F1B">
          <w:rPr>
            <w:rFonts w:ascii="Times New Roman" w:hAnsi="Times New Roman" w:cs="Times New Roman"/>
            <w:noProof/>
            <w:sz w:val="24"/>
            <w:szCs w:val="24"/>
          </w:rPr>
          <w:t>IBM_SPSS, 2013</w:t>
        </w:r>
      </w:hyperlink>
      <w:r w:rsidR="0074494C" w:rsidRPr="00747F1B">
        <w:rPr>
          <w:rFonts w:ascii="Times New Roman" w:hAnsi="Times New Roman" w:cs="Times New Roman"/>
          <w:noProof/>
          <w:sz w:val="24"/>
          <w:szCs w:val="24"/>
        </w:rPr>
        <w:t>)</w:t>
      </w:r>
      <w:r w:rsidR="00E00161" w:rsidRPr="00747F1B">
        <w:rPr>
          <w:rFonts w:ascii="Times New Roman" w:hAnsi="Times New Roman" w:cs="Times New Roman"/>
          <w:sz w:val="24"/>
          <w:szCs w:val="24"/>
        </w:rPr>
        <w:fldChar w:fldCharType="end"/>
      </w:r>
      <w:r w:rsidR="00E00161" w:rsidRPr="00747F1B">
        <w:rPr>
          <w:rFonts w:ascii="Times New Roman" w:hAnsi="Times New Roman" w:cs="Times New Roman"/>
          <w:sz w:val="24"/>
          <w:szCs w:val="24"/>
        </w:rPr>
        <w:t>.</w:t>
      </w:r>
    </w:p>
    <w:p w:rsidR="0083229F" w:rsidRDefault="0083229F" w:rsidP="00DF4E3A">
      <w:pPr>
        <w:spacing w:line="360" w:lineRule="auto"/>
        <w:rPr>
          <w:rFonts w:ascii="Times New Roman" w:hAnsi="Times New Roman" w:cs="Times New Roman"/>
          <w:b/>
          <w:sz w:val="24"/>
          <w:szCs w:val="24"/>
        </w:rPr>
      </w:pPr>
    </w:p>
    <w:p w:rsidR="007810F6" w:rsidRPr="00747F1B" w:rsidRDefault="007810F6" w:rsidP="00DF4E3A">
      <w:pPr>
        <w:spacing w:line="360" w:lineRule="auto"/>
        <w:rPr>
          <w:rFonts w:ascii="Times New Roman" w:hAnsi="Times New Roman" w:cs="Times New Roman"/>
          <w:b/>
          <w:sz w:val="24"/>
          <w:szCs w:val="24"/>
        </w:rPr>
      </w:pPr>
      <w:r w:rsidRPr="00747F1B">
        <w:rPr>
          <w:rFonts w:ascii="Times New Roman" w:hAnsi="Times New Roman" w:cs="Times New Roman"/>
          <w:b/>
          <w:sz w:val="24"/>
          <w:szCs w:val="24"/>
        </w:rPr>
        <w:t>Results</w:t>
      </w:r>
    </w:p>
    <w:p w:rsidR="004E35A2" w:rsidRPr="00747F1B" w:rsidRDefault="004E35A2" w:rsidP="00DF4E3A">
      <w:pPr>
        <w:spacing w:line="360" w:lineRule="auto"/>
        <w:rPr>
          <w:rFonts w:ascii="Times New Roman" w:hAnsi="Times New Roman" w:cs="Times New Roman"/>
          <w:sz w:val="24"/>
          <w:szCs w:val="24"/>
        </w:rPr>
      </w:pPr>
      <w:r w:rsidRPr="00747F1B">
        <w:rPr>
          <w:rFonts w:ascii="Times New Roman" w:hAnsi="Times New Roman" w:cs="Times New Roman"/>
          <w:sz w:val="24"/>
          <w:szCs w:val="24"/>
        </w:rPr>
        <w:t>There were no significance difference</w:t>
      </w:r>
      <w:r w:rsidR="00964423" w:rsidRPr="00747F1B">
        <w:rPr>
          <w:rFonts w:ascii="Times New Roman" w:hAnsi="Times New Roman" w:cs="Times New Roman"/>
          <w:sz w:val="24"/>
          <w:szCs w:val="24"/>
        </w:rPr>
        <w:t>s</w:t>
      </w:r>
      <w:r w:rsidRPr="00747F1B">
        <w:rPr>
          <w:rFonts w:ascii="Times New Roman" w:hAnsi="Times New Roman" w:cs="Times New Roman"/>
          <w:sz w:val="24"/>
          <w:szCs w:val="24"/>
        </w:rPr>
        <w:t xml:space="preserve"> in faith measures at the start of study between either men or women, or between those with previous degrees and those without (Table 1). As expected, however, scores varied significantly by theological stance, with liberals scoring lower on all scales except for </w:t>
      </w:r>
      <w:r w:rsidR="00871139">
        <w:rPr>
          <w:rFonts w:ascii="Times New Roman" w:hAnsi="Times New Roman" w:cs="Times New Roman"/>
          <w:sz w:val="24"/>
          <w:szCs w:val="24"/>
        </w:rPr>
        <w:t>q</w:t>
      </w:r>
      <w:r w:rsidRPr="00747F1B">
        <w:rPr>
          <w:rFonts w:ascii="Times New Roman" w:hAnsi="Times New Roman" w:cs="Times New Roman"/>
          <w:sz w:val="24"/>
          <w:szCs w:val="24"/>
        </w:rPr>
        <w:t xml:space="preserve">uest, where they scored higher. This is as </w:t>
      </w:r>
      <w:r w:rsidR="00871139">
        <w:rPr>
          <w:rFonts w:ascii="Times New Roman" w:hAnsi="Times New Roman" w:cs="Times New Roman"/>
          <w:sz w:val="24"/>
          <w:szCs w:val="24"/>
        </w:rPr>
        <w:t>predict</w:t>
      </w:r>
      <w:r w:rsidRPr="00747F1B">
        <w:rPr>
          <w:rFonts w:ascii="Times New Roman" w:hAnsi="Times New Roman" w:cs="Times New Roman"/>
          <w:sz w:val="24"/>
          <w:szCs w:val="24"/>
        </w:rPr>
        <w:t xml:space="preserve">ed from previous studies of these scales in relation to different denominations or church traditions. The LIBCON scale functions as a marker of general theological liberalism versus conservatism. Different churches with varying theological traditions </w:t>
      </w:r>
      <w:r w:rsidR="005B2AE5" w:rsidRPr="00747F1B">
        <w:rPr>
          <w:rFonts w:ascii="Times New Roman" w:hAnsi="Times New Roman" w:cs="Times New Roman"/>
          <w:sz w:val="24"/>
          <w:szCs w:val="24"/>
        </w:rPr>
        <w:t>were linked to the programme partnership</w:t>
      </w:r>
      <w:r w:rsidRPr="00747F1B">
        <w:rPr>
          <w:rFonts w:ascii="Times New Roman" w:hAnsi="Times New Roman" w:cs="Times New Roman"/>
          <w:sz w:val="24"/>
          <w:szCs w:val="24"/>
        </w:rPr>
        <w:t xml:space="preserve">, and this </w:t>
      </w:r>
      <w:r w:rsidR="0083229F">
        <w:rPr>
          <w:rFonts w:ascii="Times New Roman" w:hAnsi="Times New Roman" w:cs="Times New Roman"/>
          <w:sz w:val="24"/>
          <w:szCs w:val="24"/>
        </w:rPr>
        <w:t>was</w:t>
      </w:r>
      <w:r w:rsidRPr="00747F1B">
        <w:rPr>
          <w:rFonts w:ascii="Times New Roman" w:hAnsi="Times New Roman" w:cs="Times New Roman"/>
          <w:sz w:val="24"/>
          <w:szCs w:val="24"/>
        </w:rPr>
        <w:t xml:space="preserve"> reflected in the variations in beliefs and attitudes among the student body.</w:t>
      </w:r>
    </w:p>
    <w:p w:rsidR="005B2AE5" w:rsidRPr="00747F1B" w:rsidRDefault="00C22F74" w:rsidP="00DF4E3A">
      <w:pPr>
        <w:spacing w:line="360" w:lineRule="auto"/>
        <w:rPr>
          <w:rFonts w:ascii="Times New Roman" w:hAnsi="Times New Roman" w:cs="Times New Roman"/>
          <w:sz w:val="24"/>
          <w:szCs w:val="24"/>
        </w:rPr>
      </w:pPr>
      <w:r w:rsidRPr="00747F1B">
        <w:rPr>
          <w:rFonts w:ascii="Times New Roman" w:hAnsi="Times New Roman" w:cs="Times New Roman"/>
          <w:sz w:val="24"/>
          <w:szCs w:val="24"/>
        </w:rPr>
        <w:tab/>
        <w:t xml:space="preserve">The next step was to see if the extent or direction of change were related to the number of years on the programme. If the learning on the programme was influencing faith outcomes we would expect that those who learnt for longer showed greater change. This was tested by </w:t>
      </w:r>
      <w:r w:rsidR="00C01701" w:rsidRPr="00747F1B">
        <w:rPr>
          <w:rFonts w:ascii="Times New Roman" w:hAnsi="Times New Roman" w:cs="Times New Roman"/>
          <w:sz w:val="24"/>
          <w:szCs w:val="24"/>
        </w:rPr>
        <w:t>introducing a between-subjects effect (number of study years)</w:t>
      </w:r>
      <w:r w:rsidRPr="00747F1B">
        <w:rPr>
          <w:rFonts w:ascii="Times New Roman" w:hAnsi="Times New Roman" w:cs="Times New Roman"/>
          <w:sz w:val="24"/>
          <w:szCs w:val="24"/>
        </w:rPr>
        <w:t xml:space="preserve"> </w:t>
      </w:r>
      <w:r w:rsidR="00C01701" w:rsidRPr="00747F1B">
        <w:rPr>
          <w:rFonts w:ascii="Times New Roman" w:hAnsi="Times New Roman" w:cs="Times New Roman"/>
          <w:sz w:val="24"/>
          <w:szCs w:val="24"/>
        </w:rPr>
        <w:t>in the repeated measures analyses for each faith measure. Results for the Bible scale are shown in Table 2 as an illustration.</w:t>
      </w:r>
      <w:r w:rsidR="000E6F22" w:rsidRPr="00747F1B">
        <w:rPr>
          <w:rFonts w:ascii="Times New Roman" w:hAnsi="Times New Roman" w:cs="Times New Roman"/>
          <w:sz w:val="24"/>
          <w:szCs w:val="24"/>
        </w:rPr>
        <w:t xml:space="preserve"> Although scores were slightly higher, on average, for the few students who completed only one year of study, these differences were not statistically significant. Furthermore,</w:t>
      </w:r>
      <w:r w:rsidR="00964423" w:rsidRPr="00747F1B">
        <w:rPr>
          <w:rFonts w:ascii="Times New Roman" w:hAnsi="Times New Roman" w:cs="Times New Roman"/>
          <w:sz w:val="24"/>
          <w:szCs w:val="24"/>
        </w:rPr>
        <w:t xml:space="preserve"> there were no</w:t>
      </w:r>
      <w:r w:rsidR="000E6F22" w:rsidRPr="00747F1B">
        <w:rPr>
          <w:rFonts w:ascii="Times New Roman" w:hAnsi="Times New Roman" w:cs="Times New Roman"/>
          <w:sz w:val="24"/>
          <w:szCs w:val="24"/>
        </w:rPr>
        <w:t xml:space="preserve"> significance differences in the extent of changes between those who studies for 1, 2, or 3 years. Similar results were found for all the other faith variables, and there was no evidence that the number of years on the programme influenced the changes in faith measures. This meant that students could be treated together irrespective of the number of years they studie</w:t>
      </w:r>
      <w:r w:rsidR="00964423" w:rsidRPr="00747F1B">
        <w:rPr>
          <w:rFonts w:ascii="Times New Roman" w:hAnsi="Times New Roman" w:cs="Times New Roman"/>
          <w:sz w:val="24"/>
          <w:szCs w:val="24"/>
        </w:rPr>
        <w:t>d</w:t>
      </w:r>
      <w:r w:rsidR="000E6F22" w:rsidRPr="00747F1B">
        <w:rPr>
          <w:rFonts w:ascii="Times New Roman" w:hAnsi="Times New Roman" w:cs="Times New Roman"/>
          <w:sz w:val="24"/>
          <w:szCs w:val="24"/>
        </w:rPr>
        <w:t xml:space="preserve"> on the programme.</w:t>
      </w:r>
    </w:p>
    <w:p w:rsidR="000E6F22" w:rsidRPr="00747F1B" w:rsidRDefault="008D48A0" w:rsidP="0083229F">
      <w:pPr>
        <w:spacing w:line="360" w:lineRule="auto"/>
        <w:ind w:firstLine="720"/>
        <w:rPr>
          <w:rFonts w:ascii="Times New Roman" w:hAnsi="Times New Roman" w:cs="Times New Roman"/>
          <w:sz w:val="24"/>
          <w:szCs w:val="24"/>
        </w:rPr>
      </w:pPr>
      <w:r w:rsidRPr="00747F1B">
        <w:rPr>
          <w:rFonts w:ascii="Times New Roman" w:hAnsi="Times New Roman" w:cs="Times New Roman"/>
          <w:sz w:val="24"/>
          <w:szCs w:val="24"/>
        </w:rPr>
        <w:t>The repeated measures analysis of variance was then applied to all six measures of faith to see if any of them showed significant change between the start and finish of the programme (Table 3, ‘All’ column).</w:t>
      </w:r>
      <w:r w:rsidR="00B66F07" w:rsidRPr="00747F1B">
        <w:rPr>
          <w:rFonts w:ascii="Times New Roman" w:hAnsi="Times New Roman" w:cs="Times New Roman"/>
          <w:sz w:val="24"/>
          <w:szCs w:val="24"/>
        </w:rPr>
        <w:t xml:space="preserve"> Overall there was very little</w:t>
      </w:r>
      <w:r w:rsidR="00964423" w:rsidRPr="00747F1B">
        <w:rPr>
          <w:rFonts w:ascii="Times New Roman" w:hAnsi="Times New Roman" w:cs="Times New Roman"/>
          <w:sz w:val="24"/>
          <w:szCs w:val="24"/>
        </w:rPr>
        <w:t>,</w:t>
      </w:r>
      <w:r w:rsidR="00B66F07" w:rsidRPr="00747F1B">
        <w:rPr>
          <w:rFonts w:ascii="Times New Roman" w:hAnsi="Times New Roman" w:cs="Times New Roman"/>
          <w:sz w:val="24"/>
          <w:szCs w:val="24"/>
        </w:rPr>
        <w:t xml:space="preserve"> if any change</w:t>
      </w:r>
      <w:r w:rsidR="00964423" w:rsidRPr="00747F1B">
        <w:rPr>
          <w:rFonts w:ascii="Times New Roman" w:hAnsi="Times New Roman" w:cs="Times New Roman"/>
          <w:sz w:val="24"/>
          <w:szCs w:val="24"/>
        </w:rPr>
        <w:t>,</w:t>
      </w:r>
      <w:r w:rsidR="00B66F07" w:rsidRPr="00747F1B">
        <w:rPr>
          <w:rFonts w:ascii="Times New Roman" w:hAnsi="Times New Roman" w:cs="Times New Roman"/>
          <w:sz w:val="24"/>
          <w:szCs w:val="24"/>
        </w:rPr>
        <w:t xml:space="preserve"> in faith measures, the only statistically significant effect being on the Bible scale, with finishing scores being slightly lower, on average, than at the start (33.2 versus 32.0, </w:t>
      </w:r>
      <w:r w:rsidR="00B66F07" w:rsidRPr="00747F1B">
        <w:rPr>
          <w:rFonts w:ascii="Times New Roman" w:hAnsi="Times New Roman" w:cs="Times New Roman"/>
          <w:i/>
          <w:sz w:val="24"/>
          <w:szCs w:val="24"/>
        </w:rPr>
        <w:t xml:space="preserve">p </w:t>
      </w:r>
      <w:r w:rsidR="00B66F07" w:rsidRPr="00747F1B">
        <w:rPr>
          <w:rFonts w:ascii="Times New Roman" w:hAnsi="Times New Roman" w:cs="Times New Roman"/>
          <w:sz w:val="24"/>
          <w:szCs w:val="24"/>
        </w:rPr>
        <w:t xml:space="preserve">&lt; .05). </w:t>
      </w:r>
    </w:p>
    <w:p w:rsidR="00B66F07" w:rsidRPr="00747F1B" w:rsidRDefault="008648E6" w:rsidP="0083229F">
      <w:pPr>
        <w:spacing w:line="360" w:lineRule="auto"/>
        <w:ind w:firstLine="720"/>
        <w:rPr>
          <w:rFonts w:ascii="Times New Roman" w:hAnsi="Times New Roman" w:cs="Times New Roman"/>
          <w:sz w:val="24"/>
          <w:szCs w:val="24"/>
        </w:rPr>
      </w:pPr>
      <w:r w:rsidRPr="00747F1B">
        <w:rPr>
          <w:rFonts w:ascii="Times New Roman" w:hAnsi="Times New Roman" w:cs="Times New Roman"/>
          <w:sz w:val="24"/>
          <w:szCs w:val="24"/>
        </w:rPr>
        <w:t>The final step was to see if changes varied between different groups. There w</w:t>
      </w:r>
      <w:r w:rsidR="00964423" w:rsidRPr="00747F1B">
        <w:rPr>
          <w:rFonts w:ascii="Times New Roman" w:hAnsi="Times New Roman" w:cs="Times New Roman"/>
          <w:sz w:val="24"/>
          <w:szCs w:val="24"/>
        </w:rPr>
        <w:t>ere</w:t>
      </w:r>
      <w:r w:rsidRPr="00747F1B">
        <w:rPr>
          <w:rFonts w:ascii="Times New Roman" w:hAnsi="Times New Roman" w:cs="Times New Roman"/>
          <w:sz w:val="24"/>
          <w:szCs w:val="24"/>
        </w:rPr>
        <w:t xml:space="preserve"> no effect</w:t>
      </w:r>
      <w:r w:rsidR="00964423" w:rsidRPr="00747F1B">
        <w:rPr>
          <w:rFonts w:ascii="Times New Roman" w:hAnsi="Times New Roman" w:cs="Times New Roman"/>
          <w:sz w:val="24"/>
          <w:szCs w:val="24"/>
        </w:rPr>
        <w:t xml:space="preserve">s of sex, </w:t>
      </w:r>
      <w:r w:rsidRPr="00747F1B">
        <w:rPr>
          <w:rFonts w:ascii="Times New Roman" w:hAnsi="Times New Roman" w:cs="Times New Roman"/>
          <w:sz w:val="24"/>
          <w:szCs w:val="24"/>
        </w:rPr>
        <w:t>prior education level</w:t>
      </w:r>
      <w:r w:rsidR="00964423" w:rsidRPr="00747F1B">
        <w:rPr>
          <w:rFonts w:ascii="Times New Roman" w:hAnsi="Times New Roman" w:cs="Times New Roman"/>
          <w:sz w:val="24"/>
          <w:szCs w:val="24"/>
        </w:rPr>
        <w:t>, or theological stance</w:t>
      </w:r>
      <w:r w:rsidRPr="00747F1B">
        <w:rPr>
          <w:rFonts w:ascii="Times New Roman" w:hAnsi="Times New Roman" w:cs="Times New Roman"/>
          <w:sz w:val="24"/>
          <w:szCs w:val="24"/>
        </w:rPr>
        <w:t xml:space="preserve"> (Table 3</w:t>
      </w:r>
      <w:r w:rsidR="00964423" w:rsidRPr="00747F1B">
        <w:rPr>
          <w:rFonts w:ascii="Times New Roman" w:hAnsi="Times New Roman" w:cs="Times New Roman"/>
          <w:sz w:val="24"/>
          <w:szCs w:val="24"/>
        </w:rPr>
        <w:t xml:space="preserve"> illustrates the latter effect only</w:t>
      </w:r>
      <w:r w:rsidRPr="00747F1B">
        <w:rPr>
          <w:rFonts w:ascii="Times New Roman" w:hAnsi="Times New Roman" w:cs="Times New Roman"/>
          <w:sz w:val="24"/>
          <w:szCs w:val="24"/>
        </w:rPr>
        <w:t>).</w:t>
      </w:r>
      <w:r w:rsidR="00964423" w:rsidRPr="00747F1B">
        <w:rPr>
          <w:rFonts w:ascii="Times New Roman" w:hAnsi="Times New Roman" w:cs="Times New Roman"/>
          <w:sz w:val="24"/>
          <w:szCs w:val="24"/>
        </w:rPr>
        <w:t xml:space="preserve"> Although liberals and conservatives had different </w:t>
      </w:r>
      <w:r w:rsidR="00871139">
        <w:rPr>
          <w:rFonts w:ascii="Times New Roman" w:hAnsi="Times New Roman" w:cs="Times New Roman"/>
          <w:sz w:val="24"/>
          <w:szCs w:val="24"/>
        </w:rPr>
        <w:t xml:space="preserve">starting </w:t>
      </w:r>
      <w:r w:rsidR="00964423" w:rsidRPr="00747F1B">
        <w:rPr>
          <w:rFonts w:ascii="Times New Roman" w:hAnsi="Times New Roman" w:cs="Times New Roman"/>
          <w:sz w:val="24"/>
          <w:szCs w:val="24"/>
        </w:rPr>
        <w:t>levels on each of the faith measures, they showed the same lack of significant change over the course of their study.</w:t>
      </w:r>
    </w:p>
    <w:p w:rsidR="007810F6" w:rsidRPr="00747F1B" w:rsidRDefault="007810F6" w:rsidP="00DF4E3A">
      <w:pPr>
        <w:spacing w:line="360" w:lineRule="auto"/>
        <w:rPr>
          <w:rFonts w:ascii="Times New Roman" w:hAnsi="Times New Roman" w:cs="Times New Roman"/>
          <w:b/>
          <w:sz w:val="24"/>
          <w:szCs w:val="24"/>
        </w:rPr>
      </w:pPr>
      <w:r w:rsidRPr="00747F1B">
        <w:rPr>
          <w:rFonts w:ascii="Times New Roman" w:hAnsi="Times New Roman" w:cs="Times New Roman"/>
          <w:b/>
          <w:sz w:val="24"/>
          <w:szCs w:val="24"/>
        </w:rPr>
        <w:t>Discussion</w:t>
      </w:r>
    </w:p>
    <w:p w:rsidR="00964423" w:rsidRPr="00747F1B" w:rsidRDefault="004F41D7" w:rsidP="00DF4E3A">
      <w:pPr>
        <w:spacing w:line="360" w:lineRule="auto"/>
        <w:rPr>
          <w:rFonts w:ascii="Times New Roman" w:hAnsi="Times New Roman" w:cs="Times New Roman"/>
          <w:sz w:val="24"/>
          <w:szCs w:val="24"/>
        </w:rPr>
      </w:pPr>
      <w:r w:rsidRPr="00747F1B">
        <w:rPr>
          <w:rFonts w:ascii="Times New Roman" w:hAnsi="Times New Roman" w:cs="Times New Roman"/>
          <w:sz w:val="24"/>
          <w:szCs w:val="24"/>
        </w:rPr>
        <w:t xml:space="preserve">The lack of any discernible effect of being on the programme on any of the six measures of faith tested did not mean that </w:t>
      </w:r>
      <w:r w:rsidR="009178A1" w:rsidRPr="00747F1B">
        <w:rPr>
          <w:rFonts w:ascii="Times New Roman" w:hAnsi="Times New Roman" w:cs="Times New Roman"/>
          <w:sz w:val="24"/>
          <w:szCs w:val="24"/>
        </w:rPr>
        <w:t xml:space="preserve">all </w:t>
      </w:r>
      <w:r w:rsidRPr="00747F1B">
        <w:rPr>
          <w:rFonts w:ascii="Times New Roman" w:hAnsi="Times New Roman" w:cs="Times New Roman"/>
          <w:sz w:val="24"/>
          <w:szCs w:val="24"/>
        </w:rPr>
        <w:t xml:space="preserve">students were left unchanged by the experience of study in HE. </w:t>
      </w:r>
      <w:r w:rsidR="006F28C5" w:rsidRPr="00747F1B">
        <w:rPr>
          <w:rFonts w:ascii="Times New Roman" w:hAnsi="Times New Roman" w:cs="Times New Roman"/>
          <w:sz w:val="24"/>
          <w:szCs w:val="24"/>
        </w:rPr>
        <w:t xml:space="preserve">There may have been </w:t>
      </w:r>
      <w:r w:rsidR="000D0463" w:rsidRPr="00747F1B">
        <w:rPr>
          <w:rFonts w:ascii="Times New Roman" w:hAnsi="Times New Roman" w:cs="Times New Roman"/>
          <w:sz w:val="24"/>
          <w:szCs w:val="24"/>
        </w:rPr>
        <w:t xml:space="preserve">systematic </w:t>
      </w:r>
      <w:r w:rsidR="006F28C5" w:rsidRPr="00747F1B">
        <w:rPr>
          <w:rFonts w:ascii="Times New Roman" w:hAnsi="Times New Roman" w:cs="Times New Roman"/>
          <w:sz w:val="24"/>
          <w:szCs w:val="24"/>
        </w:rPr>
        <w:t>changes in other aspects of faith not covered by the measures used here</w:t>
      </w:r>
      <w:r w:rsidR="00C36F1E" w:rsidRPr="00747F1B">
        <w:rPr>
          <w:rFonts w:ascii="Times New Roman" w:hAnsi="Times New Roman" w:cs="Times New Roman"/>
          <w:sz w:val="24"/>
          <w:szCs w:val="24"/>
        </w:rPr>
        <w:t>, but which are hard to quantify. For example, b</w:t>
      </w:r>
      <w:r w:rsidR="006F28C5" w:rsidRPr="00747F1B">
        <w:rPr>
          <w:rFonts w:ascii="Times New Roman" w:hAnsi="Times New Roman" w:cs="Times New Roman"/>
          <w:sz w:val="24"/>
          <w:szCs w:val="24"/>
        </w:rPr>
        <w:t xml:space="preserve">oth questionnaires contained other items that attempted to operationalise Fowler’s stages of faith construct </w:t>
      </w:r>
      <w:r w:rsidR="006F28C5" w:rsidRPr="00747F1B">
        <w:rPr>
          <w:rFonts w:ascii="Times New Roman" w:hAnsi="Times New Roman" w:cs="Times New Roman"/>
          <w:sz w:val="24"/>
          <w:szCs w:val="24"/>
        </w:rPr>
        <w:fldChar w:fldCharType="begin"/>
      </w:r>
      <w:r w:rsidR="00196900">
        <w:rPr>
          <w:rFonts w:ascii="Times New Roman" w:hAnsi="Times New Roman" w:cs="Times New Roman"/>
          <w:sz w:val="24"/>
          <w:szCs w:val="24"/>
        </w:rPr>
        <w:instrText xml:space="preserve"> ADDIN EN.CITE &lt;EndNote&gt;&lt;Cite&gt;&lt;Author&gt;Fowler&lt;/Author&gt;&lt;Year&gt;1981&lt;/Year&gt;&lt;RecNum&gt;3120&lt;/RecNum&gt;&lt;DisplayText&gt;(Fowler, 1981)&lt;/DisplayText&gt;&lt;record&gt;&lt;rec-number&gt;3120&lt;/rec-number&gt;&lt;foreign-keys&gt;&lt;key app="EN" db-id="ra29v0vzerfpz6e2s2pvwppfr2vpw999s2v2"&gt;3120&lt;/key&gt;&lt;/foreign-keys&gt;&lt;ref-type name="Book"&gt;6&lt;/ref-type&gt;&lt;contributors&gt;&lt;authors&gt;&lt;author&gt;Fowler, James W.&lt;/author&gt;&lt;/authors&gt;&lt;/contributors&gt;&lt;titles&gt;&lt;title&gt;Stages of faith&lt;/title&gt;&lt;/titles&gt;&lt;dates&gt;&lt;year&gt;1981&lt;/year&gt;&lt;/dates&gt;&lt;pub-location&gt;New York&lt;/pub-location&gt;&lt;publisher&gt;HarperCollins&lt;/publisher&gt;&lt;urls&gt;&lt;/urls&gt;&lt;/record&gt;&lt;/Cite&gt;&lt;/EndNote&gt;</w:instrText>
      </w:r>
      <w:r w:rsidR="006F28C5"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14" w:tooltip="Fowler, 1981 #3120" w:history="1">
        <w:r w:rsidR="007C21D3" w:rsidRPr="00747F1B">
          <w:rPr>
            <w:rFonts w:ascii="Times New Roman" w:hAnsi="Times New Roman" w:cs="Times New Roman"/>
            <w:noProof/>
            <w:sz w:val="24"/>
            <w:szCs w:val="24"/>
          </w:rPr>
          <w:t>Fowler, 1981</w:t>
        </w:r>
      </w:hyperlink>
      <w:r w:rsidR="0074494C" w:rsidRPr="00747F1B">
        <w:rPr>
          <w:rFonts w:ascii="Times New Roman" w:hAnsi="Times New Roman" w:cs="Times New Roman"/>
          <w:noProof/>
          <w:sz w:val="24"/>
          <w:szCs w:val="24"/>
        </w:rPr>
        <w:t>)</w:t>
      </w:r>
      <w:r w:rsidR="006F28C5" w:rsidRPr="00747F1B">
        <w:rPr>
          <w:rFonts w:ascii="Times New Roman" w:hAnsi="Times New Roman" w:cs="Times New Roman"/>
          <w:sz w:val="24"/>
          <w:szCs w:val="24"/>
        </w:rPr>
        <w:fldChar w:fldCharType="end"/>
      </w:r>
      <w:r w:rsidR="006F28C5" w:rsidRPr="00747F1B">
        <w:rPr>
          <w:rFonts w:ascii="Times New Roman" w:hAnsi="Times New Roman" w:cs="Times New Roman"/>
          <w:sz w:val="24"/>
          <w:szCs w:val="24"/>
        </w:rPr>
        <w:t xml:space="preserve">, but this proved difficult to do </w:t>
      </w:r>
      <w:r w:rsidR="00871139">
        <w:rPr>
          <w:rFonts w:ascii="Times New Roman" w:hAnsi="Times New Roman" w:cs="Times New Roman"/>
          <w:sz w:val="24"/>
          <w:szCs w:val="24"/>
        </w:rPr>
        <w:t>reliably using quantitative methods</w:t>
      </w:r>
      <w:r w:rsidR="000D0463" w:rsidRPr="00747F1B">
        <w:rPr>
          <w:rFonts w:ascii="Times New Roman" w:hAnsi="Times New Roman" w:cs="Times New Roman"/>
          <w:sz w:val="24"/>
          <w:szCs w:val="24"/>
        </w:rPr>
        <w:t xml:space="preserve">, </w:t>
      </w:r>
      <w:r w:rsidR="006F28C5" w:rsidRPr="00747F1B">
        <w:rPr>
          <w:rFonts w:ascii="Times New Roman" w:hAnsi="Times New Roman" w:cs="Times New Roman"/>
          <w:sz w:val="24"/>
          <w:szCs w:val="24"/>
        </w:rPr>
        <w:t xml:space="preserve"> as others have found </w:t>
      </w:r>
      <w:r w:rsidR="006F28C5" w:rsidRPr="00747F1B">
        <w:rPr>
          <w:rFonts w:ascii="Times New Roman" w:hAnsi="Times New Roman" w:cs="Times New Roman"/>
          <w:sz w:val="24"/>
          <w:szCs w:val="24"/>
        </w:rPr>
        <w:fldChar w:fldCharType="begin"/>
      </w:r>
      <w:r w:rsidR="00196900">
        <w:rPr>
          <w:rFonts w:ascii="Times New Roman" w:hAnsi="Times New Roman" w:cs="Times New Roman"/>
          <w:sz w:val="24"/>
          <w:szCs w:val="24"/>
        </w:rPr>
        <w:instrText xml:space="preserve"> ADDIN EN.CITE &lt;EndNote&gt;&lt;Cite&gt;&lt;Author&gt;Parker&lt;/Author&gt;&lt;Year&gt;2010&lt;/Year&gt;&lt;RecNum&gt;3851&lt;/RecNum&gt;&lt;DisplayText&gt;(Parker, 2006, 2010)&lt;/DisplayText&gt;&lt;record&gt;&lt;rec-number&gt;3851&lt;/rec-number&gt;&lt;foreign-keys&gt;&lt;key app="EN" db-id="ra29v0vzerfpz6e2s2pvwppfr2vpw999s2v2"&gt;3851&lt;/key&gt;&lt;/foreign-keys&gt;&lt;ref-type name="Journal Article"&gt;17&lt;/ref-type&gt;&lt;contributors&gt;&lt;authors&gt;&lt;author&gt;Parker, Stephen&lt;/author&gt;&lt;/authors&gt;&lt;/contributors&gt;&lt;titles&gt;&lt;title&gt;Research in Fowler&amp;apos;s Faith Development Theory: A review article&lt;/title&gt;&lt;secondary-title&gt;Review of Religious Research&lt;/secondary-title&gt;&lt;/titles&gt;&lt;periodical&gt;&lt;full-title&gt;Review of Religious Research&lt;/full-title&gt;&lt;/periodical&gt;&lt;pages&gt;233-252&lt;/pages&gt;&lt;volume&gt;51&lt;/volume&gt;&lt;number&gt;3&lt;/number&gt;&lt;dates&gt;&lt;year&gt;2010&lt;/year&gt;&lt;/dates&gt;&lt;urls&gt;&lt;/urls&gt;&lt;custom1&gt;My Journal&lt;/custom1&gt;&lt;/record&gt;&lt;/Cite&gt;&lt;Cite&gt;&lt;Author&gt;Parker&lt;/Author&gt;&lt;Year&gt;2006&lt;/Year&gt;&lt;RecNum&gt;3126&lt;/RecNum&gt;&lt;record&gt;&lt;rec-number&gt;3126&lt;/rec-number&gt;&lt;foreign-keys&gt;&lt;key app="EN" db-id="ra29v0vzerfpz6e2s2pvwppfr2vpw999s2v2"&gt;3126&lt;/key&gt;&lt;/foreign-keys&gt;&lt;ref-type name="Journal Article"&gt;17&lt;/ref-type&gt;&lt;contributors&gt;&lt;authors&gt;&lt;author&gt;Stephen Parker&lt;/author&gt;&lt;/authors&gt;&lt;/contributors&gt;&lt;titles&gt;&lt;title&gt;Measuring faith development&lt;/title&gt;&lt;secondary-title&gt;Journal of Psychology and Theology&lt;/secondary-title&gt;&lt;/titles&gt;&lt;periodical&gt;&lt;full-title&gt;Journal of Psychology and Theology&lt;/full-title&gt;&lt;/periodical&gt;&lt;pages&gt;337-348&lt;/pages&gt;&lt;volume&gt;34&lt;/volume&gt;&lt;number&gt;4&lt;/number&gt;&lt;dates&gt;&lt;year&gt;2006&lt;/year&gt;&lt;/dates&gt;&lt;urls&gt;&lt;/urls&gt;&lt;electronic-resource-num&gt;10.1177/009164710603400404&lt;/electronic-resource-num&gt;&lt;/record&gt;&lt;/Cite&gt;&lt;/EndNote&gt;</w:instrText>
      </w:r>
      <w:r w:rsidR="006F28C5"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29" w:tooltip="Parker, 2006 #3126" w:history="1">
        <w:r w:rsidR="007C21D3" w:rsidRPr="00747F1B">
          <w:rPr>
            <w:rFonts w:ascii="Times New Roman" w:hAnsi="Times New Roman" w:cs="Times New Roman"/>
            <w:noProof/>
            <w:sz w:val="24"/>
            <w:szCs w:val="24"/>
          </w:rPr>
          <w:t>Parker, 2006</w:t>
        </w:r>
      </w:hyperlink>
      <w:r w:rsidR="0074494C" w:rsidRPr="00747F1B">
        <w:rPr>
          <w:rFonts w:ascii="Times New Roman" w:hAnsi="Times New Roman" w:cs="Times New Roman"/>
          <w:noProof/>
          <w:sz w:val="24"/>
          <w:szCs w:val="24"/>
        </w:rPr>
        <w:t xml:space="preserve">, </w:t>
      </w:r>
      <w:hyperlink w:anchor="_ENREF_30" w:tooltip="Parker, 2010 #3851" w:history="1">
        <w:r w:rsidR="007C21D3" w:rsidRPr="00747F1B">
          <w:rPr>
            <w:rFonts w:ascii="Times New Roman" w:hAnsi="Times New Roman" w:cs="Times New Roman"/>
            <w:noProof/>
            <w:sz w:val="24"/>
            <w:szCs w:val="24"/>
          </w:rPr>
          <w:t>2010</w:t>
        </w:r>
      </w:hyperlink>
      <w:r w:rsidR="0074494C" w:rsidRPr="00747F1B">
        <w:rPr>
          <w:rFonts w:ascii="Times New Roman" w:hAnsi="Times New Roman" w:cs="Times New Roman"/>
          <w:noProof/>
          <w:sz w:val="24"/>
          <w:szCs w:val="24"/>
        </w:rPr>
        <w:t>)</w:t>
      </w:r>
      <w:r w:rsidR="006F28C5" w:rsidRPr="00747F1B">
        <w:rPr>
          <w:rFonts w:ascii="Times New Roman" w:hAnsi="Times New Roman" w:cs="Times New Roman"/>
          <w:sz w:val="24"/>
          <w:szCs w:val="24"/>
        </w:rPr>
        <w:fldChar w:fldCharType="end"/>
      </w:r>
      <w:r w:rsidR="00C37B0E" w:rsidRPr="00747F1B">
        <w:rPr>
          <w:rFonts w:ascii="Times New Roman" w:hAnsi="Times New Roman" w:cs="Times New Roman"/>
          <w:sz w:val="24"/>
          <w:szCs w:val="24"/>
        </w:rPr>
        <w:t xml:space="preserve">, </w:t>
      </w:r>
      <w:r w:rsidR="00C36F1E" w:rsidRPr="00747F1B">
        <w:rPr>
          <w:rFonts w:ascii="Times New Roman" w:hAnsi="Times New Roman" w:cs="Times New Roman"/>
          <w:sz w:val="24"/>
          <w:szCs w:val="24"/>
        </w:rPr>
        <w:t>so</w:t>
      </w:r>
      <w:r w:rsidR="00C37B0E" w:rsidRPr="00747F1B">
        <w:rPr>
          <w:rFonts w:ascii="Times New Roman" w:hAnsi="Times New Roman" w:cs="Times New Roman"/>
          <w:sz w:val="24"/>
          <w:szCs w:val="24"/>
        </w:rPr>
        <w:t xml:space="preserve"> these  </w:t>
      </w:r>
      <w:r w:rsidR="00871139">
        <w:rPr>
          <w:rFonts w:ascii="Times New Roman" w:hAnsi="Times New Roman" w:cs="Times New Roman"/>
          <w:sz w:val="24"/>
          <w:szCs w:val="24"/>
        </w:rPr>
        <w:t xml:space="preserve">measures </w:t>
      </w:r>
      <w:r w:rsidR="00C37B0E" w:rsidRPr="00747F1B">
        <w:rPr>
          <w:rFonts w:ascii="Times New Roman" w:hAnsi="Times New Roman" w:cs="Times New Roman"/>
          <w:sz w:val="24"/>
          <w:szCs w:val="24"/>
        </w:rPr>
        <w:t>were not included in this analysis</w:t>
      </w:r>
      <w:r w:rsidR="000D0463" w:rsidRPr="00747F1B">
        <w:rPr>
          <w:rFonts w:ascii="Times New Roman" w:hAnsi="Times New Roman" w:cs="Times New Roman"/>
          <w:sz w:val="24"/>
          <w:szCs w:val="24"/>
        </w:rPr>
        <w:t xml:space="preserve">. </w:t>
      </w:r>
      <w:r w:rsidR="006F28C5" w:rsidRPr="00747F1B">
        <w:rPr>
          <w:rFonts w:ascii="Times New Roman" w:hAnsi="Times New Roman" w:cs="Times New Roman"/>
          <w:sz w:val="24"/>
          <w:szCs w:val="24"/>
        </w:rPr>
        <w:t xml:space="preserve"> </w:t>
      </w:r>
      <w:r w:rsidR="000D0463" w:rsidRPr="00747F1B">
        <w:rPr>
          <w:rFonts w:ascii="Times New Roman" w:hAnsi="Times New Roman" w:cs="Times New Roman"/>
          <w:sz w:val="24"/>
          <w:szCs w:val="24"/>
        </w:rPr>
        <w:t>For those aspects that could be reliably assessed, s</w:t>
      </w:r>
      <w:r w:rsidR="009178A1" w:rsidRPr="00747F1B">
        <w:rPr>
          <w:rFonts w:ascii="Times New Roman" w:hAnsi="Times New Roman" w:cs="Times New Roman"/>
          <w:sz w:val="24"/>
          <w:szCs w:val="24"/>
        </w:rPr>
        <w:t>ome</w:t>
      </w:r>
      <w:r w:rsidR="00D1781D" w:rsidRPr="00747F1B">
        <w:rPr>
          <w:rFonts w:ascii="Times New Roman" w:hAnsi="Times New Roman" w:cs="Times New Roman"/>
          <w:sz w:val="24"/>
          <w:szCs w:val="24"/>
        </w:rPr>
        <w:t xml:space="preserve"> individuals </w:t>
      </w:r>
      <w:r w:rsidR="000D0463" w:rsidRPr="00747F1B">
        <w:rPr>
          <w:rFonts w:ascii="Times New Roman" w:hAnsi="Times New Roman" w:cs="Times New Roman"/>
          <w:sz w:val="24"/>
          <w:szCs w:val="24"/>
        </w:rPr>
        <w:t xml:space="preserve">did show </w:t>
      </w:r>
      <w:r w:rsidR="00D1781D" w:rsidRPr="00747F1B">
        <w:rPr>
          <w:rFonts w:ascii="Times New Roman" w:hAnsi="Times New Roman" w:cs="Times New Roman"/>
          <w:sz w:val="24"/>
          <w:szCs w:val="24"/>
        </w:rPr>
        <w:t xml:space="preserve">marked increase or decrease in </w:t>
      </w:r>
      <w:r w:rsidR="009178A1" w:rsidRPr="00747F1B">
        <w:rPr>
          <w:rFonts w:ascii="Times New Roman" w:hAnsi="Times New Roman" w:cs="Times New Roman"/>
          <w:sz w:val="24"/>
          <w:szCs w:val="24"/>
        </w:rPr>
        <w:t>some scores, as evidenced by the range of differences between student</w:t>
      </w:r>
      <w:r w:rsidR="0042379D" w:rsidRPr="00747F1B">
        <w:rPr>
          <w:rFonts w:ascii="Times New Roman" w:hAnsi="Times New Roman" w:cs="Times New Roman"/>
          <w:sz w:val="24"/>
          <w:szCs w:val="24"/>
        </w:rPr>
        <w:t xml:space="preserve"> start and finish scores: </w:t>
      </w:r>
      <w:r w:rsidR="009178A1" w:rsidRPr="00747F1B">
        <w:rPr>
          <w:rFonts w:ascii="Times New Roman" w:hAnsi="Times New Roman" w:cs="Times New Roman"/>
          <w:sz w:val="24"/>
          <w:szCs w:val="24"/>
        </w:rPr>
        <w:t>for the Bible scale</w:t>
      </w:r>
      <w:r w:rsidR="0083229F">
        <w:rPr>
          <w:rFonts w:ascii="Times New Roman" w:hAnsi="Times New Roman" w:cs="Times New Roman"/>
          <w:sz w:val="24"/>
          <w:szCs w:val="24"/>
        </w:rPr>
        <w:t>,</w:t>
      </w:r>
      <w:r w:rsidR="009178A1" w:rsidRPr="00747F1B">
        <w:rPr>
          <w:rFonts w:ascii="Times New Roman" w:hAnsi="Times New Roman" w:cs="Times New Roman"/>
          <w:sz w:val="24"/>
          <w:szCs w:val="24"/>
        </w:rPr>
        <w:t xml:space="preserve"> differences </w:t>
      </w:r>
      <w:r w:rsidR="000D0463" w:rsidRPr="00747F1B">
        <w:rPr>
          <w:rFonts w:ascii="Times New Roman" w:hAnsi="Times New Roman" w:cs="Times New Roman"/>
          <w:sz w:val="24"/>
          <w:szCs w:val="24"/>
        </w:rPr>
        <w:t xml:space="preserve">in start and finish scores </w:t>
      </w:r>
      <w:r w:rsidR="009178A1" w:rsidRPr="00747F1B">
        <w:rPr>
          <w:rFonts w:ascii="Times New Roman" w:hAnsi="Times New Roman" w:cs="Times New Roman"/>
          <w:sz w:val="24"/>
          <w:szCs w:val="24"/>
        </w:rPr>
        <w:t>ranged from -14 to +15</w:t>
      </w:r>
      <w:r w:rsidR="0042379D" w:rsidRPr="00747F1B">
        <w:rPr>
          <w:rFonts w:ascii="Times New Roman" w:hAnsi="Times New Roman" w:cs="Times New Roman"/>
          <w:sz w:val="24"/>
          <w:szCs w:val="24"/>
        </w:rPr>
        <w:t>,</w:t>
      </w:r>
      <w:r w:rsidR="009178A1" w:rsidRPr="00747F1B">
        <w:rPr>
          <w:rFonts w:ascii="Times New Roman" w:hAnsi="Times New Roman" w:cs="Times New Roman"/>
          <w:sz w:val="24"/>
          <w:szCs w:val="24"/>
        </w:rPr>
        <w:t xml:space="preserve"> for literalism -15 to +12</w:t>
      </w:r>
      <w:r w:rsidR="0042379D" w:rsidRPr="00747F1B">
        <w:rPr>
          <w:rFonts w:ascii="Times New Roman" w:hAnsi="Times New Roman" w:cs="Times New Roman"/>
          <w:sz w:val="24"/>
          <w:szCs w:val="24"/>
        </w:rPr>
        <w:t>,</w:t>
      </w:r>
      <w:r w:rsidR="009178A1" w:rsidRPr="00747F1B">
        <w:rPr>
          <w:rFonts w:ascii="Times New Roman" w:hAnsi="Times New Roman" w:cs="Times New Roman"/>
          <w:sz w:val="24"/>
          <w:szCs w:val="24"/>
        </w:rPr>
        <w:t xml:space="preserve"> for morality -9 to +8</w:t>
      </w:r>
      <w:r w:rsidR="0042379D" w:rsidRPr="00747F1B">
        <w:rPr>
          <w:rFonts w:ascii="Times New Roman" w:hAnsi="Times New Roman" w:cs="Times New Roman"/>
          <w:sz w:val="24"/>
          <w:szCs w:val="24"/>
        </w:rPr>
        <w:t>,</w:t>
      </w:r>
      <w:r w:rsidR="009178A1" w:rsidRPr="00747F1B">
        <w:rPr>
          <w:rFonts w:ascii="Times New Roman" w:hAnsi="Times New Roman" w:cs="Times New Roman"/>
          <w:sz w:val="24"/>
          <w:szCs w:val="24"/>
        </w:rPr>
        <w:t xml:space="preserve"> for </w:t>
      </w:r>
      <w:r w:rsidR="00D03A7F">
        <w:rPr>
          <w:rFonts w:ascii="Times New Roman" w:hAnsi="Times New Roman" w:cs="Times New Roman"/>
          <w:sz w:val="24"/>
          <w:szCs w:val="24"/>
        </w:rPr>
        <w:t>exclusivity</w:t>
      </w:r>
      <w:r w:rsidR="009178A1" w:rsidRPr="00747F1B">
        <w:rPr>
          <w:rFonts w:ascii="Times New Roman" w:hAnsi="Times New Roman" w:cs="Times New Roman"/>
          <w:sz w:val="24"/>
          <w:szCs w:val="24"/>
        </w:rPr>
        <w:t xml:space="preserve"> -14 to +10</w:t>
      </w:r>
      <w:r w:rsidR="0042379D" w:rsidRPr="00747F1B">
        <w:rPr>
          <w:rFonts w:ascii="Times New Roman" w:hAnsi="Times New Roman" w:cs="Times New Roman"/>
          <w:sz w:val="24"/>
          <w:szCs w:val="24"/>
        </w:rPr>
        <w:t>,</w:t>
      </w:r>
      <w:r w:rsidR="009178A1" w:rsidRPr="00747F1B">
        <w:rPr>
          <w:rFonts w:ascii="Times New Roman" w:hAnsi="Times New Roman" w:cs="Times New Roman"/>
          <w:sz w:val="24"/>
          <w:szCs w:val="24"/>
        </w:rPr>
        <w:t xml:space="preserve"> for quest -16 to </w:t>
      </w:r>
      <w:r w:rsidR="006F28C5" w:rsidRPr="00747F1B">
        <w:rPr>
          <w:rFonts w:ascii="Times New Roman" w:hAnsi="Times New Roman" w:cs="Times New Roman"/>
          <w:sz w:val="24"/>
          <w:szCs w:val="24"/>
        </w:rPr>
        <w:t>+</w:t>
      </w:r>
      <w:r w:rsidR="009178A1" w:rsidRPr="00747F1B">
        <w:rPr>
          <w:rFonts w:ascii="Times New Roman" w:hAnsi="Times New Roman" w:cs="Times New Roman"/>
          <w:sz w:val="24"/>
          <w:szCs w:val="24"/>
        </w:rPr>
        <w:t>12,</w:t>
      </w:r>
      <w:r w:rsidR="0042379D" w:rsidRPr="00747F1B">
        <w:rPr>
          <w:rFonts w:ascii="Times New Roman" w:hAnsi="Times New Roman" w:cs="Times New Roman"/>
          <w:sz w:val="24"/>
          <w:szCs w:val="24"/>
        </w:rPr>
        <w:t xml:space="preserve"> and </w:t>
      </w:r>
      <w:r w:rsidR="006F28C5" w:rsidRPr="00747F1B">
        <w:rPr>
          <w:rFonts w:ascii="Times New Roman" w:hAnsi="Times New Roman" w:cs="Times New Roman"/>
          <w:sz w:val="24"/>
          <w:szCs w:val="24"/>
        </w:rPr>
        <w:t>for dogmatism</w:t>
      </w:r>
      <w:r w:rsidR="0042379D" w:rsidRPr="00747F1B">
        <w:rPr>
          <w:rFonts w:ascii="Times New Roman" w:hAnsi="Times New Roman" w:cs="Times New Roman"/>
          <w:sz w:val="24"/>
          <w:szCs w:val="24"/>
        </w:rPr>
        <w:t xml:space="preserve"> -12 to +15</w:t>
      </w:r>
      <w:r w:rsidR="006F28C5" w:rsidRPr="00747F1B">
        <w:rPr>
          <w:rFonts w:ascii="Times New Roman" w:hAnsi="Times New Roman" w:cs="Times New Roman"/>
          <w:sz w:val="24"/>
          <w:szCs w:val="24"/>
        </w:rPr>
        <w:t xml:space="preserve">. The point is that these differences were normally distributed around zero, so the </w:t>
      </w:r>
      <w:r w:rsidR="006F28C5" w:rsidRPr="00747F1B">
        <w:rPr>
          <w:rFonts w:ascii="Times New Roman" w:hAnsi="Times New Roman" w:cs="Times New Roman"/>
          <w:i/>
          <w:sz w:val="24"/>
          <w:szCs w:val="24"/>
        </w:rPr>
        <w:t>average</w:t>
      </w:r>
      <w:r w:rsidR="006F28C5" w:rsidRPr="00747F1B">
        <w:rPr>
          <w:rFonts w:ascii="Times New Roman" w:hAnsi="Times New Roman" w:cs="Times New Roman"/>
          <w:sz w:val="24"/>
          <w:szCs w:val="24"/>
        </w:rPr>
        <w:t xml:space="preserve"> change across the sample </w:t>
      </w:r>
      <w:r w:rsidR="00C37B0E" w:rsidRPr="00747F1B">
        <w:rPr>
          <w:rFonts w:ascii="Times New Roman" w:hAnsi="Times New Roman" w:cs="Times New Roman"/>
          <w:sz w:val="24"/>
          <w:szCs w:val="24"/>
        </w:rPr>
        <w:t xml:space="preserve">was </w:t>
      </w:r>
      <w:r w:rsidR="006F28C5" w:rsidRPr="00747F1B">
        <w:rPr>
          <w:rFonts w:ascii="Times New Roman" w:hAnsi="Times New Roman" w:cs="Times New Roman"/>
          <w:sz w:val="24"/>
          <w:szCs w:val="24"/>
        </w:rPr>
        <w:t xml:space="preserve">minimal. Attempts to </w:t>
      </w:r>
      <w:r w:rsidR="00C37B0E" w:rsidRPr="00747F1B">
        <w:rPr>
          <w:rFonts w:ascii="Times New Roman" w:hAnsi="Times New Roman" w:cs="Times New Roman"/>
          <w:sz w:val="24"/>
          <w:szCs w:val="24"/>
        </w:rPr>
        <w:t>explain the variations in score</w:t>
      </w:r>
      <w:r w:rsidR="006F28C5" w:rsidRPr="00747F1B">
        <w:rPr>
          <w:rFonts w:ascii="Times New Roman" w:hAnsi="Times New Roman" w:cs="Times New Roman"/>
          <w:sz w:val="24"/>
          <w:szCs w:val="24"/>
        </w:rPr>
        <w:t xml:space="preserve"> changes between students failed insofar as they did not seem to be </w:t>
      </w:r>
      <w:r w:rsidR="00C37B0E" w:rsidRPr="00747F1B">
        <w:rPr>
          <w:rFonts w:ascii="Times New Roman" w:hAnsi="Times New Roman" w:cs="Times New Roman"/>
          <w:sz w:val="24"/>
          <w:szCs w:val="24"/>
        </w:rPr>
        <w:t>related to</w:t>
      </w:r>
      <w:r w:rsidR="006F28C5" w:rsidRPr="00747F1B">
        <w:rPr>
          <w:rFonts w:ascii="Times New Roman" w:hAnsi="Times New Roman" w:cs="Times New Roman"/>
          <w:sz w:val="24"/>
          <w:szCs w:val="24"/>
        </w:rPr>
        <w:t xml:space="preserve"> a student’s sex, previous education experience, general theological stance, or how long they studie</w:t>
      </w:r>
      <w:r w:rsidR="00C37B0E" w:rsidRPr="00747F1B">
        <w:rPr>
          <w:rFonts w:ascii="Times New Roman" w:hAnsi="Times New Roman" w:cs="Times New Roman"/>
          <w:sz w:val="24"/>
          <w:szCs w:val="24"/>
        </w:rPr>
        <w:t>d</w:t>
      </w:r>
      <w:r w:rsidR="006F28C5" w:rsidRPr="00747F1B">
        <w:rPr>
          <w:rFonts w:ascii="Times New Roman" w:hAnsi="Times New Roman" w:cs="Times New Roman"/>
          <w:sz w:val="24"/>
          <w:szCs w:val="24"/>
        </w:rPr>
        <w:t xml:space="preserve"> on the programme. </w:t>
      </w:r>
      <w:r w:rsidR="00C37B0E" w:rsidRPr="00747F1B">
        <w:rPr>
          <w:rFonts w:ascii="Times New Roman" w:hAnsi="Times New Roman" w:cs="Times New Roman"/>
          <w:sz w:val="24"/>
          <w:szCs w:val="24"/>
        </w:rPr>
        <w:t>There may be other factors that would explain variations in change between students, but these would require more detailed analysis incorporating other predictor variables. The main purpose of this paper was to examine the extent of any systematic changes in faith for those who took part in the programme.</w:t>
      </w:r>
    </w:p>
    <w:p w:rsidR="00C37B0E" w:rsidRPr="00747F1B" w:rsidRDefault="0042379D" w:rsidP="0083229F">
      <w:pPr>
        <w:spacing w:line="360" w:lineRule="auto"/>
        <w:ind w:firstLine="720"/>
        <w:rPr>
          <w:rFonts w:ascii="Times New Roman" w:hAnsi="Times New Roman" w:cs="Times New Roman"/>
          <w:sz w:val="24"/>
          <w:szCs w:val="24"/>
        </w:rPr>
      </w:pPr>
      <w:r w:rsidRPr="00747F1B">
        <w:rPr>
          <w:rFonts w:ascii="Times New Roman" w:hAnsi="Times New Roman" w:cs="Times New Roman"/>
          <w:sz w:val="24"/>
          <w:szCs w:val="24"/>
        </w:rPr>
        <w:t xml:space="preserve">The lack of any effect is consistent with the lack of effect of general education on beliefs such as biblical literalism </w:t>
      </w:r>
      <w:r w:rsidRPr="00747F1B">
        <w:rPr>
          <w:rFonts w:ascii="Times New Roman" w:hAnsi="Times New Roman" w:cs="Times New Roman"/>
          <w:sz w:val="24"/>
          <w:szCs w:val="24"/>
        </w:rPr>
        <w:fldChar w:fldCharType="begin"/>
      </w:r>
      <w:r w:rsidR="0074494C" w:rsidRPr="00747F1B">
        <w:rPr>
          <w:rFonts w:ascii="Times New Roman" w:hAnsi="Times New Roman" w:cs="Times New Roman"/>
          <w:sz w:val="24"/>
          <w:szCs w:val="24"/>
        </w:rPr>
        <w:instrText xml:space="preserve"> ADDIN EN.CITE &lt;EndNote&gt;&lt;Cite&gt;&lt;Author&gt;Village&lt;/Author&gt;&lt;Year&gt;2007&lt;/Year&gt;&lt;RecNum&gt;1890&lt;/RecNum&gt;&lt;DisplayText&gt;(Village, 2007)&lt;/DisplayText&gt;&lt;record&gt;&lt;rec-number&gt;1890&lt;/rec-number&gt;&lt;foreign-keys&gt;&lt;key app="EN" db-id="ra29v0vzerfpz6e2s2pvwppfr2vpw999s2v2"&gt;1890&lt;/key&gt;&lt;/foreign-keys&gt;&lt;ref-type name="Book"&gt;6&lt;/ref-type&gt;&lt;contributors&gt;&lt;authors&gt;&lt;author&gt;Village, Andrew&lt;/author&gt;&lt;/authors&gt;&lt;/contributors&gt;&lt;titles&gt;&lt;title&gt;The Bible and lay people: An empirical approach to ordinary hermeneutics&lt;/title&gt;&lt;/titles&gt;&lt;dates&gt;&lt;year&gt;2007&lt;/year&gt;&lt;/dates&gt;&lt;pub-location&gt;Aldershot &amp;amp; Burlington VT&lt;/pub-location&gt;&lt;publisher&gt;Ashgate&lt;/publisher&gt;&lt;isbn&gt;978-0-7546-5801-6&lt;/isbn&gt;&lt;urls&gt;&lt;/urls&gt;&lt;custom1&gt;My Book&lt;/custom1&gt;&lt;/record&gt;&lt;/Cite&gt;&lt;/EndNote&gt;</w:instrText>
      </w:r>
      <w:r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40" w:tooltip="Village, 2007 #1890" w:history="1">
        <w:r w:rsidR="007C21D3" w:rsidRPr="00747F1B">
          <w:rPr>
            <w:rFonts w:ascii="Times New Roman" w:hAnsi="Times New Roman" w:cs="Times New Roman"/>
            <w:noProof/>
            <w:sz w:val="24"/>
            <w:szCs w:val="24"/>
          </w:rPr>
          <w:t>Village, 2007</w:t>
        </w:r>
      </w:hyperlink>
      <w:r w:rsidR="0074494C" w:rsidRPr="00747F1B">
        <w:rPr>
          <w:rFonts w:ascii="Times New Roman" w:hAnsi="Times New Roman" w:cs="Times New Roman"/>
          <w:noProof/>
          <w:sz w:val="24"/>
          <w:szCs w:val="24"/>
        </w:rPr>
        <w:t>)</w:t>
      </w:r>
      <w:r w:rsidRPr="00747F1B">
        <w:rPr>
          <w:rFonts w:ascii="Times New Roman" w:hAnsi="Times New Roman" w:cs="Times New Roman"/>
          <w:sz w:val="24"/>
          <w:szCs w:val="24"/>
        </w:rPr>
        <w:fldChar w:fldCharType="end"/>
      </w:r>
      <w:r w:rsidRPr="00747F1B">
        <w:rPr>
          <w:rFonts w:ascii="Times New Roman" w:hAnsi="Times New Roman" w:cs="Times New Roman"/>
          <w:sz w:val="24"/>
          <w:szCs w:val="24"/>
        </w:rPr>
        <w:t xml:space="preserve"> or creationism </w:t>
      </w:r>
      <w:r w:rsidRPr="00747F1B">
        <w:rPr>
          <w:rFonts w:ascii="Times New Roman" w:hAnsi="Times New Roman" w:cs="Times New Roman"/>
          <w:sz w:val="24"/>
          <w:szCs w:val="24"/>
        </w:rPr>
        <w:fldChar w:fldCharType="begin">
          <w:fldData xml:space="preserve">PEVuZE5vdGU+PENpdGU+PEF1dGhvcj5CYWtlcjwvQXV0aG9yPjxZZWFyPjIwMTM8L1llYXI+PFJl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</w:fldData>
        </w:fldChar>
      </w:r>
      <w:r w:rsidR="00196900">
        <w:rPr>
          <w:rFonts w:ascii="Times New Roman" w:hAnsi="Times New Roman" w:cs="Times New Roman"/>
          <w:sz w:val="24"/>
          <w:szCs w:val="24"/>
        </w:rPr>
        <w:instrText xml:space="preserve"> ADDIN EN.CITE </w:instrText>
      </w:r>
      <w:r w:rsidR="00196900">
        <w:rPr>
          <w:rFonts w:ascii="Times New Roman" w:hAnsi="Times New Roman" w:cs="Times New Roman"/>
          <w:sz w:val="24"/>
          <w:szCs w:val="24"/>
        </w:rPr>
        <w:fldChar w:fldCharType="begin">
          <w:fldData xml:space="preserve">PEVuZE5vdGU+PENpdGU+PEF1dGhvcj5CYWtlcjwvQXV0aG9yPjxZZWFyPjIwMTM8L1llYXI+PFJl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</w:fldData>
        </w:fldChar>
      </w:r>
      <w:r w:rsidR="00196900">
        <w:rPr>
          <w:rFonts w:ascii="Times New Roman" w:hAnsi="Times New Roman" w:cs="Times New Roman"/>
          <w:sz w:val="24"/>
          <w:szCs w:val="24"/>
        </w:rPr>
        <w:instrText xml:space="preserve"> ADDIN EN.CITE.DATA </w:instrText>
      </w:r>
      <w:r w:rsidR="00196900">
        <w:rPr>
          <w:rFonts w:ascii="Times New Roman" w:hAnsi="Times New Roman" w:cs="Times New Roman"/>
          <w:sz w:val="24"/>
          <w:szCs w:val="24"/>
        </w:rPr>
      </w:r>
      <w:r w:rsidR="00196900">
        <w:rPr>
          <w:rFonts w:ascii="Times New Roman" w:hAnsi="Times New Roman" w:cs="Times New Roman"/>
          <w:sz w:val="24"/>
          <w:szCs w:val="24"/>
        </w:rPr>
        <w:fldChar w:fldCharType="end"/>
      </w:r>
      <w:r w:rsidRPr="00747F1B">
        <w:rPr>
          <w:rFonts w:ascii="Times New Roman" w:hAnsi="Times New Roman" w:cs="Times New Roman"/>
          <w:sz w:val="24"/>
          <w:szCs w:val="24"/>
        </w:rPr>
      </w:r>
      <w:r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4" w:tooltip="Baker, 2013 #6544" w:history="1">
        <w:r w:rsidR="007C21D3" w:rsidRPr="00747F1B">
          <w:rPr>
            <w:rFonts w:ascii="Times New Roman" w:hAnsi="Times New Roman" w:cs="Times New Roman"/>
            <w:noProof/>
            <w:sz w:val="24"/>
            <w:szCs w:val="24"/>
          </w:rPr>
          <w:t>Baker, 2013</w:t>
        </w:r>
      </w:hyperlink>
      <w:r w:rsidR="0074494C" w:rsidRPr="00747F1B">
        <w:rPr>
          <w:rFonts w:ascii="Times New Roman" w:hAnsi="Times New Roman" w:cs="Times New Roman"/>
          <w:noProof/>
          <w:sz w:val="24"/>
          <w:szCs w:val="24"/>
        </w:rPr>
        <w:t xml:space="preserve">; </w:t>
      </w:r>
      <w:hyperlink w:anchor="_ENREF_45" w:tooltip="Village, 2018 #7021" w:history="1">
        <w:r w:rsidR="007C21D3" w:rsidRPr="00747F1B">
          <w:rPr>
            <w:rFonts w:ascii="Times New Roman" w:hAnsi="Times New Roman" w:cs="Times New Roman"/>
            <w:noProof/>
            <w:sz w:val="24"/>
            <w:szCs w:val="24"/>
          </w:rPr>
          <w:t>Village &amp; Baker, 2018</w:t>
        </w:r>
      </w:hyperlink>
      <w:r w:rsidR="0074494C" w:rsidRPr="00747F1B">
        <w:rPr>
          <w:rFonts w:ascii="Times New Roman" w:hAnsi="Times New Roman" w:cs="Times New Roman"/>
          <w:noProof/>
          <w:sz w:val="24"/>
          <w:szCs w:val="24"/>
        </w:rPr>
        <w:t>)</w:t>
      </w:r>
      <w:r w:rsidRPr="00747F1B">
        <w:rPr>
          <w:rFonts w:ascii="Times New Roman" w:hAnsi="Times New Roman" w:cs="Times New Roman"/>
          <w:sz w:val="24"/>
          <w:szCs w:val="24"/>
        </w:rPr>
        <w:fldChar w:fldCharType="end"/>
      </w:r>
      <w:r w:rsidRPr="00747F1B">
        <w:rPr>
          <w:rFonts w:ascii="Times New Roman" w:hAnsi="Times New Roman" w:cs="Times New Roman"/>
          <w:sz w:val="24"/>
          <w:szCs w:val="24"/>
        </w:rPr>
        <w:t>. Prior work suggested that theological liberals might be more likely than theological conservatives to show some changes as a result of study, but this was not evident in the</w:t>
      </w:r>
      <w:r w:rsidR="00C952AE" w:rsidRPr="00747F1B">
        <w:rPr>
          <w:rFonts w:ascii="Times New Roman" w:hAnsi="Times New Roman" w:cs="Times New Roman"/>
          <w:sz w:val="24"/>
          <w:szCs w:val="24"/>
        </w:rPr>
        <w:t>se</w:t>
      </w:r>
      <w:r w:rsidRPr="00747F1B">
        <w:rPr>
          <w:rFonts w:ascii="Times New Roman" w:hAnsi="Times New Roman" w:cs="Times New Roman"/>
          <w:sz w:val="24"/>
          <w:szCs w:val="24"/>
        </w:rPr>
        <w:t xml:space="preserve"> results. In some ways this may be comforting for theological educators, who may feel that their task is to impart knowledge and ministry skills, rather than to change or subvert someone’s basic attitudes toward faith. Theological education in university is not about converting conservatives into liberals</w:t>
      </w:r>
      <w:r w:rsidR="00517DEC" w:rsidRPr="00747F1B">
        <w:rPr>
          <w:rFonts w:ascii="Times New Roman" w:hAnsi="Times New Roman" w:cs="Times New Roman"/>
          <w:sz w:val="24"/>
          <w:szCs w:val="24"/>
        </w:rPr>
        <w:t xml:space="preserve">, and fears expressed by some conservatives that this is </w:t>
      </w:r>
      <w:r w:rsidR="00C36F1E" w:rsidRPr="00747F1B">
        <w:rPr>
          <w:rFonts w:ascii="Times New Roman" w:hAnsi="Times New Roman" w:cs="Times New Roman"/>
          <w:sz w:val="24"/>
          <w:szCs w:val="24"/>
        </w:rPr>
        <w:t xml:space="preserve">precisely </w:t>
      </w:r>
      <w:r w:rsidR="00517DEC" w:rsidRPr="00747F1B">
        <w:rPr>
          <w:rFonts w:ascii="Times New Roman" w:hAnsi="Times New Roman" w:cs="Times New Roman"/>
          <w:sz w:val="24"/>
          <w:szCs w:val="24"/>
        </w:rPr>
        <w:t>what it tends to do seem, on this programme at least, to have been unfounded.</w:t>
      </w:r>
      <w:r w:rsidRPr="00747F1B">
        <w:rPr>
          <w:rFonts w:ascii="Times New Roman" w:hAnsi="Times New Roman" w:cs="Times New Roman"/>
          <w:sz w:val="24"/>
          <w:szCs w:val="24"/>
        </w:rPr>
        <w:t xml:space="preserve"> On the other hand, some educators might be disappointed to see no evidence of an increase in quest orientation or a decrease in dogmatism. The</w:t>
      </w:r>
      <w:r w:rsidR="00517DEC" w:rsidRPr="00747F1B">
        <w:rPr>
          <w:rFonts w:ascii="Times New Roman" w:hAnsi="Times New Roman" w:cs="Times New Roman"/>
          <w:sz w:val="24"/>
          <w:szCs w:val="24"/>
        </w:rPr>
        <w:t>se</w:t>
      </w:r>
      <w:r w:rsidRPr="00747F1B">
        <w:rPr>
          <w:rFonts w:ascii="Times New Roman" w:hAnsi="Times New Roman" w:cs="Times New Roman"/>
          <w:sz w:val="24"/>
          <w:szCs w:val="24"/>
        </w:rPr>
        <w:t xml:space="preserve"> two faith orientations should be related to the basic aims of HE to shape enquiring, questioning minds that are open to new ideas and willing to change.</w:t>
      </w:r>
      <w:r w:rsidR="00517DEC" w:rsidRPr="00747F1B">
        <w:rPr>
          <w:rFonts w:ascii="Times New Roman" w:hAnsi="Times New Roman" w:cs="Times New Roman"/>
          <w:sz w:val="24"/>
          <w:szCs w:val="24"/>
        </w:rPr>
        <w:t xml:space="preserve"> On average, theological liberals embraced quest and rejected dogmatic belief to a slightly greater extent than conservatives at both the start and the finish of their study, but neither group were likely to change in the intervening period. These positions may be related to more fundamental aspects of individual differences, such as personality, which </w:t>
      </w:r>
      <w:r w:rsidR="00871139">
        <w:rPr>
          <w:rFonts w:ascii="Times New Roman" w:hAnsi="Times New Roman" w:cs="Times New Roman"/>
          <w:sz w:val="24"/>
          <w:szCs w:val="24"/>
        </w:rPr>
        <w:t xml:space="preserve">can </w:t>
      </w:r>
      <w:r w:rsidR="00517DEC" w:rsidRPr="00747F1B">
        <w:rPr>
          <w:rFonts w:ascii="Times New Roman" w:hAnsi="Times New Roman" w:cs="Times New Roman"/>
          <w:sz w:val="24"/>
          <w:szCs w:val="24"/>
        </w:rPr>
        <w:t>shape the way that faith is held and expressed</w:t>
      </w:r>
      <w:r w:rsidR="00871139">
        <w:rPr>
          <w:rFonts w:ascii="Times New Roman" w:hAnsi="Times New Roman" w:cs="Times New Roman"/>
          <w:sz w:val="24"/>
          <w:szCs w:val="24"/>
        </w:rPr>
        <w:t xml:space="preserve"> </w:t>
      </w:r>
      <w:r w:rsidR="00871139">
        <w:rPr>
          <w:rFonts w:ascii="Times New Roman" w:hAnsi="Times New Roman" w:cs="Times New Roman"/>
          <w:sz w:val="24"/>
          <w:szCs w:val="24"/>
        </w:rPr>
        <w:fldChar w:fldCharType="begin">
          <w:fldData xml:space="preserve">PEVuZE5vdGU+PENpdGU+PEF1dGhvcj5GcmFuY2lzPC9BdXRob3I+PFllYXI+MjAwNTwvWWVhcj48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</w:fldData>
        </w:fldChar>
      </w:r>
      <w:r w:rsidR="00871139">
        <w:rPr>
          <w:rFonts w:ascii="Times New Roman" w:hAnsi="Times New Roman" w:cs="Times New Roman"/>
          <w:sz w:val="24"/>
          <w:szCs w:val="24"/>
        </w:rPr>
        <w:instrText xml:space="preserve"> ADDIN EN.CITE </w:instrText>
      </w:r>
      <w:r w:rsidR="00871139">
        <w:rPr>
          <w:rFonts w:ascii="Times New Roman" w:hAnsi="Times New Roman" w:cs="Times New Roman"/>
          <w:sz w:val="24"/>
          <w:szCs w:val="24"/>
        </w:rPr>
        <w:fldChar w:fldCharType="begin">
          <w:fldData xml:space="preserve">PEVuZE5vdGU+PENpdGU+PEF1dGhvcj5GcmFuY2lzPC9BdXRob3I+PFllYXI+MjAwNTwvWWVhcj48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</w:fldData>
        </w:fldChar>
      </w:r>
      <w:r w:rsidR="00871139">
        <w:rPr>
          <w:rFonts w:ascii="Times New Roman" w:hAnsi="Times New Roman" w:cs="Times New Roman"/>
          <w:sz w:val="24"/>
          <w:szCs w:val="24"/>
        </w:rPr>
        <w:instrText xml:space="preserve"> ADDIN EN.CITE.DATA </w:instrText>
      </w:r>
      <w:r w:rsidR="00871139">
        <w:rPr>
          <w:rFonts w:ascii="Times New Roman" w:hAnsi="Times New Roman" w:cs="Times New Roman"/>
          <w:sz w:val="24"/>
          <w:szCs w:val="24"/>
        </w:rPr>
      </w:r>
      <w:r w:rsidR="00871139">
        <w:rPr>
          <w:rFonts w:ascii="Times New Roman" w:hAnsi="Times New Roman" w:cs="Times New Roman"/>
          <w:sz w:val="24"/>
          <w:szCs w:val="24"/>
        </w:rPr>
        <w:fldChar w:fldCharType="end"/>
      </w:r>
      <w:r w:rsidR="00871139">
        <w:rPr>
          <w:rFonts w:ascii="Times New Roman" w:hAnsi="Times New Roman" w:cs="Times New Roman"/>
          <w:sz w:val="24"/>
          <w:szCs w:val="24"/>
        </w:rPr>
      </w:r>
      <w:r w:rsidR="00871139">
        <w:rPr>
          <w:rFonts w:ascii="Times New Roman" w:hAnsi="Times New Roman" w:cs="Times New Roman"/>
          <w:sz w:val="24"/>
          <w:szCs w:val="24"/>
        </w:rPr>
        <w:fldChar w:fldCharType="separate"/>
      </w:r>
      <w:r w:rsidR="00871139">
        <w:rPr>
          <w:rFonts w:ascii="Times New Roman" w:hAnsi="Times New Roman" w:cs="Times New Roman"/>
          <w:noProof/>
          <w:sz w:val="24"/>
          <w:szCs w:val="24"/>
        </w:rPr>
        <w:t>(</w:t>
      </w:r>
      <w:hyperlink w:anchor="_ENREF_15" w:tooltip="Francis, 2005 #1256" w:history="1">
        <w:r w:rsidR="007C21D3">
          <w:rPr>
            <w:rFonts w:ascii="Times New Roman" w:hAnsi="Times New Roman" w:cs="Times New Roman"/>
            <w:noProof/>
            <w:sz w:val="24"/>
            <w:szCs w:val="24"/>
          </w:rPr>
          <w:t>Francis, 2005</w:t>
        </w:r>
      </w:hyperlink>
      <w:r w:rsidR="00871139">
        <w:rPr>
          <w:rFonts w:ascii="Times New Roman" w:hAnsi="Times New Roman" w:cs="Times New Roman"/>
          <w:noProof/>
          <w:sz w:val="24"/>
          <w:szCs w:val="24"/>
        </w:rPr>
        <w:t xml:space="preserve">; </w:t>
      </w:r>
      <w:hyperlink w:anchor="_ENREF_42" w:tooltip="Village, 2013 #4524" w:history="1">
        <w:r w:rsidR="007C21D3">
          <w:rPr>
            <w:rFonts w:ascii="Times New Roman" w:hAnsi="Times New Roman" w:cs="Times New Roman"/>
            <w:noProof/>
            <w:sz w:val="24"/>
            <w:szCs w:val="24"/>
          </w:rPr>
          <w:t>Village, 2013</w:t>
        </w:r>
      </w:hyperlink>
      <w:r w:rsidR="00871139">
        <w:rPr>
          <w:rFonts w:ascii="Times New Roman" w:hAnsi="Times New Roman" w:cs="Times New Roman"/>
          <w:noProof/>
          <w:sz w:val="24"/>
          <w:szCs w:val="24"/>
        </w:rPr>
        <w:t xml:space="preserve">; </w:t>
      </w:r>
      <w:hyperlink w:anchor="_ENREF_46" w:tooltip="Village, 2009 #1642" w:history="1">
        <w:r w:rsidR="007C21D3">
          <w:rPr>
            <w:rFonts w:ascii="Times New Roman" w:hAnsi="Times New Roman" w:cs="Times New Roman"/>
            <w:noProof/>
            <w:sz w:val="24"/>
            <w:szCs w:val="24"/>
          </w:rPr>
          <w:t>Village, Francis, &amp; Craig, 2009</w:t>
        </w:r>
      </w:hyperlink>
      <w:r w:rsidR="00871139">
        <w:rPr>
          <w:rFonts w:ascii="Times New Roman" w:hAnsi="Times New Roman" w:cs="Times New Roman"/>
          <w:noProof/>
          <w:sz w:val="24"/>
          <w:szCs w:val="24"/>
        </w:rPr>
        <w:t>)</w:t>
      </w:r>
      <w:r w:rsidR="00871139">
        <w:rPr>
          <w:rFonts w:ascii="Times New Roman" w:hAnsi="Times New Roman" w:cs="Times New Roman"/>
          <w:sz w:val="24"/>
          <w:szCs w:val="24"/>
        </w:rPr>
        <w:fldChar w:fldCharType="end"/>
      </w:r>
      <w:r w:rsidR="00517DEC" w:rsidRPr="00747F1B">
        <w:rPr>
          <w:rFonts w:ascii="Times New Roman" w:hAnsi="Times New Roman" w:cs="Times New Roman"/>
          <w:sz w:val="24"/>
          <w:szCs w:val="24"/>
        </w:rPr>
        <w:t xml:space="preserve">. These are not necessarily good or bad, but </w:t>
      </w:r>
      <w:r w:rsidR="00C36F1E" w:rsidRPr="00747F1B">
        <w:rPr>
          <w:rFonts w:ascii="Times New Roman" w:hAnsi="Times New Roman" w:cs="Times New Roman"/>
          <w:sz w:val="24"/>
          <w:szCs w:val="24"/>
        </w:rPr>
        <w:t xml:space="preserve">maybe </w:t>
      </w:r>
      <w:r w:rsidR="00517DEC" w:rsidRPr="00747F1B">
        <w:rPr>
          <w:rFonts w:ascii="Times New Roman" w:hAnsi="Times New Roman" w:cs="Times New Roman"/>
          <w:sz w:val="24"/>
          <w:szCs w:val="24"/>
        </w:rPr>
        <w:t xml:space="preserve">just different. The positive side of high quest and low dogmatism is </w:t>
      </w:r>
      <w:r w:rsidR="00871139" w:rsidRPr="00747F1B">
        <w:rPr>
          <w:rFonts w:ascii="Times New Roman" w:hAnsi="Times New Roman" w:cs="Times New Roman"/>
          <w:sz w:val="24"/>
          <w:szCs w:val="24"/>
        </w:rPr>
        <w:t>flexibility</w:t>
      </w:r>
      <w:r w:rsidR="00517DEC" w:rsidRPr="00747F1B">
        <w:rPr>
          <w:rFonts w:ascii="Times New Roman" w:hAnsi="Times New Roman" w:cs="Times New Roman"/>
          <w:sz w:val="24"/>
          <w:szCs w:val="24"/>
        </w:rPr>
        <w:t xml:space="preserve"> in belief and the possibility of adapting to changing mores in church and</w:t>
      </w:r>
      <w:r w:rsidR="00871139">
        <w:rPr>
          <w:rFonts w:ascii="Times New Roman" w:hAnsi="Times New Roman" w:cs="Times New Roman"/>
          <w:sz w:val="24"/>
          <w:szCs w:val="24"/>
        </w:rPr>
        <w:t xml:space="preserve"> society. The negative side is</w:t>
      </w:r>
      <w:r w:rsidR="00517DEC" w:rsidRPr="00747F1B">
        <w:rPr>
          <w:rFonts w:ascii="Times New Roman" w:hAnsi="Times New Roman" w:cs="Times New Roman"/>
          <w:sz w:val="24"/>
          <w:szCs w:val="24"/>
        </w:rPr>
        <w:t xml:space="preserve"> difficulty in holding onto essential truths and a tendency to be easily swayed by popular opinion.  The positive side of low quest and high dogmatism is the comfort of certainty and </w:t>
      </w:r>
      <w:r w:rsidR="00C36F1E" w:rsidRPr="00747F1B">
        <w:rPr>
          <w:rFonts w:ascii="Times New Roman" w:hAnsi="Times New Roman" w:cs="Times New Roman"/>
          <w:sz w:val="24"/>
          <w:szCs w:val="24"/>
        </w:rPr>
        <w:t>clarity</w:t>
      </w:r>
      <w:r w:rsidR="00517DEC" w:rsidRPr="00747F1B">
        <w:rPr>
          <w:rFonts w:ascii="Times New Roman" w:hAnsi="Times New Roman" w:cs="Times New Roman"/>
          <w:sz w:val="24"/>
          <w:szCs w:val="24"/>
        </w:rPr>
        <w:t xml:space="preserve"> about what is right and wrong. The negative side is an unwillingness to hear or understand other points of view and </w:t>
      </w:r>
      <w:r w:rsidR="003263D9" w:rsidRPr="00747F1B">
        <w:rPr>
          <w:rFonts w:ascii="Times New Roman" w:hAnsi="Times New Roman" w:cs="Times New Roman"/>
          <w:sz w:val="24"/>
          <w:szCs w:val="24"/>
        </w:rPr>
        <w:t>difficulty in adapting faith as life and society change.</w:t>
      </w:r>
    </w:p>
    <w:p w:rsidR="00D238C0" w:rsidRDefault="00C952AE" w:rsidP="0083229F">
      <w:pPr>
        <w:spacing w:line="360" w:lineRule="auto"/>
        <w:ind w:firstLine="720"/>
        <w:rPr>
          <w:rFonts w:ascii="Times New Roman" w:hAnsi="Times New Roman" w:cs="Times New Roman"/>
          <w:sz w:val="24"/>
          <w:szCs w:val="24"/>
        </w:rPr>
      </w:pPr>
      <w:r w:rsidRPr="00747F1B">
        <w:rPr>
          <w:rFonts w:ascii="Times New Roman" w:hAnsi="Times New Roman" w:cs="Times New Roman"/>
          <w:sz w:val="24"/>
          <w:szCs w:val="24"/>
        </w:rPr>
        <w:t>This limited study has shown how it is possible to assess the effects of HE programmes in theology and ministry o</w:t>
      </w:r>
      <w:r w:rsidR="00C36F1E" w:rsidRPr="00747F1B">
        <w:rPr>
          <w:rFonts w:ascii="Times New Roman" w:hAnsi="Times New Roman" w:cs="Times New Roman"/>
          <w:sz w:val="24"/>
          <w:szCs w:val="24"/>
        </w:rPr>
        <w:t>n</w:t>
      </w:r>
      <w:r w:rsidR="007B36AB">
        <w:rPr>
          <w:rFonts w:ascii="Times New Roman" w:hAnsi="Times New Roman" w:cs="Times New Roman"/>
          <w:sz w:val="24"/>
          <w:szCs w:val="24"/>
        </w:rPr>
        <w:t xml:space="preserve"> at least some aspects</w:t>
      </w:r>
      <w:r w:rsidRPr="00747F1B">
        <w:rPr>
          <w:rFonts w:ascii="Times New Roman" w:hAnsi="Times New Roman" w:cs="Times New Roman"/>
          <w:sz w:val="24"/>
          <w:szCs w:val="24"/>
        </w:rPr>
        <w:t xml:space="preserve"> the faith of students. </w:t>
      </w:r>
      <w:r w:rsidR="007B36AB">
        <w:rPr>
          <w:rFonts w:ascii="Times New Roman" w:hAnsi="Times New Roman" w:cs="Times New Roman"/>
          <w:sz w:val="24"/>
          <w:szCs w:val="24"/>
        </w:rPr>
        <w:t>Clearly it is</w:t>
      </w:r>
      <w:r w:rsidR="00365465">
        <w:rPr>
          <w:rFonts w:ascii="Times New Roman" w:hAnsi="Times New Roman" w:cs="Times New Roman"/>
          <w:sz w:val="24"/>
          <w:szCs w:val="24"/>
        </w:rPr>
        <w:t xml:space="preserve"> also</w:t>
      </w:r>
      <w:r w:rsidR="007B36AB">
        <w:rPr>
          <w:rFonts w:ascii="Times New Roman" w:hAnsi="Times New Roman" w:cs="Times New Roman"/>
          <w:sz w:val="24"/>
          <w:szCs w:val="24"/>
        </w:rPr>
        <w:t xml:space="preserve"> possible to use qualitative methods to explore narratives of change among students on similar programmes, and to identify some of the things associated with such change</w:t>
      </w:r>
      <w:r w:rsidR="00D238C0">
        <w:rPr>
          <w:rFonts w:ascii="Times New Roman" w:hAnsi="Times New Roman" w:cs="Times New Roman"/>
          <w:sz w:val="24"/>
          <w:szCs w:val="24"/>
        </w:rPr>
        <w:t xml:space="preserve">. Such methods offer nuance but will invariably </w:t>
      </w:r>
      <w:r w:rsidR="00365465">
        <w:rPr>
          <w:rFonts w:ascii="Times New Roman" w:hAnsi="Times New Roman" w:cs="Times New Roman"/>
          <w:sz w:val="24"/>
          <w:szCs w:val="24"/>
        </w:rPr>
        <w:t>bias</w:t>
      </w:r>
      <w:r w:rsidR="00D238C0">
        <w:rPr>
          <w:rFonts w:ascii="Times New Roman" w:hAnsi="Times New Roman" w:cs="Times New Roman"/>
          <w:sz w:val="24"/>
          <w:szCs w:val="24"/>
        </w:rPr>
        <w:t xml:space="preserve"> towards </w:t>
      </w:r>
      <w:r w:rsidR="00365465">
        <w:rPr>
          <w:rFonts w:ascii="Times New Roman" w:hAnsi="Times New Roman" w:cs="Times New Roman"/>
          <w:sz w:val="24"/>
          <w:szCs w:val="24"/>
        </w:rPr>
        <w:t xml:space="preserve">change, and </w:t>
      </w:r>
      <w:r w:rsidR="00D238C0">
        <w:rPr>
          <w:rFonts w:ascii="Times New Roman" w:hAnsi="Times New Roman" w:cs="Times New Roman"/>
          <w:sz w:val="24"/>
          <w:szCs w:val="24"/>
        </w:rPr>
        <w:t xml:space="preserve">the in-depth analysis of particular individuals and their interpretations of how </w:t>
      </w:r>
      <w:r w:rsidR="00365465">
        <w:rPr>
          <w:rFonts w:ascii="Times New Roman" w:hAnsi="Times New Roman" w:cs="Times New Roman"/>
          <w:sz w:val="24"/>
          <w:szCs w:val="24"/>
        </w:rPr>
        <w:t>ministry formation</w:t>
      </w:r>
      <w:r w:rsidR="00D238C0">
        <w:rPr>
          <w:rFonts w:ascii="Times New Roman" w:hAnsi="Times New Roman" w:cs="Times New Roman"/>
          <w:sz w:val="24"/>
          <w:szCs w:val="24"/>
        </w:rPr>
        <w:t xml:space="preserve"> shaped their faith. Such accounts must be balanced against larger-scale studies that ask the broader question of whether there are discernible shifts in attitudes and beliefs across whole cohorts of students.     </w:t>
      </w:r>
    </w:p>
    <w:p w:rsidR="0083229F" w:rsidRDefault="00C952AE" w:rsidP="0083229F">
      <w:pPr>
        <w:spacing w:line="360" w:lineRule="auto"/>
        <w:ind w:firstLine="720"/>
        <w:rPr>
          <w:rFonts w:ascii="Times New Roman" w:hAnsi="Times New Roman" w:cs="Times New Roman"/>
          <w:sz w:val="24"/>
          <w:szCs w:val="24"/>
        </w:rPr>
      </w:pPr>
      <w:r w:rsidRPr="00747F1B">
        <w:rPr>
          <w:rFonts w:ascii="Times New Roman" w:hAnsi="Times New Roman" w:cs="Times New Roman"/>
          <w:sz w:val="24"/>
          <w:szCs w:val="24"/>
        </w:rPr>
        <w:t xml:space="preserve">The rather low sample size </w:t>
      </w:r>
      <w:r w:rsidR="00D238C0">
        <w:rPr>
          <w:rFonts w:ascii="Times New Roman" w:hAnsi="Times New Roman" w:cs="Times New Roman"/>
          <w:sz w:val="24"/>
          <w:szCs w:val="24"/>
        </w:rPr>
        <w:t xml:space="preserve">in this study </w:t>
      </w:r>
      <w:r w:rsidRPr="00747F1B">
        <w:rPr>
          <w:rFonts w:ascii="Times New Roman" w:hAnsi="Times New Roman" w:cs="Times New Roman"/>
          <w:sz w:val="24"/>
          <w:szCs w:val="24"/>
        </w:rPr>
        <w:t xml:space="preserve">was partly because of the well-known difficulty in getting participants to complete questionnaires at widely differing points in time. It was also limited because the programmes were curtailed as a result of changes in where churches went for validation. It might be worth starting a similar programme of study among students on the Common Awards programmes validated at Durham University.  If this was done then it </w:t>
      </w:r>
      <w:r w:rsidR="00C36F1E" w:rsidRPr="00747F1B">
        <w:rPr>
          <w:rFonts w:ascii="Times New Roman" w:hAnsi="Times New Roman" w:cs="Times New Roman"/>
          <w:sz w:val="24"/>
          <w:szCs w:val="24"/>
        </w:rPr>
        <w:t>could</w:t>
      </w:r>
      <w:r w:rsidRPr="00747F1B">
        <w:rPr>
          <w:rFonts w:ascii="Times New Roman" w:hAnsi="Times New Roman" w:cs="Times New Roman"/>
          <w:sz w:val="24"/>
          <w:szCs w:val="24"/>
        </w:rPr>
        <w:t xml:space="preserve"> be possible to explore different aspects of faith development or change than those tested here</w:t>
      </w:r>
      <w:r w:rsidR="00C36F1E" w:rsidRPr="00747F1B">
        <w:rPr>
          <w:rFonts w:ascii="Times New Roman" w:hAnsi="Times New Roman" w:cs="Times New Roman"/>
          <w:sz w:val="24"/>
          <w:szCs w:val="24"/>
        </w:rPr>
        <w:t xml:space="preserve">, including </w:t>
      </w:r>
      <w:r w:rsidR="00422471" w:rsidRPr="00747F1B">
        <w:rPr>
          <w:rFonts w:ascii="Times New Roman" w:hAnsi="Times New Roman" w:cs="Times New Roman"/>
          <w:sz w:val="24"/>
          <w:szCs w:val="24"/>
        </w:rPr>
        <w:t>even some</w:t>
      </w:r>
      <w:r w:rsidR="00C36F1E" w:rsidRPr="00747F1B">
        <w:rPr>
          <w:rFonts w:ascii="Times New Roman" w:hAnsi="Times New Roman" w:cs="Times New Roman"/>
          <w:sz w:val="24"/>
          <w:szCs w:val="24"/>
        </w:rPr>
        <w:t xml:space="preserve"> related to aspects of formation suggested by others </w:t>
      </w:r>
      <w:r w:rsidR="00C36F1E" w:rsidRPr="00747F1B">
        <w:rPr>
          <w:rFonts w:ascii="Times New Roman" w:hAnsi="Times New Roman" w:cs="Times New Roman"/>
          <w:sz w:val="24"/>
          <w:szCs w:val="24"/>
        </w:rPr>
        <w:fldChar w:fldCharType="begin"/>
      </w:r>
      <w:r w:rsidR="0074494C" w:rsidRPr="00747F1B">
        <w:rPr>
          <w:rFonts w:ascii="Times New Roman" w:hAnsi="Times New Roman" w:cs="Times New Roman"/>
          <w:sz w:val="24"/>
          <w:szCs w:val="24"/>
        </w:rPr>
        <w:instrText xml:space="preserve"> ADDIN EN.CITE &lt;EndNote&gt;&lt;Cite&gt;&lt;Author&gt;Harrison&lt;/Author&gt;&lt;Year&gt;2014&lt;/Year&gt;&lt;RecNum&gt;6931&lt;/RecNum&gt;&lt;DisplayText&gt;(Harrison, 2014)&lt;/DisplayText&gt;&lt;record&gt;&lt;rec-number&gt;6931&lt;/rec-number&gt;&lt;foreign-keys&gt;&lt;key app="EN" db-id="ra29v0vzerfpz6e2s2pvwppfr2vpw999s2v2"&gt;6931&lt;/key&gt;&lt;/foreign-keys&gt;&lt;ref-type name="Journal Article"&gt;17&lt;/ref-type&gt;&lt;contributors&gt;&lt;authors&gt;&lt;author&gt;Harrison, Mike&lt;/author&gt;&lt;/authors&gt;&lt;/contributors&gt;&lt;titles&gt;&lt;title&gt;What do the theologically educated look like?&lt;/title&gt;&lt;secondary-title&gt;Dialog&lt;/secondary-title&gt;&lt;/titles&gt;&lt;periodical&gt;&lt;full-title&gt;Dialog&lt;/full-title&gt;&lt;/periodical&gt;&lt;pages&gt;345-355&lt;/pages&gt;&lt;volume&gt;53&lt;/volume&gt;&lt;number&gt;4&lt;/number&gt;&lt;keywords&gt;&lt;keyword&gt;learning outcomes&lt;/keyword&gt;&lt;keyword&gt;theologically educated&lt;/keyword&gt;&lt;keyword&gt;ministerial character&lt;/keyword&gt;&lt;keyword&gt;joy&lt;/keyword&gt;&lt;keyword&gt;gratitude&lt;/keyword&gt;&lt;/keywords&gt;&lt;dates&gt;&lt;year&gt;2014&lt;/year&gt;&lt;/dates&gt;&lt;isbn&gt;1540-6385&lt;/isbn&gt;&lt;urls&gt;&lt;related-urls&gt;&lt;url&gt;http://dx.doi.org/10.1111/dial.12138&lt;/url&gt;&lt;/related-urls&gt;&lt;/urls&gt;&lt;electronic-resource-num&gt;10.1111/dial.12138&lt;/electronic-resource-num&gt;&lt;/record&gt;&lt;/Cite&gt;&lt;/EndNote&gt;</w:instrText>
      </w:r>
      <w:r w:rsidR="00C36F1E" w:rsidRPr="00747F1B">
        <w:rPr>
          <w:rFonts w:ascii="Times New Roman" w:hAnsi="Times New Roman" w:cs="Times New Roman"/>
          <w:sz w:val="24"/>
          <w:szCs w:val="24"/>
        </w:rPr>
        <w:fldChar w:fldCharType="separate"/>
      </w:r>
      <w:r w:rsidR="0074494C" w:rsidRPr="00747F1B">
        <w:rPr>
          <w:rFonts w:ascii="Times New Roman" w:hAnsi="Times New Roman" w:cs="Times New Roman"/>
          <w:noProof/>
          <w:sz w:val="24"/>
          <w:szCs w:val="24"/>
        </w:rPr>
        <w:t>(</w:t>
      </w:r>
      <w:hyperlink w:anchor="_ENREF_19" w:tooltip="Harrison, 2014 #6931" w:history="1">
        <w:r w:rsidR="007C21D3" w:rsidRPr="00747F1B">
          <w:rPr>
            <w:rFonts w:ascii="Times New Roman" w:hAnsi="Times New Roman" w:cs="Times New Roman"/>
            <w:noProof/>
            <w:sz w:val="24"/>
            <w:szCs w:val="24"/>
          </w:rPr>
          <w:t>Harrison, 2014</w:t>
        </w:r>
      </w:hyperlink>
      <w:r w:rsidR="0074494C" w:rsidRPr="00747F1B">
        <w:rPr>
          <w:rFonts w:ascii="Times New Roman" w:hAnsi="Times New Roman" w:cs="Times New Roman"/>
          <w:noProof/>
          <w:sz w:val="24"/>
          <w:szCs w:val="24"/>
        </w:rPr>
        <w:t>)</w:t>
      </w:r>
      <w:r w:rsidR="00C36F1E" w:rsidRPr="00747F1B">
        <w:rPr>
          <w:rFonts w:ascii="Times New Roman" w:hAnsi="Times New Roman" w:cs="Times New Roman"/>
          <w:sz w:val="24"/>
          <w:szCs w:val="24"/>
        </w:rPr>
        <w:fldChar w:fldCharType="end"/>
      </w:r>
      <w:r w:rsidR="00C36F1E" w:rsidRPr="00747F1B">
        <w:rPr>
          <w:rFonts w:ascii="Times New Roman" w:hAnsi="Times New Roman" w:cs="Times New Roman"/>
          <w:sz w:val="24"/>
          <w:szCs w:val="24"/>
        </w:rPr>
        <w:t>.</w:t>
      </w:r>
      <w:r w:rsidRPr="00747F1B">
        <w:rPr>
          <w:rFonts w:ascii="Times New Roman" w:hAnsi="Times New Roman" w:cs="Times New Roman"/>
          <w:sz w:val="24"/>
          <w:szCs w:val="24"/>
        </w:rPr>
        <w:t xml:space="preserve"> It would also be useful to look in more detail at students who are being prepared for different sorts of ministries. </w:t>
      </w:r>
      <w:r w:rsidR="00D238C0">
        <w:rPr>
          <w:rFonts w:ascii="Times New Roman" w:hAnsi="Times New Roman" w:cs="Times New Roman"/>
          <w:sz w:val="24"/>
          <w:szCs w:val="24"/>
        </w:rPr>
        <w:t>This study opens the debate by claiming that, in some key aspects of faith at one particular moment, there was little measurable effect of a ministry preparation programme. Is this a one-off aberration, or is it generally true that</w:t>
      </w:r>
      <w:r w:rsidR="008D2570">
        <w:rPr>
          <w:rFonts w:ascii="Times New Roman" w:hAnsi="Times New Roman" w:cs="Times New Roman"/>
          <w:sz w:val="24"/>
          <w:szCs w:val="24"/>
        </w:rPr>
        <w:t xml:space="preserve">, on average, </w:t>
      </w:r>
      <w:r w:rsidR="00D238C0">
        <w:rPr>
          <w:rFonts w:ascii="Times New Roman" w:hAnsi="Times New Roman" w:cs="Times New Roman"/>
          <w:sz w:val="24"/>
          <w:szCs w:val="24"/>
        </w:rPr>
        <w:t xml:space="preserve"> people leave ministry preparation with pretty much the same sorts of beliefs and attitudes they started with? If ministry preparation is ‘formation’, what is being formed and is th</w:t>
      </w:r>
      <w:r w:rsidR="00365465">
        <w:rPr>
          <w:rFonts w:ascii="Times New Roman" w:hAnsi="Times New Roman" w:cs="Times New Roman"/>
          <w:sz w:val="24"/>
          <w:szCs w:val="24"/>
        </w:rPr>
        <w:t>ere any general direction of travel among cohorts being prepared for ministry?</w:t>
      </w:r>
    </w:p>
    <w:p w:rsidR="00C37B0E" w:rsidRPr="00747F1B" w:rsidRDefault="0083229F" w:rsidP="0083229F">
      <w:pPr>
        <w:spacing w:line="360" w:lineRule="auto"/>
        <w:ind w:firstLine="720"/>
        <w:rPr>
          <w:rFonts w:ascii="Times New Roman" w:hAnsi="Times New Roman" w:cs="Times New Roman"/>
          <w:sz w:val="24"/>
          <w:szCs w:val="24"/>
        </w:rPr>
      </w:pPr>
      <w:r>
        <w:rPr>
          <w:rFonts w:ascii="Times New Roman" w:hAnsi="Times New Roman" w:cs="Times New Roman"/>
          <w:sz w:val="24"/>
          <w:szCs w:val="24"/>
        </w:rPr>
        <w:t>C</w:t>
      </w:r>
      <w:r w:rsidR="00C952AE" w:rsidRPr="00747F1B">
        <w:rPr>
          <w:rFonts w:ascii="Times New Roman" w:hAnsi="Times New Roman" w:cs="Times New Roman"/>
          <w:sz w:val="24"/>
          <w:szCs w:val="24"/>
        </w:rPr>
        <w:t xml:space="preserve">hurches </w:t>
      </w:r>
      <w:r>
        <w:rPr>
          <w:rFonts w:ascii="Times New Roman" w:hAnsi="Times New Roman" w:cs="Times New Roman"/>
          <w:sz w:val="24"/>
          <w:szCs w:val="24"/>
        </w:rPr>
        <w:t>that</w:t>
      </w:r>
      <w:r w:rsidR="00C952AE" w:rsidRPr="00747F1B">
        <w:rPr>
          <w:rFonts w:ascii="Times New Roman" w:hAnsi="Times New Roman" w:cs="Times New Roman"/>
          <w:sz w:val="24"/>
          <w:szCs w:val="24"/>
        </w:rPr>
        <w:t xml:space="preserve"> validate their programmes</w:t>
      </w:r>
      <w:r>
        <w:rPr>
          <w:rFonts w:ascii="Times New Roman" w:hAnsi="Times New Roman" w:cs="Times New Roman"/>
          <w:sz w:val="24"/>
          <w:szCs w:val="24"/>
        </w:rPr>
        <w:t xml:space="preserve"> with universities demonstrate a strong commitment to trying to improve </w:t>
      </w:r>
      <w:r w:rsidR="00C952AE" w:rsidRPr="00747F1B">
        <w:rPr>
          <w:rFonts w:ascii="Times New Roman" w:hAnsi="Times New Roman" w:cs="Times New Roman"/>
          <w:sz w:val="24"/>
          <w:szCs w:val="24"/>
        </w:rPr>
        <w:t xml:space="preserve">the </w:t>
      </w:r>
      <w:r>
        <w:rPr>
          <w:rFonts w:ascii="Times New Roman" w:hAnsi="Times New Roman" w:cs="Times New Roman"/>
          <w:sz w:val="24"/>
          <w:szCs w:val="24"/>
        </w:rPr>
        <w:t>academic knowledge and skills-</w:t>
      </w:r>
      <w:r w:rsidR="00C952AE" w:rsidRPr="00747F1B">
        <w:rPr>
          <w:rFonts w:ascii="Times New Roman" w:hAnsi="Times New Roman" w:cs="Times New Roman"/>
          <w:sz w:val="24"/>
          <w:szCs w:val="24"/>
        </w:rPr>
        <w:t xml:space="preserve">base of their potential ministers. Universities </w:t>
      </w:r>
      <w:r>
        <w:rPr>
          <w:rFonts w:ascii="Times New Roman" w:hAnsi="Times New Roman" w:cs="Times New Roman"/>
          <w:sz w:val="24"/>
          <w:szCs w:val="24"/>
        </w:rPr>
        <w:t>put a lot of effort into t</w:t>
      </w:r>
      <w:r w:rsidR="00C36F1E" w:rsidRPr="00747F1B">
        <w:rPr>
          <w:rFonts w:ascii="Times New Roman" w:hAnsi="Times New Roman" w:cs="Times New Roman"/>
          <w:sz w:val="24"/>
          <w:szCs w:val="24"/>
        </w:rPr>
        <w:t xml:space="preserve">rying to accurately and fairly </w:t>
      </w:r>
      <w:r w:rsidR="00C952AE" w:rsidRPr="00747F1B">
        <w:rPr>
          <w:rFonts w:ascii="Times New Roman" w:hAnsi="Times New Roman" w:cs="Times New Roman"/>
          <w:sz w:val="24"/>
          <w:szCs w:val="24"/>
        </w:rPr>
        <w:t>assess the level</w:t>
      </w:r>
      <w:r w:rsidR="00C36F1E" w:rsidRPr="00747F1B">
        <w:rPr>
          <w:rFonts w:ascii="Times New Roman" w:hAnsi="Times New Roman" w:cs="Times New Roman"/>
          <w:sz w:val="24"/>
          <w:szCs w:val="24"/>
        </w:rPr>
        <w:t>s</w:t>
      </w:r>
      <w:r w:rsidR="00C952AE" w:rsidRPr="00747F1B">
        <w:rPr>
          <w:rFonts w:ascii="Times New Roman" w:hAnsi="Times New Roman" w:cs="Times New Roman"/>
          <w:sz w:val="24"/>
          <w:szCs w:val="24"/>
        </w:rPr>
        <w:t xml:space="preserve"> and changes in these academic competencies. Churches have also </w:t>
      </w:r>
      <w:r w:rsidR="00C36F1E" w:rsidRPr="00747F1B">
        <w:rPr>
          <w:rFonts w:ascii="Times New Roman" w:hAnsi="Times New Roman" w:cs="Times New Roman"/>
          <w:sz w:val="24"/>
          <w:szCs w:val="24"/>
        </w:rPr>
        <w:t>made a great deal about the need to foster other sorts of skills and gifts</w:t>
      </w:r>
      <w:r w:rsidR="00422471" w:rsidRPr="00747F1B">
        <w:rPr>
          <w:rFonts w:ascii="Times New Roman" w:hAnsi="Times New Roman" w:cs="Times New Roman"/>
          <w:sz w:val="24"/>
          <w:szCs w:val="24"/>
        </w:rPr>
        <w:t xml:space="preserve"> beyond the academic</w:t>
      </w:r>
      <w:r w:rsidR="00C36F1E" w:rsidRPr="00747F1B">
        <w:rPr>
          <w:rFonts w:ascii="Times New Roman" w:hAnsi="Times New Roman" w:cs="Times New Roman"/>
          <w:sz w:val="24"/>
          <w:szCs w:val="24"/>
        </w:rPr>
        <w:t xml:space="preserve">. </w:t>
      </w:r>
      <w:r>
        <w:rPr>
          <w:rFonts w:ascii="Times New Roman" w:hAnsi="Times New Roman" w:cs="Times New Roman"/>
          <w:sz w:val="24"/>
          <w:szCs w:val="24"/>
        </w:rPr>
        <w:t xml:space="preserve">Preparation for ministry is rightly understood to be a journey in faith and the formation of </w:t>
      </w:r>
      <w:r w:rsidR="008B5B17">
        <w:rPr>
          <w:rFonts w:ascii="Times New Roman" w:hAnsi="Times New Roman" w:cs="Times New Roman"/>
          <w:sz w:val="24"/>
          <w:szCs w:val="24"/>
        </w:rPr>
        <w:t>appropriate ways in which</w:t>
      </w:r>
      <w:r>
        <w:rPr>
          <w:rFonts w:ascii="Times New Roman" w:hAnsi="Times New Roman" w:cs="Times New Roman"/>
          <w:sz w:val="24"/>
          <w:szCs w:val="24"/>
        </w:rPr>
        <w:t xml:space="preserve"> that faith is understood and lived. </w:t>
      </w:r>
      <w:r w:rsidR="00C36F1E" w:rsidRPr="00747F1B">
        <w:rPr>
          <w:rFonts w:ascii="Times New Roman" w:hAnsi="Times New Roman" w:cs="Times New Roman"/>
          <w:sz w:val="24"/>
          <w:szCs w:val="24"/>
        </w:rPr>
        <w:t xml:space="preserve">If HE programmes are not changing the basic </w:t>
      </w:r>
      <w:r>
        <w:rPr>
          <w:rFonts w:ascii="Times New Roman" w:hAnsi="Times New Roman" w:cs="Times New Roman"/>
          <w:sz w:val="24"/>
          <w:szCs w:val="24"/>
        </w:rPr>
        <w:t>faith</w:t>
      </w:r>
      <w:r w:rsidR="00C36F1E" w:rsidRPr="00747F1B">
        <w:rPr>
          <w:rFonts w:ascii="Times New Roman" w:hAnsi="Times New Roman" w:cs="Times New Roman"/>
          <w:sz w:val="24"/>
          <w:szCs w:val="24"/>
        </w:rPr>
        <w:t xml:space="preserve"> stance of students, are they also having little effect o</w:t>
      </w:r>
      <w:r w:rsidR="00422471" w:rsidRPr="00747F1B">
        <w:rPr>
          <w:rFonts w:ascii="Times New Roman" w:hAnsi="Times New Roman" w:cs="Times New Roman"/>
          <w:sz w:val="24"/>
          <w:szCs w:val="24"/>
        </w:rPr>
        <w:t>n</w:t>
      </w:r>
      <w:r w:rsidR="00C36F1E" w:rsidRPr="00747F1B">
        <w:rPr>
          <w:rFonts w:ascii="Times New Roman" w:hAnsi="Times New Roman" w:cs="Times New Roman"/>
          <w:sz w:val="24"/>
          <w:szCs w:val="24"/>
        </w:rPr>
        <w:t xml:space="preserve"> formational aspects of ministry</w:t>
      </w:r>
      <w:r w:rsidR="00422471" w:rsidRPr="00747F1B">
        <w:rPr>
          <w:rFonts w:ascii="Times New Roman" w:hAnsi="Times New Roman" w:cs="Times New Roman"/>
          <w:sz w:val="24"/>
          <w:szCs w:val="24"/>
        </w:rPr>
        <w:t xml:space="preserve"> development</w:t>
      </w:r>
      <w:r w:rsidR="00C36F1E" w:rsidRPr="00747F1B">
        <w:rPr>
          <w:rFonts w:ascii="Times New Roman" w:hAnsi="Times New Roman" w:cs="Times New Roman"/>
          <w:sz w:val="24"/>
          <w:szCs w:val="24"/>
        </w:rPr>
        <w:t xml:space="preserve">? </w:t>
      </w:r>
      <w:r w:rsidR="00422471" w:rsidRPr="00747F1B">
        <w:rPr>
          <w:rFonts w:ascii="Times New Roman" w:hAnsi="Times New Roman" w:cs="Times New Roman"/>
          <w:sz w:val="24"/>
          <w:szCs w:val="24"/>
        </w:rPr>
        <w:t>It may be</w:t>
      </w:r>
      <w:r w:rsidR="00C36F1E" w:rsidRPr="00747F1B">
        <w:rPr>
          <w:rFonts w:ascii="Times New Roman" w:hAnsi="Times New Roman" w:cs="Times New Roman"/>
          <w:sz w:val="24"/>
          <w:szCs w:val="24"/>
        </w:rPr>
        <w:t xml:space="preserve"> time to try and answer this question with more systematic investigation than has been the case to date</w:t>
      </w:r>
      <w:r w:rsidR="00422471" w:rsidRPr="00747F1B">
        <w:rPr>
          <w:rFonts w:ascii="Times New Roman" w:hAnsi="Times New Roman" w:cs="Times New Roman"/>
          <w:sz w:val="24"/>
          <w:szCs w:val="24"/>
        </w:rPr>
        <w:t>.</w:t>
      </w:r>
    </w:p>
    <w:p w:rsidR="00964423" w:rsidRPr="00747F1B" w:rsidRDefault="00964423">
      <w:pPr>
        <w:rPr>
          <w:rFonts w:ascii="Times New Roman" w:hAnsi="Times New Roman" w:cs="Times New Roman"/>
          <w:sz w:val="24"/>
          <w:szCs w:val="24"/>
        </w:rPr>
      </w:pPr>
    </w:p>
    <w:p w:rsidR="00964423" w:rsidRPr="00747F1B" w:rsidRDefault="00964423">
      <w:pPr>
        <w:rPr>
          <w:rFonts w:ascii="Times New Roman" w:hAnsi="Times New Roman" w:cs="Times New Roman"/>
          <w:sz w:val="24"/>
          <w:szCs w:val="24"/>
        </w:rPr>
        <w:sectPr w:rsidR="00964423" w:rsidRPr="00747F1B" w:rsidSect="0098365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pPr>
    </w:p>
    <w:tbl>
      <w:tblPr>
        <w:tblpPr w:leftFromText="180" w:rightFromText="180" w:vertAnchor="page" w:horzAnchor="margin" w:tblpY="2489"/>
        <w:tblW w:w="12757" w:type="dxa"/>
        <w:tblCellMar>
          <w:left w:w="57" w:type="dxa"/>
          <w:right w:w="28" w:type="dxa"/>
        </w:tblCellMar>
        <w:tblLook w:val="04A0" w:firstRow="1" w:lastRow="0" w:firstColumn="1" w:lastColumn="0" w:noHBand="0" w:noVBand="1"/>
      </w:tblPr>
      <w:tblGrid>
        <w:gridCol w:w="1198"/>
        <w:gridCol w:w="232"/>
        <w:gridCol w:w="659"/>
        <w:gridCol w:w="624"/>
        <w:gridCol w:w="229"/>
        <w:gridCol w:w="659"/>
        <w:gridCol w:w="624"/>
        <w:gridCol w:w="545"/>
        <w:gridCol w:w="659"/>
        <w:gridCol w:w="624"/>
        <w:gridCol w:w="229"/>
        <w:gridCol w:w="659"/>
        <w:gridCol w:w="624"/>
        <w:gridCol w:w="545"/>
        <w:gridCol w:w="659"/>
        <w:gridCol w:w="624"/>
        <w:gridCol w:w="229"/>
        <w:gridCol w:w="659"/>
        <w:gridCol w:w="624"/>
        <w:gridCol w:w="229"/>
        <w:gridCol w:w="659"/>
        <w:gridCol w:w="624"/>
        <w:gridCol w:w="340"/>
      </w:tblGrid>
      <w:tr w:rsidR="00FA29CC" w:rsidRPr="00747F1B" w:rsidTr="00366D79">
        <w:trPr>
          <w:trHeight w:val="300"/>
        </w:trPr>
        <w:tc>
          <w:tcPr>
            <w:tcW w:w="1198" w:type="dxa"/>
            <w:tcBorders>
              <w:top w:val="single" w:sz="12" w:space="0" w:color="auto"/>
              <w:left w:val="nil"/>
              <w:bottom w:val="nil"/>
              <w:right w:val="nil"/>
            </w:tcBorders>
            <w:shd w:val="clear" w:color="auto" w:fill="auto"/>
            <w:noWrap/>
            <w:vAlign w:val="center"/>
          </w:tcPr>
          <w:p w:rsidR="00FA29CC" w:rsidRPr="00747F1B" w:rsidRDefault="00FA29CC" w:rsidP="00366D79">
            <w:pPr>
              <w:spacing w:after="0" w:line="240" w:lineRule="auto"/>
              <w:jc w:val="center"/>
              <w:rPr>
                <w:rFonts w:ascii="Times New Roman" w:eastAsia="Times New Roman" w:hAnsi="Times New Roman" w:cs="Times New Roman"/>
                <w:color w:val="000000"/>
                <w:lang w:eastAsia="en-GB"/>
              </w:rPr>
            </w:pPr>
          </w:p>
        </w:tc>
        <w:tc>
          <w:tcPr>
            <w:tcW w:w="232" w:type="dxa"/>
            <w:tcBorders>
              <w:top w:val="single" w:sz="12" w:space="0" w:color="auto"/>
              <w:left w:val="nil"/>
              <w:bottom w:val="nil"/>
              <w:right w:val="nil"/>
            </w:tcBorders>
            <w:shd w:val="clear" w:color="auto" w:fill="auto"/>
            <w:noWrap/>
            <w:vAlign w:val="center"/>
          </w:tcPr>
          <w:p w:rsidR="00FA29CC" w:rsidRPr="00747F1B" w:rsidRDefault="00FA29CC" w:rsidP="00366D79">
            <w:pPr>
              <w:spacing w:after="0" w:line="240" w:lineRule="auto"/>
              <w:jc w:val="center"/>
              <w:rPr>
                <w:rFonts w:ascii="Times New Roman" w:eastAsia="Times New Roman" w:hAnsi="Times New Roman" w:cs="Times New Roman"/>
                <w:color w:val="000000"/>
                <w:lang w:eastAsia="en-GB"/>
              </w:rPr>
            </w:pPr>
          </w:p>
        </w:tc>
        <w:tc>
          <w:tcPr>
            <w:tcW w:w="2795" w:type="dxa"/>
            <w:gridSpan w:val="5"/>
            <w:tcBorders>
              <w:top w:val="single" w:sz="12" w:space="0" w:color="auto"/>
              <w:left w:val="nil"/>
              <w:bottom w:val="single" w:sz="4" w:space="0" w:color="auto"/>
              <w:right w:val="nil"/>
            </w:tcBorders>
            <w:shd w:val="clear" w:color="auto" w:fill="auto"/>
            <w:noWrap/>
            <w:vAlign w:val="center"/>
          </w:tcPr>
          <w:p w:rsidR="00FA29CC" w:rsidRPr="00747F1B" w:rsidRDefault="00FA29CC" w:rsidP="00366D79">
            <w:pPr>
              <w:spacing w:after="0" w:line="240" w:lineRule="auto"/>
              <w:jc w:val="center"/>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Sex</w:t>
            </w:r>
          </w:p>
        </w:tc>
        <w:tc>
          <w:tcPr>
            <w:tcW w:w="545" w:type="dxa"/>
            <w:tcBorders>
              <w:top w:val="single" w:sz="12" w:space="0" w:color="auto"/>
              <w:left w:val="nil"/>
              <w:bottom w:val="nil"/>
              <w:right w:val="nil"/>
            </w:tcBorders>
            <w:shd w:val="clear" w:color="auto" w:fill="auto"/>
            <w:noWrap/>
            <w:vAlign w:val="center"/>
          </w:tcPr>
          <w:p w:rsidR="00FA29CC" w:rsidRPr="00747F1B" w:rsidRDefault="00FA29CC" w:rsidP="00366D79">
            <w:pPr>
              <w:tabs>
                <w:tab w:val="decimal" w:pos="409"/>
              </w:tabs>
              <w:spacing w:after="0" w:line="240" w:lineRule="auto"/>
              <w:jc w:val="center"/>
              <w:rPr>
                <w:rFonts w:ascii="Times New Roman" w:eastAsia="Times New Roman" w:hAnsi="Times New Roman" w:cs="Times New Roman"/>
                <w:color w:val="000000"/>
                <w:lang w:eastAsia="en-GB"/>
              </w:rPr>
            </w:pPr>
          </w:p>
        </w:tc>
        <w:tc>
          <w:tcPr>
            <w:tcW w:w="2795" w:type="dxa"/>
            <w:gridSpan w:val="5"/>
            <w:tcBorders>
              <w:top w:val="single" w:sz="12" w:space="0" w:color="auto"/>
              <w:left w:val="nil"/>
              <w:bottom w:val="single" w:sz="4" w:space="0" w:color="auto"/>
              <w:right w:val="nil"/>
            </w:tcBorders>
            <w:shd w:val="clear" w:color="auto" w:fill="auto"/>
            <w:noWrap/>
            <w:vAlign w:val="center"/>
          </w:tcPr>
          <w:p w:rsidR="00FA29CC" w:rsidRPr="00747F1B" w:rsidRDefault="00FA29CC" w:rsidP="00366D79">
            <w:pPr>
              <w:spacing w:after="0" w:line="240" w:lineRule="auto"/>
              <w:jc w:val="center"/>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Education: has degree</w:t>
            </w:r>
          </w:p>
        </w:tc>
        <w:tc>
          <w:tcPr>
            <w:tcW w:w="545" w:type="dxa"/>
            <w:tcBorders>
              <w:top w:val="single" w:sz="12" w:space="0" w:color="auto"/>
              <w:left w:val="nil"/>
              <w:bottom w:val="nil"/>
              <w:right w:val="nil"/>
            </w:tcBorders>
            <w:shd w:val="clear" w:color="auto" w:fill="auto"/>
            <w:noWrap/>
            <w:vAlign w:val="center"/>
          </w:tcPr>
          <w:p w:rsidR="00FA29CC" w:rsidRPr="00747F1B" w:rsidRDefault="00FA29CC" w:rsidP="00366D79">
            <w:pPr>
              <w:tabs>
                <w:tab w:val="decimal" w:pos="409"/>
              </w:tabs>
              <w:spacing w:after="0" w:line="240" w:lineRule="auto"/>
              <w:jc w:val="center"/>
              <w:rPr>
                <w:rFonts w:ascii="Times New Roman" w:eastAsia="Times New Roman" w:hAnsi="Times New Roman" w:cs="Times New Roman"/>
                <w:color w:val="000000"/>
                <w:lang w:eastAsia="en-GB"/>
              </w:rPr>
            </w:pPr>
          </w:p>
        </w:tc>
        <w:tc>
          <w:tcPr>
            <w:tcW w:w="4647" w:type="dxa"/>
            <w:gridSpan w:val="9"/>
            <w:tcBorders>
              <w:top w:val="single" w:sz="12" w:space="0" w:color="auto"/>
              <w:left w:val="nil"/>
              <w:bottom w:val="single" w:sz="4" w:space="0" w:color="auto"/>
              <w:right w:val="nil"/>
            </w:tcBorders>
            <w:shd w:val="clear" w:color="auto" w:fill="auto"/>
            <w:noWrap/>
            <w:vAlign w:val="center"/>
          </w:tcPr>
          <w:p w:rsidR="00FA29CC" w:rsidRPr="00747F1B" w:rsidRDefault="00FA29CC" w:rsidP="00366D79">
            <w:pPr>
              <w:spacing w:after="0" w:line="240" w:lineRule="auto"/>
              <w:jc w:val="center"/>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LIBCON scale</w:t>
            </w:r>
          </w:p>
        </w:tc>
      </w:tr>
      <w:tr w:rsidR="00FA29CC" w:rsidRPr="00747F1B" w:rsidTr="00366D79">
        <w:trPr>
          <w:trHeight w:val="300"/>
        </w:trPr>
        <w:tc>
          <w:tcPr>
            <w:tcW w:w="1198"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jc w:val="center"/>
              <w:rPr>
                <w:rFonts w:ascii="Times New Roman" w:eastAsia="Times New Roman" w:hAnsi="Times New Roman" w:cs="Times New Roman"/>
                <w:color w:val="000000"/>
                <w:lang w:eastAsia="en-GB"/>
              </w:rPr>
            </w:pPr>
          </w:p>
        </w:tc>
        <w:tc>
          <w:tcPr>
            <w:tcW w:w="232"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jc w:val="center"/>
              <w:rPr>
                <w:rFonts w:ascii="Times New Roman" w:eastAsia="Times New Roman" w:hAnsi="Times New Roman" w:cs="Times New Roman"/>
                <w:color w:val="000000"/>
                <w:lang w:eastAsia="en-GB"/>
              </w:rPr>
            </w:pPr>
          </w:p>
        </w:tc>
        <w:tc>
          <w:tcPr>
            <w:tcW w:w="1283" w:type="dxa"/>
            <w:gridSpan w:val="2"/>
            <w:tcBorders>
              <w:top w:val="single" w:sz="4" w:space="0" w:color="auto"/>
              <w:left w:val="nil"/>
              <w:bottom w:val="nil"/>
              <w:right w:val="nil"/>
            </w:tcBorders>
            <w:shd w:val="clear" w:color="auto" w:fill="auto"/>
            <w:noWrap/>
            <w:vAlign w:val="center"/>
            <w:hideMark/>
          </w:tcPr>
          <w:p w:rsidR="00FA29CC" w:rsidRPr="00747F1B" w:rsidRDefault="00FA29CC" w:rsidP="00366D79">
            <w:pPr>
              <w:spacing w:after="0" w:line="240" w:lineRule="auto"/>
              <w:jc w:val="center"/>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Male</w:t>
            </w:r>
          </w:p>
        </w:tc>
        <w:tc>
          <w:tcPr>
            <w:tcW w:w="229" w:type="dxa"/>
            <w:tcBorders>
              <w:top w:val="single" w:sz="4" w:space="0" w:color="auto"/>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center"/>
              <w:rPr>
                <w:rFonts w:ascii="Times New Roman" w:eastAsia="Times New Roman" w:hAnsi="Times New Roman" w:cs="Times New Roman"/>
                <w:color w:val="000000"/>
                <w:lang w:eastAsia="en-GB"/>
              </w:rPr>
            </w:pPr>
          </w:p>
        </w:tc>
        <w:tc>
          <w:tcPr>
            <w:tcW w:w="1283" w:type="dxa"/>
            <w:gridSpan w:val="2"/>
            <w:tcBorders>
              <w:top w:val="single" w:sz="4" w:space="0" w:color="auto"/>
              <w:left w:val="nil"/>
              <w:bottom w:val="single" w:sz="4" w:space="0" w:color="auto"/>
              <w:right w:val="nil"/>
            </w:tcBorders>
            <w:shd w:val="clear" w:color="auto" w:fill="auto"/>
            <w:noWrap/>
            <w:vAlign w:val="center"/>
            <w:hideMark/>
          </w:tcPr>
          <w:p w:rsidR="00FA29CC" w:rsidRPr="00747F1B" w:rsidRDefault="00FA29CC" w:rsidP="00366D79">
            <w:pPr>
              <w:spacing w:after="0" w:line="240" w:lineRule="auto"/>
              <w:jc w:val="center"/>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Female</w:t>
            </w:r>
          </w:p>
        </w:tc>
        <w:tc>
          <w:tcPr>
            <w:tcW w:w="545"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center"/>
              <w:rPr>
                <w:rFonts w:ascii="Times New Roman" w:eastAsia="Times New Roman" w:hAnsi="Times New Roman" w:cs="Times New Roman"/>
                <w:color w:val="000000"/>
                <w:lang w:eastAsia="en-GB"/>
              </w:rPr>
            </w:pPr>
          </w:p>
        </w:tc>
        <w:tc>
          <w:tcPr>
            <w:tcW w:w="1283" w:type="dxa"/>
            <w:gridSpan w:val="2"/>
            <w:tcBorders>
              <w:top w:val="single" w:sz="4" w:space="0" w:color="auto"/>
              <w:left w:val="nil"/>
              <w:bottom w:val="single" w:sz="4" w:space="0" w:color="auto"/>
              <w:right w:val="nil"/>
            </w:tcBorders>
            <w:shd w:val="clear" w:color="auto" w:fill="auto"/>
            <w:noWrap/>
            <w:vAlign w:val="center"/>
            <w:hideMark/>
          </w:tcPr>
          <w:p w:rsidR="00FA29CC" w:rsidRPr="00747F1B" w:rsidRDefault="00FA29CC" w:rsidP="00366D79">
            <w:pPr>
              <w:spacing w:after="0" w:line="240" w:lineRule="auto"/>
              <w:jc w:val="center"/>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No</w:t>
            </w:r>
          </w:p>
        </w:tc>
        <w:tc>
          <w:tcPr>
            <w:tcW w:w="229" w:type="dxa"/>
            <w:tcBorders>
              <w:top w:val="single" w:sz="4" w:space="0" w:color="auto"/>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center"/>
              <w:rPr>
                <w:rFonts w:ascii="Times New Roman" w:eastAsia="Times New Roman" w:hAnsi="Times New Roman" w:cs="Times New Roman"/>
                <w:color w:val="000000"/>
                <w:lang w:eastAsia="en-GB"/>
              </w:rPr>
            </w:pPr>
          </w:p>
        </w:tc>
        <w:tc>
          <w:tcPr>
            <w:tcW w:w="1283" w:type="dxa"/>
            <w:gridSpan w:val="2"/>
            <w:tcBorders>
              <w:top w:val="single" w:sz="4" w:space="0" w:color="auto"/>
              <w:left w:val="nil"/>
              <w:bottom w:val="single" w:sz="4" w:space="0" w:color="auto"/>
              <w:right w:val="nil"/>
            </w:tcBorders>
            <w:shd w:val="clear" w:color="auto" w:fill="auto"/>
            <w:noWrap/>
            <w:vAlign w:val="center"/>
            <w:hideMark/>
          </w:tcPr>
          <w:p w:rsidR="00FA29CC" w:rsidRPr="00747F1B" w:rsidRDefault="00FA29CC" w:rsidP="00366D79">
            <w:pPr>
              <w:spacing w:after="0" w:line="240" w:lineRule="auto"/>
              <w:jc w:val="center"/>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Yes</w:t>
            </w:r>
          </w:p>
        </w:tc>
        <w:tc>
          <w:tcPr>
            <w:tcW w:w="545"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center"/>
              <w:rPr>
                <w:rFonts w:ascii="Times New Roman" w:eastAsia="Times New Roman" w:hAnsi="Times New Roman" w:cs="Times New Roman"/>
                <w:color w:val="000000"/>
                <w:lang w:eastAsia="en-GB"/>
              </w:rPr>
            </w:pPr>
          </w:p>
        </w:tc>
        <w:tc>
          <w:tcPr>
            <w:tcW w:w="1283" w:type="dxa"/>
            <w:gridSpan w:val="2"/>
            <w:tcBorders>
              <w:top w:val="single" w:sz="4" w:space="0" w:color="auto"/>
              <w:left w:val="nil"/>
              <w:bottom w:val="nil"/>
              <w:right w:val="nil"/>
            </w:tcBorders>
            <w:shd w:val="clear" w:color="auto" w:fill="auto"/>
            <w:noWrap/>
            <w:vAlign w:val="center"/>
            <w:hideMark/>
          </w:tcPr>
          <w:p w:rsidR="00FA29CC" w:rsidRPr="00747F1B" w:rsidRDefault="00FA29CC" w:rsidP="00366D79">
            <w:pPr>
              <w:spacing w:after="0" w:line="240" w:lineRule="auto"/>
              <w:jc w:val="center"/>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Liberal</w:t>
            </w:r>
          </w:p>
        </w:tc>
        <w:tc>
          <w:tcPr>
            <w:tcW w:w="229" w:type="dxa"/>
            <w:tcBorders>
              <w:top w:val="single" w:sz="4" w:space="0" w:color="auto"/>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center"/>
              <w:rPr>
                <w:rFonts w:ascii="Times New Roman" w:eastAsia="Times New Roman" w:hAnsi="Times New Roman" w:cs="Times New Roman"/>
                <w:color w:val="000000"/>
                <w:lang w:eastAsia="en-GB"/>
              </w:rPr>
            </w:pPr>
          </w:p>
        </w:tc>
        <w:tc>
          <w:tcPr>
            <w:tcW w:w="1283" w:type="dxa"/>
            <w:gridSpan w:val="2"/>
            <w:tcBorders>
              <w:top w:val="single" w:sz="4" w:space="0" w:color="auto"/>
              <w:left w:val="nil"/>
              <w:bottom w:val="single" w:sz="4" w:space="0" w:color="auto"/>
              <w:right w:val="nil"/>
            </w:tcBorders>
            <w:shd w:val="clear" w:color="auto" w:fill="auto"/>
            <w:noWrap/>
            <w:vAlign w:val="center"/>
            <w:hideMark/>
          </w:tcPr>
          <w:p w:rsidR="00FA29CC" w:rsidRPr="00747F1B" w:rsidRDefault="00FA29CC" w:rsidP="00366D79">
            <w:pPr>
              <w:tabs>
                <w:tab w:val="decimal" w:pos="276"/>
              </w:tabs>
              <w:spacing w:after="0" w:line="240" w:lineRule="auto"/>
              <w:jc w:val="center"/>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Middle</w:t>
            </w:r>
          </w:p>
        </w:tc>
        <w:tc>
          <w:tcPr>
            <w:tcW w:w="229" w:type="dxa"/>
            <w:tcBorders>
              <w:top w:val="single" w:sz="4" w:space="0" w:color="auto"/>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center"/>
              <w:rPr>
                <w:rFonts w:ascii="Times New Roman" w:eastAsia="Times New Roman" w:hAnsi="Times New Roman" w:cs="Times New Roman"/>
                <w:color w:val="000000"/>
                <w:lang w:eastAsia="en-GB"/>
              </w:rPr>
            </w:pPr>
          </w:p>
        </w:tc>
        <w:tc>
          <w:tcPr>
            <w:tcW w:w="1283" w:type="dxa"/>
            <w:gridSpan w:val="2"/>
            <w:tcBorders>
              <w:top w:val="single" w:sz="4" w:space="0" w:color="auto"/>
              <w:left w:val="nil"/>
              <w:bottom w:val="single" w:sz="4" w:space="0" w:color="auto"/>
              <w:right w:val="nil"/>
            </w:tcBorders>
            <w:shd w:val="clear" w:color="auto" w:fill="auto"/>
            <w:noWrap/>
            <w:vAlign w:val="center"/>
            <w:hideMark/>
          </w:tcPr>
          <w:p w:rsidR="00FA29CC" w:rsidRPr="00747F1B" w:rsidRDefault="00FA29CC" w:rsidP="00366D79">
            <w:pPr>
              <w:spacing w:after="0" w:line="240" w:lineRule="auto"/>
              <w:jc w:val="center"/>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Conservative</w:t>
            </w:r>
          </w:p>
        </w:tc>
        <w:tc>
          <w:tcPr>
            <w:tcW w:w="340" w:type="dxa"/>
            <w:tcBorders>
              <w:top w:val="single" w:sz="4" w:space="0" w:color="auto"/>
              <w:left w:val="nil"/>
              <w:bottom w:val="nil"/>
              <w:right w:val="nil"/>
            </w:tcBorders>
            <w:shd w:val="clear" w:color="auto" w:fill="auto"/>
            <w:noWrap/>
            <w:vAlign w:val="center"/>
            <w:hideMark/>
          </w:tcPr>
          <w:p w:rsidR="00FA29CC" w:rsidRPr="00747F1B" w:rsidRDefault="00FA29CC" w:rsidP="00366D79">
            <w:pPr>
              <w:spacing w:after="0" w:line="240" w:lineRule="auto"/>
              <w:jc w:val="center"/>
              <w:rPr>
                <w:rFonts w:ascii="Times New Roman" w:eastAsia="Times New Roman" w:hAnsi="Times New Roman" w:cs="Times New Roman"/>
                <w:color w:val="000000"/>
                <w:vertAlign w:val="superscript"/>
                <w:lang w:eastAsia="en-GB"/>
              </w:rPr>
            </w:pPr>
          </w:p>
        </w:tc>
      </w:tr>
      <w:tr w:rsidR="00FA29CC" w:rsidRPr="00747F1B" w:rsidTr="00366D79">
        <w:trPr>
          <w:trHeight w:val="300"/>
        </w:trPr>
        <w:tc>
          <w:tcPr>
            <w:tcW w:w="1198"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 xml:space="preserve">Bible </w:t>
            </w:r>
          </w:p>
        </w:tc>
        <w:tc>
          <w:tcPr>
            <w:tcW w:w="232"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659" w:type="dxa"/>
            <w:tcBorders>
              <w:top w:val="single" w:sz="4" w:space="0" w:color="auto"/>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32.7</w:t>
            </w:r>
          </w:p>
        </w:tc>
        <w:tc>
          <w:tcPr>
            <w:tcW w:w="624" w:type="dxa"/>
            <w:tcBorders>
              <w:top w:val="single" w:sz="4" w:space="0" w:color="auto"/>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(12.7)</w:t>
            </w: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single" w:sz="4" w:space="0" w:color="auto"/>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33.4</w:t>
            </w:r>
          </w:p>
        </w:tc>
        <w:tc>
          <w:tcPr>
            <w:tcW w:w="624" w:type="dxa"/>
            <w:tcBorders>
              <w:top w:val="single" w:sz="4" w:space="0" w:color="auto"/>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(9.1)</w:t>
            </w:r>
          </w:p>
        </w:tc>
        <w:tc>
          <w:tcPr>
            <w:tcW w:w="545"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single" w:sz="4" w:space="0" w:color="auto"/>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32.2</w:t>
            </w:r>
          </w:p>
        </w:tc>
        <w:tc>
          <w:tcPr>
            <w:tcW w:w="624" w:type="dxa"/>
            <w:tcBorders>
              <w:top w:val="single" w:sz="4" w:space="0" w:color="auto"/>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(10.5)</w:t>
            </w: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single" w:sz="4" w:space="0" w:color="auto"/>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35.9</w:t>
            </w:r>
          </w:p>
        </w:tc>
        <w:tc>
          <w:tcPr>
            <w:tcW w:w="624" w:type="dxa"/>
            <w:tcBorders>
              <w:top w:val="single" w:sz="4" w:space="0" w:color="auto"/>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(9.7)</w:t>
            </w:r>
          </w:p>
        </w:tc>
        <w:tc>
          <w:tcPr>
            <w:tcW w:w="545"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single" w:sz="4" w:space="0" w:color="auto"/>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27.7</w:t>
            </w:r>
          </w:p>
        </w:tc>
        <w:tc>
          <w:tcPr>
            <w:tcW w:w="624" w:type="dxa"/>
            <w:tcBorders>
              <w:top w:val="single" w:sz="4" w:space="0" w:color="auto"/>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(9.4)</w:t>
            </w: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single" w:sz="4" w:space="0" w:color="auto"/>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32.9</w:t>
            </w:r>
          </w:p>
        </w:tc>
        <w:tc>
          <w:tcPr>
            <w:tcW w:w="624" w:type="dxa"/>
            <w:tcBorders>
              <w:top w:val="single" w:sz="4" w:space="0" w:color="auto"/>
              <w:left w:val="nil"/>
              <w:bottom w:val="nil"/>
              <w:right w:val="nil"/>
            </w:tcBorders>
            <w:shd w:val="clear" w:color="auto" w:fill="auto"/>
            <w:noWrap/>
            <w:vAlign w:val="center"/>
            <w:hideMark/>
          </w:tcPr>
          <w:p w:rsidR="00FA29CC" w:rsidRPr="00747F1B" w:rsidRDefault="00FA29CC" w:rsidP="00366D79">
            <w:pPr>
              <w:tabs>
                <w:tab w:val="decimal" w:pos="276"/>
              </w:tabs>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(8.3)</w:t>
            </w: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single" w:sz="4" w:space="0" w:color="auto"/>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41.2</w:t>
            </w:r>
          </w:p>
        </w:tc>
        <w:tc>
          <w:tcPr>
            <w:tcW w:w="624" w:type="dxa"/>
            <w:tcBorders>
              <w:top w:val="single" w:sz="4" w:space="0" w:color="auto"/>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(9.2)</w:t>
            </w:r>
          </w:p>
        </w:tc>
        <w:tc>
          <w:tcPr>
            <w:tcW w:w="340"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vertAlign w:val="superscript"/>
                <w:lang w:eastAsia="en-GB"/>
              </w:rPr>
            </w:pPr>
            <w:r w:rsidRPr="00747F1B">
              <w:rPr>
                <w:rFonts w:ascii="Times New Roman" w:eastAsia="Times New Roman" w:hAnsi="Times New Roman" w:cs="Times New Roman"/>
                <w:color w:val="000000"/>
                <w:vertAlign w:val="superscript"/>
                <w:lang w:eastAsia="en-GB"/>
              </w:rPr>
              <w:t>***</w:t>
            </w:r>
          </w:p>
        </w:tc>
      </w:tr>
      <w:tr w:rsidR="00FA29CC" w:rsidRPr="00747F1B" w:rsidTr="00366D79">
        <w:trPr>
          <w:trHeight w:val="300"/>
        </w:trPr>
        <w:tc>
          <w:tcPr>
            <w:tcW w:w="1198"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232"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545"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545"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tabs>
                <w:tab w:val="decimal" w:pos="276"/>
              </w:tabs>
              <w:spacing w:after="0" w:line="240" w:lineRule="auto"/>
              <w:rPr>
                <w:rFonts w:ascii="Times New Roman" w:eastAsia="Times New Roman" w:hAnsi="Times New Roman" w:cs="Times New Roman"/>
                <w:color w:val="000000"/>
                <w:lang w:eastAsia="en-GB"/>
              </w:rPr>
            </w:pP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340"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vertAlign w:val="superscript"/>
                <w:lang w:eastAsia="en-GB"/>
              </w:rPr>
            </w:pPr>
          </w:p>
        </w:tc>
      </w:tr>
      <w:tr w:rsidR="00FA29CC" w:rsidRPr="00747F1B" w:rsidTr="00366D79">
        <w:trPr>
          <w:trHeight w:val="300"/>
        </w:trPr>
        <w:tc>
          <w:tcPr>
            <w:tcW w:w="1198"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Literalism</w:t>
            </w:r>
          </w:p>
        </w:tc>
        <w:tc>
          <w:tcPr>
            <w:tcW w:w="232"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38.0</w:t>
            </w: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(9.6)</w:t>
            </w: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37.4</w:t>
            </w: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(8.7)</w:t>
            </w:r>
          </w:p>
        </w:tc>
        <w:tc>
          <w:tcPr>
            <w:tcW w:w="545"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37.0</w:t>
            </w: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(9.3)</w:t>
            </w: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38.7</w:t>
            </w: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(8.5)</w:t>
            </w:r>
          </w:p>
        </w:tc>
        <w:tc>
          <w:tcPr>
            <w:tcW w:w="545"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33.4</w:t>
            </w: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(8.6)</w:t>
            </w: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37.0</w:t>
            </w:r>
          </w:p>
        </w:tc>
        <w:tc>
          <w:tcPr>
            <w:tcW w:w="624" w:type="dxa"/>
            <w:tcBorders>
              <w:top w:val="nil"/>
              <w:left w:val="nil"/>
              <w:bottom w:val="nil"/>
              <w:right w:val="nil"/>
            </w:tcBorders>
            <w:shd w:val="clear" w:color="auto" w:fill="auto"/>
            <w:noWrap/>
            <w:vAlign w:val="center"/>
            <w:hideMark/>
          </w:tcPr>
          <w:p w:rsidR="00FA29CC" w:rsidRPr="00747F1B" w:rsidRDefault="00FA29CC" w:rsidP="00366D79">
            <w:pPr>
              <w:tabs>
                <w:tab w:val="decimal" w:pos="276"/>
              </w:tabs>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(8.9)</w:t>
            </w: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43.8</w:t>
            </w: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(6.0)</w:t>
            </w:r>
          </w:p>
        </w:tc>
        <w:tc>
          <w:tcPr>
            <w:tcW w:w="340"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vertAlign w:val="superscript"/>
                <w:lang w:eastAsia="en-GB"/>
              </w:rPr>
            </w:pPr>
            <w:r w:rsidRPr="00747F1B">
              <w:rPr>
                <w:rFonts w:ascii="Times New Roman" w:eastAsia="Times New Roman" w:hAnsi="Times New Roman" w:cs="Times New Roman"/>
                <w:color w:val="000000"/>
                <w:vertAlign w:val="superscript"/>
                <w:lang w:eastAsia="en-GB"/>
              </w:rPr>
              <w:t>***</w:t>
            </w:r>
          </w:p>
        </w:tc>
      </w:tr>
      <w:tr w:rsidR="00FA29CC" w:rsidRPr="00747F1B" w:rsidTr="00366D79">
        <w:trPr>
          <w:trHeight w:val="300"/>
        </w:trPr>
        <w:tc>
          <w:tcPr>
            <w:tcW w:w="1198"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232"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545"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545"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tabs>
                <w:tab w:val="decimal" w:pos="276"/>
              </w:tabs>
              <w:spacing w:after="0" w:line="240" w:lineRule="auto"/>
              <w:rPr>
                <w:rFonts w:ascii="Times New Roman" w:eastAsia="Times New Roman" w:hAnsi="Times New Roman" w:cs="Times New Roman"/>
                <w:color w:val="000000"/>
                <w:lang w:eastAsia="en-GB"/>
              </w:rPr>
            </w:pP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340"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vertAlign w:val="superscript"/>
                <w:lang w:eastAsia="en-GB"/>
              </w:rPr>
            </w:pPr>
          </w:p>
        </w:tc>
      </w:tr>
      <w:tr w:rsidR="00FA29CC" w:rsidRPr="00747F1B" w:rsidTr="00366D79">
        <w:trPr>
          <w:trHeight w:val="300"/>
        </w:trPr>
        <w:tc>
          <w:tcPr>
            <w:tcW w:w="1198"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Morality</w:t>
            </w:r>
          </w:p>
        </w:tc>
        <w:tc>
          <w:tcPr>
            <w:tcW w:w="232"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17.1</w:t>
            </w: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(7.1)</w:t>
            </w: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17.0</w:t>
            </w: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(5.1)</w:t>
            </w:r>
          </w:p>
        </w:tc>
        <w:tc>
          <w:tcPr>
            <w:tcW w:w="545"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17.0</w:t>
            </w: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(5.9)</w:t>
            </w: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16.9</w:t>
            </w: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(5.6)</w:t>
            </w:r>
          </w:p>
        </w:tc>
        <w:tc>
          <w:tcPr>
            <w:tcW w:w="545"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13.8</w:t>
            </w: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(4.3)</w:t>
            </w: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17.2</w:t>
            </w:r>
          </w:p>
        </w:tc>
        <w:tc>
          <w:tcPr>
            <w:tcW w:w="624" w:type="dxa"/>
            <w:tcBorders>
              <w:top w:val="nil"/>
              <w:left w:val="nil"/>
              <w:bottom w:val="nil"/>
              <w:right w:val="nil"/>
            </w:tcBorders>
            <w:shd w:val="clear" w:color="auto" w:fill="auto"/>
            <w:noWrap/>
            <w:vAlign w:val="center"/>
            <w:hideMark/>
          </w:tcPr>
          <w:p w:rsidR="00FA29CC" w:rsidRPr="00747F1B" w:rsidRDefault="00FA29CC" w:rsidP="00366D79">
            <w:pPr>
              <w:tabs>
                <w:tab w:val="decimal" w:pos="276"/>
              </w:tabs>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(5.3)</w:t>
            </w: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21.2</w:t>
            </w: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(5.7)</w:t>
            </w:r>
          </w:p>
        </w:tc>
        <w:tc>
          <w:tcPr>
            <w:tcW w:w="340"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vertAlign w:val="superscript"/>
                <w:lang w:eastAsia="en-GB"/>
              </w:rPr>
            </w:pPr>
            <w:r w:rsidRPr="00747F1B">
              <w:rPr>
                <w:rFonts w:ascii="Times New Roman" w:eastAsia="Times New Roman" w:hAnsi="Times New Roman" w:cs="Times New Roman"/>
                <w:color w:val="000000"/>
                <w:vertAlign w:val="superscript"/>
                <w:lang w:eastAsia="en-GB"/>
              </w:rPr>
              <w:t>***</w:t>
            </w:r>
          </w:p>
        </w:tc>
      </w:tr>
      <w:tr w:rsidR="00FA29CC" w:rsidRPr="00747F1B" w:rsidTr="00366D79">
        <w:trPr>
          <w:trHeight w:val="300"/>
        </w:trPr>
        <w:tc>
          <w:tcPr>
            <w:tcW w:w="1198"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232"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545"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545"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tabs>
                <w:tab w:val="decimal" w:pos="276"/>
              </w:tabs>
              <w:spacing w:after="0" w:line="240" w:lineRule="auto"/>
              <w:rPr>
                <w:rFonts w:ascii="Times New Roman" w:eastAsia="Times New Roman" w:hAnsi="Times New Roman" w:cs="Times New Roman"/>
                <w:color w:val="000000"/>
                <w:lang w:eastAsia="en-GB"/>
              </w:rPr>
            </w:pP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340"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vertAlign w:val="superscript"/>
                <w:lang w:eastAsia="en-GB"/>
              </w:rPr>
            </w:pPr>
          </w:p>
        </w:tc>
      </w:tr>
      <w:tr w:rsidR="00FA29CC" w:rsidRPr="00747F1B" w:rsidTr="00366D79">
        <w:trPr>
          <w:trHeight w:val="300"/>
        </w:trPr>
        <w:tc>
          <w:tcPr>
            <w:tcW w:w="1198" w:type="dxa"/>
            <w:tcBorders>
              <w:top w:val="nil"/>
              <w:left w:val="nil"/>
              <w:bottom w:val="nil"/>
              <w:right w:val="nil"/>
            </w:tcBorders>
            <w:shd w:val="clear" w:color="auto" w:fill="auto"/>
            <w:noWrap/>
            <w:vAlign w:val="center"/>
            <w:hideMark/>
          </w:tcPr>
          <w:p w:rsidR="00FA29CC" w:rsidRPr="00747F1B" w:rsidRDefault="00D03A7F" w:rsidP="00366D7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Exclusivity</w:t>
            </w:r>
          </w:p>
        </w:tc>
        <w:tc>
          <w:tcPr>
            <w:tcW w:w="232"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19.7</w:t>
            </w: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(6.5)</w:t>
            </w: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20.8</w:t>
            </w: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(6.4)</w:t>
            </w:r>
          </w:p>
        </w:tc>
        <w:tc>
          <w:tcPr>
            <w:tcW w:w="545"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20.3</w:t>
            </w: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(6.6)</w:t>
            </w: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20.6</w:t>
            </w: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(5.9)</w:t>
            </w:r>
          </w:p>
        </w:tc>
        <w:tc>
          <w:tcPr>
            <w:tcW w:w="545"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15.8</w:t>
            </w: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(5.2)</w:t>
            </w: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21.6</w:t>
            </w:r>
          </w:p>
        </w:tc>
        <w:tc>
          <w:tcPr>
            <w:tcW w:w="624" w:type="dxa"/>
            <w:tcBorders>
              <w:top w:val="nil"/>
              <w:left w:val="nil"/>
              <w:bottom w:val="nil"/>
              <w:right w:val="nil"/>
            </w:tcBorders>
            <w:shd w:val="clear" w:color="auto" w:fill="auto"/>
            <w:noWrap/>
            <w:vAlign w:val="center"/>
            <w:hideMark/>
          </w:tcPr>
          <w:p w:rsidR="00FA29CC" w:rsidRPr="00747F1B" w:rsidRDefault="00FA29CC" w:rsidP="00366D79">
            <w:pPr>
              <w:tabs>
                <w:tab w:val="decimal" w:pos="276"/>
              </w:tabs>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(4.8)</w:t>
            </w: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25.1</w:t>
            </w: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(5.8)</w:t>
            </w:r>
          </w:p>
        </w:tc>
        <w:tc>
          <w:tcPr>
            <w:tcW w:w="340"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vertAlign w:val="superscript"/>
                <w:lang w:eastAsia="en-GB"/>
              </w:rPr>
            </w:pPr>
            <w:r w:rsidRPr="00747F1B">
              <w:rPr>
                <w:rFonts w:ascii="Times New Roman" w:eastAsia="Times New Roman" w:hAnsi="Times New Roman" w:cs="Times New Roman"/>
                <w:color w:val="000000"/>
                <w:vertAlign w:val="superscript"/>
                <w:lang w:eastAsia="en-GB"/>
              </w:rPr>
              <w:t>***</w:t>
            </w:r>
          </w:p>
        </w:tc>
      </w:tr>
      <w:tr w:rsidR="00FA29CC" w:rsidRPr="00747F1B" w:rsidTr="00366D79">
        <w:trPr>
          <w:trHeight w:val="300"/>
        </w:trPr>
        <w:tc>
          <w:tcPr>
            <w:tcW w:w="1198"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232"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545"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545"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tabs>
                <w:tab w:val="decimal" w:pos="276"/>
              </w:tabs>
              <w:spacing w:after="0" w:line="240" w:lineRule="auto"/>
              <w:rPr>
                <w:rFonts w:ascii="Times New Roman" w:eastAsia="Times New Roman" w:hAnsi="Times New Roman" w:cs="Times New Roman"/>
                <w:color w:val="000000"/>
                <w:lang w:eastAsia="en-GB"/>
              </w:rPr>
            </w:pP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340"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vertAlign w:val="superscript"/>
                <w:lang w:eastAsia="en-GB"/>
              </w:rPr>
            </w:pPr>
          </w:p>
        </w:tc>
      </w:tr>
      <w:tr w:rsidR="00FA29CC" w:rsidRPr="00747F1B" w:rsidTr="00366D79">
        <w:trPr>
          <w:trHeight w:val="300"/>
        </w:trPr>
        <w:tc>
          <w:tcPr>
            <w:tcW w:w="1198"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 xml:space="preserve">Quest </w:t>
            </w:r>
          </w:p>
        </w:tc>
        <w:tc>
          <w:tcPr>
            <w:tcW w:w="232"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31.3</w:t>
            </w: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(4.9)</w:t>
            </w: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32.0</w:t>
            </w: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(4.8)</w:t>
            </w:r>
          </w:p>
        </w:tc>
        <w:tc>
          <w:tcPr>
            <w:tcW w:w="545"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31.5</w:t>
            </w: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(4.7)</w:t>
            </w: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32.5</w:t>
            </w: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(5.0)</w:t>
            </w:r>
          </w:p>
        </w:tc>
        <w:tc>
          <w:tcPr>
            <w:tcW w:w="545"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34.6</w:t>
            </w: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(4.6)</w:t>
            </w: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31.0</w:t>
            </w:r>
          </w:p>
        </w:tc>
        <w:tc>
          <w:tcPr>
            <w:tcW w:w="624" w:type="dxa"/>
            <w:tcBorders>
              <w:top w:val="nil"/>
              <w:left w:val="nil"/>
              <w:bottom w:val="nil"/>
              <w:right w:val="nil"/>
            </w:tcBorders>
            <w:shd w:val="clear" w:color="auto" w:fill="auto"/>
            <w:noWrap/>
            <w:vAlign w:val="center"/>
            <w:hideMark/>
          </w:tcPr>
          <w:p w:rsidR="00FA29CC" w:rsidRPr="00747F1B" w:rsidRDefault="00FA29CC" w:rsidP="00366D79">
            <w:pPr>
              <w:tabs>
                <w:tab w:val="decimal" w:pos="276"/>
              </w:tabs>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(3.6)</w:t>
            </w: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28.8</w:t>
            </w: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(4.3)</w:t>
            </w:r>
          </w:p>
        </w:tc>
        <w:tc>
          <w:tcPr>
            <w:tcW w:w="340"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vertAlign w:val="superscript"/>
                <w:lang w:eastAsia="en-GB"/>
              </w:rPr>
            </w:pPr>
            <w:r w:rsidRPr="00747F1B">
              <w:rPr>
                <w:rFonts w:ascii="Times New Roman" w:eastAsia="Times New Roman" w:hAnsi="Times New Roman" w:cs="Times New Roman"/>
                <w:color w:val="000000"/>
                <w:vertAlign w:val="superscript"/>
                <w:lang w:eastAsia="en-GB"/>
              </w:rPr>
              <w:t>***</w:t>
            </w:r>
          </w:p>
        </w:tc>
      </w:tr>
      <w:tr w:rsidR="00FA29CC" w:rsidRPr="00747F1B" w:rsidTr="00366D79">
        <w:trPr>
          <w:trHeight w:val="300"/>
        </w:trPr>
        <w:tc>
          <w:tcPr>
            <w:tcW w:w="1198"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232"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545"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545"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tabs>
                <w:tab w:val="decimal" w:pos="276"/>
              </w:tabs>
              <w:spacing w:after="0" w:line="240" w:lineRule="auto"/>
              <w:rPr>
                <w:rFonts w:ascii="Times New Roman" w:eastAsia="Times New Roman" w:hAnsi="Times New Roman" w:cs="Times New Roman"/>
                <w:color w:val="000000"/>
                <w:lang w:eastAsia="en-GB"/>
              </w:rPr>
            </w:pPr>
          </w:p>
        </w:tc>
        <w:tc>
          <w:tcPr>
            <w:tcW w:w="22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nil"/>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p>
        </w:tc>
        <w:tc>
          <w:tcPr>
            <w:tcW w:w="624"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340" w:type="dxa"/>
            <w:tcBorders>
              <w:top w:val="nil"/>
              <w:left w:val="nil"/>
              <w:bottom w:val="nil"/>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vertAlign w:val="superscript"/>
                <w:lang w:eastAsia="en-GB"/>
              </w:rPr>
            </w:pPr>
          </w:p>
        </w:tc>
      </w:tr>
      <w:tr w:rsidR="00FA29CC" w:rsidRPr="00747F1B" w:rsidTr="00366D79">
        <w:trPr>
          <w:trHeight w:val="300"/>
        </w:trPr>
        <w:tc>
          <w:tcPr>
            <w:tcW w:w="1198" w:type="dxa"/>
            <w:tcBorders>
              <w:top w:val="nil"/>
              <w:left w:val="nil"/>
              <w:bottom w:val="single" w:sz="12" w:space="0" w:color="auto"/>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 xml:space="preserve">Dogmatism </w:t>
            </w:r>
          </w:p>
        </w:tc>
        <w:tc>
          <w:tcPr>
            <w:tcW w:w="232" w:type="dxa"/>
            <w:tcBorders>
              <w:top w:val="nil"/>
              <w:left w:val="nil"/>
              <w:bottom w:val="single" w:sz="12" w:space="0" w:color="auto"/>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p>
        </w:tc>
        <w:tc>
          <w:tcPr>
            <w:tcW w:w="659" w:type="dxa"/>
            <w:tcBorders>
              <w:top w:val="nil"/>
              <w:left w:val="nil"/>
              <w:bottom w:val="single" w:sz="12" w:space="0" w:color="auto"/>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29.2</w:t>
            </w:r>
          </w:p>
        </w:tc>
        <w:tc>
          <w:tcPr>
            <w:tcW w:w="624" w:type="dxa"/>
            <w:tcBorders>
              <w:top w:val="nil"/>
              <w:left w:val="nil"/>
              <w:bottom w:val="single" w:sz="12" w:space="0" w:color="auto"/>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(9.6)</w:t>
            </w:r>
          </w:p>
        </w:tc>
        <w:tc>
          <w:tcPr>
            <w:tcW w:w="229" w:type="dxa"/>
            <w:tcBorders>
              <w:top w:val="nil"/>
              <w:left w:val="nil"/>
              <w:bottom w:val="single" w:sz="12" w:space="0" w:color="auto"/>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single" w:sz="12" w:space="0" w:color="auto"/>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30.8</w:t>
            </w:r>
          </w:p>
        </w:tc>
        <w:tc>
          <w:tcPr>
            <w:tcW w:w="624" w:type="dxa"/>
            <w:tcBorders>
              <w:top w:val="nil"/>
              <w:left w:val="nil"/>
              <w:bottom w:val="single" w:sz="12" w:space="0" w:color="auto"/>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(7.1)</w:t>
            </w:r>
          </w:p>
        </w:tc>
        <w:tc>
          <w:tcPr>
            <w:tcW w:w="545" w:type="dxa"/>
            <w:tcBorders>
              <w:top w:val="nil"/>
              <w:left w:val="nil"/>
              <w:bottom w:val="single" w:sz="12" w:space="0" w:color="auto"/>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single" w:sz="12" w:space="0" w:color="auto"/>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29.8</w:t>
            </w:r>
          </w:p>
        </w:tc>
        <w:tc>
          <w:tcPr>
            <w:tcW w:w="624" w:type="dxa"/>
            <w:tcBorders>
              <w:top w:val="nil"/>
              <w:left w:val="nil"/>
              <w:bottom w:val="single" w:sz="12" w:space="0" w:color="auto"/>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(8.0)</w:t>
            </w:r>
          </w:p>
        </w:tc>
        <w:tc>
          <w:tcPr>
            <w:tcW w:w="229" w:type="dxa"/>
            <w:tcBorders>
              <w:top w:val="nil"/>
              <w:left w:val="nil"/>
              <w:bottom w:val="single" w:sz="12" w:space="0" w:color="auto"/>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single" w:sz="12" w:space="0" w:color="auto"/>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31.7</w:t>
            </w:r>
          </w:p>
        </w:tc>
        <w:tc>
          <w:tcPr>
            <w:tcW w:w="624" w:type="dxa"/>
            <w:tcBorders>
              <w:top w:val="nil"/>
              <w:left w:val="nil"/>
              <w:bottom w:val="single" w:sz="12" w:space="0" w:color="auto"/>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(8.0)</w:t>
            </w:r>
          </w:p>
        </w:tc>
        <w:tc>
          <w:tcPr>
            <w:tcW w:w="545" w:type="dxa"/>
            <w:tcBorders>
              <w:top w:val="nil"/>
              <w:left w:val="nil"/>
              <w:bottom w:val="single" w:sz="12" w:space="0" w:color="auto"/>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single" w:sz="12" w:space="0" w:color="auto"/>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26.4</w:t>
            </w:r>
          </w:p>
        </w:tc>
        <w:tc>
          <w:tcPr>
            <w:tcW w:w="624" w:type="dxa"/>
            <w:tcBorders>
              <w:top w:val="nil"/>
              <w:left w:val="nil"/>
              <w:bottom w:val="single" w:sz="12" w:space="0" w:color="auto"/>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(7.6)</w:t>
            </w:r>
          </w:p>
        </w:tc>
        <w:tc>
          <w:tcPr>
            <w:tcW w:w="229" w:type="dxa"/>
            <w:tcBorders>
              <w:top w:val="nil"/>
              <w:left w:val="nil"/>
              <w:bottom w:val="single" w:sz="12" w:space="0" w:color="auto"/>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single" w:sz="12" w:space="0" w:color="auto"/>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32.9</w:t>
            </w:r>
          </w:p>
        </w:tc>
        <w:tc>
          <w:tcPr>
            <w:tcW w:w="624" w:type="dxa"/>
            <w:tcBorders>
              <w:top w:val="nil"/>
              <w:left w:val="nil"/>
              <w:bottom w:val="single" w:sz="12" w:space="0" w:color="auto"/>
              <w:right w:val="nil"/>
            </w:tcBorders>
            <w:shd w:val="clear" w:color="auto" w:fill="auto"/>
            <w:noWrap/>
            <w:vAlign w:val="center"/>
            <w:hideMark/>
          </w:tcPr>
          <w:p w:rsidR="00FA29CC" w:rsidRPr="00747F1B" w:rsidRDefault="00FA29CC" w:rsidP="00366D79">
            <w:pPr>
              <w:tabs>
                <w:tab w:val="decimal" w:pos="276"/>
              </w:tabs>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(5.2)</w:t>
            </w:r>
          </w:p>
        </w:tc>
        <w:tc>
          <w:tcPr>
            <w:tcW w:w="229" w:type="dxa"/>
            <w:tcBorders>
              <w:top w:val="nil"/>
              <w:left w:val="nil"/>
              <w:bottom w:val="single" w:sz="12" w:space="0" w:color="auto"/>
              <w:right w:val="nil"/>
            </w:tcBorders>
            <w:shd w:val="clear" w:color="auto" w:fill="auto"/>
            <w:noWrap/>
            <w:vAlign w:val="center"/>
            <w:hideMark/>
          </w:tcPr>
          <w:p w:rsidR="00FA29CC" w:rsidRPr="00747F1B" w:rsidRDefault="00FA29CC" w:rsidP="00366D79">
            <w:pPr>
              <w:tabs>
                <w:tab w:val="decimal" w:pos="409"/>
              </w:tabs>
              <w:spacing w:after="0" w:line="240" w:lineRule="auto"/>
              <w:rPr>
                <w:rFonts w:ascii="Times New Roman" w:eastAsia="Times New Roman" w:hAnsi="Times New Roman" w:cs="Times New Roman"/>
                <w:color w:val="000000"/>
                <w:lang w:eastAsia="en-GB"/>
              </w:rPr>
            </w:pPr>
          </w:p>
        </w:tc>
        <w:tc>
          <w:tcPr>
            <w:tcW w:w="659" w:type="dxa"/>
            <w:tcBorders>
              <w:top w:val="nil"/>
              <w:left w:val="nil"/>
              <w:bottom w:val="single" w:sz="12" w:space="0" w:color="auto"/>
              <w:right w:val="nil"/>
            </w:tcBorders>
            <w:shd w:val="clear" w:color="auto" w:fill="auto"/>
            <w:noWrap/>
            <w:vAlign w:val="center"/>
            <w:hideMark/>
          </w:tcPr>
          <w:p w:rsidR="00FA29CC" w:rsidRPr="00747F1B" w:rsidRDefault="00FA29CC" w:rsidP="00366D79">
            <w:pPr>
              <w:tabs>
                <w:tab w:val="decimal" w:pos="409"/>
              </w:tabs>
              <w:spacing w:after="0" w:line="240" w:lineRule="auto"/>
              <w:jc w:val="right"/>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32.1</w:t>
            </w:r>
          </w:p>
        </w:tc>
        <w:tc>
          <w:tcPr>
            <w:tcW w:w="624" w:type="dxa"/>
            <w:tcBorders>
              <w:top w:val="nil"/>
              <w:left w:val="nil"/>
              <w:bottom w:val="single" w:sz="12" w:space="0" w:color="auto"/>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lang w:eastAsia="en-GB"/>
              </w:rPr>
            </w:pPr>
            <w:r w:rsidRPr="00747F1B">
              <w:rPr>
                <w:rFonts w:ascii="Times New Roman" w:eastAsia="Times New Roman" w:hAnsi="Times New Roman" w:cs="Times New Roman"/>
                <w:color w:val="000000"/>
                <w:lang w:eastAsia="en-GB"/>
              </w:rPr>
              <w:t>(9.7)</w:t>
            </w:r>
          </w:p>
        </w:tc>
        <w:tc>
          <w:tcPr>
            <w:tcW w:w="340" w:type="dxa"/>
            <w:tcBorders>
              <w:top w:val="nil"/>
              <w:left w:val="nil"/>
              <w:bottom w:val="single" w:sz="12" w:space="0" w:color="auto"/>
              <w:right w:val="nil"/>
            </w:tcBorders>
            <w:shd w:val="clear" w:color="auto" w:fill="auto"/>
            <w:noWrap/>
            <w:vAlign w:val="center"/>
            <w:hideMark/>
          </w:tcPr>
          <w:p w:rsidR="00FA29CC" w:rsidRPr="00747F1B" w:rsidRDefault="00FA29CC" w:rsidP="00366D79">
            <w:pPr>
              <w:spacing w:after="0" w:line="240" w:lineRule="auto"/>
              <w:rPr>
                <w:rFonts w:ascii="Times New Roman" w:eastAsia="Times New Roman" w:hAnsi="Times New Roman" w:cs="Times New Roman"/>
                <w:color w:val="000000"/>
                <w:vertAlign w:val="superscript"/>
                <w:lang w:eastAsia="en-GB"/>
              </w:rPr>
            </w:pPr>
            <w:r w:rsidRPr="00747F1B">
              <w:rPr>
                <w:rFonts w:ascii="Times New Roman" w:eastAsia="Times New Roman" w:hAnsi="Times New Roman" w:cs="Times New Roman"/>
                <w:color w:val="000000"/>
                <w:vertAlign w:val="superscript"/>
                <w:lang w:eastAsia="en-GB"/>
              </w:rPr>
              <w:t>**</w:t>
            </w:r>
          </w:p>
        </w:tc>
      </w:tr>
    </w:tbl>
    <w:p w:rsidR="00FA29CC" w:rsidRPr="00747F1B" w:rsidRDefault="00FA29CC" w:rsidP="00FA29CC">
      <w:pPr>
        <w:spacing w:after="0" w:line="240" w:lineRule="auto"/>
        <w:rPr>
          <w:rFonts w:ascii="Times New Roman" w:hAnsi="Times New Roman" w:cs="Times New Roman"/>
          <w:sz w:val="24"/>
          <w:szCs w:val="24"/>
        </w:rPr>
      </w:pPr>
      <w:r w:rsidRPr="00747F1B">
        <w:rPr>
          <w:rFonts w:ascii="Times New Roman" w:hAnsi="Times New Roman" w:cs="Times New Roman"/>
          <w:sz w:val="24"/>
          <w:szCs w:val="24"/>
        </w:rPr>
        <w:t xml:space="preserve">Table 1 Mean (SD) scores at </w:t>
      </w:r>
      <w:r w:rsidR="00EA024A">
        <w:rPr>
          <w:rFonts w:ascii="Times New Roman" w:hAnsi="Times New Roman" w:cs="Times New Roman"/>
          <w:sz w:val="24"/>
          <w:szCs w:val="24"/>
        </w:rPr>
        <w:t xml:space="preserve">the </w:t>
      </w:r>
      <w:r w:rsidRPr="00747F1B">
        <w:rPr>
          <w:rFonts w:ascii="Times New Roman" w:hAnsi="Times New Roman" w:cs="Times New Roman"/>
          <w:sz w:val="24"/>
          <w:szCs w:val="24"/>
        </w:rPr>
        <w:t xml:space="preserve">start </w:t>
      </w:r>
      <w:r w:rsidR="00EA024A">
        <w:rPr>
          <w:rFonts w:ascii="Times New Roman" w:hAnsi="Times New Roman" w:cs="Times New Roman"/>
          <w:sz w:val="24"/>
          <w:szCs w:val="24"/>
        </w:rPr>
        <w:t xml:space="preserve">of the </w:t>
      </w:r>
      <w:r w:rsidRPr="00747F1B">
        <w:rPr>
          <w:rFonts w:ascii="Times New Roman" w:hAnsi="Times New Roman" w:cs="Times New Roman"/>
          <w:sz w:val="24"/>
          <w:szCs w:val="24"/>
        </w:rPr>
        <w:t xml:space="preserve">programme </w:t>
      </w:r>
      <w:r w:rsidR="00366D79" w:rsidRPr="00747F1B">
        <w:rPr>
          <w:rFonts w:ascii="Times New Roman" w:hAnsi="Times New Roman" w:cs="Times New Roman"/>
          <w:sz w:val="24"/>
          <w:szCs w:val="24"/>
        </w:rPr>
        <w:t>by sex, education, and theological stance</w:t>
      </w:r>
    </w:p>
    <w:p w:rsidR="00B33F44" w:rsidRPr="00747F1B" w:rsidRDefault="00B33F44">
      <w:pPr>
        <w:spacing w:after="0" w:line="240" w:lineRule="auto"/>
        <w:rPr>
          <w:rFonts w:ascii="Times New Roman" w:hAnsi="Times New Roman" w:cs="Times New Roman"/>
          <w:sz w:val="24"/>
          <w:szCs w:val="24"/>
        </w:rPr>
      </w:pPr>
    </w:p>
    <w:p w:rsidR="00366D79" w:rsidRPr="00747F1B" w:rsidRDefault="00366D79">
      <w:pPr>
        <w:spacing w:after="0" w:line="240" w:lineRule="auto"/>
        <w:rPr>
          <w:rFonts w:ascii="Times New Roman" w:hAnsi="Times New Roman" w:cs="Times New Roman"/>
          <w:sz w:val="24"/>
          <w:szCs w:val="24"/>
        </w:rPr>
      </w:pPr>
    </w:p>
    <w:p w:rsidR="00366D79" w:rsidRPr="00747F1B" w:rsidRDefault="00366D79">
      <w:pPr>
        <w:spacing w:after="0" w:line="240" w:lineRule="auto"/>
        <w:rPr>
          <w:rFonts w:ascii="Times New Roman" w:hAnsi="Times New Roman" w:cs="Times New Roman"/>
          <w:sz w:val="24"/>
          <w:szCs w:val="24"/>
        </w:rPr>
      </w:pPr>
    </w:p>
    <w:p w:rsidR="00366D79" w:rsidRPr="00747F1B" w:rsidRDefault="00366D79">
      <w:pPr>
        <w:spacing w:after="0" w:line="240" w:lineRule="auto"/>
        <w:rPr>
          <w:rFonts w:ascii="Times New Roman" w:hAnsi="Times New Roman" w:cs="Times New Roman"/>
          <w:sz w:val="24"/>
          <w:szCs w:val="24"/>
        </w:rPr>
      </w:pPr>
    </w:p>
    <w:p w:rsidR="00366D79" w:rsidRPr="00747F1B" w:rsidRDefault="00366D79">
      <w:pPr>
        <w:spacing w:after="0" w:line="240" w:lineRule="auto"/>
        <w:rPr>
          <w:rFonts w:ascii="Times New Roman" w:hAnsi="Times New Roman" w:cs="Times New Roman"/>
          <w:sz w:val="24"/>
          <w:szCs w:val="24"/>
        </w:rPr>
      </w:pPr>
    </w:p>
    <w:p w:rsidR="00366D79" w:rsidRPr="00747F1B" w:rsidRDefault="00366D79">
      <w:pPr>
        <w:spacing w:after="0" w:line="240" w:lineRule="auto"/>
        <w:rPr>
          <w:rFonts w:ascii="Times New Roman" w:hAnsi="Times New Roman" w:cs="Times New Roman"/>
          <w:sz w:val="24"/>
          <w:szCs w:val="24"/>
        </w:rPr>
      </w:pPr>
    </w:p>
    <w:p w:rsidR="00366D79" w:rsidRPr="00747F1B" w:rsidRDefault="00366D79">
      <w:pPr>
        <w:spacing w:after="0" w:line="240" w:lineRule="auto"/>
        <w:rPr>
          <w:rFonts w:ascii="Times New Roman" w:hAnsi="Times New Roman" w:cs="Times New Roman"/>
          <w:sz w:val="24"/>
          <w:szCs w:val="24"/>
        </w:rPr>
      </w:pPr>
    </w:p>
    <w:p w:rsidR="00366D79" w:rsidRPr="00747F1B" w:rsidRDefault="00366D79">
      <w:pPr>
        <w:spacing w:after="0" w:line="240" w:lineRule="auto"/>
        <w:rPr>
          <w:rFonts w:ascii="Times New Roman" w:hAnsi="Times New Roman" w:cs="Times New Roman"/>
          <w:sz w:val="24"/>
          <w:szCs w:val="24"/>
        </w:rPr>
      </w:pPr>
    </w:p>
    <w:p w:rsidR="00366D79" w:rsidRPr="00747F1B" w:rsidRDefault="00366D79">
      <w:pPr>
        <w:spacing w:after="0" w:line="240" w:lineRule="auto"/>
        <w:rPr>
          <w:rFonts w:ascii="Times New Roman" w:hAnsi="Times New Roman" w:cs="Times New Roman"/>
          <w:sz w:val="24"/>
          <w:szCs w:val="24"/>
        </w:rPr>
      </w:pPr>
    </w:p>
    <w:p w:rsidR="00366D79" w:rsidRPr="00747F1B" w:rsidRDefault="00366D79">
      <w:pPr>
        <w:spacing w:after="0" w:line="240" w:lineRule="auto"/>
        <w:rPr>
          <w:rFonts w:ascii="Times New Roman" w:hAnsi="Times New Roman" w:cs="Times New Roman"/>
          <w:sz w:val="24"/>
          <w:szCs w:val="24"/>
        </w:rPr>
      </w:pPr>
    </w:p>
    <w:p w:rsidR="00366D79" w:rsidRPr="00747F1B" w:rsidRDefault="00366D79">
      <w:pPr>
        <w:spacing w:after="0" w:line="240" w:lineRule="auto"/>
        <w:rPr>
          <w:rFonts w:ascii="Times New Roman" w:hAnsi="Times New Roman" w:cs="Times New Roman"/>
          <w:sz w:val="24"/>
          <w:szCs w:val="24"/>
        </w:rPr>
      </w:pPr>
    </w:p>
    <w:p w:rsidR="00366D79" w:rsidRPr="00747F1B" w:rsidRDefault="00366D79">
      <w:pPr>
        <w:spacing w:after="0" w:line="240" w:lineRule="auto"/>
        <w:rPr>
          <w:rFonts w:ascii="Times New Roman" w:hAnsi="Times New Roman" w:cs="Times New Roman"/>
          <w:sz w:val="24"/>
          <w:szCs w:val="24"/>
        </w:rPr>
      </w:pPr>
    </w:p>
    <w:p w:rsidR="00366D79" w:rsidRPr="00747F1B" w:rsidRDefault="00366D79">
      <w:pPr>
        <w:spacing w:after="0" w:line="240" w:lineRule="auto"/>
        <w:rPr>
          <w:rFonts w:ascii="Times New Roman" w:hAnsi="Times New Roman" w:cs="Times New Roman"/>
          <w:sz w:val="24"/>
          <w:szCs w:val="24"/>
        </w:rPr>
      </w:pPr>
    </w:p>
    <w:p w:rsidR="00366D79" w:rsidRPr="00747F1B" w:rsidRDefault="00366D79">
      <w:pPr>
        <w:spacing w:after="0" w:line="240" w:lineRule="auto"/>
        <w:rPr>
          <w:rFonts w:ascii="Times New Roman" w:hAnsi="Times New Roman" w:cs="Times New Roman"/>
          <w:sz w:val="24"/>
          <w:szCs w:val="24"/>
        </w:rPr>
      </w:pPr>
    </w:p>
    <w:p w:rsidR="00366D79" w:rsidRPr="00747F1B" w:rsidRDefault="00366D79">
      <w:pPr>
        <w:spacing w:after="0" w:line="240" w:lineRule="auto"/>
        <w:rPr>
          <w:rFonts w:ascii="Times New Roman" w:hAnsi="Times New Roman" w:cs="Times New Roman"/>
          <w:sz w:val="24"/>
          <w:szCs w:val="24"/>
        </w:rPr>
      </w:pPr>
    </w:p>
    <w:p w:rsidR="00366D79" w:rsidRPr="00747F1B" w:rsidRDefault="00366D79">
      <w:pPr>
        <w:spacing w:after="0" w:line="240" w:lineRule="auto"/>
        <w:rPr>
          <w:rFonts w:ascii="Times New Roman" w:hAnsi="Times New Roman" w:cs="Times New Roman"/>
          <w:sz w:val="24"/>
          <w:szCs w:val="24"/>
        </w:rPr>
      </w:pPr>
    </w:p>
    <w:p w:rsidR="00366D79" w:rsidRPr="00747F1B" w:rsidRDefault="00366D79">
      <w:pPr>
        <w:spacing w:after="0" w:line="240" w:lineRule="auto"/>
        <w:rPr>
          <w:rFonts w:ascii="Times New Roman" w:hAnsi="Times New Roman" w:cs="Times New Roman"/>
          <w:sz w:val="24"/>
          <w:szCs w:val="24"/>
        </w:rPr>
      </w:pPr>
    </w:p>
    <w:p w:rsidR="00C01701" w:rsidRPr="00747F1B" w:rsidRDefault="00366D79">
      <w:pPr>
        <w:spacing w:after="0" w:line="240" w:lineRule="auto"/>
        <w:rPr>
          <w:rFonts w:ascii="Times New Roman" w:eastAsia="Times New Roman" w:hAnsi="Times New Roman" w:cs="Times New Roman"/>
          <w:color w:val="000000"/>
          <w:lang w:eastAsia="en-GB"/>
        </w:rPr>
      </w:pPr>
      <w:r w:rsidRPr="00747F1B">
        <w:rPr>
          <w:rFonts w:ascii="Times New Roman" w:hAnsi="Times New Roman" w:cs="Times New Roman"/>
          <w:sz w:val="24"/>
          <w:szCs w:val="24"/>
        </w:rPr>
        <w:t xml:space="preserve">Note. </w:t>
      </w:r>
      <w:r w:rsidRPr="00747F1B">
        <w:rPr>
          <w:rFonts w:ascii="Times New Roman" w:hAnsi="Times New Roman" w:cs="Times New Roman"/>
          <w:i/>
          <w:sz w:val="24"/>
          <w:szCs w:val="24"/>
        </w:rPr>
        <w:t>N</w:t>
      </w:r>
      <w:r w:rsidRPr="00747F1B">
        <w:rPr>
          <w:rFonts w:ascii="Times New Roman" w:hAnsi="Times New Roman" w:cs="Times New Roman"/>
          <w:sz w:val="24"/>
          <w:szCs w:val="24"/>
        </w:rPr>
        <w:t xml:space="preserve"> = 91. </w:t>
      </w:r>
      <w:r w:rsidRPr="00747F1B">
        <w:rPr>
          <w:rFonts w:ascii="Times New Roman" w:eastAsia="Times New Roman" w:hAnsi="Times New Roman" w:cs="Times New Roman"/>
          <w:color w:val="000000"/>
          <w:vertAlign w:val="superscript"/>
          <w:lang w:eastAsia="en-GB"/>
        </w:rPr>
        <w:t xml:space="preserve">** </w:t>
      </w:r>
      <w:r w:rsidRPr="00747F1B">
        <w:rPr>
          <w:rFonts w:ascii="Times New Roman" w:eastAsia="Times New Roman" w:hAnsi="Times New Roman" w:cs="Times New Roman"/>
          <w:i/>
          <w:color w:val="000000"/>
          <w:lang w:eastAsia="en-GB"/>
        </w:rPr>
        <w:t>p</w:t>
      </w:r>
      <w:r w:rsidRPr="00747F1B">
        <w:rPr>
          <w:rFonts w:ascii="Times New Roman" w:eastAsia="Times New Roman" w:hAnsi="Times New Roman" w:cs="Times New Roman"/>
          <w:color w:val="000000"/>
          <w:lang w:eastAsia="en-GB"/>
        </w:rPr>
        <w:t xml:space="preserve"> &lt; .01; </w:t>
      </w:r>
      <w:r w:rsidRPr="00747F1B">
        <w:rPr>
          <w:rFonts w:ascii="Times New Roman" w:eastAsia="Times New Roman" w:hAnsi="Times New Roman" w:cs="Times New Roman"/>
          <w:color w:val="000000"/>
          <w:vertAlign w:val="superscript"/>
          <w:lang w:eastAsia="en-GB"/>
        </w:rPr>
        <w:t xml:space="preserve">*** </w:t>
      </w:r>
      <w:r w:rsidRPr="00747F1B">
        <w:rPr>
          <w:rFonts w:ascii="Times New Roman" w:eastAsia="Times New Roman" w:hAnsi="Times New Roman" w:cs="Times New Roman"/>
          <w:i/>
          <w:color w:val="000000"/>
          <w:lang w:eastAsia="en-GB"/>
        </w:rPr>
        <w:t>p</w:t>
      </w:r>
      <w:r w:rsidRPr="00747F1B">
        <w:rPr>
          <w:rFonts w:ascii="Times New Roman" w:eastAsia="Times New Roman" w:hAnsi="Times New Roman" w:cs="Times New Roman"/>
          <w:color w:val="000000"/>
          <w:lang w:eastAsia="en-GB"/>
        </w:rPr>
        <w:t xml:space="preserve"> &lt; .001.</w:t>
      </w:r>
    </w:p>
    <w:p w:rsidR="00012E1B" w:rsidRPr="00747F1B" w:rsidRDefault="00012E1B">
      <w:pPr>
        <w:spacing w:after="0" w:line="240" w:lineRule="auto"/>
        <w:rPr>
          <w:rFonts w:ascii="Times New Roman" w:eastAsia="Times New Roman" w:hAnsi="Times New Roman" w:cs="Times New Roman"/>
          <w:color w:val="000000"/>
          <w:lang w:eastAsia="en-GB"/>
        </w:rPr>
        <w:sectPr w:rsidR="00012E1B" w:rsidRPr="00747F1B" w:rsidSect="00012E1B">
          <w:pgSz w:w="16838" w:h="11906" w:orient="landscape"/>
          <w:pgMar w:top="1440" w:right="1440" w:bottom="1440" w:left="1440" w:header="708" w:footer="708" w:gutter="0"/>
          <w:cols w:space="708"/>
          <w:docGrid w:linePitch="360"/>
        </w:sectPr>
      </w:pPr>
    </w:p>
    <w:p w:rsidR="00C01701" w:rsidRPr="00747F1B" w:rsidRDefault="00C01701">
      <w:pPr>
        <w:spacing w:after="0" w:line="240" w:lineRule="auto"/>
        <w:rPr>
          <w:rFonts w:ascii="Times New Roman" w:eastAsia="Times New Roman" w:hAnsi="Times New Roman" w:cs="Times New Roman"/>
          <w:color w:val="000000"/>
          <w:lang w:eastAsia="en-GB"/>
        </w:rPr>
      </w:pPr>
    </w:p>
    <w:p w:rsidR="00C01701" w:rsidRPr="00747F1B" w:rsidRDefault="006524A7">
      <w:pPr>
        <w:spacing w:after="0" w:line="240" w:lineRule="auto"/>
        <w:rPr>
          <w:rFonts w:ascii="Times New Roman" w:hAnsi="Times New Roman" w:cs="Times New Roman"/>
          <w:sz w:val="24"/>
          <w:szCs w:val="24"/>
        </w:rPr>
      </w:pPr>
      <w:r w:rsidRPr="00747F1B">
        <w:rPr>
          <w:rFonts w:ascii="Times New Roman" w:hAnsi="Times New Roman" w:cs="Times New Roman"/>
          <w:sz w:val="24"/>
          <w:szCs w:val="24"/>
        </w:rPr>
        <w:t xml:space="preserve">Table 2 Changes in Bible scale scores at </w:t>
      </w:r>
      <w:r w:rsidR="00422471" w:rsidRPr="00747F1B">
        <w:rPr>
          <w:rFonts w:ascii="Times New Roman" w:hAnsi="Times New Roman" w:cs="Times New Roman"/>
          <w:sz w:val="24"/>
          <w:szCs w:val="24"/>
        </w:rPr>
        <w:t xml:space="preserve">the </w:t>
      </w:r>
      <w:r w:rsidRPr="00747F1B">
        <w:rPr>
          <w:rFonts w:ascii="Times New Roman" w:hAnsi="Times New Roman" w:cs="Times New Roman"/>
          <w:sz w:val="24"/>
          <w:szCs w:val="24"/>
        </w:rPr>
        <w:t xml:space="preserve">start and finish of </w:t>
      </w:r>
      <w:r w:rsidR="00422471" w:rsidRPr="00747F1B">
        <w:rPr>
          <w:rFonts w:ascii="Times New Roman" w:hAnsi="Times New Roman" w:cs="Times New Roman"/>
          <w:sz w:val="24"/>
          <w:szCs w:val="24"/>
        </w:rPr>
        <w:t xml:space="preserve">the </w:t>
      </w:r>
      <w:r w:rsidRPr="00747F1B">
        <w:rPr>
          <w:rFonts w:ascii="Times New Roman" w:hAnsi="Times New Roman" w:cs="Times New Roman"/>
          <w:sz w:val="24"/>
          <w:szCs w:val="24"/>
        </w:rPr>
        <w:t>programme in relation to number of years of study</w:t>
      </w:r>
    </w:p>
    <w:p w:rsidR="00C01701" w:rsidRPr="00747F1B" w:rsidRDefault="00C01701">
      <w:pPr>
        <w:spacing w:after="0" w:line="240" w:lineRule="auto"/>
        <w:rPr>
          <w:rFonts w:ascii="Times New Roman" w:hAnsi="Times New Roman" w:cs="Times New Roman"/>
          <w:sz w:val="24"/>
          <w:szCs w:val="24"/>
        </w:rPr>
      </w:pPr>
    </w:p>
    <w:tbl>
      <w:tblPr>
        <w:tblW w:w="0" w:type="auto"/>
        <w:tblInd w:w="93" w:type="dxa"/>
        <w:tblLayout w:type="fixed"/>
        <w:tblCellMar>
          <w:top w:w="57" w:type="dxa"/>
          <w:left w:w="0" w:type="dxa"/>
          <w:bottom w:w="57" w:type="dxa"/>
          <w:right w:w="57" w:type="dxa"/>
        </w:tblCellMar>
        <w:tblLook w:val="04A0" w:firstRow="1" w:lastRow="0" w:firstColumn="1" w:lastColumn="0" w:noHBand="0" w:noVBand="1"/>
      </w:tblPr>
      <w:tblGrid>
        <w:gridCol w:w="1134"/>
        <w:gridCol w:w="567"/>
        <w:gridCol w:w="236"/>
        <w:gridCol w:w="567"/>
        <w:gridCol w:w="680"/>
        <w:gridCol w:w="236"/>
        <w:gridCol w:w="567"/>
        <w:gridCol w:w="680"/>
      </w:tblGrid>
      <w:tr w:rsidR="006524A7" w:rsidRPr="00747F1B" w:rsidTr="006524A7">
        <w:trPr>
          <w:trHeight w:val="300"/>
        </w:trPr>
        <w:tc>
          <w:tcPr>
            <w:tcW w:w="1134" w:type="dxa"/>
            <w:vMerge w:val="restart"/>
            <w:tcBorders>
              <w:top w:val="single" w:sz="12" w:space="0" w:color="auto"/>
              <w:left w:val="nil"/>
              <w:right w:val="nil"/>
            </w:tcBorders>
            <w:shd w:val="clear" w:color="auto" w:fill="auto"/>
            <w:noWrap/>
            <w:vAlign w:val="bottom"/>
            <w:hideMark/>
          </w:tcPr>
          <w:p w:rsidR="006524A7" w:rsidRPr="00747F1B" w:rsidRDefault="006524A7" w:rsidP="006524A7">
            <w:pPr>
              <w:spacing w:after="0" w:line="240" w:lineRule="auto"/>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Number of study years</w:t>
            </w:r>
          </w:p>
        </w:tc>
        <w:tc>
          <w:tcPr>
            <w:tcW w:w="567" w:type="dxa"/>
            <w:tcBorders>
              <w:top w:val="single" w:sz="12" w:space="0" w:color="auto"/>
              <w:left w:val="nil"/>
              <w:bottom w:val="nil"/>
              <w:right w:val="nil"/>
            </w:tcBorders>
            <w:shd w:val="clear" w:color="auto" w:fill="auto"/>
            <w:noWrap/>
            <w:vAlign w:val="center"/>
            <w:hideMark/>
          </w:tcPr>
          <w:p w:rsidR="006524A7" w:rsidRPr="00747F1B" w:rsidRDefault="006524A7" w:rsidP="00B5626A">
            <w:pPr>
              <w:spacing w:after="0" w:line="240" w:lineRule="auto"/>
              <w:rPr>
                <w:rFonts w:ascii="Times New Roman" w:eastAsia="Times New Roman" w:hAnsi="Times New Roman" w:cs="Times New Roman"/>
                <w:color w:val="000000"/>
                <w:szCs w:val="24"/>
                <w:lang w:eastAsia="en-GB"/>
              </w:rPr>
            </w:pPr>
          </w:p>
        </w:tc>
        <w:tc>
          <w:tcPr>
            <w:tcW w:w="236" w:type="dxa"/>
            <w:tcBorders>
              <w:top w:val="single" w:sz="12" w:space="0" w:color="auto"/>
              <w:left w:val="nil"/>
              <w:bottom w:val="nil"/>
              <w:right w:val="nil"/>
            </w:tcBorders>
            <w:shd w:val="clear" w:color="auto" w:fill="auto"/>
            <w:noWrap/>
            <w:vAlign w:val="center"/>
            <w:hideMark/>
          </w:tcPr>
          <w:p w:rsidR="006524A7" w:rsidRPr="00747F1B" w:rsidRDefault="006524A7" w:rsidP="00B5626A">
            <w:pPr>
              <w:spacing w:after="0" w:line="240" w:lineRule="auto"/>
              <w:rPr>
                <w:rFonts w:ascii="Times New Roman" w:eastAsia="Times New Roman" w:hAnsi="Times New Roman" w:cs="Times New Roman"/>
                <w:color w:val="000000"/>
                <w:szCs w:val="24"/>
                <w:lang w:eastAsia="en-GB"/>
              </w:rPr>
            </w:pPr>
          </w:p>
        </w:tc>
        <w:tc>
          <w:tcPr>
            <w:tcW w:w="2730" w:type="dxa"/>
            <w:gridSpan w:val="5"/>
            <w:tcBorders>
              <w:top w:val="single" w:sz="12" w:space="0" w:color="auto"/>
              <w:left w:val="nil"/>
              <w:right w:val="nil"/>
            </w:tcBorders>
            <w:shd w:val="clear" w:color="auto" w:fill="auto"/>
            <w:noWrap/>
            <w:vAlign w:val="bottom"/>
            <w:hideMark/>
          </w:tcPr>
          <w:p w:rsidR="006524A7" w:rsidRPr="00747F1B" w:rsidRDefault="006524A7" w:rsidP="006524A7">
            <w:pPr>
              <w:spacing w:after="0" w:line="240" w:lineRule="auto"/>
              <w:jc w:val="center"/>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Mean (SD) Bible scale score at:</w:t>
            </w:r>
          </w:p>
        </w:tc>
      </w:tr>
      <w:tr w:rsidR="006524A7" w:rsidRPr="00747F1B" w:rsidTr="006524A7">
        <w:trPr>
          <w:trHeight w:val="300"/>
        </w:trPr>
        <w:tc>
          <w:tcPr>
            <w:tcW w:w="1134" w:type="dxa"/>
            <w:vMerge/>
            <w:tcBorders>
              <w:left w:val="nil"/>
              <w:bottom w:val="nil"/>
              <w:right w:val="nil"/>
            </w:tcBorders>
            <w:shd w:val="clear" w:color="auto" w:fill="auto"/>
            <w:noWrap/>
            <w:vAlign w:val="center"/>
            <w:hideMark/>
          </w:tcPr>
          <w:p w:rsidR="006524A7" w:rsidRPr="00747F1B" w:rsidRDefault="006524A7" w:rsidP="00B5626A">
            <w:pPr>
              <w:spacing w:after="0" w:line="240" w:lineRule="auto"/>
              <w:rPr>
                <w:rFonts w:ascii="Times New Roman" w:eastAsia="Times New Roman" w:hAnsi="Times New Roman" w:cs="Times New Roman"/>
                <w:color w:val="000000"/>
                <w:szCs w:val="24"/>
                <w:lang w:eastAsia="en-GB"/>
              </w:rPr>
            </w:pPr>
          </w:p>
        </w:tc>
        <w:tc>
          <w:tcPr>
            <w:tcW w:w="567" w:type="dxa"/>
            <w:tcBorders>
              <w:top w:val="nil"/>
              <w:left w:val="nil"/>
              <w:bottom w:val="nil"/>
              <w:right w:val="nil"/>
            </w:tcBorders>
            <w:shd w:val="clear" w:color="auto" w:fill="auto"/>
            <w:noWrap/>
            <w:vAlign w:val="center"/>
            <w:hideMark/>
          </w:tcPr>
          <w:p w:rsidR="006524A7" w:rsidRPr="00747F1B" w:rsidRDefault="006524A7" w:rsidP="00B5626A">
            <w:pPr>
              <w:spacing w:after="0" w:line="240" w:lineRule="auto"/>
              <w:jc w:val="right"/>
              <w:rPr>
                <w:rFonts w:ascii="Times New Roman" w:eastAsia="Times New Roman" w:hAnsi="Times New Roman" w:cs="Times New Roman"/>
                <w:i/>
                <w:color w:val="000000"/>
                <w:szCs w:val="24"/>
                <w:lang w:eastAsia="en-GB"/>
              </w:rPr>
            </w:pPr>
            <w:r w:rsidRPr="00747F1B">
              <w:rPr>
                <w:rFonts w:ascii="Times New Roman" w:eastAsia="Times New Roman" w:hAnsi="Times New Roman" w:cs="Times New Roman"/>
                <w:i/>
                <w:color w:val="000000"/>
                <w:szCs w:val="24"/>
                <w:lang w:eastAsia="en-GB"/>
              </w:rPr>
              <w:t>N</w:t>
            </w:r>
          </w:p>
        </w:tc>
        <w:tc>
          <w:tcPr>
            <w:tcW w:w="236" w:type="dxa"/>
            <w:tcBorders>
              <w:top w:val="nil"/>
              <w:left w:val="nil"/>
              <w:bottom w:val="nil"/>
              <w:right w:val="nil"/>
            </w:tcBorders>
            <w:shd w:val="clear" w:color="auto" w:fill="auto"/>
            <w:noWrap/>
            <w:vAlign w:val="center"/>
            <w:hideMark/>
          </w:tcPr>
          <w:p w:rsidR="006524A7" w:rsidRPr="00747F1B" w:rsidRDefault="006524A7" w:rsidP="00B5626A">
            <w:pPr>
              <w:spacing w:after="0" w:line="240" w:lineRule="auto"/>
              <w:rPr>
                <w:rFonts w:ascii="Times New Roman" w:eastAsia="Times New Roman" w:hAnsi="Times New Roman" w:cs="Times New Roman"/>
                <w:color w:val="000000"/>
                <w:szCs w:val="24"/>
                <w:lang w:eastAsia="en-GB"/>
              </w:rPr>
            </w:pPr>
          </w:p>
        </w:tc>
        <w:tc>
          <w:tcPr>
            <w:tcW w:w="1247" w:type="dxa"/>
            <w:gridSpan w:val="2"/>
            <w:tcBorders>
              <w:left w:val="nil"/>
              <w:bottom w:val="single" w:sz="4" w:space="0" w:color="auto"/>
              <w:right w:val="nil"/>
            </w:tcBorders>
            <w:shd w:val="clear" w:color="auto" w:fill="auto"/>
            <w:noWrap/>
            <w:hideMark/>
          </w:tcPr>
          <w:p w:rsidR="006524A7" w:rsidRPr="00747F1B" w:rsidRDefault="006524A7" w:rsidP="006524A7">
            <w:pPr>
              <w:spacing w:after="0" w:line="240" w:lineRule="auto"/>
              <w:jc w:val="center"/>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Start</w:t>
            </w:r>
          </w:p>
        </w:tc>
        <w:tc>
          <w:tcPr>
            <w:tcW w:w="236" w:type="dxa"/>
            <w:tcBorders>
              <w:left w:val="nil"/>
              <w:bottom w:val="nil"/>
              <w:right w:val="nil"/>
            </w:tcBorders>
            <w:shd w:val="clear" w:color="auto" w:fill="auto"/>
            <w:noWrap/>
            <w:hideMark/>
          </w:tcPr>
          <w:p w:rsidR="006524A7" w:rsidRPr="00747F1B" w:rsidRDefault="006524A7" w:rsidP="006524A7">
            <w:pPr>
              <w:spacing w:after="0" w:line="240" w:lineRule="auto"/>
              <w:jc w:val="center"/>
              <w:rPr>
                <w:rFonts w:ascii="Times New Roman" w:eastAsia="Times New Roman" w:hAnsi="Times New Roman" w:cs="Times New Roman"/>
                <w:color w:val="000000"/>
                <w:szCs w:val="24"/>
                <w:lang w:eastAsia="en-GB"/>
              </w:rPr>
            </w:pPr>
          </w:p>
        </w:tc>
        <w:tc>
          <w:tcPr>
            <w:tcW w:w="1247" w:type="dxa"/>
            <w:gridSpan w:val="2"/>
            <w:tcBorders>
              <w:left w:val="nil"/>
              <w:bottom w:val="single" w:sz="4" w:space="0" w:color="auto"/>
              <w:right w:val="nil"/>
            </w:tcBorders>
            <w:shd w:val="clear" w:color="auto" w:fill="auto"/>
            <w:noWrap/>
            <w:hideMark/>
          </w:tcPr>
          <w:p w:rsidR="006524A7" w:rsidRPr="00747F1B" w:rsidRDefault="006524A7" w:rsidP="006524A7">
            <w:pPr>
              <w:spacing w:after="0" w:line="240" w:lineRule="auto"/>
              <w:jc w:val="center"/>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Finish</w:t>
            </w:r>
          </w:p>
        </w:tc>
      </w:tr>
      <w:tr w:rsidR="00B5626A" w:rsidRPr="00747F1B" w:rsidTr="006524A7">
        <w:trPr>
          <w:trHeight w:val="300"/>
        </w:trPr>
        <w:tc>
          <w:tcPr>
            <w:tcW w:w="1134" w:type="dxa"/>
            <w:tcBorders>
              <w:top w:val="nil"/>
              <w:left w:val="nil"/>
              <w:bottom w:val="nil"/>
              <w:right w:val="nil"/>
            </w:tcBorders>
            <w:shd w:val="clear" w:color="auto" w:fill="auto"/>
            <w:noWrap/>
            <w:vAlign w:val="center"/>
            <w:hideMark/>
          </w:tcPr>
          <w:p w:rsidR="00C01701" w:rsidRPr="00747F1B" w:rsidRDefault="00C01701" w:rsidP="00B5626A">
            <w:pPr>
              <w:spacing w:after="0" w:line="240" w:lineRule="auto"/>
              <w:jc w:val="right"/>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1</w:t>
            </w:r>
          </w:p>
        </w:tc>
        <w:tc>
          <w:tcPr>
            <w:tcW w:w="567" w:type="dxa"/>
            <w:tcBorders>
              <w:top w:val="nil"/>
              <w:left w:val="nil"/>
              <w:bottom w:val="nil"/>
              <w:right w:val="nil"/>
            </w:tcBorders>
            <w:shd w:val="clear" w:color="auto" w:fill="auto"/>
            <w:noWrap/>
            <w:vAlign w:val="center"/>
            <w:hideMark/>
          </w:tcPr>
          <w:p w:rsidR="00C01701" w:rsidRPr="00747F1B" w:rsidRDefault="00C01701" w:rsidP="00B5626A">
            <w:pPr>
              <w:spacing w:after="0" w:line="240" w:lineRule="auto"/>
              <w:jc w:val="right"/>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6</w:t>
            </w:r>
          </w:p>
        </w:tc>
        <w:tc>
          <w:tcPr>
            <w:tcW w:w="236" w:type="dxa"/>
            <w:tcBorders>
              <w:top w:val="nil"/>
              <w:left w:val="nil"/>
              <w:bottom w:val="nil"/>
              <w:right w:val="nil"/>
            </w:tcBorders>
            <w:shd w:val="clear" w:color="auto" w:fill="auto"/>
            <w:noWrap/>
            <w:vAlign w:val="center"/>
            <w:hideMark/>
          </w:tcPr>
          <w:p w:rsidR="00C01701" w:rsidRPr="00747F1B" w:rsidRDefault="00C01701" w:rsidP="00B5626A">
            <w:pPr>
              <w:spacing w:after="0" w:line="240" w:lineRule="auto"/>
              <w:rPr>
                <w:rFonts w:ascii="Times New Roman" w:eastAsia="Times New Roman" w:hAnsi="Times New Roman" w:cs="Times New Roman"/>
                <w:color w:val="000000"/>
                <w:szCs w:val="24"/>
                <w:lang w:eastAsia="en-GB"/>
              </w:rPr>
            </w:pPr>
          </w:p>
        </w:tc>
        <w:tc>
          <w:tcPr>
            <w:tcW w:w="567" w:type="dxa"/>
            <w:tcBorders>
              <w:top w:val="single" w:sz="4" w:space="0" w:color="auto"/>
              <w:left w:val="nil"/>
              <w:bottom w:val="nil"/>
              <w:right w:val="nil"/>
            </w:tcBorders>
            <w:shd w:val="clear" w:color="auto" w:fill="auto"/>
            <w:noWrap/>
            <w:vAlign w:val="center"/>
            <w:hideMark/>
          </w:tcPr>
          <w:p w:rsidR="00C01701" w:rsidRPr="00747F1B" w:rsidRDefault="00C01701" w:rsidP="00B5626A">
            <w:pPr>
              <w:spacing w:after="0" w:line="240" w:lineRule="auto"/>
              <w:jc w:val="right"/>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36.8</w:t>
            </w:r>
          </w:p>
        </w:tc>
        <w:tc>
          <w:tcPr>
            <w:tcW w:w="680" w:type="dxa"/>
            <w:tcBorders>
              <w:top w:val="single" w:sz="4" w:space="0" w:color="auto"/>
              <w:left w:val="nil"/>
              <w:bottom w:val="nil"/>
              <w:right w:val="nil"/>
            </w:tcBorders>
            <w:shd w:val="clear" w:color="auto" w:fill="auto"/>
            <w:noWrap/>
            <w:vAlign w:val="center"/>
            <w:hideMark/>
          </w:tcPr>
          <w:p w:rsidR="00C01701" w:rsidRPr="00747F1B" w:rsidRDefault="00C01701" w:rsidP="00B5626A">
            <w:pPr>
              <w:spacing w:after="0" w:line="240" w:lineRule="auto"/>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(12.9)</w:t>
            </w:r>
          </w:p>
        </w:tc>
        <w:tc>
          <w:tcPr>
            <w:tcW w:w="236" w:type="dxa"/>
            <w:tcBorders>
              <w:top w:val="nil"/>
              <w:left w:val="nil"/>
              <w:bottom w:val="nil"/>
              <w:right w:val="nil"/>
            </w:tcBorders>
            <w:shd w:val="clear" w:color="auto" w:fill="auto"/>
            <w:noWrap/>
            <w:vAlign w:val="center"/>
            <w:hideMark/>
          </w:tcPr>
          <w:p w:rsidR="00C01701" w:rsidRPr="00747F1B" w:rsidRDefault="00C01701" w:rsidP="00B5626A">
            <w:pPr>
              <w:spacing w:after="0" w:line="240" w:lineRule="auto"/>
              <w:rPr>
                <w:rFonts w:ascii="Times New Roman" w:eastAsia="Times New Roman" w:hAnsi="Times New Roman" w:cs="Times New Roman"/>
                <w:color w:val="000000"/>
                <w:szCs w:val="24"/>
                <w:lang w:eastAsia="en-GB"/>
              </w:rPr>
            </w:pPr>
          </w:p>
        </w:tc>
        <w:tc>
          <w:tcPr>
            <w:tcW w:w="567" w:type="dxa"/>
            <w:tcBorders>
              <w:top w:val="single" w:sz="4" w:space="0" w:color="auto"/>
              <w:left w:val="nil"/>
              <w:bottom w:val="nil"/>
              <w:right w:val="nil"/>
            </w:tcBorders>
            <w:shd w:val="clear" w:color="auto" w:fill="auto"/>
            <w:noWrap/>
            <w:vAlign w:val="center"/>
            <w:hideMark/>
          </w:tcPr>
          <w:p w:rsidR="00C01701" w:rsidRPr="00747F1B" w:rsidRDefault="00C01701" w:rsidP="00B5626A">
            <w:pPr>
              <w:spacing w:after="0" w:line="240" w:lineRule="auto"/>
              <w:jc w:val="right"/>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36.3</w:t>
            </w:r>
          </w:p>
        </w:tc>
        <w:tc>
          <w:tcPr>
            <w:tcW w:w="680" w:type="dxa"/>
            <w:tcBorders>
              <w:top w:val="single" w:sz="4" w:space="0" w:color="auto"/>
              <w:left w:val="nil"/>
              <w:bottom w:val="nil"/>
              <w:right w:val="nil"/>
            </w:tcBorders>
            <w:shd w:val="clear" w:color="auto" w:fill="auto"/>
            <w:noWrap/>
            <w:vAlign w:val="center"/>
            <w:hideMark/>
          </w:tcPr>
          <w:p w:rsidR="00C01701" w:rsidRPr="00747F1B" w:rsidRDefault="00C01701" w:rsidP="00B5626A">
            <w:pPr>
              <w:spacing w:after="0" w:line="240" w:lineRule="auto"/>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(11.9)</w:t>
            </w:r>
          </w:p>
        </w:tc>
      </w:tr>
      <w:tr w:rsidR="00B5626A" w:rsidRPr="00747F1B" w:rsidTr="006524A7">
        <w:trPr>
          <w:trHeight w:val="300"/>
        </w:trPr>
        <w:tc>
          <w:tcPr>
            <w:tcW w:w="1134" w:type="dxa"/>
            <w:tcBorders>
              <w:top w:val="nil"/>
              <w:left w:val="nil"/>
              <w:bottom w:val="nil"/>
              <w:right w:val="nil"/>
            </w:tcBorders>
            <w:shd w:val="clear" w:color="auto" w:fill="auto"/>
            <w:noWrap/>
            <w:vAlign w:val="center"/>
            <w:hideMark/>
          </w:tcPr>
          <w:p w:rsidR="00C01701" w:rsidRPr="00747F1B" w:rsidRDefault="00C01701" w:rsidP="00B5626A">
            <w:pPr>
              <w:spacing w:after="0" w:line="240" w:lineRule="auto"/>
              <w:jc w:val="right"/>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2</w:t>
            </w:r>
          </w:p>
        </w:tc>
        <w:tc>
          <w:tcPr>
            <w:tcW w:w="567" w:type="dxa"/>
            <w:tcBorders>
              <w:top w:val="nil"/>
              <w:left w:val="nil"/>
              <w:bottom w:val="nil"/>
              <w:right w:val="nil"/>
            </w:tcBorders>
            <w:shd w:val="clear" w:color="auto" w:fill="auto"/>
            <w:noWrap/>
            <w:vAlign w:val="center"/>
            <w:hideMark/>
          </w:tcPr>
          <w:p w:rsidR="00C01701" w:rsidRPr="00747F1B" w:rsidRDefault="00C01701" w:rsidP="00B5626A">
            <w:pPr>
              <w:spacing w:after="0" w:line="240" w:lineRule="auto"/>
              <w:jc w:val="right"/>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44</w:t>
            </w:r>
          </w:p>
        </w:tc>
        <w:tc>
          <w:tcPr>
            <w:tcW w:w="236" w:type="dxa"/>
            <w:tcBorders>
              <w:top w:val="nil"/>
              <w:left w:val="nil"/>
              <w:bottom w:val="nil"/>
              <w:right w:val="nil"/>
            </w:tcBorders>
            <w:shd w:val="clear" w:color="auto" w:fill="auto"/>
            <w:noWrap/>
            <w:vAlign w:val="center"/>
            <w:hideMark/>
          </w:tcPr>
          <w:p w:rsidR="00C01701" w:rsidRPr="00747F1B" w:rsidRDefault="00C01701" w:rsidP="00B5626A">
            <w:pPr>
              <w:spacing w:after="0" w:line="240" w:lineRule="auto"/>
              <w:rPr>
                <w:rFonts w:ascii="Times New Roman" w:eastAsia="Times New Roman" w:hAnsi="Times New Roman" w:cs="Times New Roman"/>
                <w:color w:val="000000"/>
                <w:szCs w:val="24"/>
                <w:lang w:eastAsia="en-GB"/>
              </w:rPr>
            </w:pPr>
          </w:p>
        </w:tc>
        <w:tc>
          <w:tcPr>
            <w:tcW w:w="567" w:type="dxa"/>
            <w:tcBorders>
              <w:top w:val="nil"/>
              <w:left w:val="nil"/>
              <w:bottom w:val="nil"/>
              <w:right w:val="nil"/>
            </w:tcBorders>
            <w:shd w:val="clear" w:color="auto" w:fill="auto"/>
            <w:noWrap/>
            <w:vAlign w:val="center"/>
            <w:hideMark/>
          </w:tcPr>
          <w:p w:rsidR="00C01701" w:rsidRPr="00747F1B" w:rsidRDefault="00C01701" w:rsidP="00B5626A">
            <w:pPr>
              <w:spacing w:after="0" w:line="240" w:lineRule="auto"/>
              <w:jc w:val="right"/>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31.4</w:t>
            </w:r>
          </w:p>
        </w:tc>
        <w:tc>
          <w:tcPr>
            <w:tcW w:w="680" w:type="dxa"/>
            <w:tcBorders>
              <w:top w:val="nil"/>
              <w:left w:val="nil"/>
              <w:bottom w:val="nil"/>
              <w:right w:val="nil"/>
            </w:tcBorders>
            <w:shd w:val="clear" w:color="auto" w:fill="auto"/>
            <w:noWrap/>
            <w:vAlign w:val="center"/>
            <w:hideMark/>
          </w:tcPr>
          <w:p w:rsidR="00C01701" w:rsidRPr="00747F1B" w:rsidRDefault="00C01701" w:rsidP="00B5626A">
            <w:pPr>
              <w:spacing w:after="0" w:line="240" w:lineRule="auto"/>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(11.1)</w:t>
            </w:r>
          </w:p>
        </w:tc>
        <w:tc>
          <w:tcPr>
            <w:tcW w:w="236" w:type="dxa"/>
            <w:tcBorders>
              <w:top w:val="nil"/>
              <w:left w:val="nil"/>
              <w:bottom w:val="nil"/>
              <w:right w:val="nil"/>
            </w:tcBorders>
            <w:shd w:val="clear" w:color="auto" w:fill="auto"/>
            <w:noWrap/>
            <w:vAlign w:val="center"/>
            <w:hideMark/>
          </w:tcPr>
          <w:p w:rsidR="00C01701" w:rsidRPr="00747F1B" w:rsidRDefault="00C01701" w:rsidP="00B5626A">
            <w:pPr>
              <w:spacing w:after="0" w:line="240" w:lineRule="auto"/>
              <w:rPr>
                <w:rFonts w:ascii="Times New Roman" w:eastAsia="Times New Roman" w:hAnsi="Times New Roman" w:cs="Times New Roman"/>
                <w:color w:val="000000"/>
                <w:szCs w:val="24"/>
                <w:lang w:eastAsia="en-GB"/>
              </w:rPr>
            </w:pPr>
          </w:p>
        </w:tc>
        <w:tc>
          <w:tcPr>
            <w:tcW w:w="567" w:type="dxa"/>
            <w:tcBorders>
              <w:top w:val="nil"/>
              <w:left w:val="nil"/>
              <w:bottom w:val="nil"/>
              <w:right w:val="nil"/>
            </w:tcBorders>
            <w:shd w:val="clear" w:color="auto" w:fill="auto"/>
            <w:noWrap/>
            <w:vAlign w:val="center"/>
            <w:hideMark/>
          </w:tcPr>
          <w:p w:rsidR="00C01701" w:rsidRPr="00747F1B" w:rsidRDefault="00C01701" w:rsidP="00B5626A">
            <w:pPr>
              <w:spacing w:after="0" w:line="240" w:lineRule="auto"/>
              <w:jc w:val="right"/>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30.5</w:t>
            </w:r>
          </w:p>
        </w:tc>
        <w:tc>
          <w:tcPr>
            <w:tcW w:w="680" w:type="dxa"/>
            <w:tcBorders>
              <w:top w:val="nil"/>
              <w:left w:val="nil"/>
              <w:bottom w:val="nil"/>
              <w:right w:val="nil"/>
            </w:tcBorders>
            <w:shd w:val="clear" w:color="auto" w:fill="auto"/>
            <w:noWrap/>
            <w:vAlign w:val="center"/>
            <w:hideMark/>
          </w:tcPr>
          <w:p w:rsidR="00C01701" w:rsidRPr="00747F1B" w:rsidRDefault="00C01701" w:rsidP="00B5626A">
            <w:pPr>
              <w:spacing w:after="0" w:line="240" w:lineRule="auto"/>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(11.3)</w:t>
            </w:r>
          </w:p>
        </w:tc>
      </w:tr>
      <w:tr w:rsidR="00B5626A" w:rsidRPr="00747F1B" w:rsidTr="006524A7">
        <w:trPr>
          <w:trHeight w:val="300"/>
        </w:trPr>
        <w:tc>
          <w:tcPr>
            <w:tcW w:w="1134" w:type="dxa"/>
            <w:tcBorders>
              <w:top w:val="nil"/>
              <w:left w:val="nil"/>
              <w:bottom w:val="single" w:sz="12" w:space="0" w:color="auto"/>
              <w:right w:val="nil"/>
            </w:tcBorders>
            <w:shd w:val="clear" w:color="auto" w:fill="auto"/>
            <w:noWrap/>
            <w:vAlign w:val="center"/>
            <w:hideMark/>
          </w:tcPr>
          <w:p w:rsidR="00C01701" w:rsidRPr="00747F1B" w:rsidRDefault="00C01701" w:rsidP="00B5626A">
            <w:pPr>
              <w:spacing w:after="0" w:line="240" w:lineRule="auto"/>
              <w:jc w:val="right"/>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3</w:t>
            </w:r>
            <w:r w:rsidR="00AF00CD">
              <w:rPr>
                <w:rFonts w:ascii="Times New Roman" w:eastAsia="Times New Roman" w:hAnsi="Times New Roman" w:cs="Times New Roman"/>
                <w:color w:val="000000"/>
                <w:szCs w:val="24"/>
                <w:lang w:eastAsia="en-GB"/>
              </w:rPr>
              <w:t>+</w:t>
            </w:r>
          </w:p>
        </w:tc>
        <w:tc>
          <w:tcPr>
            <w:tcW w:w="567" w:type="dxa"/>
            <w:tcBorders>
              <w:top w:val="nil"/>
              <w:left w:val="nil"/>
              <w:bottom w:val="single" w:sz="12" w:space="0" w:color="auto"/>
              <w:right w:val="nil"/>
            </w:tcBorders>
            <w:shd w:val="clear" w:color="auto" w:fill="auto"/>
            <w:noWrap/>
            <w:vAlign w:val="center"/>
            <w:hideMark/>
          </w:tcPr>
          <w:p w:rsidR="00C01701" w:rsidRPr="00747F1B" w:rsidRDefault="00C01701" w:rsidP="00B5626A">
            <w:pPr>
              <w:spacing w:after="0" w:line="240" w:lineRule="auto"/>
              <w:jc w:val="right"/>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41</w:t>
            </w:r>
          </w:p>
        </w:tc>
        <w:tc>
          <w:tcPr>
            <w:tcW w:w="236" w:type="dxa"/>
            <w:tcBorders>
              <w:top w:val="nil"/>
              <w:left w:val="nil"/>
              <w:bottom w:val="single" w:sz="12" w:space="0" w:color="auto"/>
              <w:right w:val="nil"/>
            </w:tcBorders>
            <w:shd w:val="clear" w:color="auto" w:fill="auto"/>
            <w:noWrap/>
            <w:vAlign w:val="center"/>
            <w:hideMark/>
          </w:tcPr>
          <w:p w:rsidR="00C01701" w:rsidRPr="00747F1B" w:rsidRDefault="00C01701" w:rsidP="00B5626A">
            <w:pPr>
              <w:spacing w:after="0" w:line="240" w:lineRule="auto"/>
              <w:rPr>
                <w:rFonts w:ascii="Times New Roman" w:eastAsia="Times New Roman" w:hAnsi="Times New Roman" w:cs="Times New Roman"/>
                <w:color w:val="000000"/>
                <w:szCs w:val="24"/>
                <w:lang w:eastAsia="en-GB"/>
              </w:rPr>
            </w:pPr>
          </w:p>
        </w:tc>
        <w:tc>
          <w:tcPr>
            <w:tcW w:w="567" w:type="dxa"/>
            <w:tcBorders>
              <w:top w:val="nil"/>
              <w:left w:val="nil"/>
              <w:bottom w:val="single" w:sz="12" w:space="0" w:color="auto"/>
              <w:right w:val="nil"/>
            </w:tcBorders>
            <w:shd w:val="clear" w:color="auto" w:fill="auto"/>
            <w:noWrap/>
            <w:vAlign w:val="center"/>
            <w:hideMark/>
          </w:tcPr>
          <w:p w:rsidR="00C01701" w:rsidRPr="00747F1B" w:rsidRDefault="00C01701" w:rsidP="00B5626A">
            <w:pPr>
              <w:spacing w:after="0" w:line="240" w:lineRule="auto"/>
              <w:jc w:val="right"/>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34.5</w:t>
            </w:r>
          </w:p>
        </w:tc>
        <w:tc>
          <w:tcPr>
            <w:tcW w:w="680" w:type="dxa"/>
            <w:tcBorders>
              <w:top w:val="nil"/>
              <w:left w:val="nil"/>
              <w:bottom w:val="single" w:sz="12" w:space="0" w:color="auto"/>
              <w:right w:val="nil"/>
            </w:tcBorders>
            <w:shd w:val="clear" w:color="auto" w:fill="auto"/>
            <w:noWrap/>
            <w:vAlign w:val="center"/>
            <w:hideMark/>
          </w:tcPr>
          <w:p w:rsidR="00C01701" w:rsidRPr="00747F1B" w:rsidRDefault="00C01701" w:rsidP="00B5626A">
            <w:pPr>
              <w:spacing w:after="0" w:line="240" w:lineRule="auto"/>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(9.0)</w:t>
            </w:r>
          </w:p>
        </w:tc>
        <w:tc>
          <w:tcPr>
            <w:tcW w:w="236" w:type="dxa"/>
            <w:tcBorders>
              <w:top w:val="nil"/>
              <w:left w:val="nil"/>
              <w:bottom w:val="single" w:sz="12" w:space="0" w:color="auto"/>
              <w:right w:val="nil"/>
            </w:tcBorders>
            <w:shd w:val="clear" w:color="auto" w:fill="auto"/>
            <w:noWrap/>
            <w:vAlign w:val="center"/>
            <w:hideMark/>
          </w:tcPr>
          <w:p w:rsidR="00C01701" w:rsidRPr="00747F1B" w:rsidRDefault="00C01701" w:rsidP="00B5626A">
            <w:pPr>
              <w:spacing w:after="0" w:line="240" w:lineRule="auto"/>
              <w:rPr>
                <w:rFonts w:ascii="Times New Roman" w:eastAsia="Times New Roman" w:hAnsi="Times New Roman" w:cs="Times New Roman"/>
                <w:color w:val="000000"/>
                <w:szCs w:val="24"/>
                <w:lang w:eastAsia="en-GB"/>
              </w:rPr>
            </w:pPr>
          </w:p>
        </w:tc>
        <w:tc>
          <w:tcPr>
            <w:tcW w:w="567" w:type="dxa"/>
            <w:tcBorders>
              <w:top w:val="nil"/>
              <w:left w:val="nil"/>
              <w:bottom w:val="single" w:sz="12" w:space="0" w:color="auto"/>
              <w:right w:val="nil"/>
            </w:tcBorders>
            <w:shd w:val="clear" w:color="auto" w:fill="auto"/>
            <w:noWrap/>
            <w:vAlign w:val="center"/>
            <w:hideMark/>
          </w:tcPr>
          <w:p w:rsidR="00C01701" w:rsidRPr="00747F1B" w:rsidRDefault="00C01701" w:rsidP="00B5626A">
            <w:pPr>
              <w:spacing w:after="0" w:line="240" w:lineRule="auto"/>
              <w:jc w:val="right"/>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32.9</w:t>
            </w:r>
          </w:p>
        </w:tc>
        <w:tc>
          <w:tcPr>
            <w:tcW w:w="680" w:type="dxa"/>
            <w:tcBorders>
              <w:top w:val="nil"/>
              <w:left w:val="nil"/>
              <w:bottom w:val="single" w:sz="12" w:space="0" w:color="auto"/>
              <w:right w:val="nil"/>
            </w:tcBorders>
            <w:shd w:val="clear" w:color="auto" w:fill="auto"/>
            <w:noWrap/>
            <w:vAlign w:val="center"/>
            <w:hideMark/>
          </w:tcPr>
          <w:p w:rsidR="00C01701" w:rsidRPr="00747F1B" w:rsidRDefault="00C01701" w:rsidP="00B5626A">
            <w:pPr>
              <w:spacing w:after="0" w:line="240" w:lineRule="auto"/>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(9.9)</w:t>
            </w:r>
          </w:p>
        </w:tc>
      </w:tr>
    </w:tbl>
    <w:p w:rsidR="00C01701" w:rsidRPr="00747F1B" w:rsidRDefault="00C01701">
      <w:pPr>
        <w:spacing w:after="0" w:line="240" w:lineRule="auto"/>
        <w:rPr>
          <w:rFonts w:ascii="Times New Roman" w:hAnsi="Times New Roman" w:cs="Times New Roman"/>
          <w:sz w:val="24"/>
          <w:szCs w:val="24"/>
        </w:rPr>
      </w:pPr>
    </w:p>
    <w:p w:rsidR="00B5626A" w:rsidRPr="00747F1B" w:rsidRDefault="00B5626A">
      <w:pPr>
        <w:spacing w:after="0" w:line="240" w:lineRule="auto"/>
        <w:rPr>
          <w:rFonts w:ascii="Times New Roman" w:hAnsi="Times New Roman" w:cs="Times New Roman"/>
          <w:sz w:val="24"/>
          <w:szCs w:val="24"/>
        </w:rPr>
      </w:pPr>
    </w:p>
    <w:tbl>
      <w:tblPr>
        <w:tblW w:w="8235" w:type="dxa"/>
        <w:tblInd w:w="93" w:type="dxa"/>
        <w:tblLayout w:type="fixed"/>
        <w:tblCellMar>
          <w:top w:w="57" w:type="dxa"/>
          <w:bottom w:w="57" w:type="dxa"/>
        </w:tblCellMar>
        <w:tblLook w:val="04A0" w:firstRow="1" w:lastRow="0" w:firstColumn="1" w:lastColumn="0" w:noHBand="0" w:noVBand="1"/>
      </w:tblPr>
      <w:tblGrid>
        <w:gridCol w:w="2608"/>
        <w:gridCol w:w="236"/>
        <w:gridCol w:w="960"/>
        <w:gridCol w:w="236"/>
        <w:gridCol w:w="960"/>
        <w:gridCol w:w="236"/>
        <w:gridCol w:w="960"/>
        <w:gridCol w:w="236"/>
        <w:gridCol w:w="607"/>
        <w:gridCol w:w="236"/>
        <w:gridCol w:w="960"/>
      </w:tblGrid>
      <w:tr w:rsidR="00B5626A" w:rsidRPr="00747F1B" w:rsidTr="00AF00CD">
        <w:trPr>
          <w:trHeight w:val="300"/>
        </w:trPr>
        <w:tc>
          <w:tcPr>
            <w:tcW w:w="2608" w:type="dxa"/>
            <w:tcBorders>
              <w:top w:val="single" w:sz="12" w:space="0" w:color="auto"/>
              <w:left w:val="nil"/>
              <w:bottom w:val="nil"/>
              <w:right w:val="nil"/>
            </w:tcBorders>
            <w:shd w:val="clear" w:color="auto" w:fill="auto"/>
            <w:noWrap/>
            <w:vAlign w:val="center"/>
            <w:hideMark/>
          </w:tcPr>
          <w:p w:rsidR="00B5626A" w:rsidRPr="00747F1B" w:rsidRDefault="00B5626A" w:rsidP="006524A7">
            <w:pPr>
              <w:spacing w:after="0" w:line="240" w:lineRule="auto"/>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Analysis of variance</w:t>
            </w:r>
          </w:p>
        </w:tc>
        <w:tc>
          <w:tcPr>
            <w:tcW w:w="236" w:type="dxa"/>
            <w:tcBorders>
              <w:top w:val="single" w:sz="12" w:space="0" w:color="auto"/>
              <w:left w:val="nil"/>
              <w:bottom w:val="nil"/>
              <w:right w:val="nil"/>
            </w:tcBorders>
            <w:shd w:val="clear" w:color="auto" w:fill="auto"/>
            <w:noWrap/>
            <w:vAlign w:val="bottom"/>
            <w:hideMark/>
          </w:tcPr>
          <w:p w:rsidR="00B5626A" w:rsidRPr="00747F1B" w:rsidRDefault="00B5626A" w:rsidP="006F28C5">
            <w:pPr>
              <w:spacing w:after="0" w:line="240" w:lineRule="auto"/>
              <w:rPr>
                <w:rFonts w:ascii="Times New Roman" w:eastAsia="Times New Roman" w:hAnsi="Times New Roman" w:cs="Times New Roman"/>
                <w:color w:val="000000"/>
                <w:szCs w:val="24"/>
                <w:lang w:eastAsia="en-GB"/>
              </w:rPr>
            </w:pPr>
          </w:p>
        </w:tc>
        <w:tc>
          <w:tcPr>
            <w:tcW w:w="960" w:type="dxa"/>
            <w:tcBorders>
              <w:top w:val="single" w:sz="12" w:space="0" w:color="auto"/>
              <w:left w:val="nil"/>
              <w:bottom w:val="single" w:sz="4" w:space="0" w:color="auto"/>
              <w:right w:val="nil"/>
            </w:tcBorders>
            <w:shd w:val="clear" w:color="auto" w:fill="auto"/>
            <w:noWrap/>
            <w:vAlign w:val="center"/>
            <w:hideMark/>
          </w:tcPr>
          <w:p w:rsidR="00B5626A" w:rsidRPr="00747F1B" w:rsidRDefault="00B5626A" w:rsidP="006524A7">
            <w:pPr>
              <w:spacing w:after="0" w:line="240" w:lineRule="auto"/>
              <w:jc w:val="right"/>
              <w:rPr>
                <w:rFonts w:ascii="Times New Roman" w:eastAsia="Times New Roman" w:hAnsi="Times New Roman" w:cs="Times New Roman"/>
                <w:i/>
                <w:iCs/>
                <w:color w:val="000000"/>
                <w:szCs w:val="24"/>
                <w:lang w:eastAsia="en-GB"/>
              </w:rPr>
            </w:pPr>
            <w:r w:rsidRPr="00747F1B">
              <w:rPr>
                <w:rFonts w:ascii="Times New Roman" w:eastAsia="Times New Roman" w:hAnsi="Times New Roman" w:cs="Times New Roman"/>
                <w:i/>
                <w:iCs/>
                <w:color w:val="000000"/>
                <w:szCs w:val="24"/>
                <w:lang w:eastAsia="en-GB"/>
              </w:rPr>
              <w:t>SS</w:t>
            </w:r>
          </w:p>
        </w:tc>
        <w:tc>
          <w:tcPr>
            <w:tcW w:w="236" w:type="dxa"/>
            <w:tcBorders>
              <w:top w:val="single" w:sz="12" w:space="0" w:color="auto"/>
              <w:left w:val="nil"/>
              <w:bottom w:val="nil"/>
              <w:right w:val="nil"/>
            </w:tcBorders>
            <w:vAlign w:val="center"/>
          </w:tcPr>
          <w:p w:rsidR="00B5626A" w:rsidRPr="00747F1B" w:rsidRDefault="00B5626A" w:rsidP="006524A7">
            <w:pPr>
              <w:spacing w:after="0" w:line="240" w:lineRule="auto"/>
              <w:jc w:val="right"/>
              <w:rPr>
                <w:rFonts w:ascii="Times New Roman" w:eastAsia="Times New Roman" w:hAnsi="Times New Roman" w:cs="Times New Roman"/>
                <w:i/>
                <w:iCs/>
                <w:color w:val="000000"/>
                <w:szCs w:val="24"/>
                <w:lang w:eastAsia="en-GB"/>
              </w:rPr>
            </w:pPr>
          </w:p>
        </w:tc>
        <w:tc>
          <w:tcPr>
            <w:tcW w:w="960" w:type="dxa"/>
            <w:tcBorders>
              <w:top w:val="single" w:sz="12" w:space="0" w:color="auto"/>
              <w:left w:val="nil"/>
              <w:bottom w:val="single" w:sz="4" w:space="0" w:color="auto"/>
              <w:right w:val="nil"/>
            </w:tcBorders>
            <w:shd w:val="clear" w:color="auto" w:fill="auto"/>
            <w:noWrap/>
            <w:vAlign w:val="center"/>
            <w:hideMark/>
          </w:tcPr>
          <w:p w:rsidR="00B5626A" w:rsidRPr="00747F1B" w:rsidRDefault="00B5626A" w:rsidP="006524A7">
            <w:pPr>
              <w:spacing w:after="0" w:line="240" w:lineRule="auto"/>
              <w:jc w:val="right"/>
              <w:rPr>
                <w:rFonts w:ascii="Times New Roman" w:eastAsia="Times New Roman" w:hAnsi="Times New Roman" w:cs="Times New Roman"/>
                <w:i/>
                <w:iCs/>
                <w:color w:val="000000"/>
                <w:szCs w:val="24"/>
                <w:lang w:eastAsia="en-GB"/>
              </w:rPr>
            </w:pPr>
            <w:r w:rsidRPr="00747F1B">
              <w:rPr>
                <w:rFonts w:ascii="Times New Roman" w:eastAsia="Times New Roman" w:hAnsi="Times New Roman" w:cs="Times New Roman"/>
                <w:i/>
                <w:iCs/>
                <w:color w:val="000000"/>
                <w:szCs w:val="24"/>
                <w:lang w:eastAsia="en-GB"/>
              </w:rPr>
              <w:t>df</w:t>
            </w:r>
          </w:p>
        </w:tc>
        <w:tc>
          <w:tcPr>
            <w:tcW w:w="236" w:type="dxa"/>
            <w:tcBorders>
              <w:top w:val="single" w:sz="12" w:space="0" w:color="auto"/>
              <w:left w:val="nil"/>
              <w:bottom w:val="nil"/>
              <w:right w:val="nil"/>
            </w:tcBorders>
            <w:vAlign w:val="center"/>
          </w:tcPr>
          <w:p w:rsidR="00B5626A" w:rsidRPr="00747F1B" w:rsidRDefault="00B5626A" w:rsidP="006524A7">
            <w:pPr>
              <w:spacing w:after="0" w:line="240" w:lineRule="auto"/>
              <w:jc w:val="right"/>
              <w:rPr>
                <w:rFonts w:ascii="Times New Roman" w:eastAsia="Times New Roman" w:hAnsi="Times New Roman" w:cs="Times New Roman"/>
                <w:i/>
                <w:iCs/>
                <w:color w:val="000000"/>
                <w:szCs w:val="24"/>
                <w:lang w:eastAsia="en-GB"/>
              </w:rPr>
            </w:pPr>
          </w:p>
        </w:tc>
        <w:tc>
          <w:tcPr>
            <w:tcW w:w="960" w:type="dxa"/>
            <w:tcBorders>
              <w:top w:val="single" w:sz="12" w:space="0" w:color="auto"/>
              <w:left w:val="nil"/>
              <w:bottom w:val="single" w:sz="4" w:space="0" w:color="auto"/>
              <w:right w:val="nil"/>
            </w:tcBorders>
            <w:shd w:val="clear" w:color="auto" w:fill="auto"/>
            <w:noWrap/>
            <w:vAlign w:val="center"/>
            <w:hideMark/>
          </w:tcPr>
          <w:p w:rsidR="00B5626A" w:rsidRPr="00747F1B" w:rsidRDefault="00B5626A" w:rsidP="006524A7">
            <w:pPr>
              <w:spacing w:after="0" w:line="240" w:lineRule="auto"/>
              <w:jc w:val="right"/>
              <w:rPr>
                <w:rFonts w:ascii="Times New Roman" w:eastAsia="Times New Roman" w:hAnsi="Times New Roman" w:cs="Times New Roman"/>
                <w:i/>
                <w:iCs/>
                <w:color w:val="000000"/>
                <w:szCs w:val="24"/>
                <w:lang w:eastAsia="en-GB"/>
              </w:rPr>
            </w:pPr>
            <w:r w:rsidRPr="00747F1B">
              <w:rPr>
                <w:rFonts w:ascii="Times New Roman" w:eastAsia="Times New Roman" w:hAnsi="Times New Roman" w:cs="Times New Roman"/>
                <w:i/>
                <w:iCs/>
                <w:color w:val="000000"/>
                <w:szCs w:val="24"/>
                <w:lang w:eastAsia="en-GB"/>
              </w:rPr>
              <w:t>MS</w:t>
            </w:r>
          </w:p>
        </w:tc>
        <w:tc>
          <w:tcPr>
            <w:tcW w:w="236" w:type="dxa"/>
            <w:tcBorders>
              <w:top w:val="single" w:sz="12" w:space="0" w:color="auto"/>
              <w:left w:val="nil"/>
              <w:bottom w:val="nil"/>
              <w:right w:val="nil"/>
            </w:tcBorders>
            <w:vAlign w:val="center"/>
          </w:tcPr>
          <w:p w:rsidR="00B5626A" w:rsidRPr="00747F1B" w:rsidRDefault="00B5626A" w:rsidP="006524A7">
            <w:pPr>
              <w:spacing w:after="0" w:line="240" w:lineRule="auto"/>
              <w:jc w:val="right"/>
              <w:rPr>
                <w:rFonts w:ascii="Times New Roman" w:eastAsia="Times New Roman" w:hAnsi="Times New Roman" w:cs="Times New Roman"/>
                <w:i/>
                <w:iCs/>
                <w:color w:val="000000"/>
                <w:szCs w:val="24"/>
                <w:lang w:eastAsia="en-GB"/>
              </w:rPr>
            </w:pPr>
          </w:p>
        </w:tc>
        <w:tc>
          <w:tcPr>
            <w:tcW w:w="607" w:type="dxa"/>
            <w:tcBorders>
              <w:top w:val="single" w:sz="12" w:space="0" w:color="auto"/>
              <w:left w:val="nil"/>
              <w:bottom w:val="single" w:sz="4" w:space="0" w:color="auto"/>
              <w:right w:val="nil"/>
            </w:tcBorders>
            <w:shd w:val="clear" w:color="auto" w:fill="auto"/>
            <w:noWrap/>
            <w:vAlign w:val="center"/>
            <w:hideMark/>
          </w:tcPr>
          <w:p w:rsidR="00B5626A" w:rsidRPr="00747F1B" w:rsidRDefault="00B5626A" w:rsidP="006524A7">
            <w:pPr>
              <w:spacing w:after="0" w:line="240" w:lineRule="auto"/>
              <w:jc w:val="right"/>
              <w:rPr>
                <w:rFonts w:ascii="Times New Roman" w:eastAsia="Times New Roman" w:hAnsi="Times New Roman" w:cs="Times New Roman"/>
                <w:i/>
                <w:iCs/>
                <w:color w:val="000000"/>
                <w:szCs w:val="24"/>
                <w:lang w:eastAsia="en-GB"/>
              </w:rPr>
            </w:pPr>
            <w:r w:rsidRPr="00747F1B">
              <w:rPr>
                <w:rFonts w:ascii="Times New Roman" w:eastAsia="Times New Roman" w:hAnsi="Times New Roman" w:cs="Times New Roman"/>
                <w:i/>
                <w:iCs/>
                <w:color w:val="000000"/>
                <w:szCs w:val="24"/>
                <w:lang w:eastAsia="en-GB"/>
              </w:rPr>
              <w:t>F</w:t>
            </w:r>
          </w:p>
        </w:tc>
        <w:tc>
          <w:tcPr>
            <w:tcW w:w="236" w:type="dxa"/>
            <w:tcBorders>
              <w:top w:val="single" w:sz="12" w:space="0" w:color="auto"/>
              <w:left w:val="nil"/>
              <w:bottom w:val="nil"/>
              <w:right w:val="nil"/>
            </w:tcBorders>
            <w:vAlign w:val="center"/>
          </w:tcPr>
          <w:p w:rsidR="00B5626A" w:rsidRPr="00747F1B" w:rsidRDefault="00B5626A" w:rsidP="006524A7">
            <w:pPr>
              <w:spacing w:after="0" w:line="240" w:lineRule="auto"/>
              <w:jc w:val="right"/>
              <w:rPr>
                <w:rFonts w:ascii="Times New Roman" w:eastAsia="Times New Roman" w:hAnsi="Times New Roman" w:cs="Times New Roman"/>
                <w:i/>
                <w:iCs/>
                <w:color w:val="000000"/>
                <w:szCs w:val="24"/>
                <w:lang w:eastAsia="en-GB"/>
              </w:rPr>
            </w:pPr>
          </w:p>
        </w:tc>
        <w:tc>
          <w:tcPr>
            <w:tcW w:w="960" w:type="dxa"/>
            <w:tcBorders>
              <w:top w:val="single" w:sz="12" w:space="0" w:color="auto"/>
              <w:left w:val="nil"/>
              <w:bottom w:val="single" w:sz="4" w:space="0" w:color="auto"/>
              <w:right w:val="nil"/>
            </w:tcBorders>
            <w:shd w:val="clear" w:color="auto" w:fill="auto"/>
            <w:noWrap/>
            <w:vAlign w:val="center"/>
            <w:hideMark/>
          </w:tcPr>
          <w:p w:rsidR="00B5626A" w:rsidRPr="00747F1B" w:rsidRDefault="00B5626A" w:rsidP="006524A7">
            <w:pPr>
              <w:spacing w:after="0" w:line="240" w:lineRule="auto"/>
              <w:jc w:val="right"/>
              <w:rPr>
                <w:rFonts w:ascii="Times New Roman" w:eastAsia="Times New Roman" w:hAnsi="Times New Roman" w:cs="Times New Roman"/>
                <w:i/>
                <w:iCs/>
                <w:color w:val="000000"/>
                <w:szCs w:val="24"/>
                <w:lang w:eastAsia="en-GB"/>
              </w:rPr>
            </w:pPr>
            <w:r w:rsidRPr="00747F1B">
              <w:rPr>
                <w:rFonts w:ascii="Times New Roman" w:eastAsia="Times New Roman" w:hAnsi="Times New Roman" w:cs="Times New Roman"/>
                <w:i/>
                <w:iCs/>
                <w:color w:val="000000"/>
                <w:szCs w:val="24"/>
                <w:lang w:eastAsia="en-GB"/>
              </w:rPr>
              <w:t>P</w:t>
            </w:r>
          </w:p>
        </w:tc>
      </w:tr>
      <w:tr w:rsidR="00B5626A" w:rsidRPr="00747F1B" w:rsidTr="00AF00CD">
        <w:trPr>
          <w:trHeight w:val="300"/>
        </w:trPr>
        <w:tc>
          <w:tcPr>
            <w:tcW w:w="2608" w:type="dxa"/>
            <w:tcBorders>
              <w:top w:val="nil"/>
              <w:left w:val="nil"/>
              <w:bottom w:val="nil"/>
              <w:right w:val="nil"/>
            </w:tcBorders>
            <w:shd w:val="clear" w:color="auto" w:fill="auto"/>
            <w:noWrap/>
            <w:vAlign w:val="center"/>
            <w:hideMark/>
          </w:tcPr>
          <w:p w:rsidR="00B5626A" w:rsidRPr="00747F1B" w:rsidRDefault="00B5626A" w:rsidP="006524A7">
            <w:pPr>
              <w:spacing w:after="0" w:line="240" w:lineRule="auto"/>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Change through study</w:t>
            </w:r>
          </w:p>
        </w:tc>
        <w:tc>
          <w:tcPr>
            <w:tcW w:w="236" w:type="dxa"/>
            <w:tcBorders>
              <w:top w:val="nil"/>
              <w:left w:val="nil"/>
              <w:bottom w:val="nil"/>
              <w:right w:val="nil"/>
            </w:tcBorders>
            <w:shd w:val="clear" w:color="auto" w:fill="auto"/>
            <w:noWrap/>
            <w:vAlign w:val="bottom"/>
            <w:hideMark/>
          </w:tcPr>
          <w:p w:rsidR="00B5626A" w:rsidRPr="00747F1B" w:rsidRDefault="00B5626A" w:rsidP="006F28C5">
            <w:pPr>
              <w:spacing w:after="0" w:line="240" w:lineRule="auto"/>
              <w:rPr>
                <w:rFonts w:ascii="Times New Roman" w:eastAsia="Times New Roman" w:hAnsi="Times New Roman" w:cs="Times New Roman"/>
                <w:color w:val="000000"/>
                <w:szCs w:val="24"/>
                <w:lang w:eastAsia="en-GB"/>
              </w:rPr>
            </w:pPr>
          </w:p>
        </w:tc>
        <w:tc>
          <w:tcPr>
            <w:tcW w:w="960" w:type="dxa"/>
            <w:tcBorders>
              <w:top w:val="single" w:sz="4" w:space="0" w:color="auto"/>
              <w:left w:val="nil"/>
              <w:bottom w:val="nil"/>
              <w:right w:val="nil"/>
            </w:tcBorders>
            <w:shd w:val="clear" w:color="auto" w:fill="auto"/>
            <w:noWrap/>
            <w:vAlign w:val="center"/>
            <w:hideMark/>
          </w:tcPr>
          <w:p w:rsidR="00B5626A" w:rsidRPr="00747F1B" w:rsidRDefault="00B5626A" w:rsidP="006524A7">
            <w:pPr>
              <w:spacing w:after="0" w:line="240" w:lineRule="auto"/>
              <w:jc w:val="right"/>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21.7</w:t>
            </w:r>
          </w:p>
        </w:tc>
        <w:tc>
          <w:tcPr>
            <w:tcW w:w="236" w:type="dxa"/>
            <w:tcBorders>
              <w:top w:val="nil"/>
              <w:left w:val="nil"/>
              <w:bottom w:val="nil"/>
              <w:right w:val="nil"/>
            </w:tcBorders>
            <w:vAlign w:val="center"/>
          </w:tcPr>
          <w:p w:rsidR="00B5626A" w:rsidRPr="00747F1B" w:rsidRDefault="00B5626A" w:rsidP="006524A7">
            <w:pPr>
              <w:spacing w:after="0" w:line="240" w:lineRule="auto"/>
              <w:jc w:val="right"/>
              <w:rPr>
                <w:rFonts w:ascii="Times New Roman" w:eastAsia="Times New Roman" w:hAnsi="Times New Roman" w:cs="Times New Roman"/>
                <w:color w:val="000000"/>
                <w:szCs w:val="24"/>
                <w:lang w:eastAsia="en-GB"/>
              </w:rPr>
            </w:pPr>
          </w:p>
        </w:tc>
        <w:tc>
          <w:tcPr>
            <w:tcW w:w="960" w:type="dxa"/>
            <w:tcBorders>
              <w:top w:val="single" w:sz="4" w:space="0" w:color="auto"/>
              <w:left w:val="nil"/>
              <w:bottom w:val="nil"/>
              <w:right w:val="nil"/>
            </w:tcBorders>
            <w:shd w:val="clear" w:color="auto" w:fill="auto"/>
            <w:noWrap/>
            <w:vAlign w:val="center"/>
            <w:hideMark/>
          </w:tcPr>
          <w:p w:rsidR="00B5626A" w:rsidRPr="00747F1B" w:rsidRDefault="00B5626A" w:rsidP="006524A7">
            <w:pPr>
              <w:spacing w:after="0" w:line="240" w:lineRule="auto"/>
              <w:jc w:val="right"/>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1</w:t>
            </w:r>
          </w:p>
        </w:tc>
        <w:tc>
          <w:tcPr>
            <w:tcW w:w="236" w:type="dxa"/>
            <w:tcBorders>
              <w:top w:val="nil"/>
              <w:left w:val="nil"/>
              <w:bottom w:val="nil"/>
              <w:right w:val="nil"/>
            </w:tcBorders>
            <w:vAlign w:val="center"/>
          </w:tcPr>
          <w:p w:rsidR="00B5626A" w:rsidRPr="00747F1B" w:rsidRDefault="00B5626A" w:rsidP="006524A7">
            <w:pPr>
              <w:spacing w:after="0" w:line="240" w:lineRule="auto"/>
              <w:jc w:val="right"/>
              <w:rPr>
                <w:rFonts w:ascii="Times New Roman" w:eastAsia="Times New Roman" w:hAnsi="Times New Roman" w:cs="Times New Roman"/>
                <w:color w:val="000000"/>
                <w:szCs w:val="24"/>
                <w:lang w:eastAsia="en-GB"/>
              </w:rPr>
            </w:pPr>
          </w:p>
        </w:tc>
        <w:tc>
          <w:tcPr>
            <w:tcW w:w="960" w:type="dxa"/>
            <w:tcBorders>
              <w:top w:val="single" w:sz="4" w:space="0" w:color="auto"/>
              <w:left w:val="nil"/>
              <w:bottom w:val="nil"/>
              <w:right w:val="nil"/>
            </w:tcBorders>
            <w:shd w:val="clear" w:color="auto" w:fill="auto"/>
            <w:noWrap/>
            <w:vAlign w:val="center"/>
            <w:hideMark/>
          </w:tcPr>
          <w:p w:rsidR="00B5626A" w:rsidRPr="00747F1B" w:rsidRDefault="00B5626A" w:rsidP="006524A7">
            <w:pPr>
              <w:spacing w:after="0" w:line="240" w:lineRule="auto"/>
              <w:jc w:val="right"/>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21.7</w:t>
            </w:r>
          </w:p>
        </w:tc>
        <w:tc>
          <w:tcPr>
            <w:tcW w:w="236" w:type="dxa"/>
            <w:tcBorders>
              <w:top w:val="nil"/>
              <w:left w:val="nil"/>
              <w:bottom w:val="nil"/>
              <w:right w:val="nil"/>
            </w:tcBorders>
            <w:vAlign w:val="center"/>
          </w:tcPr>
          <w:p w:rsidR="00B5626A" w:rsidRPr="00747F1B" w:rsidRDefault="00B5626A" w:rsidP="006524A7">
            <w:pPr>
              <w:spacing w:after="0" w:line="240" w:lineRule="auto"/>
              <w:jc w:val="right"/>
              <w:rPr>
                <w:rFonts w:ascii="Times New Roman" w:eastAsia="Times New Roman" w:hAnsi="Times New Roman" w:cs="Times New Roman"/>
                <w:color w:val="000000"/>
                <w:szCs w:val="24"/>
                <w:lang w:eastAsia="en-GB"/>
              </w:rPr>
            </w:pPr>
          </w:p>
        </w:tc>
        <w:tc>
          <w:tcPr>
            <w:tcW w:w="607" w:type="dxa"/>
            <w:tcBorders>
              <w:top w:val="single" w:sz="4" w:space="0" w:color="auto"/>
              <w:left w:val="nil"/>
              <w:bottom w:val="nil"/>
              <w:right w:val="nil"/>
            </w:tcBorders>
            <w:shd w:val="clear" w:color="auto" w:fill="auto"/>
            <w:noWrap/>
            <w:vAlign w:val="center"/>
            <w:hideMark/>
          </w:tcPr>
          <w:p w:rsidR="00B5626A" w:rsidRPr="00747F1B" w:rsidRDefault="00B5626A" w:rsidP="006524A7">
            <w:pPr>
              <w:spacing w:after="0" w:line="240" w:lineRule="auto"/>
              <w:jc w:val="right"/>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1.36</w:t>
            </w:r>
          </w:p>
        </w:tc>
        <w:tc>
          <w:tcPr>
            <w:tcW w:w="236" w:type="dxa"/>
            <w:tcBorders>
              <w:top w:val="nil"/>
              <w:left w:val="nil"/>
              <w:bottom w:val="nil"/>
              <w:right w:val="nil"/>
            </w:tcBorders>
            <w:vAlign w:val="center"/>
          </w:tcPr>
          <w:p w:rsidR="00B5626A" w:rsidRPr="00747F1B" w:rsidRDefault="00B5626A" w:rsidP="006524A7">
            <w:pPr>
              <w:spacing w:after="0" w:line="240" w:lineRule="auto"/>
              <w:jc w:val="right"/>
              <w:rPr>
                <w:rFonts w:ascii="Times New Roman" w:eastAsia="Times New Roman" w:hAnsi="Times New Roman" w:cs="Times New Roman"/>
                <w:color w:val="000000"/>
                <w:szCs w:val="24"/>
                <w:lang w:eastAsia="en-GB"/>
              </w:rPr>
            </w:pPr>
          </w:p>
        </w:tc>
        <w:tc>
          <w:tcPr>
            <w:tcW w:w="960" w:type="dxa"/>
            <w:tcBorders>
              <w:top w:val="single" w:sz="4" w:space="0" w:color="auto"/>
              <w:left w:val="nil"/>
              <w:bottom w:val="nil"/>
              <w:right w:val="nil"/>
            </w:tcBorders>
            <w:shd w:val="clear" w:color="auto" w:fill="auto"/>
            <w:noWrap/>
            <w:vAlign w:val="center"/>
            <w:hideMark/>
          </w:tcPr>
          <w:p w:rsidR="00B5626A" w:rsidRPr="00747F1B" w:rsidRDefault="00B5626A" w:rsidP="006524A7">
            <w:pPr>
              <w:spacing w:after="0" w:line="240" w:lineRule="auto"/>
              <w:jc w:val="right"/>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.247</w:t>
            </w:r>
          </w:p>
        </w:tc>
      </w:tr>
      <w:tr w:rsidR="00B5626A" w:rsidRPr="00747F1B" w:rsidTr="00AF00CD">
        <w:trPr>
          <w:trHeight w:val="300"/>
        </w:trPr>
        <w:tc>
          <w:tcPr>
            <w:tcW w:w="2608" w:type="dxa"/>
            <w:tcBorders>
              <w:top w:val="nil"/>
              <w:left w:val="nil"/>
              <w:bottom w:val="nil"/>
              <w:right w:val="nil"/>
            </w:tcBorders>
            <w:shd w:val="clear" w:color="auto" w:fill="auto"/>
            <w:noWrap/>
            <w:vAlign w:val="center"/>
            <w:hideMark/>
          </w:tcPr>
          <w:p w:rsidR="00B5626A" w:rsidRPr="00747F1B" w:rsidRDefault="00B5626A" w:rsidP="00AF00CD">
            <w:pPr>
              <w:spacing w:after="0" w:line="240" w:lineRule="auto"/>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Change</w:t>
            </w:r>
            <w:r w:rsidR="00AF00CD">
              <w:rPr>
                <w:rFonts w:ascii="Times New Roman" w:eastAsia="Times New Roman" w:hAnsi="Times New Roman" w:cs="Times New Roman"/>
                <w:color w:val="000000"/>
                <w:szCs w:val="24"/>
                <w:lang w:eastAsia="en-GB"/>
              </w:rPr>
              <w:t xml:space="preserve"> x</w:t>
            </w:r>
            <w:r w:rsidRPr="00747F1B">
              <w:rPr>
                <w:rFonts w:ascii="Times New Roman" w:eastAsia="Times New Roman" w:hAnsi="Times New Roman" w:cs="Times New Roman"/>
                <w:color w:val="000000"/>
                <w:szCs w:val="24"/>
                <w:lang w:eastAsia="en-GB"/>
              </w:rPr>
              <w:t xml:space="preserve"> Number of years</w:t>
            </w:r>
          </w:p>
        </w:tc>
        <w:tc>
          <w:tcPr>
            <w:tcW w:w="236" w:type="dxa"/>
            <w:tcBorders>
              <w:top w:val="nil"/>
              <w:left w:val="nil"/>
              <w:bottom w:val="nil"/>
              <w:right w:val="nil"/>
            </w:tcBorders>
            <w:shd w:val="clear" w:color="auto" w:fill="auto"/>
            <w:noWrap/>
            <w:vAlign w:val="bottom"/>
            <w:hideMark/>
          </w:tcPr>
          <w:p w:rsidR="00B5626A" w:rsidRPr="00747F1B" w:rsidRDefault="00B5626A" w:rsidP="006F28C5">
            <w:pPr>
              <w:spacing w:after="0" w:line="240" w:lineRule="auto"/>
              <w:rPr>
                <w:rFonts w:ascii="Times New Roman" w:eastAsia="Times New Roman" w:hAnsi="Times New Roman" w:cs="Times New Roman"/>
                <w:color w:val="000000"/>
                <w:szCs w:val="24"/>
                <w:lang w:eastAsia="en-GB"/>
              </w:rPr>
            </w:pPr>
          </w:p>
        </w:tc>
        <w:tc>
          <w:tcPr>
            <w:tcW w:w="960" w:type="dxa"/>
            <w:tcBorders>
              <w:top w:val="nil"/>
              <w:left w:val="nil"/>
              <w:bottom w:val="single" w:sz="4" w:space="0" w:color="auto"/>
              <w:right w:val="nil"/>
            </w:tcBorders>
            <w:shd w:val="clear" w:color="auto" w:fill="auto"/>
            <w:noWrap/>
            <w:vAlign w:val="center"/>
            <w:hideMark/>
          </w:tcPr>
          <w:p w:rsidR="00B5626A" w:rsidRPr="00747F1B" w:rsidRDefault="00B5626A" w:rsidP="006524A7">
            <w:pPr>
              <w:spacing w:after="0" w:line="240" w:lineRule="auto"/>
              <w:jc w:val="right"/>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7.2</w:t>
            </w:r>
          </w:p>
        </w:tc>
        <w:tc>
          <w:tcPr>
            <w:tcW w:w="236" w:type="dxa"/>
            <w:tcBorders>
              <w:top w:val="nil"/>
              <w:left w:val="nil"/>
              <w:bottom w:val="nil"/>
              <w:right w:val="nil"/>
            </w:tcBorders>
            <w:vAlign w:val="center"/>
          </w:tcPr>
          <w:p w:rsidR="00B5626A" w:rsidRPr="00747F1B" w:rsidRDefault="00B5626A" w:rsidP="006524A7">
            <w:pPr>
              <w:spacing w:after="0" w:line="240" w:lineRule="auto"/>
              <w:jc w:val="right"/>
              <w:rPr>
                <w:rFonts w:ascii="Times New Roman" w:eastAsia="Times New Roman" w:hAnsi="Times New Roman" w:cs="Times New Roman"/>
                <w:color w:val="000000"/>
                <w:szCs w:val="24"/>
                <w:lang w:eastAsia="en-GB"/>
              </w:rPr>
            </w:pPr>
          </w:p>
        </w:tc>
        <w:tc>
          <w:tcPr>
            <w:tcW w:w="960" w:type="dxa"/>
            <w:tcBorders>
              <w:top w:val="nil"/>
              <w:left w:val="nil"/>
              <w:bottom w:val="single" w:sz="4" w:space="0" w:color="auto"/>
              <w:right w:val="nil"/>
            </w:tcBorders>
            <w:shd w:val="clear" w:color="auto" w:fill="auto"/>
            <w:noWrap/>
            <w:vAlign w:val="center"/>
            <w:hideMark/>
          </w:tcPr>
          <w:p w:rsidR="00B5626A" w:rsidRPr="00747F1B" w:rsidRDefault="00B5626A" w:rsidP="006524A7">
            <w:pPr>
              <w:spacing w:after="0" w:line="240" w:lineRule="auto"/>
              <w:jc w:val="right"/>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2</w:t>
            </w:r>
          </w:p>
        </w:tc>
        <w:tc>
          <w:tcPr>
            <w:tcW w:w="236" w:type="dxa"/>
            <w:tcBorders>
              <w:top w:val="nil"/>
              <w:left w:val="nil"/>
              <w:bottom w:val="nil"/>
              <w:right w:val="nil"/>
            </w:tcBorders>
            <w:vAlign w:val="center"/>
          </w:tcPr>
          <w:p w:rsidR="00B5626A" w:rsidRPr="00747F1B" w:rsidRDefault="00B5626A" w:rsidP="006524A7">
            <w:pPr>
              <w:spacing w:after="0" w:line="240" w:lineRule="auto"/>
              <w:jc w:val="right"/>
              <w:rPr>
                <w:rFonts w:ascii="Times New Roman" w:eastAsia="Times New Roman" w:hAnsi="Times New Roman" w:cs="Times New Roman"/>
                <w:color w:val="000000"/>
                <w:szCs w:val="24"/>
                <w:lang w:eastAsia="en-GB"/>
              </w:rPr>
            </w:pPr>
          </w:p>
        </w:tc>
        <w:tc>
          <w:tcPr>
            <w:tcW w:w="960" w:type="dxa"/>
            <w:tcBorders>
              <w:top w:val="nil"/>
              <w:left w:val="nil"/>
              <w:bottom w:val="single" w:sz="4" w:space="0" w:color="auto"/>
              <w:right w:val="nil"/>
            </w:tcBorders>
            <w:shd w:val="clear" w:color="auto" w:fill="auto"/>
            <w:noWrap/>
            <w:vAlign w:val="center"/>
            <w:hideMark/>
          </w:tcPr>
          <w:p w:rsidR="00B5626A" w:rsidRPr="00747F1B" w:rsidRDefault="00B5626A" w:rsidP="006524A7">
            <w:pPr>
              <w:spacing w:after="0" w:line="240" w:lineRule="auto"/>
              <w:jc w:val="right"/>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3.6</w:t>
            </w:r>
          </w:p>
        </w:tc>
        <w:tc>
          <w:tcPr>
            <w:tcW w:w="236" w:type="dxa"/>
            <w:tcBorders>
              <w:top w:val="nil"/>
              <w:left w:val="nil"/>
              <w:bottom w:val="nil"/>
              <w:right w:val="nil"/>
            </w:tcBorders>
            <w:vAlign w:val="center"/>
          </w:tcPr>
          <w:p w:rsidR="00B5626A" w:rsidRPr="00747F1B" w:rsidRDefault="00B5626A" w:rsidP="006524A7">
            <w:pPr>
              <w:spacing w:after="0" w:line="240" w:lineRule="auto"/>
              <w:jc w:val="right"/>
              <w:rPr>
                <w:rFonts w:ascii="Times New Roman" w:eastAsia="Times New Roman" w:hAnsi="Times New Roman" w:cs="Times New Roman"/>
                <w:color w:val="000000"/>
                <w:szCs w:val="24"/>
                <w:lang w:eastAsia="en-GB"/>
              </w:rPr>
            </w:pPr>
          </w:p>
        </w:tc>
        <w:tc>
          <w:tcPr>
            <w:tcW w:w="607" w:type="dxa"/>
            <w:tcBorders>
              <w:top w:val="nil"/>
              <w:left w:val="nil"/>
              <w:bottom w:val="nil"/>
              <w:right w:val="nil"/>
            </w:tcBorders>
            <w:shd w:val="clear" w:color="auto" w:fill="auto"/>
            <w:noWrap/>
            <w:vAlign w:val="center"/>
            <w:hideMark/>
          </w:tcPr>
          <w:p w:rsidR="00B5626A" w:rsidRPr="00747F1B" w:rsidRDefault="00B5626A" w:rsidP="006524A7">
            <w:pPr>
              <w:spacing w:after="0" w:line="240" w:lineRule="auto"/>
              <w:jc w:val="right"/>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0.23</w:t>
            </w:r>
          </w:p>
        </w:tc>
        <w:tc>
          <w:tcPr>
            <w:tcW w:w="236" w:type="dxa"/>
            <w:tcBorders>
              <w:top w:val="nil"/>
              <w:left w:val="nil"/>
              <w:bottom w:val="nil"/>
              <w:right w:val="nil"/>
            </w:tcBorders>
            <w:vAlign w:val="center"/>
          </w:tcPr>
          <w:p w:rsidR="00B5626A" w:rsidRPr="00747F1B" w:rsidRDefault="00B5626A" w:rsidP="006524A7">
            <w:pPr>
              <w:spacing w:after="0" w:line="240" w:lineRule="auto"/>
              <w:jc w:val="right"/>
              <w:rPr>
                <w:rFonts w:ascii="Times New Roman" w:eastAsia="Times New Roman" w:hAnsi="Times New Roman" w:cs="Times New Roman"/>
                <w:color w:val="000000"/>
                <w:szCs w:val="24"/>
                <w:lang w:eastAsia="en-GB"/>
              </w:rPr>
            </w:pPr>
          </w:p>
        </w:tc>
        <w:tc>
          <w:tcPr>
            <w:tcW w:w="960" w:type="dxa"/>
            <w:tcBorders>
              <w:top w:val="nil"/>
              <w:left w:val="nil"/>
              <w:bottom w:val="nil"/>
              <w:right w:val="nil"/>
            </w:tcBorders>
            <w:shd w:val="clear" w:color="auto" w:fill="auto"/>
            <w:noWrap/>
            <w:vAlign w:val="center"/>
            <w:hideMark/>
          </w:tcPr>
          <w:p w:rsidR="00B5626A" w:rsidRPr="00747F1B" w:rsidRDefault="00B5626A" w:rsidP="006524A7">
            <w:pPr>
              <w:spacing w:after="0" w:line="240" w:lineRule="auto"/>
              <w:jc w:val="right"/>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.799</w:t>
            </w:r>
          </w:p>
        </w:tc>
      </w:tr>
      <w:tr w:rsidR="00B5626A" w:rsidRPr="00747F1B" w:rsidTr="00AF00CD">
        <w:trPr>
          <w:trHeight w:val="300"/>
        </w:trPr>
        <w:tc>
          <w:tcPr>
            <w:tcW w:w="2608" w:type="dxa"/>
            <w:tcBorders>
              <w:top w:val="nil"/>
              <w:left w:val="nil"/>
              <w:bottom w:val="single" w:sz="12" w:space="0" w:color="auto"/>
              <w:right w:val="nil"/>
            </w:tcBorders>
            <w:shd w:val="clear" w:color="auto" w:fill="auto"/>
            <w:noWrap/>
            <w:vAlign w:val="center"/>
            <w:hideMark/>
          </w:tcPr>
          <w:p w:rsidR="00B5626A" w:rsidRPr="00747F1B" w:rsidRDefault="00B5626A" w:rsidP="006524A7">
            <w:pPr>
              <w:spacing w:after="0" w:line="240" w:lineRule="auto"/>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Error</w:t>
            </w:r>
          </w:p>
        </w:tc>
        <w:tc>
          <w:tcPr>
            <w:tcW w:w="236" w:type="dxa"/>
            <w:tcBorders>
              <w:top w:val="nil"/>
              <w:left w:val="nil"/>
              <w:bottom w:val="single" w:sz="12" w:space="0" w:color="auto"/>
              <w:right w:val="nil"/>
            </w:tcBorders>
            <w:shd w:val="clear" w:color="auto" w:fill="auto"/>
            <w:noWrap/>
            <w:vAlign w:val="bottom"/>
            <w:hideMark/>
          </w:tcPr>
          <w:p w:rsidR="00B5626A" w:rsidRPr="00747F1B" w:rsidRDefault="00B5626A" w:rsidP="006F28C5">
            <w:pPr>
              <w:spacing w:after="0" w:line="240" w:lineRule="auto"/>
              <w:rPr>
                <w:rFonts w:ascii="Times New Roman" w:eastAsia="Times New Roman" w:hAnsi="Times New Roman" w:cs="Times New Roman"/>
                <w:color w:val="000000"/>
                <w:szCs w:val="24"/>
                <w:lang w:eastAsia="en-GB"/>
              </w:rPr>
            </w:pPr>
          </w:p>
        </w:tc>
        <w:tc>
          <w:tcPr>
            <w:tcW w:w="960" w:type="dxa"/>
            <w:tcBorders>
              <w:top w:val="single" w:sz="4" w:space="0" w:color="auto"/>
              <w:left w:val="nil"/>
              <w:bottom w:val="single" w:sz="12" w:space="0" w:color="auto"/>
              <w:right w:val="nil"/>
            </w:tcBorders>
            <w:shd w:val="clear" w:color="auto" w:fill="auto"/>
            <w:noWrap/>
            <w:vAlign w:val="center"/>
            <w:hideMark/>
          </w:tcPr>
          <w:p w:rsidR="00B5626A" w:rsidRPr="00747F1B" w:rsidRDefault="00B5626A" w:rsidP="006524A7">
            <w:pPr>
              <w:spacing w:after="0" w:line="240" w:lineRule="auto"/>
              <w:jc w:val="right"/>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1403.3</w:t>
            </w:r>
          </w:p>
        </w:tc>
        <w:tc>
          <w:tcPr>
            <w:tcW w:w="236" w:type="dxa"/>
            <w:tcBorders>
              <w:top w:val="nil"/>
              <w:left w:val="nil"/>
              <w:bottom w:val="single" w:sz="12" w:space="0" w:color="auto"/>
              <w:right w:val="nil"/>
            </w:tcBorders>
            <w:vAlign w:val="center"/>
          </w:tcPr>
          <w:p w:rsidR="00B5626A" w:rsidRPr="00747F1B" w:rsidRDefault="00B5626A" w:rsidP="006524A7">
            <w:pPr>
              <w:spacing w:after="0" w:line="240" w:lineRule="auto"/>
              <w:jc w:val="right"/>
              <w:rPr>
                <w:rFonts w:ascii="Times New Roman" w:eastAsia="Times New Roman" w:hAnsi="Times New Roman" w:cs="Times New Roman"/>
                <w:color w:val="000000"/>
                <w:szCs w:val="24"/>
                <w:lang w:eastAsia="en-GB"/>
              </w:rPr>
            </w:pPr>
          </w:p>
        </w:tc>
        <w:tc>
          <w:tcPr>
            <w:tcW w:w="960" w:type="dxa"/>
            <w:tcBorders>
              <w:top w:val="single" w:sz="4" w:space="0" w:color="auto"/>
              <w:left w:val="nil"/>
              <w:bottom w:val="single" w:sz="12" w:space="0" w:color="auto"/>
              <w:right w:val="nil"/>
            </w:tcBorders>
            <w:shd w:val="clear" w:color="auto" w:fill="auto"/>
            <w:noWrap/>
            <w:vAlign w:val="center"/>
            <w:hideMark/>
          </w:tcPr>
          <w:p w:rsidR="00B5626A" w:rsidRPr="00747F1B" w:rsidRDefault="00B5626A" w:rsidP="006524A7">
            <w:pPr>
              <w:spacing w:after="0" w:line="240" w:lineRule="auto"/>
              <w:jc w:val="right"/>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88</w:t>
            </w:r>
          </w:p>
        </w:tc>
        <w:tc>
          <w:tcPr>
            <w:tcW w:w="236" w:type="dxa"/>
            <w:tcBorders>
              <w:top w:val="nil"/>
              <w:left w:val="nil"/>
              <w:bottom w:val="single" w:sz="12" w:space="0" w:color="auto"/>
              <w:right w:val="nil"/>
            </w:tcBorders>
            <w:vAlign w:val="center"/>
          </w:tcPr>
          <w:p w:rsidR="00B5626A" w:rsidRPr="00747F1B" w:rsidRDefault="00B5626A" w:rsidP="006524A7">
            <w:pPr>
              <w:spacing w:after="0" w:line="240" w:lineRule="auto"/>
              <w:jc w:val="right"/>
              <w:rPr>
                <w:rFonts w:ascii="Times New Roman" w:eastAsia="Times New Roman" w:hAnsi="Times New Roman" w:cs="Times New Roman"/>
                <w:color w:val="000000"/>
                <w:szCs w:val="24"/>
                <w:lang w:eastAsia="en-GB"/>
              </w:rPr>
            </w:pPr>
          </w:p>
        </w:tc>
        <w:tc>
          <w:tcPr>
            <w:tcW w:w="960" w:type="dxa"/>
            <w:tcBorders>
              <w:top w:val="single" w:sz="4" w:space="0" w:color="auto"/>
              <w:left w:val="nil"/>
              <w:bottom w:val="single" w:sz="12" w:space="0" w:color="auto"/>
              <w:right w:val="nil"/>
            </w:tcBorders>
            <w:shd w:val="clear" w:color="auto" w:fill="auto"/>
            <w:noWrap/>
            <w:vAlign w:val="center"/>
            <w:hideMark/>
          </w:tcPr>
          <w:p w:rsidR="00B5626A" w:rsidRPr="00747F1B" w:rsidRDefault="00B5626A" w:rsidP="006524A7">
            <w:pPr>
              <w:spacing w:after="0" w:line="240" w:lineRule="auto"/>
              <w:jc w:val="right"/>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15.9</w:t>
            </w:r>
          </w:p>
        </w:tc>
        <w:tc>
          <w:tcPr>
            <w:tcW w:w="236" w:type="dxa"/>
            <w:tcBorders>
              <w:top w:val="nil"/>
              <w:left w:val="nil"/>
              <w:bottom w:val="single" w:sz="12" w:space="0" w:color="auto"/>
              <w:right w:val="nil"/>
            </w:tcBorders>
            <w:vAlign w:val="center"/>
          </w:tcPr>
          <w:p w:rsidR="00B5626A" w:rsidRPr="00747F1B" w:rsidRDefault="00B5626A" w:rsidP="006524A7">
            <w:pPr>
              <w:spacing w:after="0" w:line="240" w:lineRule="auto"/>
              <w:jc w:val="right"/>
              <w:rPr>
                <w:rFonts w:ascii="Times New Roman" w:eastAsia="Times New Roman" w:hAnsi="Times New Roman" w:cs="Times New Roman"/>
                <w:color w:val="000000"/>
                <w:szCs w:val="24"/>
                <w:lang w:eastAsia="en-GB"/>
              </w:rPr>
            </w:pPr>
          </w:p>
        </w:tc>
        <w:tc>
          <w:tcPr>
            <w:tcW w:w="607" w:type="dxa"/>
            <w:tcBorders>
              <w:top w:val="nil"/>
              <w:left w:val="nil"/>
              <w:bottom w:val="single" w:sz="12" w:space="0" w:color="auto"/>
              <w:right w:val="nil"/>
            </w:tcBorders>
            <w:shd w:val="clear" w:color="auto" w:fill="auto"/>
            <w:noWrap/>
            <w:vAlign w:val="center"/>
            <w:hideMark/>
          </w:tcPr>
          <w:p w:rsidR="00B5626A" w:rsidRPr="00747F1B" w:rsidRDefault="00B5626A" w:rsidP="006524A7">
            <w:pPr>
              <w:spacing w:after="0" w:line="240" w:lineRule="auto"/>
              <w:jc w:val="right"/>
              <w:rPr>
                <w:rFonts w:ascii="Times New Roman" w:eastAsia="Times New Roman" w:hAnsi="Times New Roman" w:cs="Times New Roman"/>
                <w:color w:val="000000"/>
                <w:szCs w:val="24"/>
                <w:lang w:eastAsia="en-GB"/>
              </w:rPr>
            </w:pPr>
          </w:p>
        </w:tc>
        <w:tc>
          <w:tcPr>
            <w:tcW w:w="236" w:type="dxa"/>
            <w:tcBorders>
              <w:top w:val="nil"/>
              <w:left w:val="nil"/>
              <w:bottom w:val="single" w:sz="12" w:space="0" w:color="auto"/>
              <w:right w:val="nil"/>
            </w:tcBorders>
            <w:vAlign w:val="center"/>
          </w:tcPr>
          <w:p w:rsidR="00B5626A" w:rsidRPr="00747F1B" w:rsidRDefault="00B5626A" w:rsidP="006524A7">
            <w:pPr>
              <w:spacing w:after="0" w:line="240" w:lineRule="auto"/>
              <w:jc w:val="right"/>
              <w:rPr>
                <w:rFonts w:ascii="Times New Roman" w:eastAsia="Times New Roman" w:hAnsi="Times New Roman" w:cs="Times New Roman"/>
                <w:color w:val="000000"/>
                <w:szCs w:val="24"/>
                <w:lang w:eastAsia="en-GB"/>
              </w:rPr>
            </w:pPr>
          </w:p>
        </w:tc>
        <w:tc>
          <w:tcPr>
            <w:tcW w:w="960" w:type="dxa"/>
            <w:tcBorders>
              <w:top w:val="nil"/>
              <w:left w:val="nil"/>
              <w:bottom w:val="single" w:sz="12" w:space="0" w:color="auto"/>
              <w:right w:val="nil"/>
            </w:tcBorders>
            <w:shd w:val="clear" w:color="auto" w:fill="auto"/>
            <w:noWrap/>
            <w:vAlign w:val="center"/>
            <w:hideMark/>
          </w:tcPr>
          <w:p w:rsidR="00B5626A" w:rsidRPr="00747F1B" w:rsidRDefault="00B5626A" w:rsidP="006524A7">
            <w:pPr>
              <w:spacing w:after="0" w:line="240" w:lineRule="auto"/>
              <w:jc w:val="right"/>
              <w:rPr>
                <w:rFonts w:ascii="Times New Roman" w:eastAsia="Times New Roman" w:hAnsi="Times New Roman" w:cs="Times New Roman"/>
                <w:color w:val="000000"/>
                <w:szCs w:val="24"/>
                <w:lang w:eastAsia="en-GB"/>
              </w:rPr>
            </w:pPr>
          </w:p>
        </w:tc>
      </w:tr>
    </w:tbl>
    <w:p w:rsidR="00012E1B" w:rsidRPr="00747F1B" w:rsidRDefault="00012E1B">
      <w:pPr>
        <w:spacing w:after="0" w:line="240" w:lineRule="auto"/>
        <w:rPr>
          <w:rFonts w:ascii="Times New Roman" w:hAnsi="Times New Roman" w:cs="Times New Roman"/>
          <w:sz w:val="24"/>
          <w:szCs w:val="24"/>
        </w:rPr>
        <w:sectPr w:rsidR="00012E1B" w:rsidRPr="00747F1B" w:rsidSect="00012E1B">
          <w:pgSz w:w="11906" w:h="16838"/>
          <w:pgMar w:top="1440" w:right="1440" w:bottom="1440" w:left="1440" w:header="708" w:footer="708" w:gutter="0"/>
          <w:cols w:space="708"/>
          <w:docGrid w:linePitch="360"/>
        </w:sectPr>
      </w:pPr>
    </w:p>
    <w:p w:rsidR="00B33F44" w:rsidRPr="00747F1B" w:rsidRDefault="00B33F44">
      <w:pPr>
        <w:spacing w:after="0" w:line="240" w:lineRule="auto"/>
        <w:rPr>
          <w:rFonts w:ascii="Times New Roman" w:hAnsi="Times New Roman" w:cs="Times New Roman"/>
          <w:sz w:val="24"/>
          <w:szCs w:val="24"/>
        </w:rPr>
      </w:pPr>
    </w:p>
    <w:p w:rsidR="00FF4E5E" w:rsidRPr="00747F1B" w:rsidRDefault="00FF4E5E">
      <w:pPr>
        <w:rPr>
          <w:rFonts w:ascii="Times New Roman" w:hAnsi="Times New Roman" w:cs="Times New Roman"/>
          <w:sz w:val="24"/>
          <w:szCs w:val="24"/>
        </w:rPr>
      </w:pPr>
      <w:r w:rsidRPr="00747F1B">
        <w:rPr>
          <w:rFonts w:ascii="Times New Roman" w:hAnsi="Times New Roman" w:cs="Times New Roman"/>
          <w:sz w:val="24"/>
          <w:szCs w:val="24"/>
        </w:rPr>
        <w:t xml:space="preserve">Table </w:t>
      </w:r>
      <w:r w:rsidR="008D48A0" w:rsidRPr="00747F1B">
        <w:rPr>
          <w:rFonts w:ascii="Times New Roman" w:hAnsi="Times New Roman" w:cs="Times New Roman"/>
          <w:sz w:val="24"/>
          <w:szCs w:val="24"/>
        </w:rPr>
        <w:t>3</w:t>
      </w:r>
      <w:r w:rsidRPr="00747F1B">
        <w:rPr>
          <w:rFonts w:ascii="Times New Roman" w:hAnsi="Times New Roman" w:cs="Times New Roman"/>
          <w:sz w:val="24"/>
          <w:szCs w:val="24"/>
        </w:rPr>
        <w:t xml:space="preserve"> Mean (SD) scores at </w:t>
      </w:r>
      <w:r w:rsidR="00012E1B" w:rsidRPr="00747F1B">
        <w:rPr>
          <w:rFonts w:ascii="Times New Roman" w:hAnsi="Times New Roman" w:cs="Times New Roman"/>
          <w:sz w:val="24"/>
          <w:szCs w:val="24"/>
        </w:rPr>
        <w:t xml:space="preserve">the </w:t>
      </w:r>
      <w:r w:rsidRPr="00747F1B">
        <w:rPr>
          <w:rFonts w:ascii="Times New Roman" w:hAnsi="Times New Roman" w:cs="Times New Roman"/>
          <w:sz w:val="24"/>
          <w:szCs w:val="24"/>
        </w:rPr>
        <w:t xml:space="preserve">start and finish of </w:t>
      </w:r>
      <w:r w:rsidR="00012E1B" w:rsidRPr="00747F1B">
        <w:rPr>
          <w:rFonts w:ascii="Times New Roman" w:hAnsi="Times New Roman" w:cs="Times New Roman"/>
          <w:sz w:val="24"/>
          <w:szCs w:val="24"/>
        </w:rPr>
        <w:t xml:space="preserve">the </w:t>
      </w:r>
      <w:r w:rsidRPr="00747F1B">
        <w:rPr>
          <w:rFonts w:ascii="Times New Roman" w:hAnsi="Times New Roman" w:cs="Times New Roman"/>
          <w:sz w:val="24"/>
          <w:szCs w:val="24"/>
        </w:rPr>
        <w:t>programme</w:t>
      </w:r>
      <w:r w:rsidR="00012E1B" w:rsidRPr="00747F1B">
        <w:rPr>
          <w:rFonts w:ascii="Times New Roman" w:hAnsi="Times New Roman" w:cs="Times New Roman"/>
          <w:sz w:val="24"/>
          <w:szCs w:val="24"/>
        </w:rPr>
        <w:t>,</w:t>
      </w:r>
      <w:r w:rsidR="009178A1" w:rsidRPr="00747F1B">
        <w:rPr>
          <w:rFonts w:ascii="Times New Roman" w:hAnsi="Times New Roman" w:cs="Times New Roman"/>
          <w:sz w:val="24"/>
          <w:szCs w:val="24"/>
        </w:rPr>
        <w:t xml:space="preserve"> overall and </w:t>
      </w:r>
      <w:r w:rsidRPr="00747F1B">
        <w:rPr>
          <w:rFonts w:ascii="Times New Roman" w:hAnsi="Times New Roman" w:cs="Times New Roman"/>
          <w:sz w:val="24"/>
          <w:szCs w:val="24"/>
        </w:rPr>
        <w:t>by theological stance</w:t>
      </w:r>
    </w:p>
    <w:tbl>
      <w:tblPr>
        <w:tblW w:w="14855" w:type="dxa"/>
        <w:jc w:val="center"/>
        <w:tblLayout w:type="fixed"/>
        <w:tblCellMar>
          <w:top w:w="85" w:type="dxa"/>
          <w:left w:w="28" w:type="dxa"/>
          <w:bottom w:w="85" w:type="dxa"/>
          <w:right w:w="0" w:type="dxa"/>
        </w:tblCellMar>
        <w:tblLook w:val="04A0" w:firstRow="1" w:lastRow="0" w:firstColumn="1" w:lastColumn="0" w:noHBand="0" w:noVBand="1"/>
      </w:tblPr>
      <w:tblGrid>
        <w:gridCol w:w="1247"/>
        <w:gridCol w:w="227"/>
        <w:gridCol w:w="737"/>
        <w:gridCol w:w="737"/>
        <w:gridCol w:w="227"/>
        <w:gridCol w:w="737"/>
        <w:gridCol w:w="737"/>
        <w:gridCol w:w="227"/>
        <w:gridCol w:w="737"/>
        <w:gridCol w:w="737"/>
        <w:gridCol w:w="227"/>
        <w:gridCol w:w="737"/>
        <w:gridCol w:w="737"/>
        <w:gridCol w:w="227"/>
        <w:gridCol w:w="737"/>
        <w:gridCol w:w="737"/>
        <w:gridCol w:w="227"/>
        <w:gridCol w:w="737"/>
        <w:gridCol w:w="737"/>
        <w:gridCol w:w="227"/>
        <w:gridCol w:w="737"/>
        <w:gridCol w:w="737"/>
        <w:gridCol w:w="227"/>
        <w:gridCol w:w="737"/>
        <w:gridCol w:w="737"/>
      </w:tblGrid>
      <w:tr w:rsidR="001A5EF6" w:rsidRPr="00747F1B" w:rsidTr="001A5EF6">
        <w:trPr>
          <w:jc w:val="center"/>
        </w:trPr>
        <w:tc>
          <w:tcPr>
            <w:tcW w:w="1247" w:type="dxa"/>
            <w:tcBorders>
              <w:top w:val="single" w:sz="12" w:space="0" w:color="auto"/>
              <w:left w:val="nil"/>
              <w:bottom w:val="nil"/>
              <w:right w:val="nil"/>
            </w:tcBorders>
            <w:shd w:val="clear" w:color="auto" w:fill="auto"/>
            <w:noWrap/>
            <w:vAlign w:val="center"/>
          </w:tcPr>
          <w:p w:rsidR="001A5EF6" w:rsidRPr="00747F1B" w:rsidRDefault="001A5EF6" w:rsidP="0010575A">
            <w:pPr>
              <w:spacing w:after="0" w:line="240" w:lineRule="auto"/>
              <w:rPr>
                <w:rFonts w:ascii="Times New Roman" w:eastAsia="Times New Roman" w:hAnsi="Times New Roman" w:cs="Times New Roman"/>
                <w:color w:val="000000"/>
                <w:szCs w:val="24"/>
                <w:lang w:eastAsia="en-GB"/>
              </w:rPr>
            </w:pPr>
          </w:p>
        </w:tc>
        <w:tc>
          <w:tcPr>
            <w:tcW w:w="227" w:type="dxa"/>
            <w:tcBorders>
              <w:top w:val="single" w:sz="12" w:space="0" w:color="auto"/>
              <w:left w:val="nil"/>
              <w:bottom w:val="nil"/>
              <w:right w:val="nil"/>
            </w:tcBorders>
            <w:shd w:val="clear" w:color="auto" w:fill="auto"/>
            <w:noWrap/>
            <w:vAlign w:val="center"/>
          </w:tcPr>
          <w:p w:rsidR="001A5EF6" w:rsidRPr="00747F1B" w:rsidRDefault="001A5EF6" w:rsidP="0010575A">
            <w:pPr>
              <w:spacing w:after="0" w:line="240" w:lineRule="auto"/>
              <w:rPr>
                <w:rFonts w:ascii="Times New Roman" w:eastAsia="Times New Roman" w:hAnsi="Times New Roman" w:cs="Times New Roman"/>
                <w:color w:val="000000"/>
                <w:sz w:val="24"/>
                <w:szCs w:val="24"/>
                <w:lang w:eastAsia="en-GB"/>
              </w:rPr>
            </w:pPr>
          </w:p>
        </w:tc>
        <w:tc>
          <w:tcPr>
            <w:tcW w:w="3175" w:type="dxa"/>
            <w:gridSpan w:val="5"/>
            <w:tcBorders>
              <w:top w:val="single" w:sz="12" w:space="0" w:color="auto"/>
              <w:left w:val="nil"/>
              <w:bottom w:val="nil"/>
              <w:right w:val="nil"/>
            </w:tcBorders>
            <w:shd w:val="clear" w:color="auto" w:fill="auto"/>
            <w:noWrap/>
            <w:vAlign w:val="center"/>
          </w:tcPr>
          <w:p w:rsidR="001A5EF6" w:rsidRPr="00747F1B" w:rsidRDefault="001A5EF6" w:rsidP="001A5EF6">
            <w:pPr>
              <w:spacing w:after="0" w:line="240" w:lineRule="auto"/>
              <w:jc w:val="center"/>
              <w:rPr>
                <w:rFonts w:ascii="Times New Roman" w:hAnsi="Times New Roman" w:cs="Times New Roman"/>
                <w:color w:val="000000"/>
              </w:rPr>
            </w:pPr>
            <w:r w:rsidRPr="00747F1B">
              <w:rPr>
                <w:rFonts w:ascii="Times New Roman" w:hAnsi="Times New Roman" w:cs="Times New Roman"/>
                <w:color w:val="000000"/>
              </w:rPr>
              <w:t>All</w:t>
            </w:r>
          </w:p>
        </w:tc>
        <w:tc>
          <w:tcPr>
            <w:tcW w:w="227" w:type="dxa"/>
            <w:tcBorders>
              <w:top w:val="single" w:sz="12" w:space="0" w:color="auto"/>
              <w:left w:val="nil"/>
              <w:bottom w:val="nil"/>
              <w:right w:val="nil"/>
            </w:tcBorders>
            <w:shd w:val="clear" w:color="auto" w:fill="auto"/>
            <w:noWrap/>
            <w:vAlign w:val="center"/>
          </w:tcPr>
          <w:p w:rsidR="001A5EF6" w:rsidRPr="00747F1B" w:rsidRDefault="001A5EF6" w:rsidP="001A5EF6">
            <w:pPr>
              <w:spacing w:after="0" w:line="240" w:lineRule="auto"/>
              <w:jc w:val="center"/>
              <w:rPr>
                <w:rFonts w:ascii="Times New Roman" w:hAnsi="Times New Roman" w:cs="Times New Roman"/>
                <w:color w:val="000000"/>
              </w:rPr>
            </w:pPr>
          </w:p>
        </w:tc>
        <w:tc>
          <w:tcPr>
            <w:tcW w:w="3175" w:type="dxa"/>
            <w:gridSpan w:val="5"/>
            <w:tcBorders>
              <w:top w:val="single" w:sz="12" w:space="0" w:color="auto"/>
              <w:left w:val="nil"/>
              <w:bottom w:val="nil"/>
              <w:right w:val="nil"/>
            </w:tcBorders>
            <w:shd w:val="clear" w:color="auto" w:fill="auto"/>
            <w:noWrap/>
            <w:vAlign w:val="center"/>
          </w:tcPr>
          <w:p w:rsidR="001A5EF6" w:rsidRPr="00747F1B" w:rsidRDefault="001A5EF6" w:rsidP="001A5EF6">
            <w:pPr>
              <w:spacing w:after="0" w:line="240" w:lineRule="auto"/>
              <w:jc w:val="center"/>
              <w:rPr>
                <w:rFonts w:ascii="Times New Roman" w:hAnsi="Times New Roman" w:cs="Times New Roman"/>
                <w:color w:val="000000"/>
              </w:rPr>
            </w:pPr>
            <w:r w:rsidRPr="00747F1B">
              <w:rPr>
                <w:rFonts w:ascii="Times New Roman" w:hAnsi="Times New Roman" w:cs="Times New Roman"/>
                <w:sz w:val="24"/>
                <w:szCs w:val="24"/>
              </w:rPr>
              <w:t>Liberal</w:t>
            </w:r>
          </w:p>
        </w:tc>
        <w:tc>
          <w:tcPr>
            <w:tcW w:w="227" w:type="dxa"/>
            <w:tcBorders>
              <w:top w:val="single" w:sz="12" w:space="0" w:color="auto"/>
              <w:left w:val="nil"/>
              <w:bottom w:val="nil"/>
              <w:right w:val="nil"/>
            </w:tcBorders>
            <w:shd w:val="clear" w:color="auto" w:fill="auto"/>
            <w:noWrap/>
            <w:vAlign w:val="center"/>
          </w:tcPr>
          <w:p w:rsidR="001A5EF6" w:rsidRPr="00747F1B" w:rsidRDefault="001A5EF6" w:rsidP="001A5EF6">
            <w:pPr>
              <w:spacing w:after="0" w:line="240" w:lineRule="auto"/>
              <w:jc w:val="center"/>
              <w:rPr>
                <w:rFonts w:ascii="Times New Roman" w:hAnsi="Times New Roman" w:cs="Times New Roman"/>
                <w:color w:val="000000"/>
              </w:rPr>
            </w:pPr>
          </w:p>
        </w:tc>
        <w:tc>
          <w:tcPr>
            <w:tcW w:w="3175" w:type="dxa"/>
            <w:gridSpan w:val="5"/>
            <w:tcBorders>
              <w:top w:val="single" w:sz="12" w:space="0" w:color="auto"/>
              <w:left w:val="nil"/>
              <w:bottom w:val="nil"/>
              <w:right w:val="nil"/>
            </w:tcBorders>
            <w:shd w:val="clear" w:color="auto" w:fill="auto"/>
            <w:noWrap/>
            <w:vAlign w:val="center"/>
          </w:tcPr>
          <w:p w:rsidR="001A5EF6" w:rsidRPr="00747F1B" w:rsidRDefault="001A5EF6" w:rsidP="001A5EF6">
            <w:pPr>
              <w:spacing w:after="0" w:line="240" w:lineRule="auto"/>
              <w:jc w:val="center"/>
              <w:rPr>
                <w:rFonts w:ascii="Times New Roman" w:hAnsi="Times New Roman" w:cs="Times New Roman"/>
                <w:color w:val="000000"/>
              </w:rPr>
            </w:pPr>
            <w:r w:rsidRPr="00747F1B">
              <w:rPr>
                <w:rFonts w:ascii="Times New Roman" w:hAnsi="Times New Roman" w:cs="Times New Roman"/>
                <w:sz w:val="24"/>
                <w:szCs w:val="24"/>
              </w:rPr>
              <w:t>Middle</w:t>
            </w:r>
          </w:p>
        </w:tc>
        <w:tc>
          <w:tcPr>
            <w:tcW w:w="227" w:type="dxa"/>
            <w:tcBorders>
              <w:top w:val="single" w:sz="12" w:space="0" w:color="auto"/>
              <w:left w:val="nil"/>
              <w:bottom w:val="nil"/>
              <w:right w:val="nil"/>
            </w:tcBorders>
            <w:shd w:val="clear" w:color="auto" w:fill="auto"/>
            <w:noWrap/>
            <w:vAlign w:val="center"/>
          </w:tcPr>
          <w:p w:rsidR="001A5EF6" w:rsidRPr="00747F1B" w:rsidRDefault="001A5EF6" w:rsidP="001A5EF6">
            <w:pPr>
              <w:spacing w:after="0" w:line="240" w:lineRule="auto"/>
              <w:jc w:val="center"/>
              <w:rPr>
                <w:rFonts w:ascii="Times New Roman" w:hAnsi="Times New Roman" w:cs="Times New Roman"/>
                <w:color w:val="000000"/>
              </w:rPr>
            </w:pPr>
          </w:p>
        </w:tc>
        <w:tc>
          <w:tcPr>
            <w:tcW w:w="3175" w:type="dxa"/>
            <w:gridSpan w:val="5"/>
            <w:tcBorders>
              <w:top w:val="single" w:sz="12" w:space="0" w:color="auto"/>
              <w:left w:val="nil"/>
              <w:bottom w:val="nil"/>
              <w:right w:val="nil"/>
            </w:tcBorders>
            <w:shd w:val="clear" w:color="auto" w:fill="auto"/>
            <w:noWrap/>
            <w:vAlign w:val="center"/>
          </w:tcPr>
          <w:p w:rsidR="001A5EF6" w:rsidRPr="00747F1B" w:rsidRDefault="00C86EAB" w:rsidP="001A5EF6">
            <w:pPr>
              <w:spacing w:after="0" w:line="240" w:lineRule="auto"/>
              <w:jc w:val="center"/>
              <w:rPr>
                <w:rFonts w:ascii="Times New Roman" w:hAnsi="Times New Roman" w:cs="Times New Roman"/>
                <w:color w:val="000000"/>
              </w:rPr>
            </w:pPr>
            <w:r w:rsidRPr="00747F1B">
              <w:rPr>
                <w:rFonts w:ascii="Times New Roman" w:hAnsi="Times New Roman" w:cs="Times New Roman"/>
                <w:sz w:val="24"/>
                <w:szCs w:val="24"/>
              </w:rPr>
              <w:t>Conservative</w:t>
            </w:r>
          </w:p>
        </w:tc>
      </w:tr>
      <w:tr w:rsidR="001A5EF6" w:rsidRPr="00747F1B" w:rsidTr="001A5EF6">
        <w:trPr>
          <w:jc w:val="center"/>
        </w:trPr>
        <w:tc>
          <w:tcPr>
            <w:tcW w:w="1247" w:type="dxa"/>
            <w:tcBorders>
              <w:top w:val="nil"/>
              <w:left w:val="nil"/>
              <w:bottom w:val="nil"/>
              <w:right w:val="nil"/>
            </w:tcBorders>
            <w:shd w:val="clear" w:color="auto" w:fill="auto"/>
            <w:noWrap/>
            <w:vAlign w:val="center"/>
          </w:tcPr>
          <w:p w:rsidR="001A5EF6" w:rsidRPr="00747F1B" w:rsidRDefault="001A5EF6" w:rsidP="001A5EF6">
            <w:pPr>
              <w:spacing w:after="0" w:line="240" w:lineRule="auto"/>
              <w:jc w:val="right"/>
              <w:rPr>
                <w:rFonts w:ascii="Times New Roman" w:eastAsia="Times New Roman" w:hAnsi="Times New Roman" w:cs="Times New Roman"/>
                <w:i/>
                <w:color w:val="000000"/>
                <w:szCs w:val="24"/>
                <w:lang w:eastAsia="en-GB"/>
              </w:rPr>
            </w:pPr>
            <w:r w:rsidRPr="00747F1B">
              <w:rPr>
                <w:rFonts w:ascii="Times New Roman" w:eastAsia="Times New Roman" w:hAnsi="Times New Roman" w:cs="Times New Roman"/>
                <w:i/>
                <w:color w:val="000000"/>
                <w:szCs w:val="24"/>
                <w:lang w:eastAsia="en-GB"/>
              </w:rPr>
              <w:t>N =</w:t>
            </w:r>
          </w:p>
        </w:tc>
        <w:tc>
          <w:tcPr>
            <w:tcW w:w="227" w:type="dxa"/>
            <w:tcBorders>
              <w:top w:val="nil"/>
              <w:left w:val="nil"/>
              <w:bottom w:val="nil"/>
              <w:right w:val="nil"/>
            </w:tcBorders>
            <w:shd w:val="clear" w:color="auto" w:fill="auto"/>
            <w:noWrap/>
            <w:vAlign w:val="center"/>
          </w:tcPr>
          <w:p w:rsidR="001A5EF6" w:rsidRPr="00747F1B" w:rsidRDefault="001A5EF6" w:rsidP="0010575A">
            <w:pPr>
              <w:spacing w:after="0" w:line="240" w:lineRule="auto"/>
              <w:rPr>
                <w:rFonts w:ascii="Times New Roman" w:eastAsia="Times New Roman" w:hAnsi="Times New Roman" w:cs="Times New Roman"/>
                <w:color w:val="000000"/>
                <w:sz w:val="24"/>
                <w:szCs w:val="24"/>
                <w:lang w:eastAsia="en-GB"/>
              </w:rPr>
            </w:pPr>
          </w:p>
        </w:tc>
        <w:tc>
          <w:tcPr>
            <w:tcW w:w="3175" w:type="dxa"/>
            <w:gridSpan w:val="5"/>
            <w:tcBorders>
              <w:top w:val="nil"/>
              <w:left w:val="nil"/>
              <w:bottom w:val="single" w:sz="4" w:space="0" w:color="auto"/>
              <w:right w:val="nil"/>
            </w:tcBorders>
            <w:shd w:val="clear" w:color="auto" w:fill="auto"/>
            <w:noWrap/>
            <w:vAlign w:val="center"/>
          </w:tcPr>
          <w:p w:rsidR="001A5EF6" w:rsidRPr="00747F1B" w:rsidRDefault="001A5EF6" w:rsidP="001A5EF6">
            <w:pPr>
              <w:spacing w:after="0" w:line="240" w:lineRule="auto"/>
              <w:jc w:val="center"/>
              <w:rPr>
                <w:rFonts w:ascii="Times New Roman" w:hAnsi="Times New Roman" w:cs="Times New Roman"/>
                <w:color w:val="000000"/>
              </w:rPr>
            </w:pPr>
            <w:r w:rsidRPr="00747F1B">
              <w:rPr>
                <w:rFonts w:ascii="Times New Roman" w:hAnsi="Times New Roman" w:cs="Times New Roman"/>
                <w:color w:val="000000"/>
              </w:rPr>
              <w:t>91</w:t>
            </w:r>
          </w:p>
        </w:tc>
        <w:tc>
          <w:tcPr>
            <w:tcW w:w="227" w:type="dxa"/>
            <w:tcBorders>
              <w:top w:val="nil"/>
              <w:left w:val="nil"/>
              <w:bottom w:val="nil"/>
              <w:right w:val="nil"/>
            </w:tcBorders>
            <w:shd w:val="clear" w:color="auto" w:fill="auto"/>
            <w:noWrap/>
            <w:vAlign w:val="center"/>
          </w:tcPr>
          <w:p w:rsidR="001A5EF6" w:rsidRPr="00747F1B" w:rsidRDefault="001A5EF6" w:rsidP="001A5EF6">
            <w:pPr>
              <w:spacing w:after="0" w:line="240" w:lineRule="auto"/>
              <w:jc w:val="center"/>
              <w:rPr>
                <w:rFonts w:ascii="Times New Roman" w:hAnsi="Times New Roman" w:cs="Times New Roman"/>
                <w:color w:val="000000"/>
              </w:rPr>
            </w:pPr>
          </w:p>
        </w:tc>
        <w:tc>
          <w:tcPr>
            <w:tcW w:w="3175" w:type="dxa"/>
            <w:gridSpan w:val="5"/>
            <w:tcBorders>
              <w:top w:val="nil"/>
              <w:left w:val="nil"/>
              <w:bottom w:val="single" w:sz="4" w:space="0" w:color="auto"/>
              <w:right w:val="nil"/>
            </w:tcBorders>
            <w:shd w:val="clear" w:color="auto" w:fill="auto"/>
            <w:noWrap/>
            <w:vAlign w:val="center"/>
          </w:tcPr>
          <w:p w:rsidR="001A5EF6" w:rsidRPr="00747F1B" w:rsidRDefault="001A5EF6" w:rsidP="001A5EF6">
            <w:pPr>
              <w:spacing w:after="0" w:line="240" w:lineRule="auto"/>
              <w:jc w:val="center"/>
              <w:rPr>
                <w:rFonts w:ascii="Times New Roman" w:hAnsi="Times New Roman" w:cs="Times New Roman"/>
                <w:color w:val="000000"/>
              </w:rPr>
            </w:pPr>
            <w:r w:rsidRPr="00747F1B">
              <w:rPr>
                <w:rFonts w:ascii="Times New Roman" w:hAnsi="Times New Roman" w:cs="Times New Roman"/>
                <w:color w:val="000000"/>
              </w:rPr>
              <w:t>34</w:t>
            </w:r>
          </w:p>
        </w:tc>
        <w:tc>
          <w:tcPr>
            <w:tcW w:w="227" w:type="dxa"/>
            <w:tcBorders>
              <w:top w:val="nil"/>
              <w:left w:val="nil"/>
              <w:bottom w:val="nil"/>
              <w:right w:val="nil"/>
            </w:tcBorders>
            <w:shd w:val="clear" w:color="auto" w:fill="auto"/>
            <w:noWrap/>
            <w:vAlign w:val="center"/>
          </w:tcPr>
          <w:p w:rsidR="001A5EF6" w:rsidRPr="00747F1B" w:rsidRDefault="001A5EF6" w:rsidP="001A5EF6">
            <w:pPr>
              <w:spacing w:after="0" w:line="240" w:lineRule="auto"/>
              <w:jc w:val="center"/>
              <w:rPr>
                <w:rFonts w:ascii="Times New Roman" w:hAnsi="Times New Roman" w:cs="Times New Roman"/>
                <w:color w:val="000000"/>
              </w:rPr>
            </w:pPr>
          </w:p>
        </w:tc>
        <w:tc>
          <w:tcPr>
            <w:tcW w:w="3175" w:type="dxa"/>
            <w:gridSpan w:val="5"/>
            <w:tcBorders>
              <w:top w:val="nil"/>
              <w:left w:val="nil"/>
              <w:bottom w:val="single" w:sz="4" w:space="0" w:color="auto"/>
              <w:right w:val="nil"/>
            </w:tcBorders>
            <w:shd w:val="clear" w:color="auto" w:fill="auto"/>
            <w:noWrap/>
            <w:vAlign w:val="center"/>
          </w:tcPr>
          <w:p w:rsidR="001A5EF6" w:rsidRPr="00747F1B" w:rsidRDefault="001A5EF6" w:rsidP="001A5EF6">
            <w:pPr>
              <w:spacing w:after="0" w:line="240" w:lineRule="auto"/>
              <w:jc w:val="center"/>
              <w:rPr>
                <w:rFonts w:ascii="Times New Roman" w:hAnsi="Times New Roman" w:cs="Times New Roman"/>
                <w:color w:val="000000"/>
              </w:rPr>
            </w:pPr>
            <w:r w:rsidRPr="00747F1B">
              <w:rPr>
                <w:rFonts w:ascii="Times New Roman" w:hAnsi="Times New Roman" w:cs="Times New Roman"/>
                <w:color w:val="000000"/>
              </w:rPr>
              <w:t>33</w:t>
            </w:r>
          </w:p>
        </w:tc>
        <w:tc>
          <w:tcPr>
            <w:tcW w:w="227" w:type="dxa"/>
            <w:tcBorders>
              <w:top w:val="nil"/>
              <w:left w:val="nil"/>
              <w:bottom w:val="nil"/>
              <w:right w:val="nil"/>
            </w:tcBorders>
            <w:shd w:val="clear" w:color="auto" w:fill="auto"/>
            <w:noWrap/>
            <w:vAlign w:val="center"/>
          </w:tcPr>
          <w:p w:rsidR="001A5EF6" w:rsidRPr="00747F1B" w:rsidRDefault="001A5EF6" w:rsidP="001A5EF6">
            <w:pPr>
              <w:spacing w:after="0" w:line="240" w:lineRule="auto"/>
              <w:jc w:val="center"/>
              <w:rPr>
                <w:rFonts w:ascii="Times New Roman" w:hAnsi="Times New Roman" w:cs="Times New Roman"/>
                <w:color w:val="000000"/>
              </w:rPr>
            </w:pPr>
          </w:p>
        </w:tc>
        <w:tc>
          <w:tcPr>
            <w:tcW w:w="3175" w:type="dxa"/>
            <w:gridSpan w:val="5"/>
            <w:tcBorders>
              <w:top w:val="nil"/>
              <w:left w:val="nil"/>
              <w:bottom w:val="single" w:sz="4" w:space="0" w:color="auto"/>
              <w:right w:val="nil"/>
            </w:tcBorders>
            <w:shd w:val="clear" w:color="auto" w:fill="auto"/>
            <w:noWrap/>
            <w:vAlign w:val="center"/>
          </w:tcPr>
          <w:p w:rsidR="001A5EF6" w:rsidRPr="00747F1B" w:rsidRDefault="001A5EF6" w:rsidP="001A5EF6">
            <w:pPr>
              <w:spacing w:after="0" w:line="240" w:lineRule="auto"/>
              <w:jc w:val="center"/>
              <w:rPr>
                <w:rFonts w:ascii="Times New Roman" w:hAnsi="Times New Roman" w:cs="Times New Roman"/>
                <w:color w:val="000000"/>
              </w:rPr>
            </w:pPr>
            <w:r w:rsidRPr="00747F1B">
              <w:rPr>
                <w:rFonts w:ascii="Times New Roman" w:hAnsi="Times New Roman" w:cs="Times New Roman"/>
                <w:color w:val="000000"/>
              </w:rPr>
              <w:t>24</w:t>
            </w:r>
          </w:p>
        </w:tc>
      </w:tr>
      <w:tr w:rsidR="0010575A" w:rsidRPr="00747F1B" w:rsidTr="001A5EF6">
        <w:trPr>
          <w:jc w:val="center"/>
        </w:trPr>
        <w:tc>
          <w:tcPr>
            <w:tcW w:w="1247" w:type="dxa"/>
            <w:tcBorders>
              <w:top w:val="nil"/>
              <w:left w:val="nil"/>
              <w:bottom w:val="single" w:sz="4" w:space="0" w:color="auto"/>
              <w:right w:val="nil"/>
            </w:tcBorders>
            <w:shd w:val="clear" w:color="auto" w:fill="auto"/>
            <w:noWrap/>
            <w:vAlign w:val="center"/>
          </w:tcPr>
          <w:p w:rsidR="0010575A" w:rsidRPr="00747F1B" w:rsidRDefault="001A5EF6" w:rsidP="0010575A">
            <w:pPr>
              <w:spacing w:after="0" w:line="240" w:lineRule="auto"/>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Scale</w:t>
            </w:r>
          </w:p>
        </w:tc>
        <w:tc>
          <w:tcPr>
            <w:tcW w:w="227" w:type="dxa"/>
            <w:tcBorders>
              <w:top w:val="nil"/>
              <w:left w:val="nil"/>
              <w:bottom w:val="nil"/>
              <w:right w:val="nil"/>
            </w:tcBorders>
            <w:shd w:val="clear" w:color="auto" w:fill="auto"/>
            <w:noWrap/>
            <w:vAlign w:val="center"/>
          </w:tcPr>
          <w:p w:rsidR="0010575A" w:rsidRPr="00747F1B" w:rsidRDefault="0010575A" w:rsidP="0010575A">
            <w:pPr>
              <w:spacing w:after="0" w:line="240" w:lineRule="auto"/>
              <w:rPr>
                <w:rFonts w:ascii="Times New Roman" w:eastAsia="Times New Roman" w:hAnsi="Times New Roman" w:cs="Times New Roman"/>
                <w:color w:val="000000"/>
                <w:sz w:val="24"/>
                <w:szCs w:val="24"/>
                <w:lang w:eastAsia="en-GB"/>
              </w:rPr>
            </w:pPr>
          </w:p>
        </w:tc>
        <w:tc>
          <w:tcPr>
            <w:tcW w:w="1474" w:type="dxa"/>
            <w:gridSpan w:val="2"/>
            <w:tcBorders>
              <w:top w:val="single" w:sz="4" w:space="0" w:color="auto"/>
              <w:left w:val="nil"/>
              <w:bottom w:val="nil"/>
              <w:right w:val="nil"/>
            </w:tcBorders>
            <w:shd w:val="clear" w:color="auto" w:fill="auto"/>
            <w:noWrap/>
            <w:vAlign w:val="center"/>
          </w:tcPr>
          <w:p w:rsidR="0010575A" w:rsidRPr="00747F1B" w:rsidRDefault="001A5EF6" w:rsidP="001A5EF6">
            <w:pPr>
              <w:spacing w:after="0" w:line="240" w:lineRule="auto"/>
              <w:jc w:val="center"/>
              <w:rPr>
                <w:rFonts w:ascii="Times New Roman" w:hAnsi="Times New Roman" w:cs="Times New Roman"/>
                <w:color w:val="000000"/>
              </w:rPr>
            </w:pPr>
            <w:r w:rsidRPr="00747F1B">
              <w:rPr>
                <w:rFonts w:ascii="Times New Roman" w:hAnsi="Times New Roman" w:cs="Times New Roman"/>
                <w:sz w:val="24"/>
                <w:szCs w:val="24"/>
              </w:rPr>
              <w:t>Start</w:t>
            </w:r>
          </w:p>
        </w:tc>
        <w:tc>
          <w:tcPr>
            <w:tcW w:w="227" w:type="dxa"/>
            <w:tcBorders>
              <w:top w:val="single" w:sz="4" w:space="0" w:color="auto"/>
              <w:left w:val="nil"/>
              <w:bottom w:val="nil"/>
              <w:right w:val="nil"/>
            </w:tcBorders>
            <w:shd w:val="clear" w:color="auto" w:fill="auto"/>
            <w:noWrap/>
            <w:vAlign w:val="center"/>
          </w:tcPr>
          <w:p w:rsidR="0010575A" w:rsidRPr="00747F1B" w:rsidRDefault="0010575A" w:rsidP="001A5EF6">
            <w:pPr>
              <w:spacing w:after="0" w:line="240" w:lineRule="auto"/>
              <w:jc w:val="center"/>
              <w:rPr>
                <w:rFonts w:ascii="Times New Roman" w:hAnsi="Times New Roman" w:cs="Times New Roman"/>
                <w:color w:val="000000"/>
              </w:rPr>
            </w:pPr>
          </w:p>
        </w:tc>
        <w:tc>
          <w:tcPr>
            <w:tcW w:w="1474" w:type="dxa"/>
            <w:gridSpan w:val="2"/>
            <w:tcBorders>
              <w:top w:val="single" w:sz="4" w:space="0" w:color="auto"/>
              <w:left w:val="nil"/>
              <w:bottom w:val="single" w:sz="4" w:space="0" w:color="auto"/>
              <w:right w:val="nil"/>
            </w:tcBorders>
            <w:shd w:val="clear" w:color="auto" w:fill="auto"/>
            <w:noWrap/>
            <w:vAlign w:val="center"/>
          </w:tcPr>
          <w:p w:rsidR="0010575A" w:rsidRPr="00747F1B" w:rsidRDefault="001A5EF6" w:rsidP="001A5EF6">
            <w:pPr>
              <w:spacing w:after="0" w:line="240" w:lineRule="auto"/>
              <w:jc w:val="center"/>
              <w:rPr>
                <w:rFonts w:ascii="Times New Roman" w:hAnsi="Times New Roman" w:cs="Times New Roman"/>
                <w:color w:val="000000"/>
              </w:rPr>
            </w:pPr>
            <w:r w:rsidRPr="00747F1B">
              <w:rPr>
                <w:rFonts w:ascii="Times New Roman" w:hAnsi="Times New Roman" w:cs="Times New Roman"/>
                <w:sz w:val="24"/>
                <w:szCs w:val="24"/>
              </w:rPr>
              <w:t>Finish</w:t>
            </w:r>
          </w:p>
        </w:tc>
        <w:tc>
          <w:tcPr>
            <w:tcW w:w="227" w:type="dxa"/>
            <w:tcBorders>
              <w:top w:val="nil"/>
              <w:left w:val="nil"/>
              <w:bottom w:val="nil"/>
              <w:right w:val="nil"/>
            </w:tcBorders>
            <w:shd w:val="clear" w:color="auto" w:fill="auto"/>
            <w:noWrap/>
            <w:vAlign w:val="center"/>
          </w:tcPr>
          <w:p w:rsidR="0010575A" w:rsidRPr="00747F1B" w:rsidRDefault="0010575A" w:rsidP="001A5EF6">
            <w:pPr>
              <w:spacing w:after="0" w:line="240" w:lineRule="auto"/>
              <w:jc w:val="center"/>
              <w:rPr>
                <w:rFonts w:ascii="Times New Roman" w:hAnsi="Times New Roman" w:cs="Times New Roman"/>
                <w:color w:val="000000"/>
              </w:rPr>
            </w:pPr>
          </w:p>
        </w:tc>
        <w:tc>
          <w:tcPr>
            <w:tcW w:w="1474" w:type="dxa"/>
            <w:gridSpan w:val="2"/>
            <w:tcBorders>
              <w:top w:val="single" w:sz="4" w:space="0" w:color="auto"/>
              <w:left w:val="nil"/>
              <w:bottom w:val="single" w:sz="4" w:space="0" w:color="auto"/>
              <w:right w:val="nil"/>
            </w:tcBorders>
            <w:shd w:val="clear" w:color="auto" w:fill="auto"/>
            <w:noWrap/>
            <w:vAlign w:val="center"/>
          </w:tcPr>
          <w:p w:rsidR="0010575A" w:rsidRPr="00747F1B" w:rsidRDefault="001A5EF6" w:rsidP="001A5EF6">
            <w:pPr>
              <w:spacing w:after="0" w:line="240" w:lineRule="auto"/>
              <w:jc w:val="center"/>
              <w:rPr>
                <w:rFonts w:ascii="Times New Roman" w:hAnsi="Times New Roman" w:cs="Times New Roman"/>
                <w:color w:val="000000"/>
              </w:rPr>
            </w:pPr>
            <w:r w:rsidRPr="00747F1B">
              <w:rPr>
                <w:rFonts w:ascii="Times New Roman" w:hAnsi="Times New Roman" w:cs="Times New Roman"/>
                <w:sz w:val="24"/>
                <w:szCs w:val="24"/>
              </w:rPr>
              <w:t>Start</w:t>
            </w:r>
          </w:p>
        </w:tc>
        <w:tc>
          <w:tcPr>
            <w:tcW w:w="227" w:type="dxa"/>
            <w:tcBorders>
              <w:top w:val="single" w:sz="4" w:space="0" w:color="auto"/>
              <w:left w:val="nil"/>
              <w:bottom w:val="nil"/>
              <w:right w:val="nil"/>
            </w:tcBorders>
            <w:shd w:val="clear" w:color="auto" w:fill="auto"/>
            <w:noWrap/>
            <w:vAlign w:val="center"/>
          </w:tcPr>
          <w:p w:rsidR="0010575A" w:rsidRPr="00747F1B" w:rsidRDefault="0010575A" w:rsidP="001A5EF6">
            <w:pPr>
              <w:spacing w:after="0" w:line="240" w:lineRule="auto"/>
              <w:jc w:val="center"/>
              <w:rPr>
                <w:rFonts w:ascii="Times New Roman" w:hAnsi="Times New Roman" w:cs="Times New Roman"/>
                <w:color w:val="000000"/>
              </w:rPr>
            </w:pPr>
          </w:p>
        </w:tc>
        <w:tc>
          <w:tcPr>
            <w:tcW w:w="1474" w:type="dxa"/>
            <w:gridSpan w:val="2"/>
            <w:tcBorders>
              <w:top w:val="single" w:sz="4" w:space="0" w:color="auto"/>
              <w:left w:val="nil"/>
              <w:bottom w:val="single" w:sz="4" w:space="0" w:color="auto"/>
              <w:right w:val="nil"/>
            </w:tcBorders>
            <w:shd w:val="clear" w:color="auto" w:fill="auto"/>
            <w:noWrap/>
            <w:vAlign w:val="center"/>
          </w:tcPr>
          <w:p w:rsidR="0010575A" w:rsidRPr="00747F1B" w:rsidRDefault="001A5EF6" w:rsidP="001A5EF6">
            <w:pPr>
              <w:spacing w:after="0" w:line="240" w:lineRule="auto"/>
              <w:jc w:val="center"/>
              <w:rPr>
                <w:rFonts w:ascii="Times New Roman" w:hAnsi="Times New Roman" w:cs="Times New Roman"/>
                <w:color w:val="000000"/>
              </w:rPr>
            </w:pPr>
            <w:r w:rsidRPr="00747F1B">
              <w:rPr>
                <w:rFonts w:ascii="Times New Roman" w:hAnsi="Times New Roman" w:cs="Times New Roman"/>
                <w:sz w:val="24"/>
                <w:szCs w:val="24"/>
              </w:rPr>
              <w:t>Finish</w:t>
            </w:r>
          </w:p>
        </w:tc>
        <w:tc>
          <w:tcPr>
            <w:tcW w:w="227" w:type="dxa"/>
            <w:tcBorders>
              <w:top w:val="nil"/>
              <w:left w:val="nil"/>
              <w:bottom w:val="nil"/>
              <w:right w:val="nil"/>
            </w:tcBorders>
            <w:shd w:val="clear" w:color="auto" w:fill="auto"/>
            <w:noWrap/>
            <w:vAlign w:val="center"/>
          </w:tcPr>
          <w:p w:rsidR="0010575A" w:rsidRPr="00747F1B" w:rsidRDefault="0010575A" w:rsidP="001A5EF6">
            <w:pPr>
              <w:spacing w:after="0" w:line="240" w:lineRule="auto"/>
              <w:jc w:val="center"/>
              <w:rPr>
                <w:rFonts w:ascii="Times New Roman" w:hAnsi="Times New Roman" w:cs="Times New Roman"/>
                <w:color w:val="000000"/>
              </w:rPr>
            </w:pPr>
          </w:p>
        </w:tc>
        <w:tc>
          <w:tcPr>
            <w:tcW w:w="1474" w:type="dxa"/>
            <w:gridSpan w:val="2"/>
            <w:tcBorders>
              <w:top w:val="single" w:sz="4" w:space="0" w:color="auto"/>
              <w:left w:val="nil"/>
              <w:bottom w:val="single" w:sz="4" w:space="0" w:color="auto"/>
              <w:right w:val="nil"/>
            </w:tcBorders>
            <w:shd w:val="clear" w:color="auto" w:fill="auto"/>
            <w:noWrap/>
            <w:vAlign w:val="center"/>
          </w:tcPr>
          <w:p w:rsidR="0010575A" w:rsidRPr="00747F1B" w:rsidRDefault="001A5EF6" w:rsidP="001A5EF6">
            <w:pPr>
              <w:spacing w:after="0" w:line="240" w:lineRule="auto"/>
              <w:jc w:val="center"/>
              <w:rPr>
                <w:rFonts w:ascii="Times New Roman" w:hAnsi="Times New Roman" w:cs="Times New Roman"/>
                <w:color w:val="000000"/>
              </w:rPr>
            </w:pPr>
            <w:r w:rsidRPr="00747F1B">
              <w:rPr>
                <w:rFonts w:ascii="Times New Roman" w:hAnsi="Times New Roman" w:cs="Times New Roman"/>
                <w:sz w:val="24"/>
                <w:szCs w:val="24"/>
              </w:rPr>
              <w:t>Start</w:t>
            </w:r>
          </w:p>
        </w:tc>
        <w:tc>
          <w:tcPr>
            <w:tcW w:w="227" w:type="dxa"/>
            <w:tcBorders>
              <w:top w:val="single" w:sz="4" w:space="0" w:color="auto"/>
              <w:left w:val="nil"/>
              <w:bottom w:val="nil"/>
              <w:right w:val="nil"/>
            </w:tcBorders>
            <w:shd w:val="clear" w:color="auto" w:fill="auto"/>
            <w:noWrap/>
            <w:vAlign w:val="center"/>
          </w:tcPr>
          <w:p w:rsidR="0010575A" w:rsidRPr="00747F1B" w:rsidRDefault="0010575A" w:rsidP="001A5EF6">
            <w:pPr>
              <w:spacing w:after="0" w:line="240" w:lineRule="auto"/>
              <w:jc w:val="center"/>
              <w:rPr>
                <w:rFonts w:ascii="Times New Roman" w:hAnsi="Times New Roman" w:cs="Times New Roman"/>
                <w:color w:val="000000"/>
              </w:rPr>
            </w:pPr>
          </w:p>
        </w:tc>
        <w:tc>
          <w:tcPr>
            <w:tcW w:w="1474" w:type="dxa"/>
            <w:gridSpan w:val="2"/>
            <w:tcBorders>
              <w:top w:val="single" w:sz="4" w:space="0" w:color="auto"/>
              <w:left w:val="nil"/>
              <w:bottom w:val="single" w:sz="4" w:space="0" w:color="auto"/>
              <w:right w:val="nil"/>
            </w:tcBorders>
            <w:shd w:val="clear" w:color="auto" w:fill="auto"/>
            <w:noWrap/>
            <w:vAlign w:val="center"/>
          </w:tcPr>
          <w:p w:rsidR="0010575A" w:rsidRPr="00747F1B" w:rsidRDefault="001A5EF6" w:rsidP="001A5EF6">
            <w:pPr>
              <w:spacing w:after="0" w:line="240" w:lineRule="auto"/>
              <w:jc w:val="center"/>
              <w:rPr>
                <w:rFonts w:ascii="Times New Roman" w:hAnsi="Times New Roman" w:cs="Times New Roman"/>
                <w:color w:val="000000"/>
              </w:rPr>
            </w:pPr>
            <w:r w:rsidRPr="00747F1B">
              <w:rPr>
                <w:rFonts w:ascii="Times New Roman" w:hAnsi="Times New Roman" w:cs="Times New Roman"/>
                <w:sz w:val="24"/>
                <w:szCs w:val="24"/>
              </w:rPr>
              <w:t>Finish</w:t>
            </w:r>
          </w:p>
        </w:tc>
        <w:tc>
          <w:tcPr>
            <w:tcW w:w="227" w:type="dxa"/>
            <w:tcBorders>
              <w:top w:val="nil"/>
              <w:left w:val="nil"/>
              <w:bottom w:val="nil"/>
              <w:right w:val="nil"/>
            </w:tcBorders>
            <w:shd w:val="clear" w:color="auto" w:fill="auto"/>
            <w:noWrap/>
            <w:vAlign w:val="center"/>
          </w:tcPr>
          <w:p w:rsidR="0010575A" w:rsidRPr="00747F1B" w:rsidRDefault="0010575A" w:rsidP="001A5EF6">
            <w:pPr>
              <w:spacing w:after="0" w:line="240" w:lineRule="auto"/>
              <w:jc w:val="center"/>
              <w:rPr>
                <w:rFonts w:ascii="Times New Roman" w:hAnsi="Times New Roman" w:cs="Times New Roman"/>
                <w:color w:val="000000"/>
              </w:rPr>
            </w:pPr>
          </w:p>
        </w:tc>
        <w:tc>
          <w:tcPr>
            <w:tcW w:w="1474" w:type="dxa"/>
            <w:gridSpan w:val="2"/>
            <w:tcBorders>
              <w:top w:val="single" w:sz="4" w:space="0" w:color="auto"/>
              <w:left w:val="nil"/>
              <w:bottom w:val="single" w:sz="4" w:space="0" w:color="auto"/>
              <w:right w:val="nil"/>
            </w:tcBorders>
            <w:shd w:val="clear" w:color="auto" w:fill="auto"/>
            <w:noWrap/>
            <w:vAlign w:val="center"/>
          </w:tcPr>
          <w:p w:rsidR="0010575A" w:rsidRPr="00747F1B" w:rsidRDefault="001A5EF6" w:rsidP="001A5EF6">
            <w:pPr>
              <w:spacing w:after="0" w:line="240" w:lineRule="auto"/>
              <w:jc w:val="center"/>
              <w:rPr>
                <w:rFonts w:ascii="Times New Roman" w:hAnsi="Times New Roman" w:cs="Times New Roman"/>
                <w:color w:val="000000"/>
              </w:rPr>
            </w:pPr>
            <w:r w:rsidRPr="00747F1B">
              <w:rPr>
                <w:rFonts w:ascii="Times New Roman" w:hAnsi="Times New Roman" w:cs="Times New Roman"/>
                <w:sz w:val="24"/>
                <w:szCs w:val="24"/>
              </w:rPr>
              <w:t>Start</w:t>
            </w:r>
          </w:p>
        </w:tc>
        <w:tc>
          <w:tcPr>
            <w:tcW w:w="227" w:type="dxa"/>
            <w:tcBorders>
              <w:top w:val="single" w:sz="4" w:space="0" w:color="auto"/>
              <w:left w:val="nil"/>
              <w:bottom w:val="nil"/>
              <w:right w:val="nil"/>
            </w:tcBorders>
            <w:shd w:val="clear" w:color="auto" w:fill="auto"/>
            <w:noWrap/>
            <w:vAlign w:val="center"/>
          </w:tcPr>
          <w:p w:rsidR="0010575A" w:rsidRPr="00747F1B" w:rsidRDefault="0010575A" w:rsidP="001A5EF6">
            <w:pPr>
              <w:spacing w:after="0" w:line="240" w:lineRule="auto"/>
              <w:jc w:val="center"/>
              <w:rPr>
                <w:rFonts w:ascii="Times New Roman" w:hAnsi="Times New Roman" w:cs="Times New Roman"/>
                <w:color w:val="000000"/>
              </w:rPr>
            </w:pPr>
          </w:p>
        </w:tc>
        <w:tc>
          <w:tcPr>
            <w:tcW w:w="1474" w:type="dxa"/>
            <w:gridSpan w:val="2"/>
            <w:tcBorders>
              <w:top w:val="single" w:sz="4" w:space="0" w:color="auto"/>
              <w:left w:val="nil"/>
              <w:bottom w:val="single" w:sz="4" w:space="0" w:color="auto"/>
              <w:right w:val="nil"/>
            </w:tcBorders>
            <w:shd w:val="clear" w:color="auto" w:fill="auto"/>
            <w:noWrap/>
            <w:vAlign w:val="center"/>
          </w:tcPr>
          <w:p w:rsidR="0010575A" w:rsidRPr="00747F1B" w:rsidRDefault="001A5EF6" w:rsidP="001A5EF6">
            <w:pPr>
              <w:spacing w:after="0" w:line="240" w:lineRule="auto"/>
              <w:jc w:val="center"/>
              <w:rPr>
                <w:rFonts w:ascii="Times New Roman" w:hAnsi="Times New Roman" w:cs="Times New Roman"/>
                <w:color w:val="000000"/>
              </w:rPr>
            </w:pPr>
            <w:r w:rsidRPr="00747F1B">
              <w:rPr>
                <w:rFonts w:ascii="Times New Roman" w:hAnsi="Times New Roman" w:cs="Times New Roman"/>
                <w:sz w:val="24"/>
                <w:szCs w:val="24"/>
              </w:rPr>
              <w:t>Finish</w:t>
            </w:r>
          </w:p>
        </w:tc>
      </w:tr>
      <w:tr w:rsidR="0010575A" w:rsidRPr="00747F1B" w:rsidTr="001A5EF6">
        <w:trPr>
          <w:jc w:val="center"/>
        </w:trPr>
        <w:tc>
          <w:tcPr>
            <w:tcW w:w="1247" w:type="dxa"/>
            <w:tcBorders>
              <w:top w:val="single" w:sz="4" w:space="0" w:color="auto"/>
              <w:left w:val="nil"/>
              <w:bottom w:val="nil"/>
              <w:right w:val="nil"/>
            </w:tcBorders>
            <w:shd w:val="clear" w:color="auto" w:fill="auto"/>
            <w:noWrap/>
            <w:vAlign w:val="center"/>
            <w:hideMark/>
          </w:tcPr>
          <w:p w:rsidR="0010575A" w:rsidRPr="00747F1B" w:rsidRDefault="0010575A" w:rsidP="001A5EF6">
            <w:pPr>
              <w:spacing w:after="0" w:line="240" w:lineRule="auto"/>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 xml:space="preserve">Bible </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eastAsia="Times New Roman" w:hAnsi="Times New Roman" w:cs="Times New Roman"/>
                <w:color w:val="000000"/>
                <w:sz w:val="24"/>
                <w:szCs w:val="24"/>
                <w:lang w:eastAsia="en-GB"/>
              </w:rPr>
            </w:pPr>
          </w:p>
        </w:tc>
        <w:tc>
          <w:tcPr>
            <w:tcW w:w="737" w:type="dxa"/>
            <w:tcBorders>
              <w:top w:val="single" w:sz="4" w:space="0" w:color="auto"/>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33.2</w:t>
            </w:r>
          </w:p>
        </w:tc>
        <w:tc>
          <w:tcPr>
            <w:tcW w:w="737" w:type="dxa"/>
            <w:tcBorders>
              <w:top w:val="single" w:sz="4" w:space="0" w:color="auto"/>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(10.4)</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single" w:sz="4" w:space="0" w:color="auto"/>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32.0</w:t>
            </w:r>
          </w:p>
        </w:tc>
        <w:tc>
          <w:tcPr>
            <w:tcW w:w="737" w:type="dxa"/>
            <w:tcBorders>
              <w:top w:val="single" w:sz="4" w:space="0" w:color="auto"/>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vertAlign w:val="superscript"/>
              </w:rPr>
            </w:pPr>
            <w:r w:rsidRPr="00747F1B">
              <w:rPr>
                <w:rFonts w:ascii="Times New Roman" w:hAnsi="Times New Roman" w:cs="Times New Roman"/>
                <w:color w:val="000000"/>
              </w:rPr>
              <w:t>(10.7)</w:t>
            </w:r>
            <w:r w:rsidR="008D48A0" w:rsidRPr="00747F1B">
              <w:rPr>
                <w:rFonts w:ascii="Times New Roman" w:hAnsi="Times New Roman" w:cs="Times New Roman"/>
                <w:color w:val="000000"/>
                <w:vertAlign w:val="superscript"/>
              </w:rPr>
              <w:t>*</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single" w:sz="4" w:space="0" w:color="auto"/>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27.7</w:t>
            </w:r>
          </w:p>
        </w:tc>
        <w:tc>
          <w:tcPr>
            <w:tcW w:w="737" w:type="dxa"/>
            <w:tcBorders>
              <w:top w:val="single" w:sz="4" w:space="0" w:color="auto"/>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(9.4)</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single" w:sz="4" w:space="0" w:color="auto"/>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26.3</w:t>
            </w:r>
          </w:p>
        </w:tc>
        <w:tc>
          <w:tcPr>
            <w:tcW w:w="737" w:type="dxa"/>
            <w:tcBorders>
              <w:top w:val="single" w:sz="4" w:space="0" w:color="auto"/>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(8.9)</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single" w:sz="4" w:space="0" w:color="auto"/>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32.9</w:t>
            </w:r>
          </w:p>
        </w:tc>
        <w:tc>
          <w:tcPr>
            <w:tcW w:w="737" w:type="dxa"/>
            <w:tcBorders>
              <w:top w:val="single" w:sz="4" w:space="0" w:color="auto"/>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(8.3)</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single" w:sz="4" w:space="0" w:color="auto"/>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30.7</w:t>
            </w:r>
          </w:p>
        </w:tc>
        <w:tc>
          <w:tcPr>
            <w:tcW w:w="737" w:type="dxa"/>
            <w:tcBorders>
              <w:top w:val="single" w:sz="4" w:space="0" w:color="auto"/>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(9.0)</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single" w:sz="4" w:space="0" w:color="auto"/>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41.2</w:t>
            </w:r>
          </w:p>
        </w:tc>
        <w:tc>
          <w:tcPr>
            <w:tcW w:w="737" w:type="dxa"/>
            <w:tcBorders>
              <w:top w:val="single" w:sz="4" w:space="0" w:color="auto"/>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(9.2)</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single" w:sz="4" w:space="0" w:color="auto"/>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41.7</w:t>
            </w:r>
          </w:p>
        </w:tc>
        <w:tc>
          <w:tcPr>
            <w:tcW w:w="737" w:type="dxa"/>
            <w:tcBorders>
              <w:top w:val="single" w:sz="4" w:space="0" w:color="auto"/>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(8.8)</w:t>
            </w:r>
          </w:p>
        </w:tc>
      </w:tr>
      <w:tr w:rsidR="0010575A" w:rsidRPr="00747F1B" w:rsidTr="001A5EF6">
        <w:trPr>
          <w:jc w:val="center"/>
        </w:trPr>
        <w:tc>
          <w:tcPr>
            <w:tcW w:w="124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Literalism</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37.4</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(9.0)</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37.8</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(8.5)</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33.4</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(8.6)</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33.2</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(8.0)</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37.0</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(8.9)</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38.2</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(8.0)</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43.8</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(6.0)</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43.9</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(5.4)</w:t>
            </w:r>
          </w:p>
        </w:tc>
      </w:tr>
      <w:tr w:rsidR="0010575A" w:rsidRPr="00747F1B" w:rsidTr="001A5EF6">
        <w:trPr>
          <w:jc w:val="center"/>
        </w:trPr>
        <w:tc>
          <w:tcPr>
            <w:tcW w:w="124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Morality</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17.0</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(5.8)</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16.6</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(5.3)</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13.8</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(4.3)</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13.3</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(3.5)</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17.2</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(5.3)</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16.3</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(5.2)</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21.2</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(5.7)</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21.7</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(3.8)</w:t>
            </w:r>
          </w:p>
        </w:tc>
      </w:tr>
      <w:tr w:rsidR="0010575A" w:rsidRPr="00747F1B" w:rsidTr="001A5EF6">
        <w:trPr>
          <w:jc w:val="center"/>
        </w:trPr>
        <w:tc>
          <w:tcPr>
            <w:tcW w:w="124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Exclusivity</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20.4</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(6.4)</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20.7</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(6.5)</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15.8</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(5.2)</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16.4</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(5.6)</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21.6</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(4.8)</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21.6</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(5.9)</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25.1</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(5.8)</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25.8</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(4.1)</w:t>
            </w:r>
          </w:p>
        </w:tc>
      </w:tr>
      <w:tr w:rsidR="0010575A" w:rsidRPr="00747F1B" w:rsidTr="001A5EF6">
        <w:trPr>
          <w:jc w:val="center"/>
        </w:trPr>
        <w:tc>
          <w:tcPr>
            <w:tcW w:w="124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Quest</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31.8</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(4.8)</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32.0</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(4.3)</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34.6</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(4.6)</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34.1</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(3.2)</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31.0</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(3.6)</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31.3</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(4.4)</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28.6</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(4.5)</w:t>
            </w:r>
          </w:p>
        </w:tc>
        <w:tc>
          <w:tcPr>
            <w:tcW w:w="22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29.8</w:t>
            </w:r>
          </w:p>
        </w:tc>
        <w:tc>
          <w:tcPr>
            <w:tcW w:w="737" w:type="dxa"/>
            <w:tcBorders>
              <w:top w:val="nil"/>
              <w:left w:val="nil"/>
              <w:bottom w:val="nil"/>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(4.2)</w:t>
            </w:r>
          </w:p>
        </w:tc>
      </w:tr>
      <w:tr w:rsidR="0010575A" w:rsidRPr="00747F1B" w:rsidTr="001A5EF6">
        <w:trPr>
          <w:jc w:val="center"/>
        </w:trPr>
        <w:tc>
          <w:tcPr>
            <w:tcW w:w="1247" w:type="dxa"/>
            <w:tcBorders>
              <w:top w:val="nil"/>
              <w:left w:val="nil"/>
              <w:bottom w:val="single" w:sz="12" w:space="0" w:color="auto"/>
              <w:right w:val="nil"/>
            </w:tcBorders>
            <w:shd w:val="clear" w:color="auto" w:fill="auto"/>
            <w:noWrap/>
            <w:vAlign w:val="center"/>
            <w:hideMark/>
          </w:tcPr>
          <w:p w:rsidR="0010575A" w:rsidRPr="00747F1B" w:rsidRDefault="0010575A" w:rsidP="0010575A">
            <w:pPr>
              <w:spacing w:after="0" w:line="240" w:lineRule="auto"/>
              <w:rPr>
                <w:rFonts w:ascii="Times New Roman" w:eastAsia="Times New Roman" w:hAnsi="Times New Roman" w:cs="Times New Roman"/>
                <w:color w:val="000000"/>
                <w:szCs w:val="24"/>
                <w:lang w:eastAsia="en-GB"/>
              </w:rPr>
            </w:pPr>
            <w:r w:rsidRPr="00747F1B">
              <w:rPr>
                <w:rFonts w:ascii="Times New Roman" w:eastAsia="Times New Roman" w:hAnsi="Times New Roman" w:cs="Times New Roman"/>
                <w:color w:val="000000"/>
                <w:szCs w:val="24"/>
                <w:lang w:eastAsia="en-GB"/>
              </w:rPr>
              <w:t>Dogmatism</w:t>
            </w:r>
          </w:p>
        </w:tc>
        <w:tc>
          <w:tcPr>
            <w:tcW w:w="227" w:type="dxa"/>
            <w:tcBorders>
              <w:top w:val="nil"/>
              <w:left w:val="nil"/>
              <w:bottom w:val="single" w:sz="12" w:space="0" w:color="auto"/>
              <w:right w:val="nil"/>
            </w:tcBorders>
            <w:shd w:val="clear" w:color="auto" w:fill="auto"/>
            <w:noWrap/>
            <w:vAlign w:val="center"/>
            <w:hideMark/>
          </w:tcPr>
          <w:p w:rsidR="0010575A" w:rsidRPr="00747F1B" w:rsidRDefault="0010575A" w:rsidP="0010575A">
            <w:pPr>
              <w:spacing w:after="0" w:line="240" w:lineRule="auto"/>
              <w:rPr>
                <w:rFonts w:ascii="Times New Roman" w:eastAsia="Times New Roman" w:hAnsi="Times New Roman" w:cs="Times New Roman"/>
                <w:color w:val="000000"/>
                <w:sz w:val="24"/>
                <w:szCs w:val="24"/>
                <w:lang w:eastAsia="en-GB"/>
              </w:rPr>
            </w:pPr>
          </w:p>
        </w:tc>
        <w:tc>
          <w:tcPr>
            <w:tcW w:w="737" w:type="dxa"/>
            <w:tcBorders>
              <w:top w:val="nil"/>
              <w:left w:val="nil"/>
              <w:bottom w:val="single" w:sz="12" w:space="0" w:color="auto"/>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30.3</w:t>
            </w:r>
          </w:p>
        </w:tc>
        <w:tc>
          <w:tcPr>
            <w:tcW w:w="737" w:type="dxa"/>
            <w:tcBorders>
              <w:top w:val="nil"/>
              <w:left w:val="nil"/>
              <w:bottom w:val="single" w:sz="12" w:space="0" w:color="auto"/>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(8.0)</w:t>
            </w:r>
          </w:p>
        </w:tc>
        <w:tc>
          <w:tcPr>
            <w:tcW w:w="227" w:type="dxa"/>
            <w:tcBorders>
              <w:top w:val="nil"/>
              <w:left w:val="nil"/>
              <w:bottom w:val="single" w:sz="12" w:space="0" w:color="auto"/>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single" w:sz="12" w:space="0" w:color="auto"/>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30.2</w:t>
            </w:r>
          </w:p>
        </w:tc>
        <w:tc>
          <w:tcPr>
            <w:tcW w:w="737" w:type="dxa"/>
            <w:tcBorders>
              <w:top w:val="nil"/>
              <w:left w:val="nil"/>
              <w:bottom w:val="single" w:sz="12" w:space="0" w:color="auto"/>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(7.7)</w:t>
            </w:r>
          </w:p>
        </w:tc>
        <w:tc>
          <w:tcPr>
            <w:tcW w:w="227" w:type="dxa"/>
            <w:tcBorders>
              <w:top w:val="nil"/>
              <w:left w:val="nil"/>
              <w:bottom w:val="single" w:sz="12" w:space="0" w:color="auto"/>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single" w:sz="12" w:space="0" w:color="auto"/>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26.4</w:t>
            </w:r>
          </w:p>
        </w:tc>
        <w:tc>
          <w:tcPr>
            <w:tcW w:w="737" w:type="dxa"/>
            <w:tcBorders>
              <w:top w:val="nil"/>
              <w:left w:val="nil"/>
              <w:bottom w:val="single" w:sz="12" w:space="0" w:color="auto"/>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(7.6)</w:t>
            </w:r>
          </w:p>
        </w:tc>
        <w:tc>
          <w:tcPr>
            <w:tcW w:w="227" w:type="dxa"/>
            <w:tcBorders>
              <w:top w:val="nil"/>
              <w:left w:val="nil"/>
              <w:bottom w:val="single" w:sz="12" w:space="0" w:color="auto"/>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single" w:sz="12" w:space="0" w:color="auto"/>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27.0</w:t>
            </w:r>
          </w:p>
        </w:tc>
        <w:tc>
          <w:tcPr>
            <w:tcW w:w="737" w:type="dxa"/>
            <w:tcBorders>
              <w:top w:val="nil"/>
              <w:left w:val="nil"/>
              <w:bottom w:val="single" w:sz="12" w:space="0" w:color="auto"/>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(8.6)</w:t>
            </w:r>
          </w:p>
        </w:tc>
        <w:tc>
          <w:tcPr>
            <w:tcW w:w="227" w:type="dxa"/>
            <w:tcBorders>
              <w:top w:val="nil"/>
              <w:left w:val="nil"/>
              <w:bottom w:val="single" w:sz="12" w:space="0" w:color="auto"/>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single" w:sz="12" w:space="0" w:color="auto"/>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32.9</w:t>
            </w:r>
          </w:p>
        </w:tc>
        <w:tc>
          <w:tcPr>
            <w:tcW w:w="737" w:type="dxa"/>
            <w:tcBorders>
              <w:top w:val="nil"/>
              <w:left w:val="nil"/>
              <w:bottom w:val="single" w:sz="12" w:space="0" w:color="auto"/>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(5.2)</w:t>
            </w:r>
          </w:p>
        </w:tc>
        <w:tc>
          <w:tcPr>
            <w:tcW w:w="227" w:type="dxa"/>
            <w:tcBorders>
              <w:top w:val="nil"/>
              <w:left w:val="nil"/>
              <w:bottom w:val="single" w:sz="12" w:space="0" w:color="auto"/>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single" w:sz="12" w:space="0" w:color="auto"/>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31.7</w:t>
            </w:r>
          </w:p>
        </w:tc>
        <w:tc>
          <w:tcPr>
            <w:tcW w:w="737" w:type="dxa"/>
            <w:tcBorders>
              <w:top w:val="nil"/>
              <w:left w:val="nil"/>
              <w:bottom w:val="single" w:sz="12" w:space="0" w:color="auto"/>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(5.7)</w:t>
            </w:r>
          </w:p>
        </w:tc>
        <w:tc>
          <w:tcPr>
            <w:tcW w:w="227" w:type="dxa"/>
            <w:tcBorders>
              <w:top w:val="nil"/>
              <w:left w:val="nil"/>
              <w:bottom w:val="single" w:sz="12" w:space="0" w:color="auto"/>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single" w:sz="12" w:space="0" w:color="auto"/>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32.1</w:t>
            </w:r>
          </w:p>
        </w:tc>
        <w:tc>
          <w:tcPr>
            <w:tcW w:w="737" w:type="dxa"/>
            <w:tcBorders>
              <w:top w:val="nil"/>
              <w:left w:val="nil"/>
              <w:bottom w:val="single" w:sz="12" w:space="0" w:color="auto"/>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(9.7)</w:t>
            </w:r>
          </w:p>
        </w:tc>
        <w:tc>
          <w:tcPr>
            <w:tcW w:w="227" w:type="dxa"/>
            <w:tcBorders>
              <w:top w:val="nil"/>
              <w:left w:val="nil"/>
              <w:bottom w:val="single" w:sz="12" w:space="0" w:color="auto"/>
              <w:right w:val="nil"/>
            </w:tcBorders>
            <w:shd w:val="clear" w:color="auto" w:fill="auto"/>
            <w:noWrap/>
            <w:vAlign w:val="center"/>
            <w:hideMark/>
          </w:tcPr>
          <w:p w:rsidR="0010575A" w:rsidRPr="00747F1B" w:rsidRDefault="0010575A" w:rsidP="0010575A">
            <w:pPr>
              <w:spacing w:after="0" w:line="240" w:lineRule="auto"/>
              <w:rPr>
                <w:rFonts w:ascii="Times New Roman" w:hAnsi="Times New Roman" w:cs="Times New Roman"/>
                <w:color w:val="000000"/>
              </w:rPr>
            </w:pPr>
          </w:p>
        </w:tc>
        <w:tc>
          <w:tcPr>
            <w:tcW w:w="737" w:type="dxa"/>
            <w:tcBorders>
              <w:top w:val="nil"/>
              <w:left w:val="nil"/>
              <w:bottom w:val="single" w:sz="12" w:space="0" w:color="auto"/>
              <w:right w:val="nil"/>
            </w:tcBorders>
            <w:shd w:val="clear" w:color="auto" w:fill="auto"/>
            <w:noWrap/>
            <w:vAlign w:val="center"/>
            <w:hideMark/>
          </w:tcPr>
          <w:p w:rsidR="0010575A" w:rsidRPr="00747F1B" w:rsidRDefault="0010575A" w:rsidP="0010575A">
            <w:pPr>
              <w:spacing w:after="0" w:line="240" w:lineRule="auto"/>
              <w:jc w:val="right"/>
              <w:rPr>
                <w:rFonts w:ascii="Times New Roman" w:hAnsi="Times New Roman" w:cs="Times New Roman"/>
                <w:color w:val="000000"/>
              </w:rPr>
            </w:pPr>
            <w:r w:rsidRPr="00747F1B">
              <w:rPr>
                <w:rFonts w:ascii="Times New Roman" w:hAnsi="Times New Roman" w:cs="Times New Roman"/>
                <w:color w:val="000000"/>
              </w:rPr>
              <w:t>32.7</w:t>
            </w:r>
          </w:p>
        </w:tc>
        <w:tc>
          <w:tcPr>
            <w:tcW w:w="737" w:type="dxa"/>
            <w:tcBorders>
              <w:top w:val="nil"/>
              <w:left w:val="nil"/>
              <w:bottom w:val="single" w:sz="12" w:space="0" w:color="auto"/>
              <w:right w:val="nil"/>
            </w:tcBorders>
            <w:shd w:val="clear" w:color="auto" w:fill="auto"/>
            <w:noWrap/>
            <w:vAlign w:val="center"/>
            <w:hideMark/>
          </w:tcPr>
          <w:p w:rsidR="0010575A" w:rsidRPr="00747F1B" w:rsidRDefault="0010575A" w:rsidP="0010575A">
            <w:pPr>
              <w:spacing w:after="0" w:line="240" w:lineRule="auto"/>
              <w:jc w:val="both"/>
              <w:rPr>
                <w:rFonts w:ascii="Times New Roman" w:hAnsi="Times New Roman" w:cs="Times New Roman"/>
                <w:color w:val="000000"/>
              </w:rPr>
            </w:pPr>
            <w:r w:rsidRPr="00747F1B">
              <w:rPr>
                <w:rFonts w:ascii="Times New Roman" w:hAnsi="Times New Roman" w:cs="Times New Roman"/>
                <w:color w:val="000000"/>
              </w:rPr>
              <w:t>(7.5)</w:t>
            </w:r>
          </w:p>
        </w:tc>
      </w:tr>
    </w:tbl>
    <w:p w:rsidR="00D76DA1" w:rsidRPr="00747F1B" w:rsidRDefault="00D76DA1">
      <w:pPr>
        <w:rPr>
          <w:rFonts w:ascii="Times New Roman" w:hAnsi="Times New Roman" w:cs="Times New Roman"/>
          <w:sz w:val="24"/>
          <w:szCs w:val="24"/>
        </w:rPr>
      </w:pPr>
    </w:p>
    <w:p w:rsidR="009178A1" w:rsidRPr="00747F1B" w:rsidRDefault="009178A1">
      <w:pPr>
        <w:rPr>
          <w:rFonts w:ascii="Times New Roman" w:hAnsi="Times New Roman" w:cs="Times New Roman"/>
          <w:sz w:val="24"/>
          <w:szCs w:val="24"/>
        </w:rPr>
      </w:pPr>
      <w:r w:rsidRPr="00747F1B">
        <w:rPr>
          <w:rFonts w:ascii="Times New Roman" w:hAnsi="Times New Roman" w:cs="Times New Roman"/>
          <w:sz w:val="24"/>
          <w:szCs w:val="24"/>
        </w:rPr>
        <w:t xml:space="preserve">Note. </w:t>
      </w:r>
      <w:r w:rsidRPr="00747F1B">
        <w:rPr>
          <w:rFonts w:ascii="Times New Roman" w:eastAsia="Times New Roman" w:hAnsi="Times New Roman" w:cs="Times New Roman"/>
          <w:color w:val="000000"/>
          <w:vertAlign w:val="superscript"/>
          <w:lang w:eastAsia="en-GB"/>
        </w:rPr>
        <w:t xml:space="preserve">* </w:t>
      </w:r>
      <w:r w:rsidRPr="00747F1B">
        <w:rPr>
          <w:rFonts w:ascii="Times New Roman" w:eastAsia="Times New Roman" w:hAnsi="Times New Roman" w:cs="Times New Roman"/>
          <w:i/>
          <w:color w:val="000000"/>
          <w:lang w:eastAsia="en-GB"/>
        </w:rPr>
        <w:t>p</w:t>
      </w:r>
      <w:r w:rsidRPr="00747F1B">
        <w:rPr>
          <w:rFonts w:ascii="Times New Roman" w:eastAsia="Times New Roman" w:hAnsi="Times New Roman" w:cs="Times New Roman"/>
          <w:color w:val="000000"/>
          <w:lang w:eastAsia="en-GB"/>
        </w:rPr>
        <w:t xml:space="preserve"> &lt; .05.</w:t>
      </w:r>
    </w:p>
    <w:p w:rsidR="00D76DA1" w:rsidRPr="00747F1B" w:rsidRDefault="00D76DA1">
      <w:pPr>
        <w:spacing w:after="0" w:line="240" w:lineRule="auto"/>
        <w:rPr>
          <w:rFonts w:ascii="Times New Roman" w:hAnsi="Times New Roman" w:cs="Times New Roman"/>
          <w:sz w:val="24"/>
          <w:szCs w:val="24"/>
        </w:rPr>
      </w:pPr>
    </w:p>
    <w:p w:rsidR="00012E1B" w:rsidRPr="00747F1B" w:rsidRDefault="00012E1B">
      <w:pPr>
        <w:rPr>
          <w:rFonts w:ascii="Arial" w:hAnsi="Arial" w:cs="Arial"/>
        </w:rPr>
        <w:sectPr w:rsidR="00012E1B" w:rsidRPr="00747F1B" w:rsidSect="00012E1B">
          <w:pgSz w:w="16838" w:h="11906" w:orient="landscape"/>
          <w:pgMar w:top="1440" w:right="1440" w:bottom="1440" w:left="1440" w:header="708" w:footer="708" w:gutter="0"/>
          <w:cols w:space="708"/>
          <w:docGrid w:linePitch="360"/>
        </w:sectPr>
      </w:pPr>
    </w:p>
    <w:p w:rsidR="007C21D3" w:rsidRPr="007C21D3" w:rsidRDefault="00D25672" w:rsidP="007C21D3">
      <w:pPr>
        <w:spacing w:after="0"/>
        <w:jc w:val="center"/>
        <w:rPr>
          <w:rFonts w:ascii="Times New Roman" w:hAnsi="Times New Roman" w:cs="Times New Roman"/>
          <w:noProof/>
          <w:sz w:val="24"/>
        </w:rPr>
      </w:pPr>
      <w:r w:rsidRPr="00747F1B">
        <w:rPr>
          <w:rFonts w:ascii="Arial" w:hAnsi="Arial" w:cs="Arial"/>
        </w:rPr>
        <w:fldChar w:fldCharType="begin"/>
      </w:r>
      <w:r w:rsidRPr="00747F1B">
        <w:rPr>
          <w:rFonts w:ascii="Arial" w:hAnsi="Arial" w:cs="Arial"/>
        </w:rPr>
        <w:instrText xml:space="preserve"> ADDIN EN.REFLIST </w:instrText>
      </w:r>
      <w:r w:rsidRPr="00747F1B">
        <w:rPr>
          <w:rFonts w:ascii="Arial" w:hAnsi="Arial" w:cs="Arial"/>
        </w:rPr>
        <w:fldChar w:fldCharType="separate"/>
      </w:r>
      <w:r w:rsidR="007C21D3" w:rsidRPr="007C21D3">
        <w:rPr>
          <w:rFonts w:ascii="Times New Roman" w:hAnsi="Times New Roman" w:cs="Times New Roman"/>
          <w:noProof/>
          <w:sz w:val="24"/>
        </w:rPr>
        <w:t>References</w:t>
      </w:r>
    </w:p>
    <w:p w:rsidR="007C21D3" w:rsidRPr="007C21D3" w:rsidRDefault="007C21D3" w:rsidP="007C21D3">
      <w:pPr>
        <w:spacing w:after="0"/>
        <w:jc w:val="center"/>
        <w:rPr>
          <w:rFonts w:ascii="Times New Roman" w:hAnsi="Times New Roman" w:cs="Times New Roman"/>
          <w:noProof/>
          <w:sz w:val="24"/>
        </w:rPr>
      </w:pPr>
    </w:p>
    <w:p w:rsidR="007C21D3" w:rsidRDefault="007C21D3" w:rsidP="007C21D3">
      <w:pPr>
        <w:spacing w:after="360" w:line="240" w:lineRule="auto"/>
        <w:ind w:left="720" w:hanging="720"/>
        <w:rPr>
          <w:rFonts w:ascii="Times New Roman" w:hAnsi="Times New Roman" w:cs="Times New Roman"/>
          <w:noProof/>
          <w:sz w:val="24"/>
        </w:rPr>
      </w:pPr>
      <w:bookmarkStart w:id="2" w:name="_ENREF_1"/>
      <w:r>
        <w:rPr>
          <w:rFonts w:ascii="Times New Roman" w:hAnsi="Times New Roman" w:cs="Times New Roman"/>
          <w:noProof/>
          <w:sz w:val="24"/>
        </w:rPr>
        <w:t xml:space="preserve">Allport, Gordon W., &amp; Ross, J. Michael. (1967). Personal religious orientation and prejudice. </w:t>
      </w:r>
      <w:r w:rsidRPr="007C21D3">
        <w:rPr>
          <w:rFonts w:ascii="Times New Roman" w:hAnsi="Times New Roman" w:cs="Times New Roman"/>
          <w:i/>
          <w:noProof/>
          <w:sz w:val="24"/>
        </w:rPr>
        <w:t>Journal of Personality and Social Psychology, 5</w:t>
      </w:r>
      <w:r>
        <w:rPr>
          <w:rFonts w:ascii="Times New Roman" w:hAnsi="Times New Roman" w:cs="Times New Roman"/>
          <w:noProof/>
          <w:sz w:val="24"/>
        </w:rPr>
        <w:t>(4), 432-443. doi: 10.1037/h0021212</w:t>
      </w:r>
      <w:bookmarkEnd w:id="2"/>
    </w:p>
    <w:p w:rsidR="007C21D3" w:rsidRDefault="007C21D3" w:rsidP="007C21D3">
      <w:pPr>
        <w:spacing w:after="360" w:line="240" w:lineRule="auto"/>
        <w:ind w:left="720" w:hanging="720"/>
        <w:rPr>
          <w:rFonts w:ascii="Times New Roman" w:hAnsi="Times New Roman" w:cs="Times New Roman"/>
          <w:noProof/>
          <w:sz w:val="24"/>
        </w:rPr>
      </w:pPr>
      <w:bookmarkStart w:id="3" w:name="_ENREF_2"/>
      <w:r>
        <w:rPr>
          <w:rFonts w:ascii="Times New Roman" w:hAnsi="Times New Roman" w:cs="Times New Roman"/>
          <w:noProof/>
          <w:sz w:val="24"/>
        </w:rPr>
        <w:t xml:space="preserve">Altemeyer, Bob. (2002). Dogmatic behavior among students: Testing a new measure of dogmatism. </w:t>
      </w:r>
      <w:r w:rsidRPr="007C21D3">
        <w:rPr>
          <w:rFonts w:ascii="Times New Roman" w:hAnsi="Times New Roman" w:cs="Times New Roman"/>
          <w:i/>
          <w:noProof/>
          <w:sz w:val="24"/>
        </w:rPr>
        <w:t>The Journal of Social Psychology   142</w:t>
      </w:r>
      <w:r>
        <w:rPr>
          <w:rFonts w:ascii="Times New Roman" w:hAnsi="Times New Roman" w:cs="Times New Roman"/>
          <w:noProof/>
          <w:sz w:val="24"/>
        </w:rPr>
        <w:t>(6), 713-721. doi: 10.1080/00224540209603931</w:t>
      </w:r>
      <w:bookmarkEnd w:id="3"/>
    </w:p>
    <w:p w:rsidR="007C21D3" w:rsidRDefault="007C21D3" w:rsidP="007C21D3">
      <w:pPr>
        <w:spacing w:after="360" w:line="240" w:lineRule="auto"/>
        <w:ind w:left="720" w:hanging="720"/>
        <w:rPr>
          <w:rFonts w:ascii="Times New Roman" w:hAnsi="Times New Roman" w:cs="Times New Roman"/>
          <w:noProof/>
          <w:sz w:val="24"/>
        </w:rPr>
      </w:pPr>
      <w:bookmarkStart w:id="4" w:name="_ENREF_3"/>
      <w:r>
        <w:rPr>
          <w:rFonts w:ascii="Times New Roman" w:hAnsi="Times New Roman" w:cs="Times New Roman"/>
          <w:noProof/>
          <w:sz w:val="24"/>
        </w:rPr>
        <w:t>Archbishops' Council. (2003). Formation for ministry within a learning church. London: Church of England.</w:t>
      </w:r>
      <w:bookmarkEnd w:id="4"/>
    </w:p>
    <w:p w:rsidR="007C21D3" w:rsidRDefault="007C21D3" w:rsidP="007C21D3">
      <w:pPr>
        <w:spacing w:after="360" w:line="240" w:lineRule="auto"/>
        <w:ind w:left="720" w:hanging="720"/>
        <w:rPr>
          <w:rFonts w:ascii="Times New Roman" w:hAnsi="Times New Roman" w:cs="Times New Roman"/>
          <w:noProof/>
          <w:sz w:val="24"/>
        </w:rPr>
      </w:pPr>
      <w:bookmarkStart w:id="5" w:name="_ENREF_4"/>
      <w:r>
        <w:rPr>
          <w:rFonts w:ascii="Times New Roman" w:hAnsi="Times New Roman" w:cs="Times New Roman"/>
          <w:noProof/>
          <w:sz w:val="24"/>
        </w:rPr>
        <w:t xml:space="preserve">Baker, Joseph O. (2013). Acceptance of evolution and support for teaching creationism in public schools: The conditional impact of educational attainment. </w:t>
      </w:r>
      <w:r w:rsidRPr="007C21D3">
        <w:rPr>
          <w:rFonts w:ascii="Times New Roman" w:hAnsi="Times New Roman" w:cs="Times New Roman"/>
          <w:i/>
          <w:noProof/>
          <w:sz w:val="24"/>
        </w:rPr>
        <w:t>Journal for the Scientific Study of Religion, 52</w:t>
      </w:r>
      <w:r>
        <w:rPr>
          <w:rFonts w:ascii="Times New Roman" w:hAnsi="Times New Roman" w:cs="Times New Roman"/>
          <w:noProof/>
          <w:sz w:val="24"/>
        </w:rPr>
        <w:t>(1), 216-228. doi: 10.1111/jssr.12007</w:t>
      </w:r>
      <w:bookmarkEnd w:id="5"/>
    </w:p>
    <w:p w:rsidR="007C21D3" w:rsidRDefault="007C21D3" w:rsidP="007C21D3">
      <w:pPr>
        <w:spacing w:after="360" w:line="240" w:lineRule="auto"/>
        <w:ind w:left="720" w:hanging="720"/>
        <w:rPr>
          <w:rFonts w:ascii="Times New Roman" w:hAnsi="Times New Roman" w:cs="Times New Roman"/>
          <w:noProof/>
          <w:sz w:val="24"/>
        </w:rPr>
      </w:pPr>
      <w:bookmarkStart w:id="6" w:name="_ENREF_5"/>
      <w:r>
        <w:rPr>
          <w:rFonts w:ascii="Times New Roman" w:hAnsi="Times New Roman" w:cs="Times New Roman"/>
          <w:noProof/>
          <w:sz w:val="24"/>
        </w:rPr>
        <w:t xml:space="preserve">Batson, C. D., &amp; Ventris, W. L. (1982). </w:t>
      </w:r>
      <w:r w:rsidRPr="007C21D3">
        <w:rPr>
          <w:rFonts w:ascii="Times New Roman" w:hAnsi="Times New Roman" w:cs="Times New Roman"/>
          <w:i/>
          <w:noProof/>
          <w:sz w:val="24"/>
        </w:rPr>
        <w:t>The religious experience. A social-psychological perspective</w:t>
      </w:r>
      <w:r>
        <w:rPr>
          <w:rFonts w:ascii="Times New Roman" w:hAnsi="Times New Roman" w:cs="Times New Roman"/>
          <w:noProof/>
          <w:sz w:val="24"/>
        </w:rPr>
        <w:t>. New York: Oxford University Press.</w:t>
      </w:r>
      <w:bookmarkEnd w:id="6"/>
    </w:p>
    <w:p w:rsidR="007C21D3" w:rsidRDefault="007C21D3" w:rsidP="007C21D3">
      <w:pPr>
        <w:spacing w:after="360" w:line="240" w:lineRule="auto"/>
        <w:ind w:left="720" w:hanging="720"/>
        <w:rPr>
          <w:rFonts w:ascii="Times New Roman" w:hAnsi="Times New Roman" w:cs="Times New Roman"/>
          <w:noProof/>
          <w:sz w:val="24"/>
        </w:rPr>
      </w:pPr>
      <w:bookmarkStart w:id="7" w:name="_ENREF_6"/>
      <w:r>
        <w:rPr>
          <w:rFonts w:ascii="Times New Roman" w:hAnsi="Times New Roman" w:cs="Times New Roman"/>
          <w:noProof/>
          <w:sz w:val="24"/>
        </w:rPr>
        <w:t xml:space="preserve">Bolton, Paul. (2012). Education: Historical statistics </w:t>
      </w:r>
      <w:r w:rsidRPr="007C21D3">
        <w:rPr>
          <w:rFonts w:ascii="Times New Roman" w:hAnsi="Times New Roman" w:cs="Times New Roman"/>
          <w:i/>
          <w:noProof/>
          <w:sz w:val="24"/>
        </w:rPr>
        <w:t>Standard notes</w:t>
      </w:r>
      <w:r>
        <w:rPr>
          <w:rFonts w:ascii="Times New Roman" w:hAnsi="Times New Roman" w:cs="Times New Roman"/>
          <w:noProof/>
          <w:sz w:val="24"/>
        </w:rPr>
        <w:t>. London: House of Commons.</w:t>
      </w:r>
      <w:bookmarkEnd w:id="7"/>
    </w:p>
    <w:p w:rsidR="007C21D3" w:rsidRDefault="007C21D3" w:rsidP="007C21D3">
      <w:pPr>
        <w:spacing w:after="360" w:line="240" w:lineRule="auto"/>
        <w:ind w:left="720" w:hanging="720"/>
        <w:rPr>
          <w:rFonts w:ascii="Times New Roman" w:hAnsi="Times New Roman" w:cs="Times New Roman"/>
          <w:noProof/>
          <w:sz w:val="24"/>
        </w:rPr>
      </w:pPr>
      <w:bookmarkStart w:id="8" w:name="_ENREF_7"/>
      <w:r>
        <w:rPr>
          <w:rFonts w:ascii="Times New Roman" w:hAnsi="Times New Roman" w:cs="Times New Roman"/>
          <w:noProof/>
          <w:sz w:val="24"/>
        </w:rPr>
        <w:t>Browne, John. (2010). Securing a sustainable future for higher education: An independent review of higher education funding and student finance (pp. 64). London: Department for Business, Innovation &amp; Skills.</w:t>
      </w:r>
      <w:bookmarkEnd w:id="8"/>
    </w:p>
    <w:p w:rsidR="007C21D3" w:rsidRDefault="007C21D3" w:rsidP="007C21D3">
      <w:pPr>
        <w:spacing w:after="360" w:line="240" w:lineRule="auto"/>
        <w:ind w:left="720" w:hanging="720"/>
        <w:rPr>
          <w:rFonts w:ascii="Times New Roman" w:hAnsi="Times New Roman" w:cs="Times New Roman"/>
          <w:noProof/>
          <w:sz w:val="24"/>
        </w:rPr>
      </w:pPr>
      <w:bookmarkStart w:id="9" w:name="_ENREF_8"/>
      <w:r>
        <w:rPr>
          <w:rFonts w:ascii="Times New Roman" w:hAnsi="Times New Roman" w:cs="Times New Roman"/>
          <w:noProof/>
          <w:sz w:val="24"/>
        </w:rPr>
        <w:t xml:space="preserve">Bruce, Steve. (2002). </w:t>
      </w:r>
      <w:r w:rsidRPr="007C21D3">
        <w:rPr>
          <w:rFonts w:ascii="Times New Roman" w:hAnsi="Times New Roman" w:cs="Times New Roman"/>
          <w:i/>
          <w:noProof/>
          <w:sz w:val="24"/>
        </w:rPr>
        <w:t>God is dead: Secularization in the West</w:t>
      </w:r>
      <w:r>
        <w:rPr>
          <w:rFonts w:ascii="Times New Roman" w:hAnsi="Times New Roman" w:cs="Times New Roman"/>
          <w:noProof/>
          <w:sz w:val="24"/>
        </w:rPr>
        <w:t>. Oxford: Blackwell Publishers.</w:t>
      </w:r>
      <w:bookmarkEnd w:id="9"/>
    </w:p>
    <w:p w:rsidR="007C21D3" w:rsidRDefault="007C21D3" w:rsidP="007C21D3">
      <w:pPr>
        <w:spacing w:after="360" w:line="240" w:lineRule="auto"/>
        <w:ind w:left="720" w:hanging="720"/>
        <w:rPr>
          <w:rFonts w:ascii="Times New Roman" w:hAnsi="Times New Roman" w:cs="Times New Roman"/>
          <w:noProof/>
          <w:sz w:val="24"/>
        </w:rPr>
      </w:pPr>
      <w:bookmarkStart w:id="10" w:name="_ENREF_9"/>
      <w:r>
        <w:rPr>
          <w:rFonts w:ascii="Times New Roman" w:hAnsi="Times New Roman" w:cs="Times New Roman"/>
          <w:noProof/>
          <w:sz w:val="24"/>
        </w:rPr>
        <w:t xml:space="preserve">Bunting, Ian. (2009). Formation and validity. </w:t>
      </w:r>
      <w:r w:rsidRPr="007C21D3">
        <w:rPr>
          <w:rFonts w:ascii="Times New Roman" w:hAnsi="Times New Roman" w:cs="Times New Roman"/>
          <w:i/>
          <w:noProof/>
          <w:sz w:val="24"/>
        </w:rPr>
        <w:t>Journal of Adult Theological Education, 6</w:t>
      </w:r>
      <w:r>
        <w:rPr>
          <w:rFonts w:ascii="Times New Roman" w:hAnsi="Times New Roman" w:cs="Times New Roman"/>
          <w:noProof/>
          <w:sz w:val="24"/>
        </w:rPr>
        <w:t>(1), 8-30. doi: 10.1558/jate.v6i1.8</w:t>
      </w:r>
      <w:bookmarkEnd w:id="10"/>
    </w:p>
    <w:p w:rsidR="007C21D3" w:rsidRDefault="007C21D3" w:rsidP="007C21D3">
      <w:pPr>
        <w:spacing w:after="360" w:line="240" w:lineRule="auto"/>
        <w:ind w:left="720" w:hanging="720"/>
        <w:rPr>
          <w:rFonts w:ascii="Times New Roman" w:hAnsi="Times New Roman" w:cs="Times New Roman"/>
          <w:noProof/>
          <w:sz w:val="24"/>
        </w:rPr>
      </w:pPr>
      <w:bookmarkStart w:id="11" w:name="_ENREF_10"/>
      <w:r>
        <w:rPr>
          <w:rFonts w:ascii="Times New Roman" w:hAnsi="Times New Roman" w:cs="Times New Roman"/>
          <w:noProof/>
          <w:sz w:val="24"/>
        </w:rPr>
        <w:t xml:space="preserve">Cornu, Alison Le. (2005). People's ways of believing: Learning processes and faith outcomes. </w:t>
      </w:r>
      <w:r w:rsidRPr="007C21D3">
        <w:rPr>
          <w:rFonts w:ascii="Times New Roman" w:hAnsi="Times New Roman" w:cs="Times New Roman"/>
          <w:i/>
          <w:noProof/>
          <w:sz w:val="24"/>
        </w:rPr>
        <w:t>Religious Education, 100</w:t>
      </w:r>
      <w:r>
        <w:rPr>
          <w:rFonts w:ascii="Times New Roman" w:hAnsi="Times New Roman" w:cs="Times New Roman"/>
          <w:noProof/>
          <w:sz w:val="24"/>
        </w:rPr>
        <w:t>(4), 425-446. doi: 10.1080/00344080500308637</w:t>
      </w:r>
      <w:bookmarkEnd w:id="11"/>
    </w:p>
    <w:p w:rsidR="007C21D3" w:rsidRDefault="007C21D3" w:rsidP="007C21D3">
      <w:pPr>
        <w:spacing w:after="360" w:line="240" w:lineRule="auto"/>
        <w:ind w:left="720" w:hanging="720"/>
        <w:rPr>
          <w:rFonts w:ascii="Times New Roman" w:hAnsi="Times New Roman" w:cs="Times New Roman"/>
          <w:noProof/>
          <w:sz w:val="24"/>
        </w:rPr>
      </w:pPr>
      <w:bookmarkStart w:id="12" w:name="_ENREF_11"/>
      <w:r>
        <w:rPr>
          <w:rFonts w:ascii="Times New Roman" w:hAnsi="Times New Roman" w:cs="Times New Roman"/>
          <w:noProof/>
          <w:sz w:val="24"/>
        </w:rPr>
        <w:t xml:space="preserve">Davies, P. R. (1995). </w:t>
      </w:r>
      <w:r w:rsidRPr="007C21D3">
        <w:rPr>
          <w:rFonts w:ascii="Times New Roman" w:hAnsi="Times New Roman" w:cs="Times New Roman"/>
          <w:i/>
          <w:noProof/>
          <w:sz w:val="24"/>
        </w:rPr>
        <w:t>Whose bible is it anyway?</w:t>
      </w:r>
      <w:r>
        <w:rPr>
          <w:rFonts w:ascii="Times New Roman" w:hAnsi="Times New Roman" w:cs="Times New Roman"/>
          <w:noProof/>
          <w:sz w:val="24"/>
        </w:rPr>
        <w:t xml:space="preserve"> Sheffield: Sheffield Academic Press.</w:t>
      </w:r>
      <w:bookmarkEnd w:id="12"/>
    </w:p>
    <w:p w:rsidR="007C21D3" w:rsidRDefault="007C21D3" w:rsidP="007C21D3">
      <w:pPr>
        <w:spacing w:after="360" w:line="240" w:lineRule="auto"/>
        <w:ind w:left="720" w:hanging="720"/>
        <w:rPr>
          <w:rFonts w:ascii="Times New Roman" w:hAnsi="Times New Roman" w:cs="Times New Roman"/>
          <w:noProof/>
          <w:sz w:val="24"/>
        </w:rPr>
      </w:pPr>
      <w:bookmarkStart w:id="13" w:name="_ENREF_12"/>
      <w:r>
        <w:rPr>
          <w:rFonts w:ascii="Times New Roman" w:hAnsi="Times New Roman" w:cs="Times New Roman"/>
          <w:noProof/>
          <w:sz w:val="24"/>
        </w:rPr>
        <w:t>Foundation Degree Task Force. (2004). Foundation Degree Task Force report to ministers. Nottingham: Department for Education and Skills.</w:t>
      </w:r>
      <w:bookmarkEnd w:id="13"/>
    </w:p>
    <w:p w:rsidR="007C21D3" w:rsidRDefault="007C21D3" w:rsidP="007C21D3">
      <w:pPr>
        <w:spacing w:after="360" w:line="240" w:lineRule="auto"/>
        <w:ind w:left="720" w:hanging="720"/>
        <w:rPr>
          <w:rFonts w:ascii="Times New Roman" w:hAnsi="Times New Roman" w:cs="Times New Roman"/>
          <w:noProof/>
          <w:sz w:val="24"/>
        </w:rPr>
      </w:pPr>
      <w:bookmarkStart w:id="14" w:name="_ENREF_13"/>
      <w:r>
        <w:rPr>
          <w:rFonts w:ascii="Times New Roman" w:hAnsi="Times New Roman" w:cs="Times New Roman"/>
          <w:noProof/>
          <w:sz w:val="24"/>
        </w:rPr>
        <w:t xml:space="preserve">Fowl, Stephen E. (Ed.). (1997). </w:t>
      </w:r>
      <w:r w:rsidRPr="007C21D3">
        <w:rPr>
          <w:rFonts w:ascii="Times New Roman" w:hAnsi="Times New Roman" w:cs="Times New Roman"/>
          <w:i/>
          <w:noProof/>
          <w:sz w:val="24"/>
        </w:rPr>
        <w:t>The theological interpretation of Scripture: Classic and contemporary readings</w:t>
      </w:r>
      <w:r>
        <w:rPr>
          <w:rFonts w:ascii="Times New Roman" w:hAnsi="Times New Roman" w:cs="Times New Roman"/>
          <w:noProof/>
          <w:sz w:val="24"/>
        </w:rPr>
        <w:t>. Oxford &amp; Malden, MA: Blackwell.</w:t>
      </w:r>
      <w:bookmarkEnd w:id="14"/>
    </w:p>
    <w:p w:rsidR="007C21D3" w:rsidRDefault="007C21D3" w:rsidP="007C21D3">
      <w:pPr>
        <w:spacing w:after="360" w:line="240" w:lineRule="auto"/>
        <w:ind w:left="720" w:hanging="720"/>
        <w:rPr>
          <w:rFonts w:ascii="Times New Roman" w:hAnsi="Times New Roman" w:cs="Times New Roman"/>
          <w:noProof/>
          <w:sz w:val="24"/>
        </w:rPr>
      </w:pPr>
      <w:bookmarkStart w:id="15" w:name="_ENREF_14"/>
      <w:r>
        <w:rPr>
          <w:rFonts w:ascii="Times New Roman" w:hAnsi="Times New Roman" w:cs="Times New Roman"/>
          <w:noProof/>
          <w:sz w:val="24"/>
        </w:rPr>
        <w:t xml:space="preserve">Fowler, James W. (1981). </w:t>
      </w:r>
      <w:r w:rsidRPr="007C21D3">
        <w:rPr>
          <w:rFonts w:ascii="Times New Roman" w:hAnsi="Times New Roman" w:cs="Times New Roman"/>
          <w:i/>
          <w:noProof/>
          <w:sz w:val="24"/>
        </w:rPr>
        <w:t>Stages of faith</w:t>
      </w:r>
      <w:r>
        <w:rPr>
          <w:rFonts w:ascii="Times New Roman" w:hAnsi="Times New Roman" w:cs="Times New Roman"/>
          <w:noProof/>
          <w:sz w:val="24"/>
        </w:rPr>
        <w:t>. New York: HarperCollins.</w:t>
      </w:r>
      <w:bookmarkEnd w:id="15"/>
    </w:p>
    <w:p w:rsidR="007C21D3" w:rsidRDefault="007C21D3" w:rsidP="007C21D3">
      <w:pPr>
        <w:spacing w:after="360" w:line="240" w:lineRule="auto"/>
        <w:ind w:left="720" w:hanging="720"/>
        <w:rPr>
          <w:rFonts w:ascii="Times New Roman" w:hAnsi="Times New Roman" w:cs="Times New Roman"/>
          <w:noProof/>
          <w:sz w:val="24"/>
        </w:rPr>
      </w:pPr>
      <w:bookmarkStart w:id="16" w:name="_ENREF_15"/>
      <w:r>
        <w:rPr>
          <w:rFonts w:ascii="Times New Roman" w:hAnsi="Times New Roman" w:cs="Times New Roman"/>
          <w:noProof/>
          <w:sz w:val="24"/>
        </w:rPr>
        <w:t xml:space="preserve">Francis, Leslie J. (2005). </w:t>
      </w:r>
      <w:r w:rsidRPr="007C21D3">
        <w:rPr>
          <w:rFonts w:ascii="Times New Roman" w:hAnsi="Times New Roman" w:cs="Times New Roman"/>
          <w:i/>
          <w:noProof/>
          <w:sz w:val="24"/>
        </w:rPr>
        <w:t>Faith and psychology: Personality, religion and the individual</w:t>
      </w:r>
      <w:r>
        <w:rPr>
          <w:rFonts w:ascii="Times New Roman" w:hAnsi="Times New Roman" w:cs="Times New Roman"/>
          <w:noProof/>
          <w:sz w:val="24"/>
        </w:rPr>
        <w:t>. London: Darton, Longman &amp; Todd.</w:t>
      </w:r>
      <w:bookmarkEnd w:id="16"/>
    </w:p>
    <w:p w:rsidR="007C21D3" w:rsidRDefault="007C21D3" w:rsidP="007C21D3">
      <w:pPr>
        <w:spacing w:after="360" w:line="240" w:lineRule="auto"/>
        <w:ind w:left="720" w:hanging="720"/>
        <w:rPr>
          <w:rFonts w:ascii="Times New Roman" w:hAnsi="Times New Roman" w:cs="Times New Roman"/>
          <w:noProof/>
          <w:sz w:val="24"/>
        </w:rPr>
      </w:pPr>
      <w:bookmarkStart w:id="17" w:name="_ENREF_16"/>
      <w:r>
        <w:rPr>
          <w:rFonts w:ascii="Times New Roman" w:hAnsi="Times New Roman" w:cs="Times New Roman"/>
          <w:noProof/>
          <w:sz w:val="24"/>
        </w:rPr>
        <w:t xml:space="preserve">Francis, Leslie J. (2007). Introducing the New Indices of Religious Orientation (NIRO): Conceptualization and measurement. </w:t>
      </w:r>
      <w:r w:rsidRPr="007C21D3">
        <w:rPr>
          <w:rFonts w:ascii="Times New Roman" w:hAnsi="Times New Roman" w:cs="Times New Roman"/>
          <w:i/>
          <w:noProof/>
          <w:sz w:val="24"/>
        </w:rPr>
        <w:t>Mental Health, Religion &amp; Culture, 10</w:t>
      </w:r>
      <w:r>
        <w:rPr>
          <w:rFonts w:ascii="Times New Roman" w:hAnsi="Times New Roman" w:cs="Times New Roman"/>
          <w:noProof/>
          <w:sz w:val="24"/>
        </w:rPr>
        <w:t>(6), 585-602  doi: 10.1080/13674670601035510</w:t>
      </w:r>
      <w:bookmarkEnd w:id="17"/>
    </w:p>
    <w:p w:rsidR="007C21D3" w:rsidRDefault="007C21D3" w:rsidP="007C21D3">
      <w:pPr>
        <w:spacing w:after="360" w:line="240" w:lineRule="auto"/>
        <w:ind w:left="720" w:hanging="720"/>
        <w:rPr>
          <w:rFonts w:ascii="Times New Roman" w:hAnsi="Times New Roman" w:cs="Times New Roman"/>
          <w:noProof/>
          <w:sz w:val="24"/>
        </w:rPr>
      </w:pPr>
      <w:bookmarkStart w:id="18" w:name="_ENREF_17"/>
      <w:r>
        <w:rPr>
          <w:rFonts w:ascii="Times New Roman" w:hAnsi="Times New Roman" w:cs="Times New Roman"/>
          <w:noProof/>
          <w:sz w:val="24"/>
        </w:rPr>
        <w:t xml:space="preserve">Groom, Sue. (2017). The language of formation in official Church of England documents. </w:t>
      </w:r>
      <w:r w:rsidRPr="007C21D3">
        <w:rPr>
          <w:rFonts w:ascii="Times New Roman" w:hAnsi="Times New Roman" w:cs="Times New Roman"/>
          <w:i/>
          <w:noProof/>
          <w:sz w:val="24"/>
        </w:rPr>
        <w:t>Anglican Theological Review, 99</w:t>
      </w:r>
      <w:r>
        <w:rPr>
          <w:rFonts w:ascii="Times New Roman" w:hAnsi="Times New Roman" w:cs="Times New Roman"/>
          <w:noProof/>
          <w:sz w:val="24"/>
        </w:rPr>
        <w:t xml:space="preserve">(2), 233-255. </w:t>
      </w:r>
      <w:bookmarkEnd w:id="18"/>
    </w:p>
    <w:p w:rsidR="007C21D3" w:rsidRDefault="007C21D3" w:rsidP="007C21D3">
      <w:pPr>
        <w:spacing w:after="360" w:line="240" w:lineRule="auto"/>
        <w:ind w:left="720" w:hanging="720"/>
        <w:rPr>
          <w:rFonts w:ascii="Times New Roman" w:hAnsi="Times New Roman" w:cs="Times New Roman"/>
          <w:noProof/>
          <w:sz w:val="24"/>
        </w:rPr>
      </w:pPr>
      <w:bookmarkStart w:id="19" w:name="_ENREF_18"/>
      <w:r>
        <w:rPr>
          <w:rFonts w:ascii="Times New Roman" w:hAnsi="Times New Roman" w:cs="Times New Roman"/>
          <w:noProof/>
          <w:sz w:val="24"/>
        </w:rPr>
        <w:t xml:space="preserve">Guest, Mathew, Aune, Kristin, Sharma, Sonya, &amp; Warner, Rob. (2013). </w:t>
      </w:r>
      <w:r w:rsidRPr="007C21D3">
        <w:rPr>
          <w:rFonts w:ascii="Times New Roman" w:hAnsi="Times New Roman" w:cs="Times New Roman"/>
          <w:i/>
          <w:noProof/>
          <w:sz w:val="24"/>
        </w:rPr>
        <w:t>Christianity and the university experience: Understanding student faith</w:t>
      </w:r>
      <w:r>
        <w:rPr>
          <w:rFonts w:ascii="Times New Roman" w:hAnsi="Times New Roman" w:cs="Times New Roman"/>
          <w:noProof/>
          <w:sz w:val="24"/>
        </w:rPr>
        <w:t>. London: Bloomsbury.</w:t>
      </w:r>
      <w:bookmarkEnd w:id="19"/>
    </w:p>
    <w:p w:rsidR="007C21D3" w:rsidRDefault="007C21D3" w:rsidP="007C21D3">
      <w:pPr>
        <w:spacing w:after="360" w:line="240" w:lineRule="auto"/>
        <w:ind w:left="720" w:hanging="720"/>
        <w:rPr>
          <w:rFonts w:ascii="Times New Roman" w:hAnsi="Times New Roman" w:cs="Times New Roman"/>
          <w:noProof/>
          <w:sz w:val="24"/>
        </w:rPr>
      </w:pPr>
      <w:bookmarkStart w:id="20" w:name="_ENREF_19"/>
      <w:r>
        <w:rPr>
          <w:rFonts w:ascii="Times New Roman" w:hAnsi="Times New Roman" w:cs="Times New Roman"/>
          <w:noProof/>
          <w:sz w:val="24"/>
        </w:rPr>
        <w:t xml:space="preserve">Harrison, Mike. (2014). What do the theologically educated look like? </w:t>
      </w:r>
      <w:r w:rsidRPr="007C21D3">
        <w:rPr>
          <w:rFonts w:ascii="Times New Roman" w:hAnsi="Times New Roman" w:cs="Times New Roman"/>
          <w:i/>
          <w:noProof/>
          <w:sz w:val="24"/>
        </w:rPr>
        <w:t>Dialog, 53</w:t>
      </w:r>
      <w:r>
        <w:rPr>
          <w:rFonts w:ascii="Times New Roman" w:hAnsi="Times New Roman" w:cs="Times New Roman"/>
          <w:noProof/>
          <w:sz w:val="24"/>
        </w:rPr>
        <w:t>(4), 345-355. doi: 10.1111/dial.12138</w:t>
      </w:r>
      <w:bookmarkEnd w:id="20"/>
    </w:p>
    <w:p w:rsidR="007C21D3" w:rsidRDefault="007C21D3" w:rsidP="007C21D3">
      <w:pPr>
        <w:spacing w:after="360" w:line="240" w:lineRule="auto"/>
        <w:ind w:left="720" w:hanging="720"/>
        <w:rPr>
          <w:rFonts w:ascii="Times New Roman" w:hAnsi="Times New Roman" w:cs="Times New Roman"/>
          <w:noProof/>
          <w:sz w:val="24"/>
        </w:rPr>
      </w:pPr>
      <w:bookmarkStart w:id="21" w:name="_ENREF_20"/>
      <w:r>
        <w:rPr>
          <w:rFonts w:ascii="Times New Roman" w:hAnsi="Times New Roman" w:cs="Times New Roman"/>
          <w:noProof/>
          <w:sz w:val="24"/>
        </w:rPr>
        <w:t xml:space="preserve">Heywood, David. (2009). Learning how to learn: Theological reflection at Cuddesdon. </w:t>
      </w:r>
      <w:r w:rsidRPr="007C21D3">
        <w:rPr>
          <w:rFonts w:ascii="Times New Roman" w:hAnsi="Times New Roman" w:cs="Times New Roman"/>
          <w:i/>
          <w:noProof/>
          <w:sz w:val="24"/>
        </w:rPr>
        <w:t>Journal of Adult Theological Education, 6</w:t>
      </w:r>
      <w:r>
        <w:rPr>
          <w:rFonts w:ascii="Times New Roman" w:hAnsi="Times New Roman" w:cs="Times New Roman"/>
          <w:noProof/>
          <w:sz w:val="24"/>
        </w:rPr>
        <w:t>(2), 164-175. doi: 10.1558/jate.v6i2.164</w:t>
      </w:r>
      <w:bookmarkEnd w:id="21"/>
    </w:p>
    <w:p w:rsidR="007C21D3" w:rsidRDefault="007C21D3" w:rsidP="007C21D3">
      <w:pPr>
        <w:spacing w:after="360" w:line="240" w:lineRule="auto"/>
        <w:ind w:left="720" w:hanging="720"/>
        <w:rPr>
          <w:rFonts w:ascii="Times New Roman" w:hAnsi="Times New Roman" w:cs="Times New Roman"/>
          <w:noProof/>
          <w:sz w:val="24"/>
        </w:rPr>
      </w:pPr>
      <w:bookmarkStart w:id="22" w:name="_ENREF_21"/>
      <w:r>
        <w:rPr>
          <w:rFonts w:ascii="Times New Roman" w:hAnsi="Times New Roman" w:cs="Times New Roman"/>
          <w:noProof/>
          <w:sz w:val="24"/>
        </w:rPr>
        <w:t xml:space="preserve">Heywood, David. (2013). Educating ministers of character. </w:t>
      </w:r>
      <w:r w:rsidRPr="007C21D3">
        <w:rPr>
          <w:rFonts w:ascii="Times New Roman" w:hAnsi="Times New Roman" w:cs="Times New Roman"/>
          <w:i/>
          <w:noProof/>
          <w:sz w:val="24"/>
        </w:rPr>
        <w:t>Journal of Adult Theological Education, 10</w:t>
      </w:r>
      <w:r>
        <w:rPr>
          <w:rFonts w:ascii="Times New Roman" w:hAnsi="Times New Roman" w:cs="Times New Roman"/>
          <w:noProof/>
          <w:sz w:val="24"/>
        </w:rPr>
        <w:t>(1), 4-24. doi: 10.1179/1740714113Z.0000000001</w:t>
      </w:r>
      <w:bookmarkEnd w:id="22"/>
    </w:p>
    <w:p w:rsidR="007C21D3" w:rsidRDefault="007C21D3" w:rsidP="007C21D3">
      <w:pPr>
        <w:spacing w:after="360" w:line="240" w:lineRule="auto"/>
        <w:ind w:left="720" w:hanging="720"/>
        <w:rPr>
          <w:rFonts w:ascii="Times New Roman" w:hAnsi="Times New Roman" w:cs="Times New Roman"/>
          <w:noProof/>
          <w:sz w:val="24"/>
        </w:rPr>
      </w:pPr>
      <w:bookmarkStart w:id="23" w:name="_ENREF_22"/>
      <w:r>
        <w:rPr>
          <w:rFonts w:ascii="Times New Roman" w:hAnsi="Times New Roman" w:cs="Times New Roman"/>
          <w:noProof/>
          <w:sz w:val="24"/>
        </w:rPr>
        <w:t xml:space="preserve">Higton, Mike. (2013). Theological education between the university and the church. </w:t>
      </w:r>
      <w:r w:rsidRPr="007C21D3">
        <w:rPr>
          <w:rFonts w:ascii="Times New Roman" w:hAnsi="Times New Roman" w:cs="Times New Roman"/>
          <w:i/>
          <w:noProof/>
          <w:sz w:val="24"/>
        </w:rPr>
        <w:t>Journal of Adult Theological Education, 10</w:t>
      </w:r>
      <w:r>
        <w:rPr>
          <w:rFonts w:ascii="Times New Roman" w:hAnsi="Times New Roman" w:cs="Times New Roman"/>
          <w:noProof/>
          <w:sz w:val="24"/>
        </w:rPr>
        <w:t>(1), 25-37. doi: 10.1179/1740714113Z.0000000002</w:t>
      </w:r>
      <w:bookmarkEnd w:id="23"/>
    </w:p>
    <w:p w:rsidR="007C21D3" w:rsidRDefault="007C21D3" w:rsidP="007C21D3">
      <w:pPr>
        <w:spacing w:after="360" w:line="240" w:lineRule="auto"/>
        <w:ind w:left="720" w:hanging="720"/>
        <w:rPr>
          <w:rFonts w:ascii="Times New Roman" w:hAnsi="Times New Roman" w:cs="Times New Roman"/>
          <w:noProof/>
          <w:sz w:val="24"/>
        </w:rPr>
      </w:pPr>
      <w:bookmarkStart w:id="24" w:name="_ENREF_23"/>
      <w:r>
        <w:rPr>
          <w:rFonts w:ascii="Times New Roman" w:hAnsi="Times New Roman" w:cs="Times New Roman"/>
          <w:noProof/>
          <w:sz w:val="24"/>
        </w:rPr>
        <w:t xml:space="preserve">IBM_SPSS. (2013). </w:t>
      </w:r>
      <w:r w:rsidRPr="007C21D3">
        <w:rPr>
          <w:rFonts w:ascii="Times New Roman" w:hAnsi="Times New Roman" w:cs="Times New Roman"/>
          <w:i/>
          <w:noProof/>
          <w:sz w:val="24"/>
        </w:rPr>
        <w:t>IBM SPSS 22 Advanced statistics</w:t>
      </w:r>
      <w:r>
        <w:rPr>
          <w:rFonts w:ascii="Times New Roman" w:hAnsi="Times New Roman" w:cs="Times New Roman"/>
          <w:noProof/>
          <w:sz w:val="24"/>
        </w:rPr>
        <w:t>. Chicago: IBM Corporation.</w:t>
      </w:r>
      <w:bookmarkEnd w:id="24"/>
    </w:p>
    <w:p w:rsidR="007C21D3" w:rsidRDefault="007C21D3" w:rsidP="007C21D3">
      <w:pPr>
        <w:spacing w:after="360" w:line="240" w:lineRule="auto"/>
        <w:ind w:left="720" w:hanging="720"/>
        <w:rPr>
          <w:rFonts w:ascii="Times New Roman" w:hAnsi="Times New Roman" w:cs="Times New Roman"/>
          <w:noProof/>
          <w:sz w:val="24"/>
        </w:rPr>
      </w:pPr>
      <w:bookmarkStart w:id="25" w:name="_ENREF_24"/>
      <w:r>
        <w:rPr>
          <w:rFonts w:ascii="Times New Roman" w:hAnsi="Times New Roman" w:cs="Times New Roman"/>
          <w:noProof/>
          <w:sz w:val="24"/>
        </w:rPr>
        <w:t xml:space="preserve">John, Eeva, Nixon, Naomi, &amp; Shepherd, Nick. (2018). Life-changing learning for Christian discipleship and ministry: A practical exploration. </w:t>
      </w:r>
      <w:r w:rsidRPr="007C21D3">
        <w:rPr>
          <w:rFonts w:ascii="Times New Roman" w:hAnsi="Times New Roman" w:cs="Times New Roman"/>
          <w:i/>
          <w:noProof/>
          <w:sz w:val="24"/>
        </w:rPr>
        <w:t>Practical Theology</w:t>
      </w:r>
      <w:r>
        <w:rPr>
          <w:rFonts w:ascii="Times New Roman" w:hAnsi="Times New Roman" w:cs="Times New Roman"/>
          <w:noProof/>
          <w:sz w:val="24"/>
        </w:rPr>
        <w:t>, 1-15. doi: 10.1080/1756073X.2018.1458178</w:t>
      </w:r>
      <w:bookmarkEnd w:id="25"/>
    </w:p>
    <w:p w:rsidR="007C21D3" w:rsidRDefault="007C21D3" w:rsidP="007C21D3">
      <w:pPr>
        <w:spacing w:after="360" w:line="240" w:lineRule="auto"/>
        <w:ind w:left="720" w:hanging="720"/>
        <w:rPr>
          <w:rFonts w:ascii="Times New Roman" w:hAnsi="Times New Roman" w:cs="Times New Roman"/>
          <w:noProof/>
          <w:sz w:val="24"/>
        </w:rPr>
      </w:pPr>
      <w:bookmarkStart w:id="26" w:name="_ENREF_25"/>
      <w:r>
        <w:rPr>
          <w:rFonts w:ascii="Times New Roman" w:hAnsi="Times New Roman" w:cs="Times New Roman"/>
          <w:noProof/>
          <w:sz w:val="24"/>
        </w:rPr>
        <w:t xml:space="preserve">Leach, Jane. (2010). The end of theological education: An analysis of the contribution of portfolio learning to formation in ministry within a university context. </w:t>
      </w:r>
      <w:r w:rsidRPr="007C21D3">
        <w:rPr>
          <w:rFonts w:ascii="Times New Roman" w:hAnsi="Times New Roman" w:cs="Times New Roman"/>
          <w:i/>
          <w:noProof/>
          <w:sz w:val="24"/>
        </w:rPr>
        <w:t>Journal of Adult Theological Education, 7</w:t>
      </w:r>
      <w:r>
        <w:rPr>
          <w:rFonts w:ascii="Times New Roman" w:hAnsi="Times New Roman" w:cs="Times New Roman"/>
          <w:noProof/>
          <w:sz w:val="24"/>
        </w:rPr>
        <w:t>(2), 117-205. doi: 10.1558/jate.v7i2.117</w:t>
      </w:r>
      <w:bookmarkEnd w:id="26"/>
    </w:p>
    <w:p w:rsidR="007C21D3" w:rsidRDefault="007C21D3" w:rsidP="007C21D3">
      <w:pPr>
        <w:spacing w:after="360" w:line="240" w:lineRule="auto"/>
        <w:ind w:left="720" w:hanging="720"/>
        <w:rPr>
          <w:rFonts w:ascii="Times New Roman" w:hAnsi="Times New Roman" w:cs="Times New Roman"/>
          <w:noProof/>
          <w:sz w:val="24"/>
        </w:rPr>
      </w:pPr>
      <w:bookmarkStart w:id="27" w:name="_ENREF_26"/>
      <w:r>
        <w:rPr>
          <w:rFonts w:ascii="Times New Roman" w:hAnsi="Times New Roman" w:cs="Times New Roman"/>
          <w:noProof/>
          <w:sz w:val="24"/>
        </w:rPr>
        <w:t xml:space="preserve">Mayrl, Damon, &amp; Oeur, Freeden. (2009). Religion and higher education: Current knowledge and directions for future research. </w:t>
      </w:r>
      <w:r w:rsidRPr="007C21D3">
        <w:rPr>
          <w:rFonts w:ascii="Times New Roman" w:hAnsi="Times New Roman" w:cs="Times New Roman"/>
          <w:i/>
          <w:noProof/>
          <w:sz w:val="24"/>
        </w:rPr>
        <w:t>Journal for the Scientific Study of Religion, 48</w:t>
      </w:r>
      <w:r>
        <w:rPr>
          <w:rFonts w:ascii="Times New Roman" w:hAnsi="Times New Roman" w:cs="Times New Roman"/>
          <w:noProof/>
          <w:sz w:val="24"/>
        </w:rPr>
        <w:t>(2), 260-275. doi: 10.1111/j.1468-5906.2009.01446.x</w:t>
      </w:r>
      <w:bookmarkEnd w:id="27"/>
    </w:p>
    <w:p w:rsidR="007C21D3" w:rsidRDefault="007C21D3" w:rsidP="007C21D3">
      <w:pPr>
        <w:spacing w:after="360" w:line="240" w:lineRule="auto"/>
        <w:ind w:left="720" w:hanging="720"/>
        <w:rPr>
          <w:rFonts w:ascii="Times New Roman" w:hAnsi="Times New Roman" w:cs="Times New Roman"/>
          <w:noProof/>
          <w:sz w:val="24"/>
        </w:rPr>
      </w:pPr>
      <w:bookmarkStart w:id="28" w:name="_ENREF_27"/>
      <w:r>
        <w:rPr>
          <w:rFonts w:ascii="Times New Roman" w:hAnsi="Times New Roman" w:cs="Times New Roman"/>
          <w:noProof/>
          <w:sz w:val="24"/>
        </w:rPr>
        <w:t xml:space="preserve">Mayrl, Damon, &amp; Uecker, Jeremy E. (2011). Higher education and religious liberalization among young adults. </w:t>
      </w:r>
      <w:r w:rsidRPr="007C21D3">
        <w:rPr>
          <w:rFonts w:ascii="Times New Roman" w:hAnsi="Times New Roman" w:cs="Times New Roman"/>
          <w:i/>
          <w:noProof/>
          <w:sz w:val="24"/>
        </w:rPr>
        <w:t>Social Forces, 90</w:t>
      </w:r>
      <w:r>
        <w:rPr>
          <w:rFonts w:ascii="Times New Roman" w:hAnsi="Times New Roman" w:cs="Times New Roman"/>
          <w:noProof/>
          <w:sz w:val="24"/>
        </w:rPr>
        <w:t>(1), 181-208. doi: 10.1093/sf/90.1.181</w:t>
      </w:r>
      <w:bookmarkEnd w:id="28"/>
    </w:p>
    <w:p w:rsidR="007C21D3" w:rsidRDefault="007C21D3" w:rsidP="007C21D3">
      <w:pPr>
        <w:spacing w:after="360" w:line="240" w:lineRule="auto"/>
        <w:ind w:left="720" w:hanging="720"/>
        <w:rPr>
          <w:rFonts w:ascii="Times New Roman" w:hAnsi="Times New Roman" w:cs="Times New Roman"/>
          <w:noProof/>
          <w:sz w:val="24"/>
        </w:rPr>
      </w:pPr>
      <w:bookmarkStart w:id="29" w:name="_ENREF_28"/>
      <w:r>
        <w:rPr>
          <w:rFonts w:ascii="Times New Roman" w:hAnsi="Times New Roman" w:cs="Times New Roman"/>
          <w:noProof/>
          <w:sz w:val="24"/>
        </w:rPr>
        <w:t xml:space="preserve">Overend, Paul. (2007). Education or formation? The issue of personhood in learning for ministry. </w:t>
      </w:r>
      <w:r w:rsidRPr="007C21D3">
        <w:rPr>
          <w:rFonts w:ascii="Times New Roman" w:hAnsi="Times New Roman" w:cs="Times New Roman"/>
          <w:i/>
          <w:noProof/>
          <w:sz w:val="24"/>
        </w:rPr>
        <w:t>Journal of Adult Theological Education, 4</w:t>
      </w:r>
      <w:r>
        <w:rPr>
          <w:rFonts w:ascii="Times New Roman" w:hAnsi="Times New Roman" w:cs="Times New Roman"/>
          <w:noProof/>
          <w:sz w:val="24"/>
        </w:rPr>
        <w:t>(2), 133-148. doi: 10.1558/jate2007v4i2.133</w:t>
      </w:r>
      <w:bookmarkEnd w:id="29"/>
    </w:p>
    <w:p w:rsidR="007C21D3" w:rsidRDefault="007C21D3" w:rsidP="007C21D3">
      <w:pPr>
        <w:spacing w:after="360" w:line="240" w:lineRule="auto"/>
        <w:ind w:left="720" w:hanging="720"/>
        <w:rPr>
          <w:rFonts w:ascii="Times New Roman" w:hAnsi="Times New Roman" w:cs="Times New Roman"/>
          <w:noProof/>
          <w:sz w:val="24"/>
        </w:rPr>
      </w:pPr>
      <w:bookmarkStart w:id="30" w:name="_ENREF_29"/>
      <w:r>
        <w:rPr>
          <w:rFonts w:ascii="Times New Roman" w:hAnsi="Times New Roman" w:cs="Times New Roman"/>
          <w:noProof/>
          <w:sz w:val="24"/>
        </w:rPr>
        <w:t xml:space="preserve">Parker, Stephen. (2006). Measuring faith development. </w:t>
      </w:r>
      <w:r w:rsidRPr="007C21D3">
        <w:rPr>
          <w:rFonts w:ascii="Times New Roman" w:hAnsi="Times New Roman" w:cs="Times New Roman"/>
          <w:i/>
          <w:noProof/>
          <w:sz w:val="24"/>
        </w:rPr>
        <w:t>Journal of Psychology and Theology, 34</w:t>
      </w:r>
      <w:r>
        <w:rPr>
          <w:rFonts w:ascii="Times New Roman" w:hAnsi="Times New Roman" w:cs="Times New Roman"/>
          <w:noProof/>
          <w:sz w:val="24"/>
        </w:rPr>
        <w:t>(4), 337-348. doi: 10.1177/009164710603400404</w:t>
      </w:r>
      <w:bookmarkEnd w:id="30"/>
    </w:p>
    <w:p w:rsidR="007C21D3" w:rsidRDefault="007C21D3" w:rsidP="007C21D3">
      <w:pPr>
        <w:spacing w:after="360" w:line="240" w:lineRule="auto"/>
        <w:ind w:left="720" w:hanging="720"/>
        <w:rPr>
          <w:rFonts w:ascii="Times New Roman" w:hAnsi="Times New Roman" w:cs="Times New Roman"/>
          <w:noProof/>
          <w:sz w:val="24"/>
        </w:rPr>
      </w:pPr>
      <w:bookmarkStart w:id="31" w:name="_ENREF_30"/>
      <w:r>
        <w:rPr>
          <w:rFonts w:ascii="Times New Roman" w:hAnsi="Times New Roman" w:cs="Times New Roman"/>
          <w:noProof/>
          <w:sz w:val="24"/>
        </w:rPr>
        <w:t xml:space="preserve">Parker, Stephen. (2010). Research in Fowler's Faith Development Theory: A review article. </w:t>
      </w:r>
      <w:r w:rsidRPr="007C21D3">
        <w:rPr>
          <w:rFonts w:ascii="Times New Roman" w:hAnsi="Times New Roman" w:cs="Times New Roman"/>
          <w:i/>
          <w:noProof/>
          <w:sz w:val="24"/>
        </w:rPr>
        <w:t>Review of Religious Research, 51</w:t>
      </w:r>
      <w:r>
        <w:rPr>
          <w:rFonts w:ascii="Times New Roman" w:hAnsi="Times New Roman" w:cs="Times New Roman"/>
          <w:noProof/>
          <w:sz w:val="24"/>
        </w:rPr>
        <w:t xml:space="preserve">(3), 233-252. </w:t>
      </w:r>
      <w:bookmarkEnd w:id="31"/>
    </w:p>
    <w:p w:rsidR="007C21D3" w:rsidRDefault="007C21D3" w:rsidP="007C21D3">
      <w:pPr>
        <w:spacing w:after="360" w:line="240" w:lineRule="auto"/>
        <w:ind w:left="720" w:hanging="720"/>
        <w:rPr>
          <w:rFonts w:ascii="Times New Roman" w:hAnsi="Times New Roman" w:cs="Times New Roman"/>
          <w:noProof/>
          <w:sz w:val="24"/>
        </w:rPr>
      </w:pPr>
      <w:bookmarkStart w:id="32" w:name="_ENREF_31"/>
      <w:r>
        <w:rPr>
          <w:rFonts w:ascii="Times New Roman" w:hAnsi="Times New Roman" w:cs="Times New Roman"/>
          <w:noProof/>
          <w:sz w:val="24"/>
        </w:rPr>
        <w:t xml:space="preserve">Pituch, Keenan A., &amp; Stevens, James. (2016). </w:t>
      </w:r>
      <w:r w:rsidRPr="007C21D3">
        <w:rPr>
          <w:rFonts w:ascii="Times New Roman" w:hAnsi="Times New Roman" w:cs="Times New Roman"/>
          <w:i/>
          <w:noProof/>
          <w:sz w:val="24"/>
        </w:rPr>
        <w:t>Applied multivariate statistics for the social sciences: Analyses with SAS and IBM's SPSS</w:t>
      </w:r>
      <w:r>
        <w:rPr>
          <w:rFonts w:ascii="Times New Roman" w:hAnsi="Times New Roman" w:cs="Times New Roman"/>
          <w:noProof/>
          <w:sz w:val="24"/>
        </w:rPr>
        <w:t>. New York: Routledge.</w:t>
      </w:r>
      <w:bookmarkEnd w:id="32"/>
    </w:p>
    <w:p w:rsidR="007C21D3" w:rsidRDefault="007C21D3" w:rsidP="007C21D3">
      <w:pPr>
        <w:spacing w:after="360" w:line="240" w:lineRule="auto"/>
        <w:ind w:left="720" w:hanging="720"/>
        <w:rPr>
          <w:rFonts w:ascii="Times New Roman" w:hAnsi="Times New Roman" w:cs="Times New Roman"/>
          <w:noProof/>
          <w:sz w:val="24"/>
        </w:rPr>
      </w:pPr>
      <w:bookmarkStart w:id="33" w:name="_ENREF_32"/>
      <w:r>
        <w:rPr>
          <w:rFonts w:ascii="Times New Roman" w:hAnsi="Times New Roman" w:cs="Times New Roman"/>
          <w:noProof/>
          <w:sz w:val="24"/>
        </w:rPr>
        <w:t>QAA. (2014). Subject benchmark statement: Theology and religious studies. Gloucester: The Quality Assurance Agency for Higher Education.</w:t>
      </w:r>
      <w:bookmarkEnd w:id="33"/>
    </w:p>
    <w:p w:rsidR="007C21D3" w:rsidRDefault="007C21D3" w:rsidP="007C21D3">
      <w:pPr>
        <w:spacing w:after="360" w:line="240" w:lineRule="auto"/>
        <w:ind w:left="720" w:hanging="720"/>
        <w:rPr>
          <w:rFonts w:ascii="Times New Roman" w:hAnsi="Times New Roman" w:cs="Times New Roman"/>
          <w:noProof/>
          <w:sz w:val="24"/>
        </w:rPr>
      </w:pPr>
      <w:bookmarkStart w:id="34" w:name="_ENREF_33"/>
      <w:r>
        <w:rPr>
          <w:rFonts w:ascii="Times New Roman" w:hAnsi="Times New Roman" w:cs="Times New Roman"/>
          <w:noProof/>
          <w:sz w:val="24"/>
        </w:rPr>
        <w:t xml:space="preserve">Randall, Kelvin. (2005). </w:t>
      </w:r>
      <w:r w:rsidRPr="007C21D3">
        <w:rPr>
          <w:rFonts w:ascii="Times New Roman" w:hAnsi="Times New Roman" w:cs="Times New Roman"/>
          <w:i/>
          <w:noProof/>
          <w:sz w:val="24"/>
        </w:rPr>
        <w:t>Evangelicals etcetera: Conflict and conviction in the Church of England's parties</w:t>
      </w:r>
      <w:r>
        <w:rPr>
          <w:rFonts w:ascii="Times New Roman" w:hAnsi="Times New Roman" w:cs="Times New Roman"/>
          <w:noProof/>
          <w:sz w:val="24"/>
        </w:rPr>
        <w:t>. Aldershot: Ashgate.</w:t>
      </w:r>
      <w:bookmarkEnd w:id="34"/>
    </w:p>
    <w:p w:rsidR="007C21D3" w:rsidRDefault="007C21D3" w:rsidP="007C21D3">
      <w:pPr>
        <w:spacing w:after="360" w:line="240" w:lineRule="auto"/>
        <w:ind w:left="720" w:hanging="720"/>
        <w:rPr>
          <w:rFonts w:ascii="Times New Roman" w:hAnsi="Times New Roman" w:cs="Times New Roman"/>
          <w:noProof/>
          <w:sz w:val="24"/>
        </w:rPr>
      </w:pPr>
      <w:bookmarkStart w:id="35" w:name="_ENREF_34"/>
      <w:r>
        <w:rPr>
          <w:rFonts w:ascii="Times New Roman" w:hAnsi="Times New Roman" w:cs="Times New Roman"/>
          <w:noProof/>
          <w:sz w:val="24"/>
        </w:rPr>
        <w:t xml:space="preserve">Rokeach, M. (1960). </w:t>
      </w:r>
      <w:r w:rsidRPr="007C21D3">
        <w:rPr>
          <w:rFonts w:ascii="Times New Roman" w:hAnsi="Times New Roman" w:cs="Times New Roman"/>
          <w:i/>
          <w:noProof/>
          <w:sz w:val="24"/>
        </w:rPr>
        <w:t>The open and closed mind</w:t>
      </w:r>
      <w:r>
        <w:rPr>
          <w:rFonts w:ascii="Times New Roman" w:hAnsi="Times New Roman" w:cs="Times New Roman"/>
          <w:noProof/>
          <w:sz w:val="24"/>
        </w:rPr>
        <w:t>. New York: Basic Books.</w:t>
      </w:r>
      <w:bookmarkEnd w:id="35"/>
    </w:p>
    <w:p w:rsidR="007C21D3" w:rsidRDefault="007C21D3" w:rsidP="007C21D3">
      <w:pPr>
        <w:spacing w:after="360" w:line="240" w:lineRule="auto"/>
        <w:ind w:left="720" w:hanging="720"/>
        <w:rPr>
          <w:rFonts w:ascii="Times New Roman" w:hAnsi="Times New Roman" w:cs="Times New Roman"/>
          <w:noProof/>
          <w:sz w:val="24"/>
        </w:rPr>
      </w:pPr>
      <w:bookmarkStart w:id="36" w:name="_ENREF_35"/>
      <w:r>
        <w:rPr>
          <w:rFonts w:ascii="Times New Roman" w:hAnsi="Times New Roman" w:cs="Times New Roman"/>
          <w:noProof/>
          <w:sz w:val="24"/>
        </w:rPr>
        <w:t xml:space="preserve">Rowlands, A. (2009). Writing bodies, selves, traditions: Supervision as pedagogy in theological education. </w:t>
      </w:r>
      <w:r w:rsidRPr="007C21D3">
        <w:rPr>
          <w:rFonts w:ascii="Times New Roman" w:hAnsi="Times New Roman" w:cs="Times New Roman"/>
          <w:i/>
          <w:noProof/>
          <w:sz w:val="24"/>
        </w:rPr>
        <w:t>Practical Theology, 2</w:t>
      </w:r>
      <w:r>
        <w:rPr>
          <w:rFonts w:ascii="Times New Roman" w:hAnsi="Times New Roman" w:cs="Times New Roman"/>
          <w:noProof/>
          <w:sz w:val="24"/>
        </w:rPr>
        <w:t>(3), 327-343. doi: 10.1558/prth.v2i3.327</w:t>
      </w:r>
      <w:bookmarkEnd w:id="36"/>
    </w:p>
    <w:p w:rsidR="007C21D3" w:rsidRDefault="007C21D3" w:rsidP="007C21D3">
      <w:pPr>
        <w:spacing w:after="360" w:line="240" w:lineRule="auto"/>
        <w:ind w:left="720" w:hanging="720"/>
        <w:rPr>
          <w:rFonts w:ascii="Times New Roman" w:hAnsi="Times New Roman" w:cs="Times New Roman"/>
          <w:noProof/>
          <w:sz w:val="24"/>
        </w:rPr>
      </w:pPr>
      <w:bookmarkStart w:id="37" w:name="_ENREF_36"/>
      <w:r>
        <w:rPr>
          <w:rFonts w:ascii="Times New Roman" w:hAnsi="Times New Roman" w:cs="Times New Roman"/>
          <w:noProof/>
          <w:sz w:val="24"/>
        </w:rPr>
        <w:t xml:space="preserve">Sharma, Sonya, &amp; Guest, Mathew. (2013). Navigating religion between university and home: Christian students' experiences in English universities. </w:t>
      </w:r>
      <w:r w:rsidRPr="007C21D3">
        <w:rPr>
          <w:rFonts w:ascii="Times New Roman" w:hAnsi="Times New Roman" w:cs="Times New Roman"/>
          <w:i/>
          <w:noProof/>
          <w:sz w:val="24"/>
        </w:rPr>
        <w:t>Social &amp; Cultural Geography, 14</w:t>
      </w:r>
      <w:r>
        <w:rPr>
          <w:rFonts w:ascii="Times New Roman" w:hAnsi="Times New Roman" w:cs="Times New Roman"/>
          <w:noProof/>
          <w:sz w:val="24"/>
        </w:rPr>
        <w:t>(1), 59-79. doi: 10.1080/14649365.2012.735691</w:t>
      </w:r>
      <w:bookmarkEnd w:id="37"/>
    </w:p>
    <w:p w:rsidR="007C21D3" w:rsidRDefault="007C21D3" w:rsidP="007C21D3">
      <w:pPr>
        <w:spacing w:after="0" w:line="240" w:lineRule="auto"/>
        <w:ind w:left="720" w:hanging="720"/>
        <w:rPr>
          <w:rFonts w:ascii="Times New Roman" w:hAnsi="Times New Roman" w:cs="Times New Roman"/>
          <w:noProof/>
          <w:sz w:val="24"/>
        </w:rPr>
      </w:pPr>
      <w:bookmarkStart w:id="38" w:name="_ENREF_37"/>
      <w:r>
        <w:rPr>
          <w:rFonts w:ascii="Times New Roman" w:hAnsi="Times New Roman" w:cs="Times New Roman"/>
          <w:noProof/>
          <w:sz w:val="24"/>
        </w:rPr>
        <w:t xml:space="preserve">Uecker, Jeremy E, Regnerus, Mark D, &amp; Vaaler, Margaret L. (2007). Losing my religion: The social sources of religious decline in early adulthood. </w:t>
      </w:r>
      <w:r w:rsidRPr="007C21D3">
        <w:rPr>
          <w:rFonts w:ascii="Times New Roman" w:hAnsi="Times New Roman" w:cs="Times New Roman"/>
          <w:i/>
          <w:noProof/>
          <w:sz w:val="24"/>
        </w:rPr>
        <w:t>Social Forces, 85</w:t>
      </w:r>
      <w:r>
        <w:rPr>
          <w:rFonts w:ascii="Times New Roman" w:hAnsi="Times New Roman" w:cs="Times New Roman"/>
          <w:noProof/>
          <w:sz w:val="24"/>
        </w:rPr>
        <w:t xml:space="preserve">(4), 1667-1692. doi: 10.1353/sof.2007.0083 </w:t>
      </w:r>
    </w:p>
    <w:p w:rsidR="007C21D3" w:rsidRDefault="007C21D3" w:rsidP="007C21D3">
      <w:pPr>
        <w:spacing w:after="360" w:line="240" w:lineRule="auto"/>
        <w:ind w:left="720" w:hanging="720"/>
        <w:rPr>
          <w:rFonts w:ascii="Times New Roman" w:hAnsi="Times New Roman" w:cs="Times New Roman"/>
          <w:noProof/>
          <w:sz w:val="24"/>
        </w:rPr>
      </w:pPr>
      <w:r>
        <w:rPr>
          <w:rFonts w:ascii="Times New Roman" w:hAnsi="Times New Roman" w:cs="Times New Roman"/>
          <w:noProof/>
          <w:sz w:val="24"/>
        </w:rPr>
        <w:t xml:space="preserve">  </w:t>
      </w:r>
      <w:bookmarkEnd w:id="38"/>
    </w:p>
    <w:p w:rsidR="007C21D3" w:rsidRDefault="007C21D3" w:rsidP="007C21D3">
      <w:pPr>
        <w:spacing w:after="360" w:line="240" w:lineRule="auto"/>
        <w:ind w:left="720" w:hanging="720"/>
        <w:rPr>
          <w:rFonts w:ascii="Times New Roman" w:hAnsi="Times New Roman" w:cs="Times New Roman"/>
          <w:noProof/>
          <w:sz w:val="24"/>
        </w:rPr>
      </w:pPr>
      <w:bookmarkStart w:id="39" w:name="_ENREF_38"/>
      <w:r>
        <w:rPr>
          <w:rFonts w:ascii="Times New Roman" w:hAnsi="Times New Roman" w:cs="Times New Roman"/>
          <w:noProof/>
          <w:sz w:val="24"/>
        </w:rPr>
        <w:t>Universities UK. (2017). Patterns and trends in UK higher education 2017. London: Universities UK.</w:t>
      </w:r>
      <w:bookmarkEnd w:id="39"/>
    </w:p>
    <w:p w:rsidR="007C21D3" w:rsidRDefault="007C21D3" w:rsidP="007C21D3">
      <w:pPr>
        <w:spacing w:after="360" w:line="240" w:lineRule="auto"/>
        <w:ind w:left="720" w:hanging="720"/>
        <w:rPr>
          <w:rFonts w:ascii="Times New Roman" w:hAnsi="Times New Roman" w:cs="Times New Roman"/>
          <w:noProof/>
          <w:sz w:val="24"/>
        </w:rPr>
      </w:pPr>
      <w:bookmarkStart w:id="40" w:name="_ENREF_39"/>
      <w:r>
        <w:rPr>
          <w:rFonts w:ascii="Times New Roman" w:hAnsi="Times New Roman" w:cs="Times New Roman"/>
          <w:noProof/>
          <w:sz w:val="24"/>
        </w:rPr>
        <w:t xml:space="preserve">Village, Andrew. (2005). Factors shaping biblical literalism: A study among Anglican laity. </w:t>
      </w:r>
      <w:r w:rsidRPr="007C21D3">
        <w:rPr>
          <w:rFonts w:ascii="Times New Roman" w:hAnsi="Times New Roman" w:cs="Times New Roman"/>
          <w:i/>
          <w:noProof/>
          <w:sz w:val="24"/>
        </w:rPr>
        <w:t>Journal of Beliefs &amp; Values, 26</w:t>
      </w:r>
      <w:r>
        <w:rPr>
          <w:rFonts w:ascii="Times New Roman" w:hAnsi="Times New Roman" w:cs="Times New Roman"/>
          <w:noProof/>
          <w:sz w:val="24"/>
        </w:rPr>
        <w:t>(1), 29-38. doi: 10.1080/13617670500047566</w:t>
      </w:r>
      <w:bookmarkEnd w:id="40"/>
    </w:p>
    <w:p w:rsidR="007C21D3" w:rsidRDefault="007C21D3" w:rsidP="007C21D3">
      <w:pPr>
        <w:spacing w:after="360" w:line="240" w:lineRule="auto"/>
        <w:ind w:left="720" w:hanging="720"/>
        <w:rPr>
          <w:rFonts w:ascii="Times New Roman" w:hAnsi="Times New Roman" w:cs="Times New Roman"/>
          <w:noProof/>
          <w:sz w:val="24"/>
        </w:rPr>
      </w:pPr>
      <w:bookmarkStart w:id="41" w:name="_ENREF_40"/>
      <w:r>
        <w:rPr>
          <w:rFonts w:ascii="Times New Roman" w:hAnsi="Times New Roman" w:cs="Times New Roman"/>
          <w:noProof/>
          <w:sz w:val="24"/>
        </w:rPr>
        <w:t xml:space="preserve">Village, Andrew. (2007). </w:t>
      </w:r>
      <w:r w:rsidRPr="007C21D3">
        <w:rPr>
          <w:rFonts w:ascii="Times New Roman" w:hAnsi="Times New Roman" w:cs="Times New Roman"/>
          <w:i/>
          <w:noProof/>
          <w:sz w:val="24"/>
        </w:rPr>
        <w:t>The Bible and lay people: An empirical approach to ordinary hermeneutics</w:t>
      </w:r>
      <w:r>
        <w:rPr>
          <w:rFonts w:ascii="Times New Roman" w:hAnsi="Times New Roman" w:cs="Times New Roman"/>
          <w:noProof/>
          <w:sz w:val="24"/>
        </w:rPr>
        <w:t>. Aldershot &amp; Burlington VT: Ashgate.</w:t>
      </w:r>
      <w:bookmarkEnd w:id="41"/>
    </w:p>
    <w:p w:rsidR="007C21D3" w:rsidRDefault="007C21D3" w:rsidP="007C21D3">
      <w:pPr>
        <w:spacing w:after="360" w:line="240" w:lineRule="auto"/>
        <w:ind w:left="720" w:hanging="720"/>
        <w:rPr>
          <w:rFonts w:ascii="Times New Roman" w:hAnsi="Times New Roman" w:cs="Times New Roman"/>
          <w:noProof/>
          <w:sz w:val="24"/>
        </w:rPr>
      </w:pPr>
      <w:bookmarkStart w:id="42" w:name="_ENREF_41"/>
      <w:r>
        <w:rPr>
          <w:rFonts w:ascii="Times New Roman" w:hAnsi="Times New Roman" w:cs="Times New Roman"/>
          <w:noProof/>
          <w:sz w:val="24"/>
        </w:rPr>
        <w:t xml:space="preserve">Village, Andrew. (2012). Biblical literalism among Anglican clergy: What is the role of psychological type? </w:t>
      </w:r>
      <w:r w:rsidRPr="007C21D3">
        <w:rPr>
          <w:rFonts w:ascii="Times New Roman" w:hAnsi="Times New Roman" w:cs="Times New Roman"/>
          <w:i/>
          <w:noProof/>
          <w:sz w:val="24"/>
        </w:rPr>
        <w:t>Mental Health, Religion &amp; Culture, 15</w:t>
      </w:r>
      <w:r>
        <w:rPr>
          <w:rFonts w:ascii="Times New Roman" w:hAnsi="Times New Roman" w:cs="Times New Roman"/>
          <w:noProof/>
          <w:sz w:val="24"/>
        </w:rPr>
        <w:t>(9), 955-968. doi: 10.1080/13674676.2012.681482</w:t>
      </w:r>
      <w:bookmarkEnd w:id="42"/>
    </w:p>
    <w:p w:rsidR="007C21D3" w:rsidRDefault="007C21D3" w:rsidP="007C21D3">
      <w:pPr>
        <w:spacing w:after="360" w:line="240" w:lineRule="auto"/>
        <w:ind w:left="720" w:hanging="720"/>
        <w:rPr>
          <w:rFonts w:ascii="Times New Roman" w:hAnsi="Times New Roman" w:cs="Times New Roman"/>
          <w:noProof/>
          <w:sz w:val="24"/>
        </w:rPr>
      </w:pPr>
      <w:bookmarkStart w:id="43" w:name="_ENREF_42"/>
      <w:r>
        <w:rPr>
          <w:rFonts w:ascii="Times New Roman" w:hAnsi="Times New Roman" w:cs="Times New Roman"/>
          <w:noProof/>
          <w:sz w:val="24"/>
        </w:rPr>
        <w:t xml:space="preserve">Village, Andrew. (2013). Traditions within the Church of England and psychological type: A study among the clergy. </w:t>
      </w:r>
      <w:r w:rsidRPr="007C21D3">
        <w:rPr>
          <w:rFonts w:ascii="Times New Roman" w:hAnsi="Times New Roman" w:cs="Times New Roman"/>
          <w:i/>
          <w:noProof/>
          <w:sz w:val="24"/>
        </w:rPr>
        <w:t>Journal of Empirical Theology, 26</w:t>
      </w:r>
      <w:r>
        <w:rPr>
          <w:rFonts w:ascii="Times New Roman" w:hAnsi="Times New Roman" w:cs="Times New Roman"/>
          <w:noProof/>
          <w:sz w:val="24"/>
        </w:rPr>
        <w:t>(1), 22-44. doi: 10.1163/15709256-12341252</w:t>
      </w:r>
      <w:bookmarkEnd w:id="43"/>
    </w:p>
    <w:p w:rsidR="007C21D3" w:rsidRDefault="007C21D3" w:rsidP="007C21D3">
      <w:pPr>
        <w:spacing w:after="360" w:line="240" w:lineRule="auto"/>
        <w:ind w:left="720" w:hanging="720"/>
        <w:rPr>
          <w:rFonts w:ascii="Times New Roman" w:hAnsi="Times New Roman" w:cs="Times New Roman"/>
          <w:noProof/>
          <w:sz w:val="24"/>
        </w:rPr>
      </w:pPr>
      <w:bookmarkStart w:id="44" w:name="_ENREF_43"/>
      <w:r>
        <w:rPr>
          <w:rFonts w:ascii="Times New Roman" w:hAnsi="Times New Roman" w:cs="Times New Roman"/>
          <w:noProof/>
          <w:sz w:val="24"/>
        </w:rPr>
        <w:t xml:space="preserve">Village, Andrew. (2016). Biblical conservatism and psychological type. </w:t>
      </w:r>
      <w:r w:rsidRPr="007C21D3">
        <w:rPr>
          <w:rFonts w:ascii="Times New Roman" w:hAnsi="Times New Roman" w:cs="Times New Roman"/>
          <w:i/>
          <w:noProof/>
          <w:sz w:val="24"/>
        </w:rPr>
        <w:t>Journal of Empirical Theology, 29</w:t>
      </w:r>
      <w:r>
        <w:rPr>
          <w:rFonts w:ascii="Times New Roman" w:hAnsi="Times New Roman" w:cs="Times New Roman"/>
          <w:noProof/>
          <w:sz w:val="24"/>
        </w:rPr>
        <w:t>(2), 137-159. doi: 10.1163/15709256-12341340</w:t>
      </w:r>
      <w:bookmarkEnd w:id="44"/>
    </w:p>
    <w:p w:rsidR="007C21D3" w:rsidRDefault="007C21D3" w:rsidP="007C21D3">
      <w:pPr>
        <w:spacing w:after="360" w:line="240" w:lineRule="auto"/>
        <w:ind w:left="720" w:hanging="720"/>
        <w:rPr>
          <w:rFonts w:ascii="Times New Roman" w:hAnsi="Times New Roman" w:cs="Times New Roman"/>
          <w:noProof/>
          <w:sz w:val="24"/>
        </w:rPr>
      </w:pPr>
      <w:bookmarkStart w:id="45" w:name="_ENREF_44"/>
      <w:r>
        <w:rPr>
          <w:rFonts w:ascii="Times New Roman" w:hAnsi="Times New Roman" w:cs="Times New Roman"/>
          <w:noProof/>
          <w:sz w:val="24"/>
        </w:rPr>
        <w:t xml:space="preserve">Village, Andrew. (2018). What does the Liberal-Conservative scale measure? A study among clergy and laity in the Church of England. </w:t>
      </w:r>
      <w:r w:rsidRPr="007C21D3">
        <w:rPr>
          <w:rFonts w:ascii="Times New Roman" w:hAnsi="Times New Roman" w:cs="Times New Roman"/>
          <w:i/>
          <w:noProof/>
          <w:sz w:val="24"/>
        </w:rPr>
        <w:t>Journal of Empirical Theology, 31</w:t>
      </w:r>
      <w:r>
        <w:rPr>
          <w:rFonts w:ascii="Times New Roman" w:hAnsi="Times New Roman" w:cs="Times New Roman"/>
          <w:noProof/>
          <w:sz w:val="24"/>
        </w:rPr>
        <w:t>(2), 194-216. doi: 10.1163/15709256-12341371</w:t>
      </w:r>
      <w:bookmarkEnd w:id="45"/>
    </w:p>
    <w:p w:rsidR="007C21D3" w:rsidRDefault="007C21D3" w:rsidP="007C21D3">
      <w:pPr>
        <w:spacing w:after="360" w:line="240" w:lineRule="auto"/>
        <w:ind w:left="720" w:hanging="720"/>
        <w:rPr>
          <w:rFonts w:ascii="Times New Roman" w:hAnsi="Times New Roman" w:cs="Times New Roman"/>
          <w:noProof/>
          <w:sz w:val="24"/>
        </w:rPr>
      </w:pPr>
      <w:bookmarkStart w:id="46" w:name="_ENREF_45"/>
      <w:r>
        <w:rPr>
          <w:rFonts w:ascii="Times New Roman" w:hAnsi="Times New Roman" w:cs="Times New Roman"/>
          <w:noProof/>
          <w:sz w:val="24"/>
        </w:rPr>
        <w:t xml:space="preserve">Village, Andrew, &amp; Baker, Sylvia. (2018). Rejecting Darwinian evolution: The effects of education, church tradition, and individual theological stance among UK churchgoers. </w:t>
      </w:r>
      <w:r w:rsidRPr="007C21D3">
        <w:rPr>
          <w:rFonts w:ascii="Times New Roman" w:hAnsi="Times New Roman" w:cs="Times New Roman"/>
          <w:i/>
          <w:noProof/>
          <w:sz w:val="24"/>
        </w:rPr>
        <w:t>Review of Religious Research, 60</w:t>
      </w:r>
      <w:r>
        <w:rPr>
          <w:rFonts w:ascii="Times New Roman" w:hAnsi="Times New Roman" w:cs="Times New Roman"/>
          <w:noProof/>
          <w:sz w:val="24"/>
        </w:rPr>
        <w:t>(3), 285-303. doi: 10.1007/s13644-018-0335-8</w:t>
      </w:r>
      <w:bookmarkEnd w:id="46"/>
    </w:p>
    <w:p w:rsidR="007C21D3" w:rsidRDefault="007C21D3" w:rsidP="007C21D3">
      <w:pPr>
        <w:spacing w:after="360" w:line="240" w:lineRule="auto"/>
        <w:ind w:left="720" w:hanging="720"/>
        <w:rPr>
          <w:rFonts w:ascii="Times New Roman" w:hAnsi="Times New Roman" w:cs="Times New Roman"/>
          <w:noProof/>
          <w:sz w:val="24"/>
        </w:rPr>
      </w:pPr>
      <w:bookmarkStart w:id="47" w:name="_ENREF_46"/>
      <w:r>
        <w:rPr>
          <w:rFonts w:ascii="Times New Roman" w:hAnsi="Times New Roman" w:cs="Times New Roman"/>
          <w:noProof/>
          <w:sz w:val="24"/>
        </w:rPr>
        <w:t xml:space="preserve">Village, Andrew, Francis, Leslie J., &amp; Craig, Charlotte L. (2009). Church tradition and psychological type preferences among Anglicans in England. </w:t>
      </w:r>
      <w:r w:rsidRPr="007C21D3">
        <w:rPr>
          <w:rFonts w:ascii="Times New Roman" w:hAnsi="Times New Roman" w:cs="Times New Roman"/>
          <w:i/>
          <w:noProof/>
          <w:sz w:val="24"/>
        </w:rPr>
        <w:t>Journal of Anglican Studies, 7</w:t>
      </w:r>
      <w:r>
        <w:rPr>
          <w:rFonts w:ascii="Times New Roman" w:hAnsi="Times New Roman" w:cs="Times New Roman"/>
          <w:noProof/>
          <w:sz w:val="24"/>
        </w:rPr>
        <w:t>(1), 93-109. doi: 10.1017/S1740355309000187</w:t>
      </w:r>
      <w:bookmarkEnd w:id="47"/>
    </w:p>
    <w:p w:rsidR="007C21D3" w:rsidRDefault="007C21D3" w:rsidP="007C21D3">
      <w:pPr>
        <w:spacing w:after="360" w:line="240" w:lineRule="auto"/>
        <w:ind w:left="720" w:hanging="720"/>
        <w:rPr>
          <w:rFonts w:ascii="Times New Roman" w:hAnsi="Times New Roman" w:cs="Times New Roman"/>
          <w:noProof/>
          <w:sz w:val="24"/>
        </w:rPr>
      </w:pPr>
      <w:bookmarkStart w:id="48" w:name="_ENREF_47"/>
      <w:r>
        <w:rPr>
          <w:rFonts w:ascii="Times New Roman" w:hAnsi="Times New Roman" w:cs="Times New Roman"/>
          <w:noProof/>
          <w:sz w:val="24"/>
        </w:rPr>
        <w:t xml:space="preserve">Watson, F. (1994). </w:t>
      </w:r>
      <w:r w:rsidRPr="007C21D3">
        <w:rPr>
          <w:rFonts w:ascii="Times New Roman" w:hAnsi="Times New Roman" w:cs="Times New Roman"/>
          <w:i/>
          <w:noProof/>
          <w:sz w:val="24"/>
        </w:rPr>
        <w:t>Text, church and world</w:t>
      </w:r>
      <w:r>
        <w:rPr>
          <w:rFonts w:ascii="Times New Roman" w:hAnsi="Times New Roman" w:cs="Times New Roman"/>
          <w:noProof/>
          <w:sz w:val="24"/>
        </w:rPr>
        <w:t>. Edinburgh: T &amp; T Clark.</w:t>
      </w:r>
      <w:bookmarkEnd w:id="48"/>
    </w:p>
    <w:p w:rsidR="007C21D3" w:rsidRDefault="007C21D3" w:rsidP="007C21D3">
      <w:pPr>
        <w:spacing w:after="360" w:line="240" w:lineRule="auto"/>
        <w:ind w:left="720" w:hanging="720"/>
        <w:rPr>
          <w:rFonts w:ascii="Times New Roman" w:hAnsi="Times New Roman" w:cs="Times New Roman"/>
          <w:noProof/>
          <w:sz w:val="24"/>
        </w:rPr>
      </w:pPr>
      <w:bookmarkStart w:id="49" w:name="_ENREF_48"/>
      <w:r>
        <w:rPr>
          <w:rFonts w:ascii="Times New Roman" w:hAnsi="Times New Roman" w:cs="Times New Roman"/>
          <w:noProof/>
          <w:sz w:val="24"/>
        </w:rPr>
        <w:t xml:space="preserve">Williams, John. (2013). Conflicting paradigms in theological education for public ministry in the Church of England: Issues for church and academy. </w:t>
      </w:r>
      <w:r w:rsidRPr="007C21D3">
        <w:rPr>
          <w:rFonts w:ascii="Times New Roman" w:hAnsi="Times New Roman" w:cs="Times New Roman"/>
          <w:i/>
          <w:noProof/>
          <w:sz w:val="24"/>
        </w:rPr>
        <w:t>International Journal of Public Theology, 7</w:t>
      </w:r>
      <w:r>
        <w:rPr>
          <w:rFonts w:ascii="Times New Roman" w:hAnsi="Times New Roman" w:cs="Times New Roman"/>
          <w:noProof/>
          <w:sz w:val="24"/>
        </w:rPr>
        <w:t>(3), 275-296. doi: 10.1163/15697320-12341295</w:t>
      </w:r>
      <w:bookmarkEnd w:id="49"/>
    </w:p>
    <w:p w:rsidR="007C21D3" w:rsidRDefault="007C21D3" w:rsidP="007C21D3">
      <w:pPr>
        <w:spacing w:after="360" w:line="240" w:lineRule="auto"/>
        <w:ind w:left="720" w:hanging="720"/>
        <w:rPr>
          <w:rFonts w:ascii="Times New Roman" w:hAnsi="Times New Roman" w:cs="Times New Roman"/>
          <w:noProof/>
          <w:sz w:val="24"/>
        </w:rPr>
      </w:pPr>
      <w:bookmarkStart w:id="50" w:name="_ENREF_49"/>
      <w:r>
        <w:rPr>
          <w:rFonts w:ascii="Times New Roman" w:hAnsi="Times New Roman" w:cs="Times New Roman"/>
          <w:noProof/>
          <w:sz w:val="24"/>
        </w:rPr>
        <w:t xml:space="preserve">Wilton, Gary. (2007a). From ACCM22 to Hind via Athens and Berlin: A critical analysis of key documents shaping contemporary Church of England theological education with reference to the work of David Kelsey. </w:t>
      </w:r>
      <w:r w:rsidRPr="007C21D3">
        <w:rPr>
          <w:rFonts w:ascii="Times New Roman" w:hAnsi="Times New Roman" w:cs="Times New Roman"/>
          <w:i/>
          <w:noProof/>
          <w:sz w:val="24"/>
        </w:rPr>
        <w:t>Journal of Adult Theological Education, 4</w:t>
      </w:r>
      <w:r>
        <w:rPr>
          <w:rFonts w:ascii="Times New Roman" w:hAnsi="Times New Roman" w:cs="Times New Roman"/>
          <w:noProof/>
          <w:sz w:val="24"/>
        </w:rPr>
        <w:t>(1), 31-47. doi: 10.1558/jate.v4i1.31</w:t>
      </w:r>
      <w:bookmarkEnd w:id="50"/>
    </w:p>
    <w:p w:rsidR="007C21D3" w:rsidRDefault="007C21D3" w:rsidP="007C21D3">
      <w:pPr>
        <w:spacing w:after="0" w:line="240" w:lineRule="auto"/>
        <w:ind w:left="720" w:hanging="720"/>
        <w:rPr>
          <w:rFonts w:ascii="Times New Roman" w:hAnsi="Times New Roman" w:cs="Times New Roman"/>
          <w:noProof/>
          <w:sz w:val="24"/>
        </w:rPr>
      </w:pPr>
      <w:bookmarkStart w:id="51" w:name="_ENREF_50"/>
      <w:r>
        <w:rPr>
          <w:rFonts w:ascii="Times New Roman" w:hAnsi="Times New Roman" w:cs="Times New Roman"/>
          <w:noProof/>
          <w:sz w:val="24"/>
        </w:rPr>
        <w:t xml:space="preserve">Wilton, Gary. (2007b). The Hind Report: Theological education and cross sector partnerships. </w:t>
      </w:r>
      <w:r w:rsidRPr="007C21D3">
        <w:rPr>
          <w:rFonts w:ascii="Times New Roman" w:hAnsi="Times New Roman" w:cs="Times New Roman"/>
          <w:i/>
          <w:noProof/>
          <w:sz w:val="24"/>
        </w:rPr>
        <w:t>Discourse, 7</w:t>
      </w:r>
      <w:r>
        <w:rPr>
          <w:rFonts w:ascii="Times New Roman" w:hAnsi="Times New Roman" w:cs="Times New Roman"/>
          <w:noProof/>
          <w:sz w:val="24"/>
        </w:rPr>
        <w:t>(1), 153-178. doi: 10.5840/discourse20077114</w:t>
      </w:r>
      <w:bookmarkEnd w:id="51"/>
    </w:p>
    <w:p w:rsidR="007C21D3" w:rsidRDefault="007C21D3" w:rsidP="007C21D3">
      <w:pPr>
        <w:spacing w:after="0" w:line="240" w:lineRule="auto"/>
        <w:rPr>
          <w:rFonts w:ascii="Times New Roman" w:hAnsi="Times New Roman" w:cs="Times New Roman"/>
          <w:noProof/>
          <w:sz w:val="24"/>
        </w:rPr>
      </w:pPr>
    </w:p>
    <w:p w:rsidR="00A74253" w:rsidRPr="00747F1B" w:rsidRDefault="00D25672">
      <w:pPr>
        <w:rPr>
          <w:rFonts w:ascii="Arial" w:hAnsi="Arial" w:cs="Arial"/>
        </w:rPr>
      </w:pPr>
      <w:r w:rsidRPr="00747F1B">
        <w:rPr>
          <w:rFonts w:ascii="Arial" w:hAnsi="Arial" w:cs="Arial"/>
        </w:rPr>
        <w:fldChar w:fldCharType="end"/>
      </w:r>
    </w:p>
    <w:p w:rsidR="00A74253" w:rsidRPr="00747F1B" w:rsidRDefault="00A74253">
      <w:pPr>
        <w:spacing w:after="0" w:line="240" w:lineRule="auto"/>
        <w:rPr>
          <w:rFonts w:ascii="Arial" w:hAnsi="Arial" w:cs="Arial"/>
        </w:rPr>
      </w:pPr>
    </w:p>
    <w:p w:rsidR="006F64E3" w:rsidRPr="00747F1B" w:rsidRDefault="006F64E3">
      <w:pPr>
        <w:rPr>
          <w:rFonts w:ascii="Arial" w:hAnsi="Arial" w:cs="Arial"/>
        </w:rPr>
      </w:pPr>
    </w:p>
    <w:sectPr w:rsidR="006F64E3" w:rsidRPr="00747F1B" w:rsidSect="00012E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F41" w:rsidRDefault="00AE7F41" w:rsidP="007810F6">
      <w:pPr>
        <w:spacing w:after="0" w:line="240" w:lineRule="auto"/>
      </w:pPr>
      <w:r>
        <w:separator/>
      </w:r>
    </w:p>
  </w:endnote>
  <w:endnote w:type="continuationSeparator" w:id="0">
    <w:p w:rsidR="00AE7F41" w:rsidRDefault="00AE7F41" w:rsidP="0078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F41" w:rsidRDefault="00AE7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F41" w:rsidRDefault="00AE7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F41" w:rsidRDefault="00AE7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F41" w:rsidRDefault="00AE7F41" w:rsidP="007810F6">
      <w:pPr>
        <w:spacing w:after="0" w:line="240" w:lineRule="auto"/>
      </w:pPr>
      <w:r>
        <w:separator/>
      </w:r>
    </w:p>
  </w:footnote>
  <w:footnote w:type="continuationSeparator" w:id="0">
    <w:p w:rsidR="00AE7F41" w:rsidRDefault="00AE7F41" w:rsidP="00781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F41" w:rsidRDefault="00AE7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722895"/>
      <w:docPartObj>
        <w:docPartGallery w:val="Page Numbers (Top of Page)"/>
        <w:docPartUnique/>
      </w:docPartObj>
    </w:sdtPr>
    <w:sdtEndPr>
      <w:rPr>
        <w:rFonts w:ascii="Times New Roman" w:hAnsi="Times New Roman" w:cs="Times New Roman"/>
        <w:noProof/>
        <w:sz w:val="24"/>
        <w:szCs w:val="24"/>
      </w:rPr>
    </w:sdtEndPr>
    <w:sdtContent>
      <w:p w:rsidR="00AE7F41" w:rsidRPr="00556838" w:rsidRDefault="00AE7F41">
        <w:pPr>
          <w:pStyle w:val="Header"/>
          <w:jc w:val="right"/>
          <w:rPr>
            <w:rFonts w:ascii="Times New Roman" w:hAnsi="Times New Roman" w:cs="Times New Roman"/>
            <w:sz w:val="24"/>
            <w:szCs w:val="24"/>
          </w:rPr>
        </w:pPr>
        <w:r w:rsidRPr="00556838">
          <w:rPr>
            <w:rFonts w:ascii="Times New Roman" w:hAnsi="Times New Roman" w:cs="Times New Roman"/>
            <w:sz w:val="24"/>
            <w:szCs w:val="24"/>
          </w:rPr>
          <w:fldChar w:fldCharType="begin"/>
        </w:r>
        <w:r w:rsidRPr="00556838">
          <w:rPr>
            <w:rFonts w:ascii="Times New Roman" w:hAnsi="Times New Roman" w:cs="Times New Roman"/>
            <w:sz w:val="24"/>
            <w:szCs w:val="24"/>
          </w:rPr>
          <w:instrText xml:space="preserve"> PAGE   \* MERGEFORMAT </w:instrText>
        </w:r>
        <w:r w:rsidRPr="00556838">
          <w:rPr>
            <w:rFonts w:ascii="Times New Roman" w:hAnsi="Times New Roman" w:cs="Times New Roman"/>
            <w:sz w:val="24"/>
            <w:szCs w:val="24"/>
          </w:rPr>
          <w:fldChar w:fldCharType="separate"/>
        </w:r>
        <w:r>
          <w:rPr>
            <w:rFonts w:ascii="Times New Roman" w:hAnsi="Times New Roman" w:cs="Times New Roman"/>
            <w:noProof/>
            <w:sz w:val="24"/>
            <w:szCs w:val="24"/>
          </w:rPr>
          <w:t>1</w:t>
        </w:r>
        <w:r w:rsidRPr="00556838">
          <w:rPr>
            <w:rFonts w:ascii="Times New Roman" w:hAnsi="Times New Roman" w:cs="Times New Roman"/>
            <w:noProof/>
            <w:sz w:val="24"/>
            <w:szCs w:val="24"/>
          </w:rPr>
          <w:fldChar w:fldCharType="end"/>
        </w:r>
      </w:p>
    </w:sdtContent>
  </w:sdt>
  <w:p w:rsidR="00AE7F41" w:rsidRDefault="00AE7F41" w:rsidP="00DF4E3A">
    <w:pPr>
      <w:spacing w:line="360" w:lineRule="auto"/>
      <w:rPr>
        <w:rFonts w:ascii="Times New Roman" w:hAnsi="Times New Roman" w:cs="Times New Roman"/>
        <w:sz w:val="24"/>
        <w:szCs w:val="24"/>
      </w:rPr>
    </w:pPr>
    <w:r>
      <w:rPr>
        <w:rFonts w:ascii="Times New Roman" w:hAnsi="Times New Roman" w:cs="Times New Roman"/>
        <w:sz w:val="24"/>
        <w:szCs w:val="24"/>
      </w:rPr>
      <w:t>Running Head: Faith and Higher Education</w:t>
    </w:r>
  </w:p>
  <w:p w:rsidR="00AE7F41" w:rsidRDefault="00AE7F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F41" w:rsidRDefault="00AE7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339BD"/>
    <w:multiLevelType w:val="hybridMultilevel"/>
    <w:tmpl w:val="C722F992"/>
    <w:lvl w:ilvl="0" w:tplc="B6B6EE26">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2&lt;/SpaceAfter&gt;&lt;HyperlinksEnabled&gt;1&lt;/HyperlinksEnabled&gt;&lt;HyperlinksVisible&gt;0&lt;/HyperlinksVisible&gt;&lt;/ENLayout&gt;"/>
    <w:docVar w:name="EN.Libraries" w:val="&lt;Libraries&gt;&lt;item db-id=&quot;ra29v0vzerfpz6e2s2pvwppfr2vpw999s2v2&quot;&gt;AVrefs1&lt;record-ids&gt;&lt;item&gt;10&lt;/item&gt;&lt;item&gt;144&lt;/item&gt;&lt;item&gt;311&lt;/item&gt;&lt;item&gt;313&lt;/item&gt;&lt;item&gt;879&lt;/item&gt;&lt;item&gt;1200&lt;/item&gt;&lt;item&gt;1256&lt;/item&gt;&lt;item&gt;1550&lt;/item&gt;&lt;item&gt;1571&lt;/item&gt;&lt;item&gt;1642&lt;/item&gt;&lt;item&gt;1890&lt;/item&gt;&lt;item&gt;2559&lt;/item&gt;&lt;item&gt;2882&lt;/item&gt;&lt;item&gt;2885&lt;/item&gt;&lt;item&gt;3120&lt;/item&gt;&lt;item&gt;3126&lt;/item&gt;&lt;item&gt;3684&lt;/item&gt;&lt;item&gt;3851&lt;/item&gt;&lt;item&gt;4524&lt;/item&gt;&lt;item&gt;4568&lt;/item&gt;&lt;item&gt;5065&lt;/item&gt;&lt;item&gt;5517&lt;/item&gt;&lt;item&gt;5652&lt;/item&gt;&lt;item&gt;6544&lt;/item&gt;&lt;item&gt;6817&lt;/item&gt;&lt;item&gt;6931&lt;/item&gt;&lt;item&gt;6992&lt;/item&gt;&lt;item&gt;6996&lt;/item&gt;&lt;item&gt;7001&lt;/item&gt;&lt;item&gt;7021&lt;/item&gt;&lt;item&gt;7040&lt;/item&gt;&lt;item&gt;7045&lt;/item&gt;&lt;item&gt;7046&lt;/item&gt;&lt;item&gt;7047&lt;/item&gt;&lt;item&gt;7049&lt;/item&gt;&lt;item&gt;7052&lt;/item&gt;&lt;item&gt;7056&lt;/item&gt;&lt;item&gt;7061&lt;/item&gt;&lt;item&gt;7066&lt;/item&gt;&lt;item&gt;7067&lt;/item&gt;&lt;item&gt;7296&lt;/item&gt;&lt;item&gt;7305&lt;/item&gt;&lt;item&gt;7341&lt;/item&gt;&lt;item&gt;7395&lt;/item&gt;&lt;item&gt;7401&lt;/item&gt;&lt;item&gt;7403&lt;/item&gt;&lt;item&gt;7414&lt;/item&gt;&lt;item&gt;7415&lt;/item&gt;&lt;item&gt;7417&lt;/item&gt;&lt;item&gt;7420&lt;/item&gt;&lt;/record-ids&gt;&lt;/item&gt;&lt;/Libraries&gt;"/>
  </w:docVars>
  <w:rsids>
    <w:rsidRoot w:val="007810F6"/>
    <w:rsid w:val="0001187D"/>
    <w:rsid w:val="00012E1B"/>
    <w:rsid w:val="00014010"/>
    <w:rsid w:val="000637E5"/>
    <w:rsid w:val="000765B8"/>
    <w:rsid w:val="000A7490"/>
    <w:rsid w:val="000C18A0"/>
    <w:rsid w:val="000D0463"/>
    <w:rsid w:val="000E2921"/>
    <w:rsid w:val="000E6F22"/>
    <w:rsid w:val="0010575A"/>
    <w:rsid w:val="00150743"/>
    <w:rsid w:val="00153443"/>
    <w:rsid w:val="00156F9B"/>
    <w:rsid w:val="00173CBE"/>
    <w:rsid w:val="0017508E"/>
    <w:rsid w:val="00177C3F"/>
    <w:rsid w:val="00196900"/>
    <w:rsid w:val="001A5EF6"/>
    <w:rsid w:val="001B1C6C"/>
    <w:rsid w:val="001B469C"/>
    <w:rsid w:val="001C2657"/>
    <w:rsid w:val="00283BE0"/>
    <w:rsid w:val="002D7AA5"/>
    <w:rsid w:val="002F6171"/>
    <w:rsid w:val="00311DE4"/>
    <w:rsid w:val="003263D9"/>
    <w:rsid w:val="00354C5A"/>
    <w:rsid w:val="00365465"/>
    <w:rsid w:val="00366D79"/>
    <w:rsid w:val="003A5AF7"/>
    <w:rsid w:val="003B515C"/>
    <w:rsid w:val="00407DFD"/>
    <w:rsid w:val="0041298C"/>
    <w:rsid w:val="00417E93"/>
    <w:rsid w:val="00422471"/>
    <w:rsid w:val="0042379D"/>
    <w:rsid w:val="00426B46"/>
    <w:rsid w:val="00432F96"/>
    <w:rsid w:val="00462869"/>
    <w:rsid w:val="00487E99"/>
    <w:rsid w:val="004A5AEA"/>
    <w:rsid w:val="004B584C"/>
    <w:rsid w:val="004E35A2"/>
    <w:rsid w:val="004F41D7"/>
    <w:rsid w:val="00516352"/>
    <w:rsid w:val="00517DEC"/>
    <w:rsid w:val="00547FCF"/>
    <w:rsid w:val="00561A10"/>
    <w:rsid w:val="00561B4C"/>
    <w:rsid w:val="005B2AE5"/>
    <w:rsid w:val="00617E3E"/>
    <w:rsid w:val="00642BD0"/>
    <w:rsid w:val="006474C9"/>
    <w:rsid w:val="006524A7"/>
    <w:rsid w:val="00660B0C"/>
    <w:rsid w:val="00670236"/>
    <w:rsid w:val="00671E0D"/>
    <w:rsid w:val="00686091"/>
    <w:rsid w:val="006975EC"/>
    <w:rsid w:val="006C4753"/>
    <w:rsid w:val="006D3432"/>
    <w:rsid w:val="006F28C5"/>
    <w:rsid w:val="006F64E3"/>
    <w:rsid w:val="007369E8"/>
    <w:rsid w:val="0074494C"/>
    <w:rsid w:val="00747F1B"/>
    <w:rsid w:val="007810F6"/>
    <w:rsid w:val="007B36AB"/>
    <w:rsid w:val="007B5245"/>
    <w:rsid w:val="007C21D3"/>
    <w:rsid w:val="007E1E69"/>
    <w:rsid w:val="007F1919"/>
    <w:rsid w:val="00805F53"/>
    <w:rsid w:val="008072A7"/>
    <w:rsid w:val="008133B3"/>
    <w:rsid w:val="0082106C"/>
    <w:rsid w:val="0083229F"/>
    <w:rsid w:val="0084286D"/>
    <w:rsid w:val="00854584"/>
    <w:rsid w:val="008609A1"/>
    <w:rsid w:val="008648E6"/>
    <w:rsid w:val="00871139"/>
    <w:rsid w:val="00881AA5"/>
    <w:rsid w:val="008B5B17"/>
    <w:rsid w:val="008C005C"/>
    <w:rsid w:val="008C593F"/>
    <w:rsid w:val="008C6FD0"/>
    <w:rsid w:val="008D2570"/>
    <w:rsid w:val="008D48A0"/>
    <w:rsid w:val="008D7647"/>
    <w:rsid w:val="008E7955"/>
    <w:rsid w:val="008F2512"/>
    <w:rsid w:val="00905C0C"/>
    <w:rsid w:val="009178A1"/>
    <w:rsid w:val="00932DAE"/>
    <w:rsid w:val="00964423"/>
    <w:rsid w:val="009804A2"/>
    <w:rsid w:val="0098365F"/>
    <w:rsid w:val="009919CF"/>
    <w:rsid w:val="009B7B6B"/>
    <w:rsid w:val="009B7E61"/>
    <w:rsid w:val="009D6FC7"/>
    <w:rsid w:val="009E596C"/>
    <w:rsid w:val="009F069D"/>
    <w:rsid w:val="009F28E7"/>
    <w:rsid w:val="009F4057"/>
    <w:rsid w:val="00A42590"/>
    <w:rsid w:val="00A44666"/>
    <w:rsid w:val="00A74253"/>
    <w:rsid w:val="00A95BB0"/>
    <w:rsid w:val="00AE7F41"/>
    <w:rsid w:val="00AF00CD"/>
    <w:rsid w:val="00B043BA"/>
    <w:rsid w:val="00B1287A"/>
    <w:rsid w:val="00B1388E"/>
    <w:rsid w:val="00B13BEC"/>
    <w:rsid w:val="00B206C1"/>
    <w:rsid w:val="00B33F44"/>
    <w:rsid w:val="00B4441D"/>
    <w:rsid w:val="00B5626A"/>
    <w:rsid w:val="00B66F07"/>
    <w:rsid w:val="00B8553B"/>
    <w:rsid w:val="00B91A8D"/>
    <w:rsid w:val="00B9390F"/>
    <w:rsid w:val="00B97166"/>
    <w:rsid w:val="00BD29AF"/>
    <w:rsid w:val="00C01701"/>
    <w:rsid w:val="00C22F74"/>
    <w:rsid w:val="00C321C6"/>
    <w:rsid w:val="00C36F1E"/>
    <w:rsid w:val="00C37B0E"/>
    <w:rsid w:val="00C44967"/>
    <w:rsid w:val="00C82547"/>
    <w:rsid w:val="00C86EAB"/>
    <w:rsid w:val="00C952AE"/>
    <w:rsid w:val="00CB092A"/>
    <w:rsid w:val="00CF4B2F"/>
    <w:rsid w:val="00D03A7F"/>
    <w:rsid w:val="00D066B1"/>
    <w:rsid w:val="00D17434"/>
    <w:rsid w:val="00D1781D"/>
    <w:rsid w:val="00D238C0"/>
    <w:rsid w:val="00D25672"/>
    <w:rsid w:val="00D76DA1"/>
    <w:rsid w:val="00D82284"/>
    <w:rsid w:val="00DA1562"/>
    <w:rsid w:val="00DD069C"/>
    <w:rsid w:val="00DF4E3A"/>
    <w:rsid w:val="00E00161"/>
    <w:rsid w:val="00E22B10"/>
    <w:rsid w:val="00E370A7"/>
    <w:rsid w:val="00E37433"/>
    <w:rsid w:val="00E6780E"/>
    <w:rsid w:val="00E76C2B"/>
    <w:rsid w:val="00EA024A"/>
    <w:rsid w:val="00EB6E4B"/>
    <w:rsid w:val="00F63CD7"/>
    <w:rsid w:val="00F6526E"/>
    <w:rsid w:val="00F657C8"/>
    <w:rsid w:val="00FA29CC"/>
    <w:rsid w:val="00FA46E7"/>
    <w:rsid w:val="00FB77A9"/>
    <w:rsid w:val="00FF06D7"/>
    <w:rsid w:val="00FF4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0F6"/>
    <w:pPr>
      <w:spacing w:after="200" w:line="276" w:lineRule="auto"/>
    </w:pPr>
    <w:rPr>
      <w:rFonts w:asciiTheme="minorHAnsi" w:hAnsiTheme="minorHAnsi" w:cstheme="minorBidi"/>
      <w:sz w:val="22"/>
      <w:szCs w:val="22"/>
    </w:rPr>
  </w:style>
  <w:style w:type="paragraph" w:styleId="Heading2">
    <w:name w:val="heading 2"/>
    <w:basedOn w:val="Normal"/>
    <w:next w:val="Normal"/>
    <w:qFormat/>
    <w:rsid w:val="004A5AEA"/>
    <w:pPr>
      <w:keepNext/>
      <w:spacing w:before="240" w:after="60"/>
      <w:outlineLvl w:val="1"/>
    </w:pPr>
    <w:rPr>
      <w:rFonts w:eastAsia="Times New Roman" w:cs="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TimesNewRoman12ptNotItalic">
    <w:name w:val="Style Heading 2 + Times New Roman 12 pt Not Italic"/>
    <w:basedOn w:val="Heading2"/>
    <w:autoRedefine/>
    <w:rsid w:val="004A5AEA"/>
    <w:pPr>
      <w:spacing w:before="0" w:after="0"/>
    </w:pPr>
    <w:rPr>
      <w:b/>
      <w:i w:val="0"/>
      <w:iCs w:val="0"/>
    </w:rPr>
  </w:style>
  <w:style w:type="paragraph" w:customStyle="1" w:styleId="StyleHeading2NotItalic">
    <w:name w:val="Style Heading 2 + Not Italic"/>
    <w:basedOn w:val="Heading2"/>
    <w:rsid w:val="004A5AEA"/>
    <w:pPr>
      <w:spacing w:before="0" w:after="0"/>
    </w:pPr>
    <w:rPr>
      <w:b/>
      <w:bCs w:val="0"/>
      <w:i w:val="0"/>
      <w:iCs w:val="0"/>
    </w:rPr>
  </w:style>
  <w:style w:type="paragraph" w:styleId="TOC2">
    <w:name w:val="toc 2"/>
    <w:basedOn w:val="Normal"/>
    <w:next w:val="Normal"/>
    <w:autoRedefine/>
    <w:semiHidden/>
    <w:rsid w:val="008E7955"/>
    <w:pPr>
      <w:tabs>
        <w:tab w:val="right" w:pos="8313"/>
      </w:tabs>
      <w:spacing w:before="240"/>
      <w:ind w:left="240"/>
    </w:pPr>
    <w:rPr>
      <w:rFonts w:eastAsia="Times New Roman"/>
      <w:szCs w:val="20"/>
    </w:rPr>
  </w:style>
  <w:style w:type="paragraph" w:styleId="Quote">
    <w:name w:val="Quote"/>
    <w:basedOn w:val="Normal"/>
    <w:next w:val="Normal"/>
    <w:link w:val="QuoteChar"/>
    <w:autoRedefine/>
    <w:uiPriority w:val="29"/>
    <w:qFormat/>
    <w:rsid w:val="009D6FC7"/>
    <w:pPr>
      <w:spacing w:before="120" w:after="120"/>
      <w:ind w:left="720"/>
    </w:pPr>
    <w:rPr>
      <w:iCs/>
      <w:color w:val="000000" w:themeColor="text1"/>
    </w:rPr>
  </w:style>
  <w:style w:type="character" w:customStyle="1" w:styleId="QuoteChar">
    <w:name w:val="Quote Char"/>
    <w:basedOn w:val="DefaultParagraphFont"/>
    <w:link w:val="Quote"/>
    <w:uiPriority w:val="29"/>
    <w:rsid w:val="009D6FC7"/>
    <w:rPr>
      <w:iCs/>
      <w:color w:val="000000" w:themeColor="text1"/>
      <w:sz w:val="24"/>
      <w:szCs w:val="24"/>
      <w:lang w:eastAsia="zh-CN"/>
    </w:rPr>
  </w:style>
  <w:style w:type="character" w:styleId="Hyperlink">
    <w:name w:val="Hyperlink"/>
    <w:basedOn w:val="DefaultParagraphFont"/>
    <w:uiPriority w:val="99"/>
    <w:unhideWhenUsed/>
    <w:rsid w:val="007810F6"/>
    <w:rPr>
      <w:color w:val="0000FF" w:themeColor="hyperlink"/>
      <w:u w:val="single"/>
    </w:rPr>
  </w:style>
  <w:style w:type="paragraph" w:styleId="FootnoteText">
    <w:name w:val="footnote text"/>
    <w:basedOn w:val="Normal"/>
    <w:link w:val="FootnoteTextChar"/>
    <w:uiPriority w:val="99"/>
    <w:unhideWhenUsed/>
    <w:rsid w:val="007810F6"/>
    <w:pPr>
      <w:spacing w:after="0" w:line="240" w:lineRule="auto"/>
    </w:pPr>
    <w:rPr>
      <w:sz w:val="20"/>
      <w:szCs w:val="20"/>
    </w:rPr>
  </w:style>
  <w:style w:type="character" w:customStyle="1" w:styleId="FootnoteTextChar">
    <w:name w:val="Footnote Text Char"/>
    <w:basedOn w:val="DefaultParagraphFont"/>
    <w:link w:val="FootnoteText"/>
    <w:uiPriority w:val="99"/>
    <w:rsid w:val="007810F6"/>
    <w:rPr>
      <w:rFonts w:asciiTheme="minorHAnsi" w:hAnsiTheme="minorHAnsi" w:cstheme="minorBidi"/>
    </w:rPr>
  </w:style>
  <w:style w:type="character" w:styleId="FootnoteReference">
    <w:name w:val="footnote reference"/>
    <w:rsid w:val="007810F6"/>
    <w:rPr>
      <w:vertAlign w:val="superscript"/>
    </w:rPr>
  </w:style>
  <w:style w:type="table" w:styleId="TableGrid">
    <w:name w:val="Table Grid"/>
    <w:basedOn w:val="TableNormal"/>
    <w:uiPriority w:val="59"/>
    <w:rsid w:val="007810F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10F6"/>
    <w:pPr>
      <w:ind w:left="720"/>
      <w:contextualSpacing/>
    </w:pPr>
  </w:style>
  <w:style w:type="paragraph" w:styleId="BalloonText">
    <w:name w:val="Balloon Text"/>
    <w:basedOn w:val="Normal"/>
    <w:link w:val="BalloonTextChar"/>
    <w:uiPriority w:val="99"/>
    <w:unhideWhenUsed/>
    <w:rsid w:val="00781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10F6"/>
    <w:rPr>
      <w:rFonts w:ascii="Tahoma" w:hAnsi="Tahoma" w:cs="Tahoma"/>
      <w:sz w:val="16"/>
      <w:szCs w:val="16"/>
    </w:rPr>
  </w:style>
  <w:style w:type="paragraph" w:styleId="Header">
    <w:name w:val="header"/>
    <w:basedOn w:val="Normal"/>
    <w:link w:val="HeaderChar"/>
    <w:uiPriority w:val="99"/>
    <w:unhideWhenUsed/>
    <w:rsid w:val="00781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0F6"/>
    <w:rPr>
      <w:rFonts w:asciiTheme="minorHAnsi" w:hAnsiTheme="minorHAnsi" w:cstheme="minorBidi"/>
      <w:sz w:val="22"/>
      <w:szCs w:val="22"/>
    </w:rPr>
  </w:style>
  <w:style w:type="paragraph" w:styleId="Footer">
    <w:name w:val="footer"/>
    <w:basedOn w:val="Normal"/>
    <w:link w:val="FooterChar"/>
    <w:uiPriority w:val="99"/>
    <w:unhideWhenUsed/>
    <w:rsid w:val="00781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0F6"/>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7C2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780174">
      <w:bodyDiv w:val="1"/>
      <w:marLeft w:val="0"/>
      <w:marRight w:val="0"/>
      <w:marTop w:val="0"/>
      <w:marBottom w:val="0"/>
      <w:divBdr>
        <w:top w:val="none" w:sz="0" w:space="0" w:color="auto"/>
        <w:left w:val="none" w:sz="0" w:space="0" w:color="auto"/>
        <w:bottom w:val="none" w:sz="0" w:space="0" w:color="auto"/>
        <w:right w:val="none" w:sz="0" w:space="0" w:color="auto"/>
      </w:divBdr>
    </w:div>
    <w:div w:id="1869248567">
      <w:bodyDiv w:val="1"/>
      <w:marLeft w:val="0"/>
      <w:marRight w:val="0"/>
      <w:marTop w:val="0"/>
      <w:marBottom w:val="0"/>
      <w:divBdr>
        <w:top w:val="none" w:sz="0" w:space="0" w:color="auto"/>
        <w:left w:val="none" w:sz="0" w:space="0" w:color="auto"/>
        <w:bottom w:val="none" w:sz="0" w:space="0" w:color="auto"/>
        <w:right w:val="none" w:sz="0" w:space="0" w:color="auto"/>
      </w:divBdr>
    </w:div>
    <w:div w:id="1910066994">
      <w:bodyDiv w:val="1"/>
      <w:marLeft w:val="0"/>
      <w:marRight w:val="0"/>
      <w:marTop w:val="0"/>
      <w:marBottom w:val="0"/>
      <w:divBdr>
        <w:top w:val="none" w:sz="0" w:space="0" w:color="auto"/>
        <w:left w:val="none" w:sz="0" w:space="0" w:color="auto"/>
        <w:bottom w:val="none" w:sz="0" w:space="0" w:color="auto"/>
        <w:right w:val="none" w:sz="0" w:space="0" w:color="auto"/>
      </w:divBdr>
    </w:div>
    <w:div w:id="203426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Village@yorksj.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6704</Words>
  <Characters>75226</Characters>
  <Application>Microsoft Office Word</Application>
  <DocSecurity>0</DocSecurity>
  <Lines>626</Lines>
  <Paragraphs>163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2019-05-17T08:47:00Z</dcterms:created>
  <dcterms:modified xsi:type="dcterms:W3CDTF">2019-06-25T08:23:00Z</dcterms:modified>
</cp:coreProperties>
</file>