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877F" w14:textId="2823797C" w:rsidR="00832766" w:rsidRPr="008B1932" w:rsidRDefault="005549B5" w:rsidP="00E30F11">
      <w:pPr>
        <w:pStyle w:val="BodyText"/>
        <w:spacing w:after="0" w:line="240" w:lineRule="auto"/>
        <w:jc w:val="lef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8B1932">
        <w:rPr>
          <w:rFonts w:ascii="Times New Roman" w:hAnsi="Times New Roman" w:cs="Times New Roman"/>
          <w:b/>
          <w:sz w:val="24"/>
          <w:szCs w:val="24"/>
        </w:rPr>
        <w:t>Title:</w:t>
      </w:r>
      <w:r w:rsidR="00832766" w:rsidRPr="008B1932">
        <w:rPr>
          <w:rFonts w:ascii="Times New Roman" w:hAnsi="Times New Roman" w:cs="Times New Roman"/>
          <w:b/>
          <w:bCs/>
          <w:szCs w:val="22"/>
        </w:rPr>
        <w:t xml:space="preserve"> </w:t>
      </w:r>
      <w:bookmarkStart w:id="0" w:name="_Hlk30064868"/>
      <w:r w:rsidR="00832766" w:rsidRPr="008B1932">
        <w:rPr>
          <w:rFonts w:ascii="Times New Roman" w:hAnsi="Times New Roman" w:cs="Times New Roman"/>
          <w:bCs/>
          <w:sz w:val="24"/>
          <w:szCs w:val="24"/>
        </w:rPr>
        <w:t>Capturing mental health</w:t>
      </w:r>
      <w:r w:rsidR="005A5258" w:rsidRPr="008B1932">
        <w:rPr>
          <w:rFonts w:ascii="Times New Roman" w:hAnsi="Times New Roman" w:cs="Times New Roman"/>
          <w:bCs/>
          <w:sz w:val="24"/>
          <w:szCs w:val="24"/>
        </w:rPr>
        <w:t xml:space="preserve"> recovery</w:t>
      </w:r>
      <w:r w:rsidR="00832766" w:rsidRPr="008B1932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End w:id="0"/>
      <w:r w:rsidR="00832766" w:rsidRPr="008B1932">
        <w:rPr>
          <w:rFonts w:ascii="Times New Roman" w:hAnsi="Times New Roman" w:cs="Times New Roman"/>
          <w:sz w:val="24"/>
          <w:szCs w:val="24"/>
        </w:rPr>
        <w:t xml:space="preserve">Photo elicitation study </w:t>
      </w:r>
      <w:r w:rsidR="00832766" w:rsidRPr="008B1932">
        <w:rPr>
          <w:rStyle w:val="Strong"/>
          <w:rFonts w:ascii="Times New Roman" w:hAnsi="Times New Roman" w:cs="Times New Roman"/>
          <w:b w:val="0"/>
          <w:sz w:val="24"/>
          <w:szCs w:val="24"/>
        </w:rPr>
        <w:t>into service users’ experiences of a Rehabilitation and Recovery Service.</w:t>
      </w:r>
    </w:p>
    <w:p w14:paraId="73F84589" w14:textId="77777777" w:rsidR="00E30F11" w:rsidRPr="008B1932" w:rsidRDefault="00E30F11" w:rsidP="00E30F11">
      <w:pPr>
        <w:pStyle w:val="BodyText"/>
        <w:spacing w:after="0" w:line="240" w:lineRule="auto"/>
        <w:jc w:val="left"/>
        <w:rPr>
          <w:rFonts w:ascii="Times New Roman" w:hAnsi="Times New Roman" w:cs="Times New Roman"/>
        </w:rPr>
      </w:pPr>
    </w:p>
    <w:p w14:paraId="09FCA903" w14:textId="407C0125" w:rsidR="005549B5" w:rsidRPr="008B1932" w:rsidRDefault="005549B5" w:rsidP="00554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932">
        <w:rPr>
          <w:rFonts w:ascii="Times New Roman" w:hAnsi="Times New Roman" w:cs="Times New Roman"/>
          <w:b/>
          <w:sz w:val="24"/>
          <w:szCs w:val="24"/>
        </w:rPr>
        <w:t>Author</w:t>
      </w:r>
      <w:r w:rsidR="0051178F" w:rsidRPr="008B1932">
        <w:rPr>
          <w:rFonts w:ascii="Times New Roman" w:hAnsi="Times New Roman" w:cs="Times New Roman"/>
          <w:b/>
          <w:sz w:val="24"/>
          <w:szCs w:val="24"/>
        </w:rPr>
        <w:t>s</w:t>
      </w:r>
      <w:r w:rsidRPr="008B1932">
        <w:rPr>
          <w:rFonts w:ascii="Times New Roman" w:hAnsi="Times New Roman" w:cs="Times New Roman"/>
          <w:b/>
          <w:sz w:val="24"/>
          <w:szCs w:val="24"/>
        </w:rPr>
        <w:t>:</w:t>
      </w:r>
      <w:r w:rsidRPr="008B1932">
        <w:rPr>
          <w:rFonts w:ascii="Times New Roman" w:hAnsi="Times New Roman" w:cs="Times New Roman"/>
          <w:sz w:val="24"/>
          <w:szCs w:val="24"/>
        </w:rPr>
        <w:t xml:space="preserve"> </w:t>
      </w:r>
      <w:r w:rsidR="00235024" w:rsidRPr="008B1932">
        <w:rPr>
          <w:rFonts w:ascii="Times New Roman" w:hAnsi="Times New Roman" w:cs="Times New Roman"/>
          <w:sz w:val="24"/>
          <w:szCs w:val="24"/>
          <w:u w:val="single"/>
        </w:rPr>
        <w:t>Dr Penn Smith</w:t>
      </w:r>
      <w:r w:rsidR="008B19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1178F" w:rsidRPr="008B1932">
        <w:rPr>
          <w:rFonts w:ascii="Times New Roman" w:hAnsi="Times New Roman" w:cs="Times New Roman"/>
          <w:sz w:val="24"/>
          <w:szCs w:val="24"/>
        </w:rPr>
        <w:t>, Professor Anna Madill</w:t>
      </w:r>
      <w:r w:rsidR="008B19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1539BC" w14:textId="77777777" w:rsidR="008B1932" w:rsidRDefault="005549B5" w:rsidP="0059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1932">
        <w:rPr>
          <w:rFonts w:ascii="Times New Roman" w:hAnsi="Times New Roman" w:cs="Times New Roman"/>
          <w:b/>
          <w:sz w:val="24"/>
          <w:szCs w:val="24"/>
        </w:rPr>
        <w:t>Author’s affiliation:</w:t>
      </w:r>
      <w:r w:rsidRPr="008B1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66E0" w14:textId="77777777" w:rsidR="00BF615D" w:rsidRDefault="00BF615D" w:rsidP="00BF615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8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8BC">
        <w:rPr>
          <w:rFonts w:ascii="Times New Roman" w:hAnsi="Times New Roman" w:cs="Times New Roman"/>
          <w:sz w:val="24"/>
          <w:szCs w:val="24"/>
          <w:u w:val="single"/>
        </w:rPr>
        <w:t xml:space="preserve">School of </w:t>
      </w:r>
      <w:r>
        <w:rPr>
          <w:rFonts w:ascii="Times New Roman" w:hAnsi="Times New Roman" w:cs="Times New Roman"/>
          <w:sz w:val="24"/>
          <w:szCs w:val="24"/>
          <w:u w:val="single"/>
        </w:rPr>
        <w:t>Education, Language and Psychology,</w:t>
      </w:r>
      <w:r w:rsidRPr="003828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York St John</w:t>
      </w:r>
      <w:r w:rsidRPr="003828BC">
        <w:rPr>
          <w:rFonts w:ascii="Times New Roman" w:hAnsi="Times New Roman" w:cs="Times New Roman"/>
          <w:sz w:val="24"/>
          <w:szCs w:val="24"/>
          <w:u w:val="single"/>
        </w:rPr>
        <w:t xml:space="preserve"> University, UK</w:t>
      </w:r>
    </w:p>
    <w:p w14:paraId="6DB0CCEA" w14:textId="7044B371" w:rsidR="005549B5" w:rsidRPr="008B1932" w:rsidRDefault="008B1932" w:rsidP="002350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29F7" w:rsidRPr="008B1932">
        <w:rPr>
          <w:rFonts w:ascii="Times New Roman" w:hAnsi="Times New Roman" w:cs="Times New Roman"/>
          <w:sz w:val="24"/>
          <w:szCs w:val="24"/>
        </w:rPr>
        <w:t>School of Psychology, University of Leeds, UK</w:t>
      </w:r>
      <w:bookmarkStart w:id="1" w:name="_GoBack"/>
      <w:bookmarkEnd w:id="1"/>
    </w:p>
    <w:p w14:paraId="36A53252" w14:textId="16DFB920" w:rsidR="00BB3877" w:rsidRPr="008B1932" w:rsidRDefault="00582798" w:rsidP="005902D0">
      <w:pPr>
        <w:pStyle w:val="BodyText"/>
        <w:spacing w:before="100" w:beforeAutospacing="1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>The aim of this research was to</w:t>
      </w:r>
      <w:r w:rsidRPr="008B1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B193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provide an in-depth exploration into staff and service users’ experiences of a Rehabilitation and Recovery Service for individuals with severe and enduring mental health needs. </w:t>
      </w:r>
      <w:bookmarkStart w:id="2" w:name="_Hlk30068216"/>
      <w:r w:rsidRPr="008B1932">
        <w:rPr>
          <w:rFonts w:ascii="Times New Roman" w:hAnsi="Times New Roman" w:cs="Times New Roman"/>
          <w:sz w:val="24"/>
          <w:szCs w:val="24"/>
        </w:rPr>
        <w:t xml:space="preserve">Fifteen purposefully sampled staff and service users were recruited across the Service. Photo elicitation was used to enrich data collection through one-to-one semi-structured interviews. </w:t>
      </w:r>
      <w:r w:rsidRPr="008B19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B1932">
        <w:rPr>
          <w:rFonts w:ascii="Times New Roman" w:hAnsi="Times New Roman" w:cs="Times New Roman"/>
          <w:color w:val="000000"/>
          <w:sz w:val="24"/>
          <w:szCs w:val="24"/>
          <w:lang w:bidi="x-none"/>
        </w:rPr>
        <w:t>nterviews were a</w:t>
      </w:r>
      <w:r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>nalysed using Interpretative Phenomenological Analysis</w:t>
      </w:r>
      <w:r w:rsidR="00590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(IPA).</w:t>
      </w:r>
      <w:r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</w:p>
    <w:p w14:paraId="5CD4A50E" w14:textId="67405B10" w:rsidR="00BB3877" w:rsidRPr="008B1932" w:rsidRDefault="00582798" w:rsidP="005902D0">
      <w:pPr>
        <w:pStyle w:val="BodyText"/>
        <w:spacing w:before="100" w:beforeAutospacing="1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>This presentation focuses on the service user findings</w:t>
      </w:r>
      <w:r w:rsidR="00AE0F8B"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considers </w:t>
      </w:r>
      <w:r w:rsidR="00BB3877"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>the power of using photo elicitation with vulnerable individuals.</w:t>
      </w:r>
      <w:r w:rsidR="00BB3877" w:rsidRPr="008B19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0F8B" w:rsidRPr="008B1932">
        <w:rPr>
          <w:rFonts w:ascii="Times New Roman" w:hAnsi="Times New Roman" w:cs="Times New Roman"/>
          <w:sz w:val="24"/>
          <w:szCs w:val="24"/>
        </w:rPr>
        <w:t xml:space="preserve">The research highlights the importance of </w:t>
      </w:r>
      <w:r w:rsidR="00824639" w:rsidRPr="008B1932">
        <w:rPr>
          <w:rFonts w:ascii="Times New Roman" w:hAnsi="Times New Roman" w:cs="Times New Roman"/>
          <w:sz w:val="24"/>
          <w:szCs w:val="24"/>
        </w:rPr>
        <w:t xml:space="preserve">building functioning relationships based on trust, respect, and empowerment, as </w:t>
      </w:r>
      <w:r w:rsidR="00AE0F8B" w:rsidRPr="008B1932">
        <w:rPr>
          <w:rFonts w:ascii="Times New Roman" w:hAnsi="Times New Roman" w:cs="Times New Roman"/>
          <w:sz w:val="24"/>
          <w:szCs w:val="24"/>
        </w:rPr>
        <w:t>well as promoting and developing a greater awareness of individual mental health issues.</w:t>
      </w:r>
      <w:r w:rsidR="005902D0">
        <w:rPr>
          <w:rFonts w:ascii="Times New Roman" w:hAnsi="Times New Roman" w:cs="Times New Roman"/>
          <w:sz w:val="24"/>
          <w:szCs w:val="24"/>
        </w:rPr>
        <w:t xml:space="preserve"> </w:t>
      </w:r>
      <w:r w:rsidR="00AE0F8B" w:rsidRPr="008B1932">
        <w:rPr>
          <w:rFonts w:ascii="Times New Roman" w:hAnsi="Times New Roman" w:cs="Times New Roman"/>
          <w:sz w:val="24"/>
          <w:szCs w:val="24"/>
        </w:rPr>
        <w:t>Greater transparency regarding different treatment options and approaches to care</w:t>
      </w:r>
      <w:r w:rsidR="00824639" w:rsidRPr="008B1932">
        <w:rPr>
          <w:rFonts w:ascii="Times New Roman" w:hAnsi="Times New Roman" w:cs="Times New Roman"/>
          <w:sz w:val="24"/>
          <w:szCs w:val="24"/>
        </w:rPr>
        <w:t xml:space="preserve"> was also considered key</w:t>
      </w:r>
      <w:r w:rsidR="00E30F11" w:rsidRPr="008B1932">
        <w:rPr>
          <w:rFonts w:ascii="Times New Roman" w:hAnsi="Times New Roman" w:cs="Times New Roman"/>
          <w:sz w:val="24"/>
          <w:szCs w:val="24"/>
        </w:rPr>
        <w:t xml:space="preserve"> in mental health recovery</w:t>
      </w:r>
      <w:r w:rsidR="00824639" w:rsidRPr="008B19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62BAB" w14:textId="712613DB" w:rsidR="00BB3877" w:rsidRPr="008B1932" w:rsidRDefault="00BB3877" w:rsidP="005902D0">
      <w:pPr>
        <w:pStyle w:val="BodyText"/>
        <w:spacing w:before="100" w:beforeAutospacing="1" w:after="0"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B1932">
        <w:rPr>
          <w:rFonts w:ascii="Times New Roman" w:hAnsi="Times New Roman" w:cs="Times New Roman"/>
          <w:color w:val="000000"/>
          <w:sz w:val="24"/>
          <w:szCs w:val="24"/>
          <w:lang w:bidi="x-none"/>
        </w:rPr>
        <w:t>Overall, p</w:t>
      </w:r>
      <w:r w:rsidR="00582798" w:rsidRPr="008B1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hotographs have facilitated service users to convey their lived experience in a creative format beyond words which involves both literal and metaphorical visual meanings. </w:t>
      </w:r>
      <w:r w:rsidRPr="008B1932">
        <w:rPr>
          <w:rFonts w:ascii="Times New Roman" w:hAnsi="Times New Roman" w:cs="Times New Roman"/>
          <w:sz w:val="24"/>
          <w:szCs w:val="24"/>
        </w:rPr>
        <w:t>Service users noted feeling an increased sense of responsibility and value from being involve in the research which improved their sense of self-worth. They appreciated the opportunity to share their opinion and offer constructive feedback regarding the Service as it helped them to feel heard.</w:t>
      </w:r>
    </w:p>
    <w:p w14:paraId="55C89E02" w14:textId="77777777" w:rsidR="00D84392" w:rsidRPr="008B1932" w:rsidRDefault="00BF615D">
      <w:pPr>
        <w:rPr>
          <w:rFonts w:ascii="Times New Roman" w:hAnsi="Times New Roman" w:cs="Times New Roman"/>
          <w:sz w:val="24"/>
          <w:szCs w:val="24"/>
        </w:rPr>
      </w:pPr>
    </w:p>
    <w:p w14:paraId="23F733A1" w14:textId="77777777" w:rsidR="00BF615D" w:rsidRPr="003828BC" w:rsidRDefault="00BF615D" w:rsidP="00BF6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8BC">
        <w:rPr>
          <w:rFonts w:ascii="Times New Roman" w:hAnsi="Times New Roman" w:cs="Times New Roman"/>
          <w:b/>
          <w:sz w:val="24"/>
          <w:szCs w:val="24"/>
        </w:rPr>
        <w:t>Contact details</w:t>
      </w:r>
      <w:r w:rsidRPr="003828BC">
        <w:rPr>
          <w:rFonts w:ascii="Times New Roman" w:hAnsi="Times New Roman" w:cs="Times New Roman"/>
          <w:sz w:val="24"/>
          <w:szCs w:val="24"/>
        </w:rPr>
        <w:t>:</w:t>
      </w:r>
    </w:p>
    <w:p w14:paraId="5D846108" w14:textId="77777777" w:rsidR="00BF615D" w:rsidRPr="003828BC" w:rsidRDefault="00BF615D" w:rsidP="00BF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BC">
        <w:rPr>
          <w:rFonts w:ascii="Times New Roman" w:hAnsi="Times New Roman" w:cs="Times New Roman"/>
          <w:sz w:val="24"/>
          <w:szCs w:val="24"/>
        </w:rPr>
        <w:t>Dr Penn Smith</w:t>
      </w:r>
    </w:p>
    <w:p w14:paraId="3A8B5CED" w14:textId="77777777" w:rsidR="00BF615D" w:rsidRPr="003828BC" w:rsidRDefault="00BF615D" w:rsidP="00BF615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York St John</w:t>
      </w:r>
      <w:r w:rsidRPr="003828B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 xml:space="preserve"> University </w:t>
      </w:r>
    </w:p>
    <w:p w14:paraId="0F78D4F4" w14:textId="77777777" w:rsidR="00BF615D" w:rsidRPr="00B42974" w:rsidRDefault="00BF615D" w:rsidP="00BF615D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YO31 7EX</w:t>
      </w:r>
      <w:r w:rsidRPr="003828B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br/>
      </w:r>
    </w:p>
    <w:p w14:paraId="298E5ADA" w14:textId="77777777" w:rsidR="00BF615D" w:rsidRPr="003828BC" w:rsidRDefault="00BF615D" w:rsidP="00BF6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8BC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Email: </w:t>
      </w:r>
      <w:r w:rsidRPr="003828B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p.smith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2</w:t>
      </w:r>
      <w:r w:rsidRPr="003828B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@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yorksj.ac.uk</w:t>
      </w:r>
      <w:r w:rsidRPr="003828B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</w:p>
    <w:p w14:paraId="5540183D" w14:textId="77777777" w:rsidR="00BF615D" w:rsidRPr="003828BC" w:rsidRDefault="00BF615D" w:rsidP="00BF615D">
      <w:pP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</w:pPr>
      <w:r w:rsidRPr="003828BC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Tel: </w:t>
      </w:r>
      <w:r w:rsidRPr="003828BC"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0</w:t>
      </w: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en-GB"/>
        </w:rPr>
        <w:t>1904 876 539</w:t>
      </w:r>
    </w:p>
    <w:p w14:paraId="4E396973" w14:textId="0B0D8F79" w:rsidR="00235024" w:rsidRPr="008B1932" w:rsidRDefault="00235024">
      <w:pPr>
        <w:rPr>
          <w:rFonts w:ascii="Times New Roman" w:hAnsi="Times New Roman" w:cs="Times New Roman"/>
          <w:b/>
          <w:sz w:val="24"/>
          <w:szCs w:val="24"/>
        </w:rPr>
      </w:pPr>
      <w:r w:rsidRPr="008B1932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en-GB"/>
        </w:rPr>
        <w:t xml:space="preserve">Keywords: </w:t>
      </w:r>
      <w:r w:rsidRPr="008B1932">
        <w:rPr>
          <w:rFonts w:ascii="Times New Roman" w:eastAsia="Times New Roman" w:hAnsi="Times New Roman" w:cs="Times New Roman"/>
          <w:color w:val="000000"/>
          <w:sz w:val="24"/>
          <w:szCs w:val="24"/>
        </w:rPr>
        <w:t>Photo Elicitation, Mental Health, Recovery, Interpretative Phenomenological Analysis, Qualitative Research</w:t>
      </w:r>
    </w:p>
    <w:sectPr w:rsidR="00235024" w:rsidRPr="008B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B5"/>
    <w:rsid w:val="000029F7"/>
    <w:rsid w:val="00025692"/>
    <w:rsid w:val="000750F8"/>
    <w:rsid w:val="000D7BBB"/>
    <w:rsid w:val="00113E40"/>
    <w:rsid w:val="00126E9F"/>
    <w:rsid w:val="00235024"/>
    <w:rsid w:val="002535B5"/>
    <w:rsid w:val="0037557D"/>
    <w:rsid w:val="003C0D74"/>
    <w:rsid w:val="0051178F"/>
    <w:rsid w:val="005549B5"/>
    <w:rsid w:val="00582798"/>
    <w:rsid w:val="005902D0"/>
    <w:rsid w:val="005A5258"/>
    <w:rsid w:val="00824639"/>
    <w:rsid w:val="00832766"/>
    <w:rsid w:val="008B1932"/>
    <w:rsid w:val="00AE0F8B"/>
    <w:rsid w:val="00BB3877"/>
    <w:rsid w:val="00BF615D"/>
    <w:rsid w:val="00E30F11"/>
    <w:rsid w:val="00E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237B"/>
  <w15:chartTrackingRefBased/>
  <w15:docId w15:val="{E02ECFDD-1345-4E74-990C-3C17BBC0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9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832766"/>
    <w:pPr>
      <w:spacing w:after="120" w:line="360" w:lineRule="auto"/>
      <w:jc w:val="both"/>
    </w:pPr>
    <w:rPr>
      <w:rFonts w:ascii="Calibri" w:eastAsia="Times New Roman" w:hAnsi="Calibri" w:cs="Arial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32766"/>
    <w:rPr>
      <w:rFonts w:ascii="Calibri" w:eastAsia="Times New Roman" w:hAnsi="Calibri" w:cs="Arial"/>
      <w:szCs w:val="20"/>
      <w:lang w:eastAsia="en-GB"/>
    </w:rPr>
  </w:style>
  <w:style w:type="character" w:styleId="Strong">
    <w:name w:val="Strong"/>
    <w:uiPriority w:val="22"/>
    <w:qFormat/>
    <w:rsid w:val="00832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866D6CBA6E49A75EC427157B067F" ma:contentTypeVersion="10" ma:contentTypeDescription="Create a new document." ma:contentTypeScope="" ma:versionID="2ff6b183dddc0a12ff28f983e40b9217">
  <xsd:schema xmlns:xsd="http://www.w3.org/2001/XMLSchema" xmlns:xs="http://www.w3.org/2001/XMLSchema" xmlns:p="http://schemas.microsoft.com/office/2006/metadata/properties" xmlns:ns3="c8f33147-51ea-46f1-870b-2bd9db81f152" xmlns:ns4="8c47bd37-b8ea-4b9b-8cc6-b6155b3cd7e5" targetNamespace="http://schemas.microsoft.com/office/2006/metadata/properties" ma:root="true" ma:fieldsID="1c4017aa88c67e6785d93f69a3c9c998" ns3:_="" ns4:_="">
    <xsd:import namespace="c8f33147-51ea-46f1-870b-2bd9db81f152"/>
    <xsd:import namespace="8c47bd37-b8ea-4b9b-8cc6-b6155b3cd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3147-51ea-46f1-870b-2bd9db81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bd37-b8ea-4b9b-8cc6-b6155b3cd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CCB8F-E298-4836-AE9B-D457027AE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BB113-1A87-4977-B509-33155F9F3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33147-51ea-46f1-870b-2bd9db81f152"/>
    <ds:schemaRef ds:uri="8c47bd37-b8ea-4b9b-8cc6-b6155b3cd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5DC97-F13D-4D24-A0E5-5E89039F0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John</dc:creator>
  <cp:keywords/>
  <dc:description/>
  <cp:lastModifiedBy>Penn Smith</cp:lastModifiedBy>
  <cp:revision>4</cp:revision>
  <dcterms:created xsi:type="dcterms:W3CDTF">2020-01-16T19:20:00Z</dcterms:created>
  <dcterms:modified xsi:type="dcterms:W3CDTF">2023-03-15T15:27:00Z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0x010100ED4A866D6CBA6E49A75EC427157B067F</vt:lpwstr>
  </property>
</Properties>
</file>