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4640" w14:textId="18D68F38" w:rsidR="00C01629" w:rsidRPr="006C5782" w:rsidRDefault="6E1EC696" w:rsidP="4DF79EB0">
      <w:pPr>
        <w:pStyle w:val="Heading1"/>
      </w:pPr>
      <w:r w:rsidRPr="4DF79EB0">
        <w:t xml:space="preserve"> A </w:t>
      </w:r>
      <w:proofErr w:type="spellStart"/>
      <w:r w:rsidRPr="4DF79EB0">
        <w:t>figurational</w:t>
      </w:r>
      <w:proofErr w:type="spellEnd"/>
      <w:r w:rsidRPr="4DF79EB0">
        <w:t xml:space="preserve"> analysis of </w:t>
      </w:r>
      <w:r w:rsidR="5989B014" w:rsidRPr="4DF79EB0">
        <w:t>s</w:t>
      </w:r>
      <w:r w:rsidRPr="4DF79EB0">
        <w:t xml:space="preserve">econdary </w:t>
      </w:r>
      <w:r w:rsidR="4E1FF61E" w:rsidRPr="4DF79EB0">
        <w:t xml:space="preserve">Physical Education </w:t>
      </w:r>
      <w:r w:rsidR="0DF074A1" w:rsidRPr="4DF79EB0">
        <w:t xml:space="preserve">gendered </w:t>
      </w:r>
      <w:r w:rsidRPr="4DF79EB0">
        <w:t>changing room</w:t>
      </w:r>
      <w:r w:rsidR="30AC482C" w:rsidRPr="4DF79EB0">
        <w:t xml:space="preserve"> </w:t>
      </w:r>
      <w:r w:rsidR="480375BB" w:rsidRPr="4DF79EB0">
        <w:t xml:space="preserve">procedures and </w:t>
      </w:r>
      <w:r w:rsidRPr="4DF79EB0">
        <w:t>pr</w:t>
      </w:r>
      <w:r w:rsidR="7E54819C" w:rsidRPr="4DF79EB0">
        <w:t>actic</w:t>
      </w:r>
      <w:r w:rsidR="46B97B2C" w:rsidRPr="4DF79EB0">
        <w:t>es in England</w:t>
      </w:r>
    </w:p>
    <w:p w14:paraId="15541350" w14:textId="77777777" w:rsidR="00D70682" w:rsidRPr="006C5782" w:rsidRDefault="00D70682" w:rsidP="4DF79EB0"/>
    <w:p w14:paraId="6CAB7D6C" w14:textId="317BCE89" w:rsidR="00D70682" w:rsidRPr="006C5782" w:rsidRDefault="00D70682" w:rsidP="4DF79EB0">
      <w:pPr>
        <w:pStyle w:val="Heading2"/>
      </w:pPr>
      <w:r w:rsidRPr="4DF79EB0">
        <w:t>Abstract</w:t>
      </w:r>
    </w:p>
    <w:p w14:paraId="452AA11B" w14:textId="08C1747E" w:rsidR="6E1EC696" w:rsidRPr="006C5782" w:rsidRDefault="6E1EC696" w:rsidP="6614CC04">
      <w:pPr>
        <w:ind w:left="680" w:right="680"/>
      </w:pPr>
      <w:r w:rsidRPr="2488CC3D">
        <w:t xml:space="preserve">This article provides ethnographic insights </w:t>
      </w:r>
      <w:r w:rsidR="3F461B39" w:rsidRPr="2488CC3D">
        <w:t>from one state-funded secondary school in the north of England</w:t>
      </w:r>
      <w:r w:rsidRPr="2488CC3D">
        <w:t xml:space="preserve"> </w:t>
      </w:r>
      <w:r w:rsidR="7D577ADE" w:rsidRPr="2488CC3D">
        <w:t>detailing</w:t>
      </w:r>
      <w:r w:rsidRPr="2488CC3D">
        <w:t xml:space="preserve"> gendered </w:t>
      </w:r>
      <w:r w:rsidR="227FAF5D" w:rsidRPr="2488CC3D">
        <w:t xml:space="preserve">differences </w:t>
      </w:r>
      <w:r w:rsidR="6CB86E1B" w:rsidRPr="2488CC3D">
        <w:t>within</w:t>
      </w:r>
      <w:r w:rsidRPr="2488CC3D">
        <w:t xml:space="preserve"> changing room proce</w:t>
      </w:r>
      <w:r w:rsidR="0361686F" w:rsidRPr="2488CC3D">
        <w:t>dures and practices w</w:t>
      </w:r>
      <w:r w:rsidRPr="2488CC3D">
        <w:t xml:space="preserve">hen changing attire for Physical Education (PE). </w:t>
      </w:r>
      <w:r w:rsidR="40EFB535" w:rsidRPr="2488CC3D">
        <w:t>A</w:t>
      </w:r>
      <w:r w:rsidR="1BC6E954" w:rsidRPr="2488CC3D">
        <w:t xml:space="preserve">ttained </w:t>
      </w:r>
      <w:r w:rsidR="23BA5B08" w:rsidRPr="2488CC3D">
        <w:t>through</w:t>
      </w:r>
      <w:r w:rsidR="71398C17" w:rsidRPr="2488CC3D">
        <w:t xml:space="preserve"> </w:t>
      </w:r>
      <w:r w:rsidRPr="2488CC3D">
        <w:t>participant observations, focus groups with pupils, and individual interviews with PE teachers</w:t>
      </w:r>
      <w:r w:rsidR="457C3B17" w:rsidRPr="2488CC3D">
        <w:t xml:space="preserve">, </w:t>
      </w:r>
      <w:r w:rsidR="3FCAE765" w:rsidRPr="2488CC3D">
        <w:t xml:space="preserve">the </w:t>
      </w:r>
      <w:r w:rsidR="457C3B17" w:rsidRPr="2488CC3D">
        <w:t xml:space="preserve">school’s changing rooms </w:t>
      </w:r>
      <w:r w:rsidR="702D8A70" w:rsidRPr="2488CC3D">
        <w:t xml:space="preserve">were found to encompass multiple spaces, which served dual </w:t>
      </w:r>
      <w:r w:rsidR="457C3B17" w:rsidRPr="2488CC3D">
        <w:t>intended and unintended functions</w:t>
      </w:r>
      <w:r w:rsidR="7700024D" w:rsidRPr="2488CC3D">
        <w:t xml:space="preserve"> and </w:t>
      </w:r>
      <w:r w:rsidR="457C3B17" w:rsidRPr="2488CC3D">
        <w:t>social consequences</w:t>
      </w:r>
      <w:r w:rsidRPr="2488CC3D">
        <w:t>.</w:t>
      </w:r>
      <w:r w:rsidR="29C6A4E0" w:rsidRPr="2488CC3D">
        <w:t xml:space="preserve"> </w:t>
      </w:r>
      <w:r w:rsidR="00A44CBA" w:rsidRPr="2488CC3D">
        <w:t>Applying</w:t>
      </w:r>
      <w:r w:rsidR="3EDC06D4" w:rsidRPr="2488CC3D">
        <w:t xml:space="preserve"> concepts of </w:t>
      </w:r>
      <w:r w:rsidR="7DD4CE0A" w:rsidRPr="2488CC3D">
        <w:t xml:space="preserve">figuration (Elias, 1978), </w:t>
      </w:r>
      <w:r w:rsidR="17B7C59D" w:rsidRPr="2488CC3D">
        <w:t>[</w:t>
      </w:r>
      <w:r w:rsidR="3EDC06D4" w:rsidRPr="2488CC3D">
        <w:t>gender</w:t>
      </w:r>
      <w:r w:rsidR="455D9F03" w:rsidRPr="2488CC3D">
        <w:t>ed</w:t>
      </w:r>
      <w:r w:rsidR="2B364695" w:rsidRPr="2488CC3D">
        <w:t>]</w:t>
      </w:r>
      <w:r w:rsidR="3EDC06D4" w:rsidRPr="2488CC3D">
        <w:t xml:space="preserve"> civilised bodies</w:t>
      </w:r>
      <w:r w:rsidR="7485D244" w:rsidRPr="2488CC3D">
        <w:t xml:space="preserve"> (Elias, 2012)</w:t>
      </w:r>
      <w:r w:rsidR="3EDC06D4" w:rsidRPr="2488CC3D">
        <w:t xml:space="preserve">, </w:t>
      </w:r>
      <w:r w:rsidR="6F0CDB3D" w:rsidRPr="2488CC3D">
        <w:t xml:space="preserve">habitus (Elias, 1978), and </w:t>
      </w:r>
      <w:r w:rsidR="3EDC06D4" w:rsidRPr="2488CC3D">
        <w:t>emotions</w:t>
      </w:r>
      <w:r w:rsidR="42C0026B" w:rsidRPr="2488CC3D">
        <w:t xml:space="preserve"> (Elias, 2001)</w:t>
      </w:r>
      <w:r w:rsidR="3EDC06D4" w:rsidRPr="2488CC3D">
        <w:t xml:space="preserve"> as theoretical prisms reveal</w:t>
      </w:r>
      <w:r w:rsidR="37E27845" w:rsidRPr="2488CC3D">
        <w:t>ed</w:t>
      </w:r>
      <w:r w:rsidR="3EDC06D4" w:rsidRPr="2488CC3D">
        <w:t xml:space="preserve"> </w:t>
      </w:r>
      <w:r w:rsidR="41EEF570" w:rsidRPr="2488CC3D">
        <w:t xml:space="preserve">how </w:t>
      </w:r>
      <w:r w:rsidR="769356A7" w:rsidRPr="2488CC3D">
        <w:t xml:space="preserve">PE teacher-informed procedures and expectations were gendered. Furthermore, </w:t>
      </w:r>
      <w:r w:rsidR="41EEF570" w:rsidRPr="2488CC3D">
        <w:t>with age, boys</w:t>
      </w:r>
      <w:r w:rsidR="00A51051" w:rsidRPr="2488CC3D">
        <w:t>’</w:t>
      </w:r>
      <w:r w:rsidR="41EEF570" w:rsidRPr="2488CC3D">
        <w:t xml:space="preserve"> and girls</w:t>
      </w:r>
      <w:r w:rsidR="00A51051" w:rsidRPr="2488CC3D">
        <w:t>’</w:t>
      </w:r>
      <w:r w:rsidR="41EEF570" w:rsidRPr="2488CC3D">
        <w:t xml:space="preserve"> diverging changing room </w:t>
      </w:r>
      <w:r w:rsidR="295AD33D" w:rsidRPr="2488CC3D">
        <w:t xml:space="preserve">behaviours and emotional navigations </w:t>
      </w:r>
      <w:r w:rsidR="5F5B8B43" w:rsidRPr="2488CC3D">
        <w:t>became increasingly</w:t>
      </w:r>
      <w:r w:rsidR="47BFCB4F" w:rsidRPr="2488CC3D">
        <w:t xml:space="preserve"> gendered</w:t>
      </w:r>
      <w:r w:rsidR="7E6EDF32" w:rsidRPr="2488CC3D">
        <w:t>.</w:t>
      </w:r>
      <w:r w:rsidR="47BFCB4F" w:rsidRPr="2488CC3D">
        <w:t xml:space="preserve"> </w:t>
      </w:r>
      <w:r w:rsidR="0106BD5B" w:rsidRPr="2488CC3D">
        <w:t>T</w:t>
      </w:r>
      <w:r w:rsidR="6DA3DD9D" w:rsidRPr="2488CC3D">
        <w:t>his art</w:t>
      </w:r>
      <w:r w:rsidR="2CC127CD" w:rsidRPr="2488CC3D">
        <w:t xml:space="preserve">icle demonstrates how </w:t>
      </w:r>
      <w:r w:rsidR="57D0BC63" w:rsidRPr="2488CC3D">
        <w:t>changing rooms</w:t>
      </w:r>
      <w:r w:rsidR="29BE26FB" w:rsidRPr="2488CC3D">
        <w:t xml:space="preserve"> not </w:t>
      </w:r>
      <w:r w:rsidR="3FAE346E" w:rsidRPr="2488CC3D">
        <w:t xml:space="preserve">only </w:t>
      </w:r>
      <w:r w:rsidR="29BE26FB" w:rsidRPr="2488CC3D">
        <w:t xml:space="preserve">serve </w:t>
      </w:r>
      <w:r w:rsidR="57D0BC63" w:rsidRPr="2488CC3D">
        <w:t xml:space="preserve">practical </w:t>
      </w:r>
      <w:bookmarkStart w:id="0" w:name="_Int_ZuCdQ8ZA"/>
      <w:r w:rsidR="57D0BC63" w:rsidRPr="2488CC3D">
        <w:t>functions</w:t>
      </w:r>
      <w:r w:rsidR="007D32A8" w:rsidRPr="2488CC3D">
        <w:t>,</w:t>
      </w:r>
      <w:r w:rsidR="133A71D8" w:rsidRPr="2488CC3D">
        <w:t xml:space="preserve"> </w:t>
      </w:r>
      <w:r w:rsidR="606CC799" w:rsidRPr="2488CC3D">
        <w:t>but</w:t>
      </w:r>
      <w:bookmarkEnd w:id="0"/>
      <w:r w:rsidR="7FC35968" w:rsidRPr="2488CC3D">
        <w:t xml:space="preserve"> also</w:t>
      </w:r>
      <w:r w:rsidR="606CC799" w:rsidRPr="2488CC3D">
        <w:t xml:space="preserve"> </w:t>
      </w:r>
      <w:r w:rsidR="69B28A0F" w:rsidRPr="2488CC3D">
        <w:t>evoke</w:t>
      </w:r>
      <w:r w:rsidR="606CC799" w:rsidRPr="2488CC3D">
        <w:t xml:space="preserve"> social and emotional </w:t>
      </w:r>
      <w:r w:rsidR="7F355D10" w:rsidRPr="2488CC3D">
        <w:t>processes</w:t>
      </w:r>
      <w:r w:rsidR="57D0BC63" w:rsidRPr="2488CC3D">
        <w:t xml:space="preserve"> </w:t>
      </w:r>
      <w:r w:rsidR="1C0C1DC6" w:rsidRPr="2488CC3D">
        <w:t xml:space="preserve">which </w:t>
      </w:r>
      <w:r w:rsidR="57D0BC63" w:rsidRPr="2488CC3D">
        <w:t>impact</w:t>
      </w:r>
      <w:r w:rsidR="2A122625" w:rsidRPr="2488CC3D">
        <w:t>s</w:t>
      </w:r>
      <w:r w:rsidR="57D0BC63" w:rsidRPr="2488CC3D">
        <w:t xml:space="preserve"> peer-group dynamics and pupils’ experiences of PE.</w:t>
      </w:r>
      <w:r w:rsidR="53141253" w:rsidRPr="2488CC3D">
        <w:t xml:space="preserve"> </w:t>
      </w:r>
      <w:r w:rsidR="49EF872E" w:rsidRPr="2488CC3D">
        <w:t xml:space="preserve">Given this, participatory action research could be undertaken aimed at creating </w:t>
      </w:r>
      <w:r w:rsidR="65EF0536" w:rsidRPr="2488CC3D">
        <w:rPr>
          <w:rFonts w:eastAsia="Times New Roman"/>
        </w:rPr>
        <w:t xml:space="preserve">more equitable, inclusive, and effective localised changing room policies, procedures and practices. </w:t>
      </w:r>
      <w:r w:rsidR="53141253" w:rsidRPr="2488CC3D">
        <w:t xml:space="preserve">This study could </w:t>
      </w:r>
      <w:r w:rsidR="28D361B2" w:rsidRPr="2488CC3D">
        <w:t xml:space="preserve">also </w:t>
      </w:r>
      <w:r w:rsidR="53141253" w:rsidRPr="2488CC3D">
        <w:t xml:space="preserve">be expanded into investigating policies, </w:t>
      </w:r>
      <w:bookmarkStart w:id="1" w:name="_Int_dj8TxbrB"/>
      <w:r w:rsidR="53141253" w:rsidRPr="2488CC3D">
        <w:t>practices</w:t>
      </w:r>
      <w:bookmarkEnd w:id="1"/>
      <w:r w:rsidR="53141253" w:rsidRPr="2488CC3D">
        <w:t xml:space="preserve"> and experiences of other similar spaces, such as toilets and swimming pools. </w:t>
      </w:r>
    </w:p>
    <w:p w14:paraId="5123DFED" w14:textId="0584D704" w:rsidR="38FEF6E2" w:rsidRPr="006C5782" w:rsidRDefault="38FEF6E2" w:rsidP="6614CC04">
      <w:pPr>
        <w:ind w:left="680" w:right="680"/>
        <w:jc w:val="left"/>
      </w:pPr>
    </w:p>
    <w:p w14:paraId="3741D8F4" w14:textId="42E80E2A" w:rsidR="00C71226" w:rsidRPr="006C5782" w:rsidRDefault="6FA6507D" w:rsidP="4DF79EB0">
      <w:pPr>
        <w:ind w:right="680"/>
        <w:rPr>
          <w:b/>
          <w:bCs/>
        </w:rPr>
      </w:pPr>
      <w:r w:rsidRPr="4DF79EB0">
        <w:rPr>
          <w:b/>
          <w:bCs/>
        </w:rPr>
        <w:t>Keywords</w:t>
      </w:r>
    </w:p>
    <w:p w14:paraId="0C3122DF" w14:textId="617C5A66" w:rsidR="00C71226" w:rsidRPr="006C5782" w:rsidRDefault="6FA6507D" w:rsidP="4DF79EB0">
      <w:pPr>
        <w:ind w:right="680"/>
      </w:pPr>
      <w:r w:rsidRPr="4DF79EB0">
        <w:t xml:space="preserve">Changing rooms, </w:t>
      </w:r>
      <w:r w:rsidR="00991705" w:rsidRPr="4DF79EB0">
        <w:t>p</w:t>
      </w:r>
      <w:r w:rsidR="3BD8F30A" w:rsidRPr="4DF79EB0">
        <w:t xml:space="preserve">hysical </w:t>
      </w:r>
      <w:r w:rsidR="00991705" w:rsidRPr="4DF79EB0">
        <w:t>e</w:t>
      </w:r>
      <w:r w:rsidR="3BD8F30A" w:rsidRPr="4DF79EB0">
        <w:t xml:space="preserve">ducation, </w:t>
      </w:r>
      <w:proofErr w:type="spellStart"/>
      <w:r w:rsidR="00991705" w:rsidRPr="4DF79EB0">
        <w:t>f</w:t>
      </w:r>
      <w:r w:rsidR="3BD8F30A" w:rsidRPr="4DF79EB0">
        <w:t>igurational</w:t>
      </w:r>
      <w:proofErr w:type="spellEnd"/>
      <w:r w:rsidR="3BD8F30A" w:rsidRPr="4DF79EB0">
        <w:t xml:space="preserve"> sociology, gender</w:t>
      </w:r>
      <w:r w:rsidR="7A9F7130" w:rsidRPr="4DF79EB0">
        <w:t>.</w:t>
      </w:r>
    </w:p>
    <w:p w14:paraId="07185EB1" w14:textId="77777777" w:rsidR="00801456" w:rsidRPr="006C5782" w:rsidRDefault="00801456" w:rsidP="4DF79EB0"/>
    <w:p w14:paraId="7D25ECCE" w14:textId="2676B525" w:rsidR="00801456" w:rsidRPr="006C5782" w:rsidRDefault="57586B88" w:rsidP="4DF79EB0">
      <w:pPr>
        <w:pStyle w:val="Heading2"/>
      </w:pPr>
      <w:r w:rsidRPr="4DF79EB0">
        <w:t>Introduction</w:t>
      </w:r>
    </w:p>
    <w:p w14:paraId="69D46DDB" w14:textId="5D6B0735" w:rsidR="00066D8C" w:rsidRPr="006C5782" w:rsidRDefault="4B14E322" w:rsidP="4DF79EB0">
      <w:r w:rsidRPr="2488CC3D">
        <w:t>Described as ‘critical access zones’</w:t>
      </w:r>
      <w:r w:rsidR="3715B9D6" w:rsidRPr="2488CC3D">
        <w:t xml:space="preserve"> (Fusco, 2006)</w:t>
      </w:r>
      <w:r w:rsidRPr="2488CC3D">
        <w:t xml:space="preserve"> and ‘gateways’ to Physical Education (PE) (O’Donovan and Kirk, 2008), school changing rooms are </w:t>
      </w:r>
      <w:r w:rsidR="05B1FE37" w:rsidRPr="2488CC3D">
        <w:t xml:space="preserve">spaces </w:t>
      </w:r>
      <w:r w:rsidRPr="2488CC3D">
        <w:t>whereby young people are required to change clothing.</w:t>
      </w:r>
      <w:r w:rsidR="00685D94" w:rsidRPr="2488CC3D">
        <w:t xml:space="preserve"> </w:t>
      </w:r>
      <w:r w:rsidR="00EB3528" w:rsidRPr="2488CC3D">
        <w:t>For children and young people, t</w:t>
      </w:r>
      <w:r w:rsidR="00685D94" w:rsidRPr="2488CC3D">
        <w:t xml:space="preserve">he practice of changing attire in a public space is </w:t>
      </w:r>
      <w:bookmarkStart w:id="2" w:name="_Int_GdO9cFq4"/>
      <w:r w:rsidR="00685D94" w:rsidRPr="2488CC3D">
        <w:t>relatively unique</w:t>
      </w:r>
      <w:bookmarkEnd w:id="2"/>
      <w:r w:rsidR="00685D94" w:rsidRPr="2488CC3D">
        <w:t xml:space="preserve"> to </w:t>
      </w:r>
      <w:r w:rsidR="00EB3528" w:rsidRPr="2488CC3D">
        <w:t>PE, with only swimming lessons offering similar experiences</w:t>
      </w:r>
      <w:r w:rsidR="00F540A9" w:rsidRPr="2488CC3D">
        <w:t xml:space="preserve">, however individual cubicles are often used </w:t>
      </w:r>
      <w:r w:rsidR="79D39FCC" w:rsidRPr="2488CC3D">
        <w:t>(Kjaran, 2019; Moen</w:t>
      </w:r>
      <w:r w:rsidR="002B2EA5" w:rsidRPr="2488CC3D">
        <w:t xml:space="preserve"> et al.</w:t>
      </w:r>
      <w:r w:rsidR="79D39FCC" w:rsidRPr="2488CC3D">
        <w:t>, 2017</w:t>
      </w:r>
      <w:r w:rsidR="6854F41A" w:rsidRPr="2488CC3D">
        <w:t xml:space="preserve">; Sport England, </w:t>
      </w:r>
      <w:r w:rsidR="070A81BA" w:rsidRPr="2488CC3D">
        <w:t>2013</w:t>
      </w:r>
      <w:r w:rsidR="79D39FCC" w:rsidRPr="2488CC3D">
        <w:t>)</w:t>
      </w:r>
      <w:r w:rsidR="2B03CD34" w:rsidRPr="2488CC3D">
        <w:t xml:space="preserve">. </w:t>
      </w:r>
      <w:r w:rsidR="5FB120C9" w:rsidRPr="2488CC3D">
        <w:t>Recognising emotional-laden tensions evoked, the National Society for the Prevention of Cruelty to Children (</w:t>
      </w:r>
      <w:r w:rsidR="6089ADBD" w:rsidRPr="2488CC3D">
        <w:t xml:space="preserve">NSPCC, </w:t>
      </w:r>
      <w:r w:rsidR="5FB120C9" w:rsidRPr="2488CC3D">
        <w:t>2022) stress that clear guidelines are required as getting changed can make young people feel vulnerable, cause anxiety, and create uncertainty for staff around pupil supervision.</w:t>
      </w:r>
      <w:r w:rsidR="01304FA8" w:rsidRPr="2488CC3D">
        <w:t xml:space="preserve"> Despite this recognition, few studies have examined how for</w:t>
      </w:r>
      <w:r w:rsidR="2B03CD34" w:rsidRPr="2488CC3D">
        <w:t xml:space="preserve"> many young people this </w:t>
      </w:r>
      <w:r w:rsidR="0A32623C" w:rsidRPr="2488CC3D">
        <w:t>individual</w:t>
      </w:r>
      <w:r w:rsidR="1DECB3FB" w:rsidRPr="2488CC3D">
        <w:t>,</w:t>
      </w:r>
      <w:r w:rsidR="0A32623C" w:rsidRPr="2488CC3D">
        <w:t xml:space="preserve"> </w:t>
      </w:r>
      <w:r w:rsidR="2B03CD34" w:rsidRPr="2488CC3D">
        <w:t xml:space="preserve">but </w:t>
      </w:r>
      <w:r w:rsidR="4562783E" w:rsidRPr="2488CC3D">
        <w:t xml:space="preserve">also </w:t>
      </w:r>
      <w:r w:rsidR="048A1E55" w:rsidRPr="2488CC3D">
        <w:t>public,</w:t>
      </w:r>
      <w:r w:rsidR="2B03CD34" w:rsidRPr="2488CC3D">
        <w:t xml:space="preserve"> process </w:t>
      </w:r>
      <w:r w:rsidR="043A394C" w:rsidRPr="2488CC3D">
        <w:t xml:space="preserve">may foster </w:t>
      </w:r>
      <w:r w:rsidR="1CE8B408" w:rsidRPr="2488CC3D">
        <w:t>discomfort</w:t>
      </w:r>
      <w:r w:rsidR="043A394C" w:rsidRPr="2488CC3D">
        <w:t xml:space="preserve">, shame and embarrassment </w:t>
      </w:r>
      <w:r w:rsidR="2B03CD34" w:rsidRPr="2488CC3D">
        <w:t>(</w:t>
      </w:r>
      <w:r w:rsidR="6298CEC4" w:rsidRPr="2488CC3D">
        <w:t xml:space="preserve">see </w:t>
      </w:r>
      <w:r w:rsidR="2B03CD34" w:rsidRPr="2488CC3D">
        <w:t>Frydendal and Thing, 2020; Johansen et al.</w:t>
      </w:r>
      <w:r w:rsidR="47E8E19B" w:rsidRPr="2488CC3D">
        <w:t>,</w:t>
      </w:r>
      <w:r w:rsidR="2B03CD34" w:rsidRPr="2488CC3D">
        <w:t xml:space="preserve"> 2024; Niven</w:t>
      </w:r>
      <w:r w:rsidR="001C6BDC" w:rsidRPr="2488CC3D">
        <w:t xml:space="preserve"> et </w:t>
      </w:r>
      <w:r w:rsidR="001C6BDC" w:rsidRPr="2488CC3D">
        <w:lastRenderedPageBreak/>
        <w:t>al.</w:t>
      </w:r>
      <w:r w:rsidR="2B03CD34" w:rsidRPr="2488CC3D">
        <w:t>, 2014).</w:t>
      </w:r>
      <w:r w:rsidR="67F0F927" w:rsidRPr="2488CC3D">
        <w:t xml:space="preserve"> </w:t>
      </w:r>
      <w:r w:rsidR="1698F854" w:rsidRPr="2488CC3D">
        <w:t>Whilst intended to maximise physical activity, a growing number of primary schools (4-11 years) now allow children to attend school in PE kit, perhaps alleviating such emoti</w:t>
      </w:r>
      <w:r w:rsidR="4256428B" w:rsidRPr="2488CC3D">
        <w:t xml:space="preserve">onal tensions. </w:t>
      </w:r>
      <w:r w:rsidR="368FC19D" w:rsidRPr="2488CC3D">
        <w:t xml:space="preserve">Whilst this approach was adopted by some </w:t>
      </w:r>
      <w:r w:rsidR="7680DDDE" w:rsidRPr="2488CC3D">
        <w:t xml:space="preserve">English </w:t>
      </w:r>
      <w:r w:rsidR="368FC19D" w:rsidRPr="2488CC3D">
        <w:t>secondary school (11-16 years) during Covid-19 restrictions</w:t>
      </w:r>
      <w:r w:rsidR="006C6372" w:rsidRPr="2488CC3D">
        <w:t xml:space="preserve"> (D</w:t>
      </w:r>
      <w:r w:rsidR="003E7833" w:rsidRPr="2488CC3D">
        <w:t>epartment for Education</w:t>
      </w:r>
      <w:r w:rsidR="006C6372" w:rsidRPr="2488CC3D">
        <w:t>, 2020)</w:t>
      </w:r>
      <w:r w:rsidR="368FC19D" w:rsidRPr="2488CC3D">
        <w:t xml:space="preserve">, </w:t>
      </w:r>
      <w:r w:rsidR="17228E89" w:rsidRPr="2488CC3D">
        <w:t xml:space="preserve">most returned to the traditional changing </w:t>
      </w:r>
      <w:r w:rsidR="4F92CDDA" w:rsidRPr="2488CC3D">
        <w:t>practices</w:t>
      </w:r>
      <w:r w:rsidR="00E75CD7" w:rsidRPr="2488CC3D">
        <w:t xml:space="preserve"> (</w:t>
      </w:r>
      <w:r w:rsidR="003E7833" w:rsidRPr="2488CC3D">
        <w:t>Department for Education, 2023</w:t>
      </w:r>
      <w:r w:rsidR="00E75CD7" w:rsidRPr="2488CC3D">
        <w:t>)</w:t>
      </w:r>
      <w:r w:rsidR="17228E89" w:rsidRPr="2488CC3D">
        <w:t xml:space="preserve">. </w:t>
      </w:r>
    </w:p>
    <w:p w14:paraId="44503CA3" w14:textId="57C86523" w:rsidR="1BC923A4" w:rsidRPr="006C5782" w:rsidRDefault="01C5E8EA" w:rsidP="4DF79EB0">
      <w:pPr>
        <w:ind w:firstLine="720"/>
      </w:pPr>
      <w:r w:rsidRPr="4DF79EB0">
        <w:t xml:space="preserve">In England, the </w:t>
      </w:r>
      <w:r w:rsidRPr="4DF79EB0">
        <w:rPr>
          <w:i/>
          <w:iCs/>
        </w:rPr>
        <w:t xml:space="preserve">School Premises Regulations </w:t>
      </w:r>
      <w:r w:rsidRPr="4DF79EB0">
        <w:t>(Department for Education, 2014) mandates that all state schools must provide suitable changing accommodation and shower facilities for children who are aged 11 or over</w:t>
      </w:r>
      <w:r w:rsidR="6EBBA28B" w:rsidRPr="4DF79EB0">
        <w:t>.</w:t>
      </w:r>
      <w:r w:rsidRPr="4DF79EB0">
        <w:t xml:space="preserve"> </w:t>
      </w:r>
      <w:r w:rsidR="160F8EB6" w:rsidRPr="4DF79EB0">
        <w:t>Furthermore, the Department for Education (</w:t>
      </w:r>
      <w:r w:rsidR="25F112CC" w:rsidRPr="4DF79EB0">
        <w:t xml:space="preserve">DfE, </w:t>
      </w:r>
      <w:r w:rsidR="514C311D" w:rsidRPr="4DF79EB0">
        <w:t>2023</w:t>
      </w:r>
      <w:r w:rsidR="160F8EB6" w:rsidRPr="4DF79EB0">
        <w:t>) state that changing rooms and toilets should be single-sex spaces</w:t>
      </w:r>
      <w:r w:rsidR="3CD1FB4C" w:rsidRPr="4DF79EB0">
        <w:t xml:space="preserve">, </w:t>
      </w:r>
      <w:r w:rsidR="6C5F64D0" w:rsidRPr="4DF79EB0">
        <w:t xml:space="preserve">based upon </w:t>
      </w:r>
      <w:r w:rsidR="10FD4A7D" w:rsidRPr="4DF79EB0">
        <w:t>pupils</w:t>
      </w:r>
      <w:r w:rsidR="5C74C052" w:rsidRPr="4DF79EB0">
        <w:t>’</w:t>
      </w:r>
      <w:r w:rsidR="6C5F64D0" w:rsidRPr="4DF79EB0">
        <w:t xml:space="preserve"> biological sex </w:t>
      </w:r>
      <w:r w:rsidR="465EB43F" w:rsidRPr="4DF79EB0">
        <w:t xml:space="preserve">(i.e. </w:t>
      </w:r>
      <w:r w:rsidR="00914C78" w:rsidRPr="4DF79EB0">
        <w:t>male</w:t>
      </w:r>
      <w:r w:rsidR="465EB43F" w:rsidRPr="4DF79EB0">
        <w:t xml:space="preserve"> or </w:t>
      </w:r>
      <w:r w:rsidR="00914C78" w:rsidRPr="4DF79EB0">
        <w:t>female</w:t>
      </w:r>
      <w:r w:rsidR="465EB43F" w:rsidRPr="4DF79EB0">
        <w:t xml:space="preserve">) </w:t>
      </w:r>
      <w:r w:rsidR="6D0F148E" w:rsidRPr="4DF79EB0">
        <w:t xml:space="preserve">determined </w:t>
      </w:r>
      <w:r w:rsidR="0516BA4C" w:rsidRPr="4DF79EB0">
        <w:t>from birth</w:t>
      </w:r>
      <w:r w:rsidR="6C5F64D0" w:rsidRPr="4DF79EB0">
        <w:t xml:space="preserve">. </w:t>
      </w:r>
      <w:r w:rsidR="7A0AAFA4" w:rsidRPr="4DF79EB0">
        <w:t>In England, c</w:t>
      </w:r>
      <w:r w:rsidR="6C5F64D0" w:rsidRPr="4DF79EB0">
        <w:t xml:space="preserve">hildren are not able to obtain a </w:t>
      </w:r>
      <w:r w:rsidR="6C5F64D0" w:rsidRPr="4DF79EB0">
        <w:rPr>
          <w:i/>
          <w:iCs/>
        </w:rPr>
        <w:t>Gender Recognition Certificate</w:t>
      </w:r>
      <w:r w:rsidR="6C5F64D0" w:rsidRPr="4DF79EB0">
        <w:t>, meaning their legal sex will always be the same as their biological sex (DfE, 2023). However, the D</w:t>
      </w:r>
      <w:r w:rsidR="06748615" w:rsidRPr="4DF79EB0">
        <w:t>fE</w:t>
      </w:r>
      <w:r w:rsidR="6C5F64D0" w:rsidRPr="4DF79EB0">
        <w:t xml:space="preserve"> (2023) suggest that where possible schools may consider providing alternative changing facilities for </w:t>
      </w:r>
      <w:r w:rsidR="1077CA82" w:rsidRPr="4DF79EB0">
        <w:t>‘</w:t>
      </w:r>
      <w:r w:rsidR="6C5F64D0" w:rsidRPr="4DF79EB0">
        <w:t>gender questioning</w:t>
      </w:r>
      <w:r w:rsidR="177C21CE" w:rsidRPr="4DF79EB0">
        <w:t>’</w:t>
      </w:r>
      <w:r w:rsidR="6C5F64D0" w:rsidRPr="4DF79EB0">
        <w:t xml:space="preserve"> children</w:t>
      </w:r>
      <w:r w:rsidR="4A46DF14" w:rsidRPr="4DF79EB0">
        <w:t>.</w:t>
      </w:r>
      <w:r w:rsidR="6C5F64D0" w:rsidRPr="4DF79EB0">
        <w:t xml:space="preserve"> </w:t>
      </w:r>
      <w:r w:rsidR="10FD392B" w:rsidRPr="4DF79EB0">
        <w:t>Furthermore, the DfE (2023) also endorse</w:t>
      </w:r>
      <w:r w:rsidR="68AA3CED" w:rsidRPr="4DF79EB0">
        <w:t xml:space="preserve"> the NSPCC (2022</w:t>
      </w:r>
      <w:r w:rsidR="3FC18BC4" w:rsidRPr="4DF79EB0">
        <w:t xml:space="preserve">: </w:t>
      </w:r>
      <w:r w:rsidR="68AA3CED" w:rsidRPr="4DF79EB0">
        <w:t>3) state</w:t>
      </w:r>
      <w:r w:rsidR="577E8B42" w:rsidRPr="4DF79EB0">
        <w:t>ment t</w:t>
      </w:r>
      <w:r w:rsidR="68AA3CED" w:rsidRPr="4DF79EB0">
        <w:t>hat, ‘it should not be necessary for adults to remain in the changing room in order to maintain good behaviour; being in close proximity and students being aware of this should be enough’.</w:t>
      </w:r>
      <w:r w:rsidR="31B0CF80" w:rsidRPr="4DF79EB0">
        <w:t xml:space="preserve"> </w:t>
      </w:r>
      <w:r w:rsidR="27ABE688" w:rsidRPr="4DF79EB0">
        <w:t xml:space="preserve">This guidance perhaps explains academic scarcity in this topic area </w:t>
      </w:r>
      <w:r w:rsidR="68255E43" w:rsidRPr="4DF79EB0">
        <w:t xml:space="preserve">with </w:t>
      </w:r>
      <w:r w:rsidR="27ABE688" w:rsidRPr="4DF79EB0">
        <w:t xml:space="preserve">many </w:t>
      </w:r>
      <w:r w:rsidR="5A75B736" w:rsidRPr="4DF79EB0">
        <w:t xml:space="preserve">ethnographers </w:t>
      </w:r>
      <w:r w:rsidR="27ABE688" w:rsidRPr="4DF79EB0">
        <w:t xml:space="preserve">unable to access ‘protected’ and ‘off-limits’ school changing rooms (see Atkinson and Kehler, 2012; Gerdin, 2017; Mierzwinski and </w:t>
      </w:r>
      <w:proofErr w:type="spellStart"/>
      <w:r w:rsidR="27ABE688" w:rsidRPr="4DF79EB0">
        <w:t>Velija</w:t>
      </w:r>
      <w:proofErr w:type="spellEnd"/>
      <w:r w:rsidR="27ABE688" w:rsidRPr="4DF79EB0">
        <w:t>, 2020).</w:t>
      </w:r>
    </w:p>
    <w:p w14:paraId="31DC4545" w14:textId="47282D54" w:rsidR="4A00510D" w:rsidRPr="006C5782" w:rsidRDefault="4A00510D" w:rsidP="4DF79EB0">
      <w:pPr>
        <w:ind w:firstLine="720"/>
      </w:pPr>
      <w:r w:rsidRPr="4DF79EB0">
        <w:t>Given th</w:t>
      </w:r>
      <w:r w:rsidR="28916806" w:rsidRPr="4DF79EB0">
        <w:t>e emotional tensions and policies outlined</w:t>
      </w:r>
      <w:r w:rsidRPr="4DF79EB0">
        <w:t xml:space="preserve">, </w:t>
      </w:r>
      <w:r w:rsidR="7F295521" w:rsidRPr="4DF79EB0">
        <w:t xml:space="preserve">this </w:t>
      </w:r>
      <w:r w:rsidRPr="4DF79EB0">
        <w:t>article aims to answ</w:t>
      </w:r>
      <w:r w:rsidR="30F95BDA" w:rsidRPr="4DF79EB0">
        <w:t>er the following research questions</w:t>
      </w:r>
      <w:r w:rsidR="2D859CE4" w:rsidRPr="4DF79EB0">
        <w:t>:</w:t>
      </w:r>
    </w:p>
    <w:p w14:paraId="066D1351" w14:textId="6B451A19" w:rsidR="51E08425" w:rsidRPr="006C5782" w:rsidRDefault="51E08425" w:rsidP="4DF79EB0">
      <w:pPr>
        <w:pStyle w:val="ListParagraph"/>
        <w:numPr>
          <w:ilvl w:val="0"/>
          <w:numId w:val="2"/>
        </w:numPr>
      </w:pPr>
      <w:r w:rsidRPr="4DF79EB0">
        <w:t>To what extent are changing room procedures gendered within secondary PE?</w:t>
      </w:r>
    </w:p>
    <w:p w14:paraId="65862941" w14:textId="49834EA2" w:rsidR="3E60E504" w:rsidRPr="006C5782" w:rsidRDefault="3E60E504" w:rsidP="4DF79EB0">
      <w:pPr>
        <w:pStyle w:val="ListParagraph"/>
        <w:numPr>
          <w:ilvl w:val="0"/>
          <w:numId w:val="2"/>
        </w:numPr>
      </w:pPr>
      <w:r w:rsidRPr="4DF79EB0">
        <w:t>To what extent are pupils’ behavioural norms gendered within changing room</w:t>
      </w:r>
      <w:r w:rsidR="40C5FAE7" w:rsidRPr="4DF79EB0">
        <w:t>s</w:t>
      </w:r>
      <w:r w:rsidRPr="4DF79EB0">
        <w:t xml:space="preserve"> in secondary PE?</w:t>
      </w:r>
    </w:p>
    <w:p w14:paraId="4774C0EE" w14:textId="0D0555E7" w:rsidR="3E60E504" w:rsidRPr="006C5782" w:rsidRDefault="3E60E504" w:rsidP="4DF79EB0">
      <w:pPr>
        <w:pStyle w:val="ListParagraph"/>
        <w:numPr>
          <w:ilvl w:val="0"/>
          <w:numId w:val="2"/>
        </w:numPr>
      </w:pPr>
      <w:r w:rsidRPr="4DF79EB0">
        <w:t>How do pupils emotional</w:t>
      </w:r>
      <w:r w:rsidR="2B1C36B7" w:rsidRPr="4DF79EB0">
        <w:t>ly</w:t>
      </w:r>
      <w:r w:rsidRPr="4DF79EB0">
        <w:t xml:space="preserve"> navigate changing attire during secondary PE? </w:t>
      </w:r>
    </w:p>
    <w:p w14:paraId="3AF725FB" w14:textId="38E9007D" w:rsidR="2F13759A" w:rsidRPr="006C5782" w:rsidRDefault="2F13759A" w:rsidP="4DF79EB0">
      <w:pPr>
        <w:pStyle w:val="Heading2"/>
      </w:pPr>
    </w:p>
    <w:p w14:paraId="0FDB87A8" w14:textId="583391EA" w:rsidR="00AE78CC" w:rsidRPr="006C5782" w:rsidRDefault="008577EE" w:rsidP="4DF79EB0">
      <w:pPr>
        <w:pStyle w:val="Heading2"/>
      </w:pPr>
      <w:r w:rsidRPr="4DF79EB0">
        <w:t xml:space="preserve">Literature review </w:t>
      </w:r>
    </w:p>
    <w:p w14:paraId="186D9414" w14:textId="0DBA5E35" w:rsidR="00B778B6" w:rsidRPr="006C5782" w:rsidRDefault="03A342A3" w:rsidP="4DF79EB0">
      <w:r w:rsidRPr="4DF79EB0">
        <w:t>A</w:t>
      </w:r>
      <w:r w:rsidR="2C45AE1E" w:rsidRPr="4DF79EB0">
        <w:t xml:space="preserve">longside toilets, </w:t>
      </w:r>
      <w:r w:rsidR="1E38F0AE" w:rsidRPr="4DF79EB0">
        <w:t xml:space="preserve">as sex-segregated areas, </w:t>
      </w:r>
      <w:r w:rsidR="536FC804" w:rsidRPr="4DF79EB0">
        <w:t xml:space="preserve">changing rooms </w:t>
      </w:r>
      <w:r w:rsidR="2C45AE1E" w:rsidRPr="4DF79EB0">
        <w:t xml:space="preserve">are labelled as heteronormative </w:t>
      </w:r>
      <w:r w:rsidR="08BCB39C" w:rsidRPr="4DF79EB0">
        <w:t>spaces within secondary schools (Atkinson and Kehler, 2012; Kjaran, 2019</w:t>
      </w:r>
      <w:r w:rsidR="567E8A03" w:rsidRPr="4DF79EB0">
        <w:t>; Slater</w:t>
      </w:r>
      <w:r w:rsidR="00F94680" w:rsidRPr="4DF79EB0">
        <w:t xml:space="preserve"> et al.</w:t>
      </w:r>
      <w:r w:rsidR="567E8A03" w:rsidRPr="4DF79EB0">
        <w:t>, 2018</w:t>
      </w:r>
      <w:r w:rsidR="08BCB39C" w:rsidRPr="4DF79EB0">
        <w:t xml:space="preserve">). This labelling is </w:t>
      </w:r>
      <w:r w:rsidR="3182A6E8" w:rsidRPr="4DF79EB0">
        <w:t>underpinned</w:t>
      </w:r>
      <w:r w:rsidR="4A330E67" w:rsidRPr="4DF79EB0">
        <w:t xml:space="preserve"> by</w:t>
      </w:r>
      <w:r w:rsidR="08BCB39C" w:rsidRPr="4DF79EB0">
        <w:t xml:space="preserve"> </w:t>
      </w:r>
      <w:r w:rsidR="579A41C2" w:rsidRPr="4DF79EB0">
        <w:t xml:space="preserve">‘male’ and ‘female’ </w:t>
      </w:r>
      <w:r w:rsidR="555613B6" w:rsidRPr="4DF79EB0">
        <w:t>binaries</w:t>
      </w:r>
      <w:r w:rsidR="1237102B" w:rsidRPr="4DF79EB0">
        <w:t>,</w:t>
      </w:r>
      <w:r w:rsidR="555613B6" w:rsidRPr="4DF79EB0">
        <w:t xml:space="preserve"> </w:t>
      </w:r>
      <w:r w:rsidR="579A41C2" w:rsidRPr="4DF79EB0">
        <w:t>which Kjaran (2019</w:t>
      </w:r>
      <w:r w:rsidR="1510722B" w:rsidRPr="4DF79EB0">
        <w:t>: 1</w:t>
      </w:r>
      <w:r w:rsidR="579A41C2" w:rsidRPr="4DF79EB0">
        <w:t xml:space="preserve">027) argues are </w:t>
      </w:r>
      <w:r w:rsidR="3907F8E2" w:rsidRPr="4DF79EB0">
        <w:t>central</w:t>
      </w:r>
      <w:r w:rsidR="740C920B" w:rsidRPr="4DF79EB0">
        <w:t xml:space="preserve"> to</w:t>
      </w:r>
      <w:r w:rsidR="579A41C2" w:rsidRPr="4DF79EB0">
        <w:t xml:space="preserve"> the ‘heterosexual matrix’</w:t>
      </w:r>
      <w:r w:rsidR="2D24D7FD" w:rsidRPr="4DF79EB0">
        <w:t>,</w:t>
      </w:r>
      <w:r w:rsidR="579A41C2" w:rsidRPr="4DF79EB0">
        <w:t xml:space="preserve"> whereby there is an expectation that one’s biological sex matches their gender identity and (hetero)sexuality.</w:t>
      </w:r>
      <w:r w:rsidR="4E96C479" w:rsidRPr="4DF79EB0">
        <w:t xml:space="preserve"> Consequently, school changing rooms not only provide a physical function for changing attire,</w:t>
      </w:r>
      <w:r w:rsidR="7CA50C40" w:rsidRPr="4DF79EB0">
        <w:t xml:space="preserve"> </w:t>
      </w:r>
      <w:r w:rsidR="4E96C479" w:rsidRPr="4DF79EB0">
        <w:t xml:space="preserve">but </w:t>
      </w:r>
      <w:r w:rsidR="7CA50C40" w:rsidRPr="4DF79EB0">
        <w:t xml:space="preserve">also </w:t>
      </w:r>
      <w:r w:rsidR="4E96C479" w:rsidRPr="4DF79EB0">
        <w:t xml:space="preserve">serve as a social space whereby young </w:t>
      </w:r>
      <w:r w:rsidR="3F9DD951" w:rsidRPr="4DF79EB0">
        <w:t xml:space="preserve">people’s gender identities are part-determined, developed and policed (Atkinson and Kehler, 2012; Herrick and Duncan, 2020). </w:t>
      </w:r>
      <w:r w:rsidR="7CA50C40" w:rsidRPr="4DF79EB0">
        <w:t xml:space="preserve">Such determining can </w:t>
      </w:r>
      <w:r w:rsidR="4652E1D5" w:rsidRPr="4DF79EB0">
        <w:t>impact</w:t>
      </w:r>
      <w:r w:rsidR="3F2383D5" w:rsidRPr="4DF79EB0">
        <w:t xml:space="preserve"> already gender-inf</w:t>
      </w:r>
      <w:r w:rsidR="15D69ADD" w:rsidRPr="4DF79EB0">
        <w:t xml:space="preserve">luenced </w:t>
      </w:r>
      <w:r w:rsidR="3F2383D5" w:rsidRPr="4DF79EB0">
        <w:t>social relations, with Atkinson and Kehler (2012) discovering that boys were subjected to peer surveillance, jock masculinity polici</w:t>
      </w:r>
      <w:r w:rsidR="5660C31D" w:rsidRPr="4DF79EB0">
        <w:t>ng</w:t>
      </w:r>
      <w:r w:rsidR="3F2383D5" w:rsidRPr="4DF79EB0">
        <w:t xml:space="preserve"> and ridicule within changing rooms</w:t>
      </w:r>
      <w:r w:rsidR="3279E446" w:rsidRPr="4DF79EB0">
        <w:t xml:space="preserve">, </w:t>
      </w:r>
      <w:r w:rsidR="1139DEC4" w:rsidRPr="4DF79EB0">
        <w:t xml:space="preserve">behaviours partly enabled due to a lack of </w:t>
      </w:r>
      <w:r w:rsidR="3B9B01CF" w:rsidRPr="4DF79EB0">
        <w:t xml:space="preserve">teacher </w:t>
      </w:r>
      <w:r w:rsidR="1139DEC4" w:rsidRPr="4DF79EB0">
        <w:t>presence</w:t>
      </w:r>
      <w:r w:rsidR="552F438E" w:rsidRPr="4DF79EB0">
        <w:t>. O</w:t>
      </w:r>
      <w:r w:rsidR="1139DEC4" w:rsidRPr="4DF79EB0">
        <w:t>ffering a different perspective</w:t>
      </w:r>
      <w:r w:rsidR="56019CEF" w:rsidRPr="4DF79EB0">
        <w:t>,</w:t>
      </w:r>
      <w:r w:rsidR="1139DEC4" w:rsidRPr="4DF79EB0">
        <w:t xml:space="preserve"> Gerdin (2017</w:t>
      </w:r>
      <w:r w:rsidR="2BCC9F8E" w:rsidRPr="4DF79EB0">
        <w:t xml:space="preserve">: </w:t>
      </w:r>
      <w:r w:rsidR="5B623B62" w:rsidRPr="4DF79EB0">
        <w:t>48</w:t>
      </w:r>
      <w:r w:rsidR="1139DEC4" w:rsidRPr="4DF79EB0">
        <w:t>) found that changing rooms served as a</w:t>
      </w:r>
      <w:r w:rsidR="00394267" w:rsidRPr="4DF79EB0">
        <w:t xml:space="preserve"> haven</w:t>
      </w:r>
      <w:r w:rsidR="0EF7AEB8" w:rsidRPr="4DF79EB0">
        <w:t xml:space="preserve"> and</w:t>
      </w:r>
      <w:r w:rsidR="00394267" w:rsidRPr="4DF79EB0">
        <w:t xml:space="preserve"> ‘unofficial space’ </w:t>
      </w:r>
      <w:r w:rsidR="1139DEC4" w:rsidRPr="4DF79EB0">
        <w:lastRenderedPageBreak/>
        <w:t>where</w:t>
      </w:r>
      <w:r w:rsidR="5780B718" w:rsidRPr="4DF79EB0">
        <w:t>by</w:t>
      </w:r>
      <w:r w:rsidR="1139DEC4" w:rsidRPr="4DF79EB0">
        <w:t xml:space="preserve"> boys escape</w:t>
      </w:r>
      <w:r w:rsidR="2410369F" w:rsidRPr="4DF79EB0">
        <w:t>d</w:t>
      </w:r>
      <w:r w:rsidR="1139DEC4" w:rsidRPr="4DF79EB0">
        <w:t xml:space="preserve"> </w:t>
      </w:r>
      <w:r w:rsidR="7400715F" w:rsidRPr="4DF79EB0">
        <w:t>male PE teachers’</w:t>
      </w:r>
      <w:r w:rsidR="1139DEC4" w:rsidRPr="4DF79EB0">
        <w:t xml:space="preserve"> surveying </w:t>
      </w:r>
      <w:r w:rsidR="25BA5FE8" w:rsidRPr="4DF79EB0">
        <w:t xml:space="preserve">gaze </w:t>
      </w:r>
      <w:r w:rsidR="7A0C62C7" w:rsidRPr="4DF79EB0">
        <w:t xml:space="preserve">and imposed pressures of embodying masculine performances within competitive PE lessons. </w:t>
      </w:r>
    </w:p>
    <w:p w14:paraId="4BA63318" w14:textId="4B7C9EF9" w:rsidR="00B778B6" w:rsidRPr="006C5782" w:rsidRDefault="7643A9D2" w:rsidP="4DF79EB0">
      <w:pPr>
        <w:ind w:firstLine="720"/>
      </w:pPr>
      <w:r w:rsidRPr="4DF79EB0">
        <w:t xml:space="preserve">When changing attire, </w:t>
      </w:r>
      <w:r w:rsidR="28590E16" w:rsidRPr="4DF79EB0">
        <w:t xml:space="preserve">a </w:t>
      </w:r>
      <w:r w:rsidR="55EB8CEE" w:rsidRPr="4DF79EB0">
        <w:t xml:space="preserve">lack </w:t>
      </w:r>
      <w:r w:rsidR="1FEF11FB" w:rsidRPr="4DF79EB0">
        <w:t>of personal space</w:t>
      </w:r>
      <w:r w:rsidR="2D25C2D0" w:rsidRPr="4DF79EB0">
        <w:t xml:space="preserve"> and privacy</w:t>
      </w:r>
      <w:r w:rsidR="490389CB" w:rsidRPr="4DF79EB0">
        <w:t xml:space="preserve"> </w:t>
      </w:r>
      <w:r w:rsidR="3DE10A97" w:rsidRPr="4DF79EB0">
        <w:t xml:space="preserve">may </w:t>
      </w:r>
      <w:r w:rsidR="1FEF11FB" w:rsidRPr="4DF79EB0">
        <w:t>foster dis</w:t>
      </w:r>
      <w:r w:rsidR="4ED7E264" w:rsidRPr="4DF79EB0">
        <w:t>comfort</w:t>
      </w:r>
      <w:r w:rsidR="1FEF11FB" w:rsidRPr="4DF79EB0">
        <w:t xml:space="preserve"> for </w:t>
      </w:r>
      <w:r w:rsidR="789D392B" w:rsidRPr="4DF79EB0">
        <w:t xml:space="preserve">some </w:t>
      </w:r>
      <w:r w:rsidR="1FEF11FB" w:rsidRPr="4DF79EB0">
        <w:t>young people, particularly girls (Fisette, 2011; Frydendal and Thing, 2020; Johansen et al.</w:t>
      </w:r>
      <w:r w:rsidR="664EBDA6" w:rsidRPr="4DF79EB0">
        <w:t>,</w:t>
      </w:r>
      <w:r w:rsidR="1FEF11FB" w:rsidRPr="4DF79EB0">
        <w:rPr>
          <w:i/>
          <w:iCs/>
        </w:rPr>
        <w:t xml:space="preserve"> </w:t>
      </w:r>
      <w:r w:rsidR="1FEF11FB" w:rsidRPr="4DF79EB0">
        <w:t xml:space="preserve">2024). Fisette (2011) explains that </w:t>
      </w:r>
      <w:r w:rsidR="6CFB6D8E" w:rsidRPr="4DF79EB0">
        <w:t xml:space="preserve">changing rooms’ </w:t>
      </w:r>
      <w:r w:rsidR="1FEF11FB" w:rsidRPr="4DF79EB0">
        <w:t>public nature enables pupils to observe and judge peers’ bodies, whilst many pupils (more so girls) also engage in self-</w:t>
      </w:r>
      <w:r w:rsidR="16423722" w:rsidRPr="4DF79EB0">
        <w:t>comparison</w:t>
      </w:r>
      <w:r w:rsidR="1FEF11FB" w:rsidRPr="4DF79EB0">
        <w:t>.</w:t>
      </w:r>
      <w:r w:rsidR="70C40AF8" w:rsidRPr="4DF79EB0">
        <w:t xml:space="preserve"> </w:t>
      </w:r>
      <w:r w:rsidR="17704DFE" w:rsidRPr="4DF79EB0">
        <w:t>Therefore, many</w:t>
      </w:r>
      <w:r w:rsidR="41635B2A" w:rsidRPr="4DF79EB0">
        <w:t xml:space="preserve"> girls sought privacy from peer gaze and judgement </w:t>
      </w:r>
      <w:r w:rsidR="0218AD92" w:rsidRPr="4DF79EB0">
        <w:t xml:space="preserve">by </w:t>
      </w:r>
      <w:r w:rsidR="41635B2A" w:rsidRPr="4DF79EB0">
        <w:t>changing within cubicles</w:t>
      </w:r>
      <w:r w:rsidR="015D4A11" w:rsidRPr="4DF79EB0">
        <w:t xml:space="preserve"> or through </w:t>
      </w:r>
      <w:r w:rsidR="41635B2A" w:rsidRPr="4DF79EB0">
        <w:t>peer support</w:t>
      </w:r>
      <w:r w:rsidR="73939CCA" w:rsidRPr="4DF79EB0">
        <w:t>, such as</w:t>
      </w:r>
      <w:r w:rsidR="41635B2A" w:rsidRPr="4DF79EB0">
        <w:t xml:space="preserve"> creating a curtain to limit </w:t>
      </w:r>
      <w:r w:rsidR="0A5D96A5" w:rsidRPr="4DF79EB0">
        <w:t xml:space="preserve">body </w:t>
      </w:r>
      <w:r w:rsidR="41635B2A" w:rsidRPr="4DF79EB0">
        <w:t xml:space="preserve">exposure </w:t>
      </w:r>
      <w:r w:rsidR="3A8AA9AE" w:rsidRPr="4DF79EB0">
        <w:t xml:space="preserve">(Fisette, 2011). </w:t>
      </w:r>
      <w:r w:rsidR="3A96DEA5" w:rsidRPr="4DF79EB0">
        <w:t>Similarly, studies by Frydendal and Thing (2020) and Johansen et al.</w:t>
      </w:r>
      <w:r w:rsidR="3A96DEA5" w:rsidRPr="4DF79EB0">
        <w:rPr>
          <w:i/>
          <w:iCs/>
        </w:rPr>
        <w:t xml:space="preserve"> </w:t>
      </w:r>
      <w:r w:rsidR="3A96DEA5" w:rsidRPr="4DF79EB0">
        <w:t xml:space="preserve">(2024) found that pupils experienced feelings of discomfort, embarrassment and shame </w:t>
      </w:r>
      <w:r w:rsidR="0215A8E1" w:rsidRPr="4DF79EB0">
        <w:t xml:space="preserve">when </w:t>
      </w:r>
      <w:r w:rsidR="6240DB58" w:rsidRPr="4DF79EB0">
        <w:t xml:space="preserve">showering and </w:t>
      </w:r>
      <w:r w:rsidR="3A96DEA5" w:rsidRPr="4DF79EB0">
        <w:t xml:space="preserve">changing, emotions evoked </w:t>
      </w:r>
      <w:r w:rsidR="6E84F79A" w:rsidRPr="4DF79EB0">
        <w:t>when</w:t>
      </w:r>
      <w:r w:rsidR="3A96DEA5" w:rsidRPr="4DF79EB0">
        <w:t xml:space="preserve"> revealing their semi-naked bodies</w:t>
      </w:r>
      <w:r w:rsidR="54051A7F" w:rsidRPr="4DF79EB0">
        <w:t xml:space="preserve">. </w:t>
      </w:r>
      <w:r w:rsidR="0F132744" w:rsidRPr="4DF79EB0">
        <w:t>To navigate such feelings</w:t>
      </w:r>
      <w:r w:rsidR="4310BC6F" w:rsidRPr="4DF79EB0">
        <w:t>,</w:t>
      </w:r>
      <w:r w:rsidR="0F132744" w:rsidRPr="4DF79EB0">
        <w:t xml:space="preserve"> pupils deployed a range of tactics, including </w:t>
      </w:r>
      <w:r w:rsidR="16280AC8" w:rsidRPr="4DF79EB0">
        <w:t xml:space="preserve">disengaging </w:t>
      </w:r>
      <w:r w:rsidR="24B0955A" w:rsidRPr="4DF79EB0">
        <w:t>during physical activity</w:t>
      </w:r>
      <w:r w:rsidR="0F132744" w:rsidRPr="4DF79EB0">
        <w:t xml:space="preserve"> to avoid perspiration and the need to shower</w:t>
      </w:r>
      <w:r w:rsidR="46101521" w:rsidRPr="4DF79EB0">
        <w:t>,</w:t>
      </w:r>
      <w:r w:rsidR="0F132744" w:rsidRPr="4DF79EB0">
        <w:t xml:space="preserve"> </w:t>
      </w:r>
      <w:r w:rsidR="15A1CEEF" w:rsidRPr="4DF79EB0">
        <w:t xml:space="preserve">whilst boys </w:t>
      </w:r>
      <w:r w:rsidR="0F132744" w:rsidRPr="4DF79EB0">
        <w:t>us</w:t>
      </w:r>
      <w:r w:rsidR="1DCB9D45" w:rsidRPr="4DF79EB0">
        <w:t>ed</w:t>
      </w:r>
      <w:r w:rsidR="0F132744" w:rsidRPr="4DF79EB0">
        <w:t xml:space="preserve"> humour</w:t>
      </w:r>
      <w:r w:rsidR="4901CDBD" w:rsidRPr="4DF79EB0">
        <w:t xml:space="preserve"> </w:t>
      </w:r>
      <w:r w:rsidR="0F132744" w:rsidRPr="4DF79EB0">
        <w:t xml:space="preserve">to bypass feelings of </w:t>
      </w:r>
      <w:r w:rsidR="3332386A" w:rsidRPr="4DF79EB0">
        <w:t xml:space="preserve">bodily-induced </w:t>
      </w:r>
      <w:r w:rsidR="0F132744" w:rsidRPr="4DF79EB0">
        <w:t xml:space="preserve">shame (Frydendal and Thing, 2020). </w:t>
      </w:r>
    </w:p>
    <w:p w14:paraId="394655DF" w14:textId="5B2A99D8" w:rsidR="006F235B" w:rsidRPr="006C5782" w:rsidRDefault="259BD565" w:rsidP="4DF79EB0">
      <w:pPr>
        <w:ind w:firstLine="720"/>
      </w:pPr>
      <w:r w:rsidRPr="4DF79EB0">
        <w:t>O</w:t>
      </w:r>
      <w:r w:rsidR="1ABE4823" w:rsidRPr="4DF79EB0">
        <w:t xml:space="preserve">ne further </w:t>
      </w:r>
      <w:r w:rsidR="7227CCC9" w:rsidRPr="4DF79EB0">
        <w:t>reason</w:t>
      </w:r>
      <w:r w:rsidR="1ABE4823" w:rsidRPr="4DF79EB0">
        <w:t xml:space="preserve"> young people experience feelings of discomfort, embarrassment and shame is due to fear</w:t>
      </w:r>
      <w:r w:rsidR="62068320" w:rsidRPr="4DF79EB0">
        <w:t>s</w:t>
      </w:r>
      <w:r w:rsidR="65295E5D" w:rsidRPr="4DF79EB0">
        <w:t>,</w:t>
      </w:r>
      <w:r w:rsidR="1ABE4823" w:rsidRPr="4DF79EB0">
        <w:t xml:space="preserve"> or experience</w:t>
      </w:r>
      <w:r w:rsidR="698CA3C5" w:rsidRPr="4DF79EB0">
        <w:t>,</w:t>
      </w:r>
      <w:r w:rsidR="1ABE4823" w:rsidRPr="4DF79EB0">
        <w:t xml:space="preserve"> of bull</w:t>
      </w:r>
      <w:r w:rsidR="3F8E1B01" w:rsidRPr="4DF79EB0">
        <w:t>ying</w:t>
      </w:r>
      <w:r w:rsidR="1ABE4823" w:rsidRPr="4DF79EB0">
        <w:t xml:space="preserve">. </w:t>
      </w:r>
      <w:r w:rsidR="1F74AC04" w:rsidRPr="4DF79EB0">
        <w:t xml:space="preserve">Secondary </w:t>
      </w:r>
      <w:r w:rsidR="1ABE4823" w:rsidRPr="4DF79EB0">
        <w:t xml:space="preserve">PE changing rooms are widely cited as high prevalence </w:t>
      </w:r>
      <w:r w:rsidR="3A69400C" w:rsidRPr="4DF79EB0">
        <w:t>‘</w:t>
      </w:r>
      <w:r w:rsidR="1ABE4823" w:rsidRPr="4DF79EB0">
        <w:t>bullying zone</w:t>
      </w:r>
      <w:r w:rsidR="2A8FAEA5" w:rsidRPr="4DF79EB0">
        <w:t>s</w:t>
      </w:r>
      <w:r w:rsidR="50ABF8B7" w:rsidRPr="4DF79EB0">
        <w:t>’</w:t>
      </w:r>
      <w:r w:rsidR="1ABE4823" w:rsidRPr="4DF79EB0">
        <w:t xml:space="preserve"> (Atkinson and Kehler, 2012; Forsberg</w:t>
      </w:r>
      <w:r w:rsidR="00F94680" w:rsidRPr="4DF79EB0">
        <w:t xml:space="preserve"> et al., </w:t>
      </w:r>
      <w:r w:rsidR="1ABE4823" w:rsidRPr="4DF79EB0">
        <w:t xml:space="preserve">2024; </w:t>
      </w:r>
      <w:proofErr w:type="spellStart"/>
      <w:r w:rsidR="4DDD890F" w:rsidRPr="4DF79EB0">
        <w:t>Jachyra</w:t>
      </w:r>
      <w:proofErr w:type="spellEnd"/>
      <w:r w:rsidR="4DDD890F" w:rsidRPr="4DF79EB0">
        <w:t xml:space="preserve">, 2016). </w:t>
      </w:r>
      <w:r w:rsidR="72004773" w:rsidRPr="4DF79EB0">
        <w:t xml:space="preserve">Bullying in changing rooms </w:t>
      </w:r>
      <w:r w:rsidR="4FCB5167" w:rsidRPr="4DF79EB0">
        <w:t>is often attributed to a</w:t>
      </w:r>
      <w:r w:rsidR="4DDD890F" w:rsidRPr="4DF79EB0">
        <w:t xml:space="preserve"> lack of adult supervision</w:t>
      </w:r>
      <w:r w:rsidR="0C46ED8E" w:rsidRPr="4DF79EB0">
        <w:t xml:space="preserve">, overzealous </w:t>
      </w:r>
      <w:r w:rsidR="1B35E361" w:rsidRPr="4DF79EB0">
        <w:t xml:space="preserve">peer </w:t>
      </w:r>
      <w:r w:rsidR="0C46ED8E" w:rsidRPr="4DF79EB0">
        <w:t>interactions and gender-inf</w:t>
      </w:r>
      <w:r w:rsidR="628105D0" w:rsidRPr="4DF79EB0">
        <w:t xml:space="preserve">luenced </w:t>
      </w:r>
      <w:r w:rsidR="0C46ED8E" w:rsidRPr="4DF79EB0">
        <w:t>peer policing</w:t>
      </w:r>
      <w:r w:rsidR="4DDD890F" w:rsidRPr="4DF79EB0">
        <w:t xml:space="preserve"> (Atkinson and Kehler, 2012; Green</w:t>
      </w:r>
      <w:r w:rsidR="00F94680" w:rsidRPr="4DF79EB0">
        <w:t xml:space="preserve"> et al.,</w:t>
      </w:r>
      <w:r w:rsidR="4DDD890F" w:rsidRPr="4DF79EB0">
        <w:t xml:space="preserve"> 202</w:t>
      </w:r>
      <w:r w:rsidR="24D11E77" w:rsidRPr="4DF79EB0">
        <w:t>5</w:t>
      </w:r>
      <w:r w:rsidR="4DDD890F" w:rsidRPr="4DF79EB0">
        <w:t xml:space="preserve">; Mierzwinski and </w:t>
      </w:r>
      <w:proofErr w:type="spellStart"/>
      <w:r w:rsidR="4DDD890F" w:rsidRPr="4DF79EB0">
        <w:t>Velija</w:t>
      </w:r>
      <w:proofErr w:type="spellEnd"/>
      <w:r w:rsidR="4DDD890F" w:rsidRPr="4DF79EB0">
        <w:t>, 2020)</w:t>
      </w:r>
      <w:r w:rsidR="69DB51CF" w:rsidRPr="4DF79EB0">
        <w:t>. Consequently</w:t>
      </w:r>
      <w:r w:rsidR="4DDD890F" w:rsidRPr="4DF79EB0">
        <w:t xml:space="preserve">, changing rooms </w:t>
      </w:r>
      <w:r w:rsidR="379926D6" w:rsidRPr="4DF79EB0">
        <w:t xml:space="preserve">are depicted </w:t>
      </w:r>
      <w:r w:rsidR="4DDD890F" w:rsidRPr="4DF79EB0">
        <w:t>as unregulated, volatile and humiliating spaces (</w:t>
      </w:r>
      <w:r w:rsidR="001D9022" w:rsidRPr="4DF79EB0">
        <w:t xml:space="preserve">Herrick and Duncan, 2020; </w:t>
      </w:r>
      <w:proofErr w:type="spellStart"/>
      <w:r w:rsidR="4DDD890F" w:rsidRPr="4DF79EB0">
        <w:t>Jachyra</w:t>
      </w:r>
      <w:proofErr w:type="spellEnd"/>
      <w:r w:rsidR="4DDD890F" w:rsidRPr="4DF79EB0">
        <w:t xml:space="preserve">, 2016). Despite evidence </w:t>
      </w:r>
      <w:r w:rsidR="05653FB4" w:rsidRPr="4DF79EB0">
        <w:t>of being</w:t>
      </w:r>
      <w:r w:rsidR="4DDD890F" w:rsidRPr="4DF79EB0">
        <w:t xml:space="preserve"> aware </w:t>
      </w:r>
      <w:r w:rsidR="2A182869" w:rsidRPr="4DF79EB0">
        <w:t>of changing room</w:t>
      </w:r>
      <w:r w:rsidR="4DDD890F" w:rsidRPr="4DF79EB0">
        <w:t xml:space="preserve"> bullying (</w:t>
      </w:r>
      <w:r w:rsidR="39EAC20D" w:rsidRPr="4DF79EB0">
        <w:t>Green</w:t>
      </w:r>
      <w:r w:rsidR="00F94680" w:rsidRPr="4DF79EB0">
        <w:t xml:space="preserve"> et al.</w:t>
      </w:r>
      <w:r w:rsidR="39EAC20D" w:rsidRPr="4DF79EB0">
        <w:t>, 202</w:t>
      </w:r>
      <w:r w:rsidR="2B9D1704" w:rsidRPr="4DF79EB0">
        <w:t>5</w:t>
      </w:r>
      <w:r w:rsidR="39EAC20D" w:rsidRPr="4DF79EB0">
        <w:t xml:space="preserve">; </w:t>
      </w:r>
      <w:r w:rsidR="4DDD890F" w:rsidRPr="4DF79EB0">
        <w:t xml:space="preserve">Mierzwinski and </w:t>
      </w:r>
      <w:proofErr w:type="spellStart"/>
      <w:r w:rsidR="4DDD890F" w:rsidRPr="4DF79EB0">
        <w:t>Velija</w:t>
      </w:r>
      <w:proofErr w:type="spellEnd"/>
      <w:r w:rsidR="4DDD890F" w:rsidRPr="4DF79EB0">
        <w:t xml:space="preserve">, 2020), many </w:t>
      </w:r>
      <w:r w:rsidR="223E6E5E" w:rsidRPr="4DF79EB0">
        <w:t xml:space="preserve">PE teachers </w:t>
      </w:r>
      <w:r w:rsidR="4DDD890F" w:rsidRPr="4DF79EB0">
        <w:t xml:space="preserve">are reluctant to </w:t>
      </w:r>
      <w:r w:rsidR="3C208EEC" w:rsidRPr="4DF79EB0">
        <w:t>supervise this</w:t>
      </w:r>
      <w:r w:rsidR="4DDD890F" w:rsidRPr="4DF79EB0">
        <w:t xml:space="preserve"> space due to child safeguarding measures and taboos attached to </w:t>
      </w:r>
      <w:r w:rsidR="2D6F3883" w:rsidRPr="4DF79EB0">
        <w:t>adults observing children’s semi-naked bodies</w:t>
      </w:r>
      <w:r w:rsidR="4DDD890F" w:rsidRPr="4DF79EB0">
        <w:t xml:space="preserve"> (Atkinson and Kehler, 2012</w:t>
      </w:r>
      <w:r w:rsidR="44AE2AE7" w:rsidRPr="4DF79EB0">
        <w:t xml:space="preserve">; </w:t>
      </w:r>
      <w:proofErr w:type="spellStart"/>
      <w:r w:rsidR="44AE2AE7" w:rsidRPr="4DF79EB0">
        <w:t>Jachyra</w:t>
      </w:r>
      <w:proofErr w:type="spellEnd"/>
      <w:r w:rsidR="44AE2AE7" w:rsidRPr="4DF79EB0">
        <w:t xml:space="preserve">, 2016; Mierzwinski and </w:t>
      </w:r>
      <w:proofErr w:type="spellStart"/>
      <w:r w:rsidR="44AE2AE7" w:rsidRPr="4DF79EB0">
        <w:t>Velija</w:t>
      </w:r>
      <w:proofErr w:type="spellEnd"/>
      <w:r w:rsidR="44AE2AE7" w:rsidRPr="4DF79EB0">
        <w:t>, 2020</w:t>
      </w:r>
      <w:r w:rsidR="4DDD890F" w:rsidRPr="4DF79EB0">
        <w:t xml:space="preserve">). </w:t>
      </w:r>
      <w:r w:rsidR="63245430" w:rsidRPr="4DF79EB0">
        <w:t xml:space="preserve">However, the issue of bullying further reiterates </w:t>
      </w:r>
      <w:r w:rsidR="4F46F8B4" w:rsidRPr="4DF79EB0">
        <w:t xml:space="preserve">changing rooms’ practical and </w:t>
      </w:r>
      <w:r w:rsidR="63245430" w:rsidRPr="4DF79EB0">
        <w:t>social</w:t>
      </w:r>
      <w:r w:rsidR="3A8F4E8F" w:rsidRPr="4DF79EB0">
        <w:t xml:space="preserve"> </w:t>
      </w:r>
      <w:r w:rsidR="63245430" w:rsidRPr="4DF79EB0">
        <w:t>function</w:t>
      </w:r>
      <w:r w:rsidR="051842B1" w:rsidRPr="4DF79EB0">
        <w:t>s</w:t>
      </w:r>
      <w:r w:rsidR="63245430" w:rsidRPr="4DF79EB0">
        <w:t xml:space="preserve">, and how </w:t>
      </w:r>
      <w:r w:rsidR="419AF9BA" w:rsidRPr="4DF79EB0">
        <w:t xml:space="preserve">when </w:t>
      </w:r>
      <w:r w:rsidR="63245430" w:rsidRPr="4DF79EB0">
        <w:t>combined</w:t>
      </w:r>
      <w:r w:rsidR="19143F22" w:rsidRPr="4DF79EB0">
        <w:t>,</w:t>
      </w:r>
      <w:r w:rsidR="63245430" w:rsidRPr="4DF79EB0">
        <w:t xml:space="preserve"> </w:t>
      </w:r>
      <w:r w:rsidR="3520B36A" w:rsidRPr="4DF79EB0">
        <w:t xml:space="preserve">these </w:t>
      </w:r>
      <w:r w:rsidR="14D7BCD9" w:rsidRPr="4DF79EB0">
        <w:t xml:space="preserve">functions </w:t>
      </w:r>
      <w:r w:rsidR="63245430" w:rsidRPr="4DF79EB0">
        <w:t>can impact peer-group dynamics and pupils’ exp</w:t>
      </w:r>
      <w:r w:rsidR="47BA9B1F" w:rsidRPr="4DF79EB0">
        <w:t>eriences of PE.</w:t>
      </w:r>
    </w:p>
    <w:p w14:paraId="128A4AE5" w14:textId="766398F0" w:rsidR="2F13759A" w:rsidRPr="006C5782" w:rsidRDefault="2F13759A" w:rsidP="4DF79EB0">
      <w:pPr>
        <w:pStyle w:val="Heading2"/>
      </w:pPr>
    </w:p>
    <w:p w14:paraId="20E0EDEC" w14:textId="3A85D3E0" w:rsidR="004E0F4D" w:rsidRPr="006C5782" w:rsidRDefault="004E0F4D" w:rsidP="4DF79EB0">
      <w:pPr>
        <w:pStyle w:val="Heading2"/>
      </w:pPr>
      <w:proofErr w:type="spellStart"/>
      <w:r w:rsidRPr="4DF79EB0">
        <w:t>Figurational</w:t>
      </w:r>
      <w:proofErr w:type="spellEnd"/>
      <w:r w:rsidRPr="4DF79EB0">
        <w:t xml:space="preserve"> sociology</w:t>
      </w:r>
    </w:p>
    <w:p w14:paraId="6E7C63DE" w14:textId="1BDCA321" w:rsidR="3B67B84C" w:rsidRPr="006C5782" w:rsidRDefault="3B67B84C" w:rsidP="4DF79EB0">
      <w:pPr>
        <w:rPr>
          <w:rFonts w:eastAsia="Times New Roman"/>
          <w:lang w:val="en-US"/>
        </w:rPr>
      </w:pPr>
      <w:r w:rsidRPr="6614CC04">
        <w:t xml:space="preserve">In this article we adopt a </w:t>
      </w:r>
      <w:proofErr w:type="spellStart"/>
      <w:r w:rsidRPr="6614CC04">
        <w:t>figurational</w:t>
      </w:r>
      <w:proofErr w:type="spellEnd"/>
      <w:r w:rsidRPr="6614CC04">
        <w:t xml:space="preserve"> sociological framework to analyse gendered nuances within changing room pr</w:t>
      </w:r>
      <w:r w:rsidR="04A56E75" w:rsidRPr="6614CC04">
        <w:t>ocedures and practices when changing attire for PE</w:t>
      </w:r>
      <w:r w:rsidR="2B442915" w:rsidRPr="6614CC04">
        <w:t xml:space="preserve">. </w:t>
      </w:r>
      <w:r w:rsidR="799FDA1A" w:rsidRPr="6614CC04">
        <w:t>C</w:t>
      </w:r>
      <w:r w:rsidR="2C83468E" w:rsidRPr="6614CC04">
        <w:t>onsider</w:t>
      </w:r>
      <w:r w:rsidR="2E4D8747" w:rsidRPr="6614CC04">
        <w:t>ing</w:t>
      </w:r>
      <w:r w:rsidR="2C83468E" w:rsidRPr="6614CC04">
        <w:t xml:space="preserve"> secondary PE as a figuration</w:t>
      </w:r>
      <w:r w:rsidR="217D5B74" w:rsidRPr="6614CC04">
        <w:t xml:space="preserve">, </w:t>
      </w:r>
      <w:r w:rsidR="217D5B74" w:rsidRPr="6614CC04">
        <w:rPr>
          <w:rFonts w:eastAsia="Times New Roman"/>
          <w:lang w:val="en-US"/>
        </w:rPr>
        <w:t>‘a structure of mutually oriented and dependent people’ which combine to form social bonds and networks of interdependence (Elias, 1978</w:t>
      </w:r>
      <w:r w:rsidR="4ABB179E" w:rsidRPr="6614CC04">
        <w:rPr>
          <w:rFonts w:eastAsia="Times New Roman"/>
          <w:lang w:val="en-US"/>
        </w:rPr>
        <w:t xml:space="preserve">: </w:t>
      </w:r>
      <w:r w:rsidR="217D5B74" w:rsidRPr="6614CC04">
        <w:rPr>
          <w:rFonts w:eastAsia="Times New Roman"/>
          <w:lang w:val="en-US"/>
        </w:rPr>
        <w:t>261)</w:t>
      </w:r>
      <w:r w:rsidR="4B65A2C4" w:rsidRPr="6614CC04">
        <w:rPr>
          <w:rFonts w:eastAsia="Times New Roman"/>
          <w:lang w:val="en-US"/>
        </w:rPr>
        <w:t>, we</w:t>
      </w:r>
      <w:r w:rsidR="44041A62" w:rsidRPr="6614CC04">
        <w:rPr>
          <w:rFonts w:eastAsia="Times New Roman"/>
          <w:lang w:val="en-US"/>
        </w:rPr>
        <w:t xml:space="preserve"> focus</w:t>
      </w:r>
      <w:r w:rsidR="6ED23EFD" w:rsidRPr="6614CC04">
        <w:rPr>
          <w:rFonts w:eastAsia="Times New Roman"/>
          <w:lang w:val="en-US"/>
        </w:rPr>
        <w:t xml:space="preserve"> </w:t>
      </w:r>
      <w:r w:rsidR="44041A62" w:rsidRPr="6614CC04">
        <w:rPr>
          <w:rFonts w:eastAsia="Times New Roman"/>
          <w:lang w:val="en-US"/>
        </w:rPr>
        <w:t xml:space="preserve">on </w:t>
      </w:r>
      <w:r w:rsidR="7ADFE140" w:rsidRPr="6614CC04">
        <w:rPr>
          <w:rFonts w:eastAsia="Times New Roman"/>
          <w:lang w:val="en-US"/>
        </w:rPr>
        <w:t xml:space="preserve">how in </w:t>
      </w:r>
      <w:r w:rsidR="44041A62" w:rsidRPr="6614CC04">
        <w:rPr>
          <w:rFonts w:eastAsia="Times New Roman"/>
          <w:lang w:val="en-US"/>
        </w:rPr>
        <w:t>core</w:t>
      </w:r>
      <w:r w:rsidR="00B92216" w:rsidRPr="6614CC04">
        <w:rPr>
          <w:rFonts w:eastAsia="Times New Roman"/>
          <w:lang w:val="en-US"/>
        </w:rPr>
        <w:t xml:space="preserve"> (compulsory)</w:t>
      </w:r>
      <w:r w:rsidR="44041A62" w:rsidRPr="6614CC04">
        <w:rPr>
          <w:rFonts w:eastAsia="Times New Roman"/>
          <w:lang w:val="en-US"/>
        </w:rPr>
        <w:t xml:space="preserve"> PE</w:t>
      </w:r>
      <w:r w:rsidR="11870035" w:rsidRPr="6614CC04">
        <w:rPr>
          <w:rFonts w:eastAsia="Times New Roman"/>
          <w:lang w:val="en-US"/>
        </w:rPr>
        <w:t xml:space="preserve"> </w:t>
      </w:r>
      <w:r w:rsidR="7E597B06" w:rsidRPr="6614CC04">
        <w:rPr>
          <w:rFonts w:eastAsia="Times New Roman"/>
          <w:lang w:val="en-US"/>
        </w:rPr>
        <w:t xml:space="preserve">pupils are interconnected through single-sex, mixed-ability and </w:t>
      </w:r>
      <w:r w:rsidR="1345DE45" w:rsidRPr="6614CC04">
        <w:rPr>
          <w:rFonts w:eastAsia="Times New Roman"/>
          <w:lang w:val="en-US"/>
        </w:rPr>
        <w:t xml:space="preserve">same-sex </w:t>
      </w:r>
      <w:r w:rsidR="7E597B06" w:rsidRPr="6614CC04">
        <w:rPr>
          <w:rFonts w:eastAsia="Times New Roman"/>
          <w:lang w:val="en-US"/>
        </w:rPr>
        <w:t xml:space="preserve">delivered </w:t>
      </w:r>
      <w:r w:rsidR="2E4A42A6" w:rsidRPr="6614CC04">
        <w:rPr>
          <w:rFonts w:eastAsia="Times New Roman"/>
          <w:lang w:val="en-US"/>
        </w:rPr>
        <w:t>lessons</w:t>
      </w:r>
      <w:r w:rsidR="7E597B06" w:rsidRPr="6614CC04">
        <w:rPr>
          <w:rFonts w:eastAsia="Times New Roman"/>
          <w:lang w:val="en-US"/>
        </w:rPr>
        <w:t xml:space="preserve"> (</w:t>
      </w:r>
      <w:r w:rsidR="4622F06C" w:rsidRPr="6614CC04">
        <w:rPr>
          <w:rFonts w:eastAsia="Times New Roman"/>
          <w:lang w:val="en-US"/>
        </w:rPr>
        <w:t xml:space="preserve">Green and Mierzwinski, 2025; </w:t>
      </w:r>
      <w:r w:rsidR="7E597B06" w:rsidRPr="6614CC04">
        <w:rPr>
          <w:rFonts w:eastAsia="Times New Roman"/>
          <w:lang w:val="en-US"/>
        </w:rPr>
        <w:t>Smith and Parr, 2007; Wilkinson and Penney, 202</w:t>
      </w:r>
      <w:r w:rsidR="34FD8589" w:rsidRPr="6614CC04">
        <w:rPr>
          <w:rFonts w:eastAsia="Times New Roman"/>
          <w:lang w:val="en-US"/>
        </w:rPr>
        <w:t>3</w:t>
      </w:r>
      <w:r w:rsidR="7E597B06" w:rsidRPr="6614CC04">
        <w:rPr>
          <w:rFonts w:eastAsia="Times New Roman"/>
          <w:lang w:val="en-US"/>
        </w:rPr>
        <w:t>).</w:t>
      </w:r>
      <w:r w:rsidR="5A924400" w:rsidRPr="6614CC04">
        <w:rPr>
          <w:rFonts w:eastAsia="Times New Roman"/>
          <w:lang w:val="en-US"/>
        </w:rPr>
        <w:t xml:space="preserve"> Furthermore, core PE involves unique spaces (i.e. gymnasiums, sports halls/fields), </w:t>
      </w:r>
      <w:proofErr w:type="gramStart"/>
      <w:r w:rsidR="5A924400" w:rsidRPr="6614CC04">
        <w:rPr>
          <w:rFonts w:eastAsia="Times New Roman"/>
          <w:lang w:val="en-US"/>
        </w:rPr>
        <w:t>requires</w:t>
      </w:r>
      <w:proofErr w:type="gramEnd"/>
      <w:r w:rsidR="5A924400" w:rsidRPr="6614CC04">
        <w:rPr>
          <w:rFonts w:eastAsia="Times New Roman"/>
          <w:lang w:val="en-US"/>
        </w:rPr>
        <w:t xml:space="preserve"> different attire, and entails </w:t>
      </w:r>
      <w:r w:rsidR="5E2A4D5C" w:rsidRPr="6614CC04">
        <w:rPr>
          <w:rFonts w:eastAsia="Times New Roman"/>
          <w:lang w:val="en-US"/>
        </w:rPr>
        <w:t>physically centered</w:t>
      </w:r>
      <w:r w:rsidR="5A924400" w:rsidRPr="6614CC04">
        <w:rPr>
          <w:rFonts w:eastAsia="Times New Roman"/>
          <w:lang w:val="en-US"/>
        </w:rPr>
        <w:t xml:space="preserve"> and group-based </w:t>
      </w:r>
      <w:r w:rsidR="003EEEDE" w:rsidRPr="6614CC04">
        <w:rPr>
          <w:rFonts w:eastAsia="Times New Roman"/>
          <w:lang w:val="en-US"/>
        </w:rPr>
        <w:t xml:space="preserve">activities </w:t>
      </w:r>
      <w:r w:rsidR="5A924400" w:rsidRPr="6614CC04">
        <w:rPr>
          <w:rFonts w:eastAsia="Times New Roman"/>
          <w:lang w:val="en-US"/>
        </w:rPr>
        <w:t xml:space="preserve">within an often highly social </w:t>
      </w:r>
      <w:r w:rsidR="5294AEF8" w:rsidRPr="6614CC04">
        <w:rPr>
          <w:rFonts w:eastAsia="Times New Roman"/>
          <w:lang w:val="en-US"/>
        </w:rPr>
        <w:t xml:space="preserve">and competitive </w:t>
      </w:r>
      <w:r w:rsidR="5A924400" w:rsidRPr="6614CC04">
        <w:rPr>
          <w:rFonts w:eastAsia="Times New Roman"/>
          <w:lang w:val="en-US"/>
        </w:rPr>
        <w:t xml:space="preserve">environment. Therefore, </w:t>
      </w:r>
      <w:r w:rsidR="325E3867" w:rsidRPr="6614CC04">
        <w:rPr>
          <w:rFonts w:eastAsia="Times New Roman"/>
          <w:lang w:val="en-US"/>
        </w:rPr>
        <w:t>we</w:t>
      </w:r>
      <w:r w:rsidR="5A924400" w:rsidRPr="6614CC04">
        <w:rPr>
          <w:rFonts w:eastAsia="Times New Roman"/>
          <w:lang w:val="en-US"/>
        </w:rPr>
        <w:t xml:space="preserve"> view</w:t>
      </w:r>
      <w:r w:rsidR="00C7339A" w:rsidRPr="6614CC04">
        <w:rPr>
          <w:rFonts w:eastAsia="Times New Roman"/>
          <w:lang w:val="en-US"/>
        </w:rPr>
        <w:t xml:space="preserve"> teachers’ and pupils’ </w:t>
      </w:r>
      <w:r w:rsidR="007F68E6" w:rsidRPr="6614CC04">
        <w:rPr>
          <w:rFonts w:eastAsia="Times New Roman"/>
          <w:lang w:val="en-US"/>
        </w:rPr>
        <w:t xml:space="preserve">perceptions of and </w:t>
      </w:r>
      <w:proofErr w:type="spellStart"/>
      <w:r w:rsidR="007F68E6" w:rsidRPr="6614CC04">
        <w:rPr>
          <w:rFonts w:eastAsia="Times New Roman"/>
          <w:lang w:val="en-US"/>
        </w:rPr>
        <w:t>behaviours</w:t>
      </w:r>
      <w:proofErr w:type="spellEnd"/>
      <w:r w:rsidR="007F68E6" w:rsidRPr="6614CC04">
        <w:rPr>
          <w:rFonts w:eastAsia="Times New Roman"/>
          <w:lang w:val="en-US"/>
        </w:rPr>
        <w:t xml:space="preserve"> in </w:t>
      </w:r>
      <w:proofErr w:type="gramStart"/>
      <w:r w:rsidR="53E5A68B" w:rsidRPr="6614CC04">
        <w:rPr>
          <w:rFonts w:eastAsia="Times New Roman"/>
          <w:lang w:val="en-US"/>
        </w:rPr>
        <w:t>single</w:t>
      </w:r>
      <w:r w:rsidR="24EC0E28" w:rsidRPr="6614CC04">
        <w:rPr>
          <w:rFonts w:eastAsia="Times New Roman"/>
          <w:lang w:val="en-US"/>
        </w:rPr>
        <w:t>-</w:t>
      </w:r>
      <w:r w:rsidR="53E5A68B" w:rsidRPr="6614CC04">
        <w:rPr>
          <w:rFonts w:eastAsia="Times New Roman"/>
          <w:lang w:val="en-US"/>
        </w:rPr>
        <w:t>sex</w:t>
      </w:r>
      <w:proofErr w:type="gramEnd"/>
      <w:r w:rsidR="5A924400" w:rsidRPr="6614CC04">
        <w:rPr>
          <w:rFonts w:eastAsia="Times New Roman"/>
          <w:lang w:val="en-US"/>
        </w:rPr>
        <w:t xml:space="preserve"> changing rooms as </w:t>
      </w:r>
      <w:r w:rsidR="007F68E6" w:rsidRPr="6614CC04">
        <w:rPr>
          <w:rFonts w:eastAsia="Times New Roman"/>
          <w:lang w:val="en-US"/>
        </w:rPr>
        <w:t xml:space="preserve">being enabled and constrained by the broader dynamics of the PE </w:t>
      </w:r>
      <w:r w:rsidR="5A924400" w:rsidRPr="6614CC04">
        <w:rPr>
          <w:rFonts w:eastAsia="Times New Roman"/>
          <w:lang w:val="en-US"/>
        </w:rPr>
        <w:t>figuration</w:t>
      </w:r>
      <w:r w:rsidR="007F68E6" w:rsidRPr="6614CC04">
        <w:rPr>
          <w:rFonts w:eastAsia="Times New Roman"/>
          <w:lang w:val="en-US"/>
        </w:rPr>
        <w:t>. In doing so, we</w:t>
      </w:r>
      <w:r w:rsidR="0202A82D" w:rsidRPr="6614CC04">
        <w:rPr>
          <w:rFonts w:eastAsia="Times New Roman"/>
          <w:lang w:val="en-US"/>
        </w:rPr>
        <w:t xml:space="preserve"> </w:t>
      </w:r>
      <w:r w:rsidR="39BCB281" w:rsidRPr="6614CC04">
        <w:rPr>
          <w:rFonts w:eastAsia="Times New Roman"/>
          <w:lang w:val="en-US"/>
        </w:rPr>
        <w:t>explor</w:t>
      </w:r>
      <w:r w:rsidR="3F68BAA0" w:rsidRPr="6614CC04">
        <w:rPr>
          <w:rFonts w:eastAsia="Times New Roman"/>
          <w:lang w:val="en-US"/>
        </w:rPr>
        <w:t>e</w:t>
      </w:r>
      <w:r w:rsidR="39BCB281" w:rsidRPr="6614CC04">
        <w:rPr>
          <w:rFonts w:eastAsia="Times New Roman"/>
          <w:lang w:val="en-US"/>
        </w:rPr>
        <w:t xml:space="preserve"> </w:t>
      </w:r>
      <w:r w:rsidR="7809773F" w:rsidRPr="6614CC04">
        <w:rPr>
          <w:rFonts w:eastAsia="Times New Roman"/>
          <w:lang w:val="en-US"/>
        </w:rPr>
        <w:lastRenderedPageBreak/>
        <w:t>the</w:t>
      </w:r>
      <w:r w:rsidR="007F68E6" w:rsidRPr="6614CC04">
        <w:rPr>
          <w:rFonts w:eastAsia="Times New Roman"/>
          <w:lang w:val="en-US"/>
        </w:rPr>
        <w:t xml:space="preserve"> changing </w:t>
      </w:r>
      <w:proofErr w:type="gramStart"/>
      <w:r w:rsidR="007F68E6" w:rsidRPr="6614CC04">
        <w:rPr>
          <w:rFonts w:eastAsia="Times New Roman"/>
          <w:lang w:val="en-US"/>
        </w:rPr>
        <w:t>rooms</w:t>
      </w:r>
      <w:proofErr w:type="gramEnd"/>
      <w:r w:rsidR="7809773F" w:rsidRPr="6614CC04">
        <w:rPr>
          <w:rFonts w:eastAsia="Times New Roman"/>
          <w:lang w:val="en-US"/>
        </w:rPr>
        <w:t xml:space="preserve"> spatial/practical functions, </w:t>
      </w:r>
      <w:r w:rsidR="00657EAB" w:rsidRPr="6614CC04">
        <w:rPr>
          <w:rFonts w:eastAsia="Times New Roman"/>
          <w:lang w:val="en-US"/>
        </w:rPr>
        <w:t xml:space="preserve">as well as </w:t>
      </w:r>
      <w:r w:rsidR="7809773F" w:rsidRPr="6614CC04">
        <w:rPr>
          <w:rFonts w:eastAsia="Times New Roman"/>
          <w:lang w:val="en-US"/>
        </w:rPr>
        <w:t xml:space="preserve">gendered procedural processes and gendered behavioral </w:t>
      </w:r>
      <w:r w:rsidR="5ACDC54A" w:rsidRPr="6614CC04">
        <w:rPr>
          <w:rFonts w:eastAsia="Times New Roman"/>
          <w:lang w:val="en-US"/>
        </w:rPr>
        <w:t xml:space="preserve">expectations and </w:t>
      </w:r>
      <w:r w:rsidR="7809773F" w:rsidRPr="6614CC04">
        <w:rPr>
          <w:rFonts w:eastAsia="Times New Roman"/>
          <w:lang w:val="en-US"/>
        </w:rPr>
        <w:t>practices.</w:t>
      </w:r>
      <w:r w:rsidR="5CB8AB42" w:rsidRPr="6614CC04">
        <w:rPr>
          <w:rFonts w:eastAsia="Times New Roman"/>
          <w:lang w:val="en-US"/>
        </w:rPr>
        <w:t xml:space="preserve"> </w:t>
      </w:r>
    </w:p>
    <w:p w14:paraId="2C7F85E2" w14:textId="4B085354" w:rsidR="00E0456E" w:rsidRPr="006C5782" w:rsidRDefault="2B442915" w:rsidP="4DF79EB0">
      <w:pPr>
        <w:ind w:firstLine="720"/>
        <w:rPr>
          <w:rStyle w:val="normaltextrun"/>
        </w:rPr>
      </w:pPr>
      <w:r w:rsidRPr="6614CC04">
        <w:t xml:space="preserve">Elias demonstrated how ‘the changing structure of social </w:t>
      </w:r>
      <w:r w:rsidR="4E3EC814" w:rsidRPr="6614CC04">
        <w:t>relations over time increases expectations for people to exert self-regulation over their bodies’ (Malcolm and Gibson, 2019</w:t>
      </w:r>
      <w:r w:rsidR="6669BD06" w:rsidRPr="6614CC04">
        <w:t xml:space="preserve">: </w:t>
      </w:r>
      <w:r w:rsidR="4E3EC814" w:rsidRPr="6614CC04">
        <w:t xml:space="preserve">170). Elias argued that these expectations gradually became increasingly significant the more manners, emotional self-restraint, and bodily deportments came to be viewed as markers of ‘civilised bodies’ (Malcolm and Gibson, 2019). </w:t>
      </w:r>
      <w:r w:rsidR="3F7EF737" w:rsidRPr="6614CC04">
        <w:t>Civilised bodies</w:t>
      </w:r>
      <w:r w:rsidR="21A6D62E" w:rsidRPr="6614CC04">
        <w:t xml:space="preserve"> and emotional expressions</w:t>
      </w:r>
      <w:r w:rsidR="3F7EF737" w:rsidRPr="6614CC04">
        <w:t xml:space="preserve"> </w:t>
      </w:r>
      <w:r w:rsidR="620EE8B0" w:rsidRPr="6614CC04">
        <w:t xml:space="preserve">have </w:t>
      </w:r>
      <w:r w:rsidR="36A59C03" w:rsidRPr="6614CC04">
        <w:t xml:space="preserve">been evidenced </w:t>
      </w:r>
      <w:r w:rsidR="17C1F4A1" w:rsidRPr="6614CC04">
        <w:t xml:space="preserve">as </w:t>
      </w:r>
      <w:r w:rsidR="280FAF08" w:rsidRPr="6614CC04">
        <w:t>gendered</w:t>
      </w:r>
      <w:r w:rsidR="62BDDAB7" w:rsidRPr="6614CC04">
        <w:t xml:space="preserve">. </w:t>
      </w:r>
      <w:r w:rsidR="280FAF08" w:rsidRPr="6614CC04">
        <w:t>Mansfield (200</w:t>
      </w:r>
      <w:r w:rsidR="6ADB9590" w:rsidRPr="6614CC04">
        <w:t>8</w:t>
      </w:r>
      <w:r w:rsidR="280FAF08" w:rsidRPr="6614CC04">
        <w:t xml:space="preserve">) </w:t>
      </w:r>
      <w:r w:rsidR="750EE4FD" w:rsidRPr="6614CC04">
        <w:t>demonstrat</w:t>
      </w:r>
      <w:r w:rsidR="5C77F0C7" w:rsidRPr="6614CC04">
        <w:t>es</w:t>
      </w:r>
      <w:r w:rsidR="750EE4FD" w:rsidRPr="6614CC04">
        <w:t xml:space="preserve"> </w:t>
      </w:r>
      <w:r w:rsidR="280FAF08" w:rsidRPr="6614CC04">
        <w:t>how female bodies are civilised in accordance with established ideals of femininity</w:t>
      </w:r>
      <w:r w:rsidR="60597BF3" w:rsidRPr="6614CC04">
        <w:t>,</w:t>
      </w:r>
      <w:r w:rsidR="280FAF08" w:rsidRPr="6614CC04">
        <w:t xml:space="preserve"> </w:t>
      </w:r>
      <w:r w:rsidR="03ECC487" w:rsidRPr="6614CC04">
        <w:t>with</w:t>
      </w:r>
      <w:r w:rsidR="280FAF08" w:rsidRPr="6614CC04">
        <w:t xml:space="preserve"> Thing (2001) </w:t>
      </w:r>
      <w:r w:rsidR="76A6A71D" w:rsidRPr="6614CC04">
        <w:t>illustrat</w:t>
      </w:r>
      <w:r w:rsidR="40EB8AD8" w:rsidRPr="6614CC04">
        <w:t>ing</w:t>
      </w:r>
      <w:r w:rsidR="76A6A71D" w:rsidRPr="6614CC04">
        <w:t xml:space="preserve"> how females are perceived as having ‘soft’ emotions</w:t>
      </w:r>
      <w:r w:rsidR="476819CF" w:rsidRPr="6614CC04">
        <w:t xml:space="preserve">, whilst </w:t>
      </w:r>
      <w:r w:rsidR="287F8E5B" w:rsidRPr="6614CC04">
        <w:t xml:space="preserve">Monaghan (2014) </w:t>
      </w:r>
      <w:r w:rsidR="499C8512" w:rsidRPr="6614CC04">
        <w:t xml:space="preserve">displayed how </w:t>
      </w:r>
      <w:r w:rsidR="287F8E5B" w:rsidRPr="6614CC04">
        <w:t>recalcitrant</w:t>
      </w:r>
      <w:r w:rsidR="3FC10B97" w:rsidRPr="6614CC04">
        <w:t xml:space="preserve"> boys’ bodies </w:t>
      </w:r>
      <w:r w:rsidR="643AB993" w:rsidRPr="6614CC04">
        <w:t xml:space="preserve">were civilized to </w:t>
      </w:r>
      <w:r w:rsidR="79D48C05" w:rsidRPr="6614CC04">
        <w:t xml:space="preserve">socially constrain </w:t>
      </w:r>
      <w:r w:rsidR="3FC10B97" w:rsidRPr="6614CC04">
        <w:t>‘hard’ emotions.</w:t>
      </w:r>
      <w:r w:rsidR="76A6A71D" w:rsidRPr="6614CC04">
        <w:t xml:space="preserve"> </w:t>
      </w:r>
      <w:r w:rsidR="7726EA4F" w:rsidRPr="6614CC04">
        <w:t>Moreover</w:t>
      </w:r>
      <w:r w:rsidR="3D79F45B" w:rsidRPr="6614CC04">
        <w:t xml:space="preserve">, </w:t>
      </w:r>
      <w:r w:rsidR="16CE81C1" w:rsidRPr="6614CC04">
        <w:t>Slater</w:t>
      </w:r>
      <w:r w:rsidR="00F5387E" w:rsidRPr="6614CC04">
        <w:t xml:space="preserve"> et al.</w:t>
      </w:r>
      <w:r w:rsidR="16CE81C1" w:rsidRPr="6614CC04">
        <w:t xml:space="preserve"> (2018</w:t>
      </w:r>
      <w:r w:rsidR="4789137D" w:rsidRPr="6614CC04">
        <w:t xml:space="preserve">: </w:t>
      </w:r>
      <w:r w:rsidR="16CE81C1" w:rsidRPr="6614CC04">
        <w:t xml:space="preserve">958) </w:t>
      </w:r>
      <w:r w:rsidR="2201C690" w:rsidRPr="6614CC04">
        <w:t>found</w:t>
      </w:r>
      <w:r w:rsidR="16CE81C1" w:rsidRPr="6614CC04">
        <w:t xml:space="preserve"> differing </w:t>
      </w:r>
      <w:r w:rsidR="38ECB225" w:rsidRPr="6614CC04">
        <w:t xml:space="preserve">toilet arrangements, with </w:t>
      </w:r>
      <w:r w:rsidR="65AFAF59" w:rsidRPr="6614CC04">
        <w:t>boys</w:t>
      </w:r>
      <w:r w:rsidR="33BDAC5B" w:rsidRPr="6614CC04">
        <w:t xml:space="preserve"> using </w:t>
      </w:r>
      <w:r w:rsidR="65AFAF59" w:rsidRPr="6614CC04">
        <w:t>shared urinals</w:t>
      </w:r>
      <w:r w:rsidR="38FE4507" w:rsidRPr="6614CC04">
        <w:t xml:space="preserve"> and girls</w:t>
      </w:r>
      <w:r w:rsidR="00303AC2" w:rsidRPr="6614CC04">
        <w:t xml:space="preserve"> using</w:t>
      </w:r>
      <w:r w:rsidR="38FE4507" w:rsidRPr="6614CC04">
        <w:t xml:space="preserve"> </w:t>
      </w:r>
      <w:r w:rsidR="65AFAF59" w:rsidRPr="6614CC04">
        <w:t>individual cubicles</w:t>
      </w:r>
      <w:r w:rsidR="49A4A2F6" w:rsidRPr="6614CC04">
        <w:t xml:space="preserve">, </w:t>
      </w:r>
      <w:r w:rsidR="263427C7" w:rsidRPr="6614CC04">
        <w:t xml:space="preserve">evidencing how </w:t>
      </w:r>
      <w:r w:rsidR="3D79F45B" w:rsidRPr="6614CC04">
        <w:t xml:space="preserve">‘gender is one axis along which civilising lessons of shame and privacy are learnt’. </w:t>
      </w:r>
      <w:r w:rsidR="1FE9E77E" w:rsidRPr="6614CC04">
        <w:t xml:space="preserve">Therefore, </w:t>
      </w:r>
      <w:r w:rsidR="0D3C7505" w:rsidRPr="6614CC04">
        <w:rPr>
          <w:rStyle w:val="normaltextrun"/>
        </w:rPr>
        <w:t xml:space="preserve">we </w:t>
      </w:r>
      <w:r w:rsidR="01151BA5" w:rsidRPr="6614CC04">
        <w:rPr>
          <w:rStyle w:val="normaltextrun"/>
        </w:rPr>
        <w:t>apply this</w:t>
      </w:r>
      <w:r w:rsidR="0A228264" w:rsidRPr="6614CC04">
        <w:rPr>
          <w:rStyle w:val="normaltextrun"/>
        </w:rPr>
        <w:t xml:space="preserve"> conceptual understanding </w:t>
      </w:r>
      <w:r w:rsidR="4926735A" w:rsidRPr="6614CC04">
        <w:rPr>
          <w:rStyle w:val="normaltextrun"/>
        </w:rPr>
        <w:t xml:space="preserve">to examine </w:t>
      </w:r>
      <w:r w:rsidR="0A228264" w:rsidRPr="6614CC04">
        <w:rPr>
          <w:rStyle w:val="normaltextrun"/>
        </w:rPr>
        <w:t xml:space="preserve">how </w:t>
      </w:r>
      <w:r w:rsidR="1C23464A" w:rsidRPr="6614CC04">
        <w:rPr>
          <w:rStyle w:val="normaltextrun"/>
        </w:rPr>
        <w:t xml:space="preserve">expectations concerning </w:t>
      </w:r>
      <w:r w:rsidR="0A228264" w:rsidRPr="6614CC04">
        <w:rPr>
          <w:rStyle w:val="normaltextrun"/>
        </w:rPr>
        <w:t xml:space="preserve">gendered civilised bodies can partly enable and constrain </w:t>
      </w:r>
      <w:r w:rsidR="2219E529" w:rsidRPr="6614CC04">
        <w:rPr>
          <w:rStyle w:val="normaltextrun"/>
        </w:rPr>
        <w:t>boys’ and girls' behavioural norms with</w:t>
      </w:r>
      <w:r w:rsidR="0A228264" w:rsidRPr="6614CC04">
        <w:rPr>
          <w:rStyle w:val="normaltextrun"/>
        </w:rPr>
        <w:t xml:space="preserve">in </w:t>
      </w:r>
      <w:r w:rsidR="458B80CE" w:rsidRPr="6614CC04">
        <w:rPr>
          <w:rStyle w:val="normaltextrun"/>
        </w:rPr>
        <w:t>single</w:t>
      </w:r>
      <w:r w:rsidR="7C6BA476" w:rsidRPr="6614CC04">
        <w:rPr>
          <w:rStyle w:val="normaltextrun"/>
        </w:rPr>
        <w:t>-</w:t>
      </w:r>
      <w:r w:rsidR="458B80CE" w:rsidRPr="6614CC04">
        <w:rPr>
          <w:rStyle w:val="normaltextrun"/>
        </w:rPr>
        <w:t xml:space="preserve">sex </w:t>
      </w:r>
      <w:r w:rsidR="698DCEA7" w:rsidRPr="6614CC04">
        <w:rPr>
          <w:rStyle w:val="normaltextrun"/>
        </w:rPr>
        <w:t>PE changing room</w:t>
      </w:r>
      <w:r w:rsidR="491B9EAE" w:rsidRPr="6614CC04">
        <w:rPr>
          <w:rStyle w:val="normaltextrun"/>
        </w:rPr>
        <w:t>s</w:t>
      </w:r>
      <w:r w:rsidR="0A228264" w:rsidRPr="6614CC04">
        <w:rPr>
          <w:rStyle w:val="normaltextrun"/>
        </w:rPr>
        <w:t xml:space="preserve">. </w:t>
      </w:r>
    </w:p>
    <w:p w14:paraId="4ED6A0DC" w14:textId="3D2774B9" w:rsidR="00E0456E" w:rsidRPr="006C5782" w:rsidRDefault="7F044D50" w:rsidP="4DF79EB0">
      <w:pPr>
        <w:ind w:firstLine="720"/>
      </w:pPr>
      <w:r w:rsidRPr="2488CC3D">
        <w:t>S</w:t>
      </w:r>
      <w:r w:rsidR="74D0B327" w:rsidRPr="2488CC3D">
        <w:t xml:space="preserve">hame and embarrassment are two emotions associated with secondary school changing room processes (Atkinson and Kehler, 2012; Fisette, 2011; Frydendal and Thing, 2020). </w:t>
      </w:r>
      <w:r w:rsidR="5ACA022A" w:rsidRPr="2488CC3D">
        <w:t>Elias (2012</w:t>
      </w:r>
      <w:r w:rsidR="7E7DF819" w:rsidRPr="2488CC3D">
        <w:t xml:space="preserve">: </w:t>
      </w:r>
      <w:r w:rsidR="5ACA022A" w:rsidRPr="2488CC3D">
        <w:t xml:space="preserve">292) understood shame as ‘a kind of anxiety which is automatically reproduced in the individual’ </w:t>
      </w:r>
      <w:r w:rsidR="75FDF9DA" w:rsidRPr="2488CC3D">
        <w:t>but</w:t>
      </w:r>
      <w:r w:rsidR="5ACA022A" w:rsidRPr="2488CC3D">
        <w:t xml:space="preserve"> </w:t>
      </w:r>
      <w:r w:rsidR="354E437E" w:rsidRPr="2488CC3D">
        <w:t xml:space="preserve">triggered by fears of social degradation and </w:t>
      </w:r>
      <w:r w:rsidR="7EA646B1" w:rsidRPr="2488CC3D">
        <w:t xml:space="preserve">socially informed </w:t>
      </w:r>
      <w:r w:rsidR="354E437E" w:rsidRPr="2488CC3D">
        <w:t>feelings of inferiority. In contrast, embarrassment is an emotion triggered by the actions of another individual, denoting a ‘displeasure or anxiety which arises when another person threatens to breach, or breaches, society’s prohibitions represented by one’s super-ego’ (Elias, 2012</w:t>
      </w:r>
      <w:r w:rsidR="77A066CA" w:rsidRPr="2488CC3D">
        <w:t xml:space="preserve">: </w:t>
      </w:r>
      <w:r w:rsidR="354E437E" w:rsidRPr="2488CC3D">
        <w:t>296).</w:t>
      </w:r>
      <w:r w:rsidR="436AE63F" w:rsidRPr="2488CC3D">
        <w:t xml:space="preserve"> Changing attitudes</w:t>
      </w:r>
      <w:r w:rsidR="092A00E5" w:rsidRPr="2488CC3D">
        <w:t xml:space="preserve"> towards</w:t>
      </w:r>
      <w:r w:rsidR="436AE63F" w:rsidRPr="2488CC3D">
        <w:t xml:space="preserve"> and exper</w:t>
      </w:r>
      <w:r w:rsidR="5DEA894E" w:rsidRPr="2488CC3D">
        <w:t>iences of s</w:t>
      </w:r>
      <w:r w:rsidR="436AE63F" w:rsidRPr="2488CC3D">
        <w:t>hame and embarrassment associated with naked</w:t>
      </w:r>
      <w:r w:rsidR="0A2BBF53" w:rsidRPr="2488CC3D">
        <w:t>ness</w:t>
      </w:r>
      <w:r w:rsidR="436AE63F" w:rsidRPr="2488CC3D">
        <w:t xml:space="preserve"> and sporting participation</w:t>
      </w:r>
      <w:r w:rsidR="30FBCAB0" w:rsidRPr="2488CC3D">
        <w:t xml:space="preserve"> </w:t>
      </w:r>
      <w:r w:rsidR="71539852" w:rsidRPr="2488CC3D">
        <w:t>are</w:t>
      </w:r>
      <w:r w:rsidR="30FBCAB0" w:rsidRPr="2488CC3D">
        <w:t xml:space="preserve"> evidenced with</w:t>
      </w:r>
      <w:r w:rsidR="33BFB655" w:rsidRPr="2488CC3D">
        <w:t>in</w:t>
      </w:r>
      <w:r w:rsidR="30FBCAB0" w:rsidRPr="2488CC3D">
        <w:t xml:space="preserve"> Cock’s (201</w:t>
      </w:r>
      <w:r w:rsidR="57EF887C" w:rsidRPr="2488CC3D">
        <w:t>2</w:t>
      </w:r>
      <w:r w:rsidR="30FBCAB0" w:rsidRPr="2488CC3D">
        <w:t>) thesis on the formation and development of swimming as a sport.</w:t>
      </w:r>
      <w:r w:rsidR="001042AD" w:rsidRPr="2488CC3D">
        <w:t xml:space="preserve"> </w:t>
      </w:r>
      <w:r w:rsidR="436AE63F" w:rsidRPr="2488CC3D">
        <w:t>E</w:t>
      </w:r>
      <w:r w:rsidR="354E437E" w:rsidRPr="2488CC3D">
        <w:t xml:space="preserve">xploring </w:t>
      </w:r>
      <w:r w:rsidR="3E07DB98" w:rsidRPr="2488CC3D">
        <w:t xml:space="preserve">school </w:t>
      </w:r>
      <w:r w:rsidR="354E437E" w:rsidRPr="2488CC3D">
        <w:t>chang</w:t>
      </w:r>
      <w:r w:rsidR="37421757" w:rsidRPr="2488CC3D">
        <w:t>ing</w:t>
      </w:r>
      <w:r w:rsidR="354E437E" w:rsidRPr="2488CC3D">
        <w:t xml:space="preserve"> room</w:t>
      </w:r>
      <w:r w:rsidR="27037FB5" w:rsidRPr="2488CC3D">
        <w:t>s</w:t>
      </w:r>
      <w:r w:rsidR="354E437E" w:rsidRPr="2488CC3D">
        <w:t>, Frydendal and Thing (2020</w:t>
      </w:r>
      <w:r w:rsidR="7E59BD9F" w:rsidRPr="2488CC3D">
        <w:t xml:space="preserve">: </w:t>
      </w:r>
      <w:r w:rsidR="4D145AC9" w:rsidRPr="2488CC3D">
        <w:t>167</w:t>
      </w:r>
      <w:r w:rsidR="354E437E" w:rsidRPr="2488CC3D">
        <w:t xml:space="preserve">) explain that feelings of shame and embarrassment are </w:t>
      </w:r>
      <w:r w:rsidR="43B49A1A" w:rsidRPr="2488CC3D">
        <w:t>‘</w:t>
      </w:r>
      <w:r w:rsidR="354E437E" w:rsidRPr="2488CC3D">
        <w:t>developed in a figurative space</w:t>
      </w:r>
      <w:r w:rsidR="655E2F0B" w:rsidRPr="2488CC3D">
        <w:t>’</w:t>
      </w:r>
      <w:r w:rsidR="354E437E" w:rsidRPr="2488CC3D">
        <w:t xml:space="preserve"> and are </w:t>
      </w:r>
      <w:r w:rsidR="742FE188" w:rsidRPr="2488CC3D">
        <w:t xml:space="preserve">generationally and culturally specific. </w:t>
      </w:r>
      <w:r w:rsidR="5EA964A0" w:rsidRPr="2488CC3D">
        <w:t xml:space="preserve">Therefore, </w:t>
      </w:r>
      <w:r w:rsidR="50B077D9" w:rsidRPr="2488CC3D">
        <w:t xml:space="preserve">we </w:t>
      </w:r>
      <w:r w:rsidR="0664E8A0" w:rsidRPr="2488CC3D">
        <w:t>examine</w:t>
      </w:r>
      <w:r w:rsidR="50B077D9" w:rsidRPr="2488CC3D">
        <w:t xml:space="preserve"> </w:t>
      </w:r>
      <w:r w:rsidR="00EA3AAD" w:rsidRPr="2488CC3D">
        <w:t xml:space="preserve">if and </w:t>
      </w:r>
      <w:r w:rsidR="1487A8B4" w:rsidRPr="2488CC3D">
        <w:t xml:space="preserve">how </w:t>
      </w:r>
      <w:r w:rsidR="6FC1E74B" w:rsidRPr="2488CC3D">
        <w:t>when changing attire</w:t>
      </w:r>
      <w:r w:rsidR="1E25F798" w:rsidRPr="2488CC3D">
        <w:t>,</w:t>
      </w:r>
      <w:r w:rsidR="6FC1E74B" w:rsidRPr="2488CC3D">
        <w:t xml:space="preserve"> </w:t>
      </w:r>
      <w:r w:rsidR="259E6B7F" w:rsidRPr="2488CC3D">
        <w:t>boys and girls</w:t>
      </w:r>
      <w:r w:rsidR="1487A8B4" w:rsidRPr="2488CC3D">
        <w:t xml:space="preserve"> navigate </w:t>
      </w:r>
      <w:r w:rsidR="169965A2" w:rsidRPr="2488CC3D">
        <w:t>shame</w:t>
      </w:r>
      <w:r w:rsidR="7BD88ECB" w:rsidRPr="2488CC3D">
        <w:t xml:space="preserve">ful </w:t>
      </w:r>
      <w:r w:rsidR="169965A2" w:rsidRPr="2488CC3D">
        <w:t>and embar</w:t>
      </w:r>
      <w:r w:rsidR="75946076" w:rsidRPr="2488CC3D">
        <w:t>r</w:t>
      </w:r>
      <w:r w:rsidR="169965A2" w:rsidRPr="2488CC3D">
        <w:t>ass</w:t>
      </w:r>
      <w:r w:rsidR="0A0DBC0C" w:rsidRPr="2488CC3D">
        <w:t xml:space="preserve">ing experiences </w:t>
      </w:r>
      <w:r w:rsidR="169965A2" w:rsidRPr="2488CC3D">
        <w:t xml:space="preserve">triggered and developed through </w:t>
      </w:r>
      <w:r w:rsidR="1FA038D5" w:rsidRPr="2488CC3D">
        <w:t xml:space="preserve">interdependent relationships within </w:t>
      </w:r>
      <w:r w:rsidR="3337A42D" w:rsidRPr="2488CC3D">
        <w:t>single sex</w:t>
      </w:r>
      <w:r w:rsidR="1FA038D5" w:rsidRPr="2488CC3D">
        <w:t xml:space="preserve"> changing room </w:t>
      </w:r>
      <w:r w:rsidR="53A7C82F" w:rsidRPr="2488CC3D">
        <w:t>figurations.</w:t>
      </w:r>
    </w:p>
    <w:p w14:paraId="58E56000" w14:textId="5FE42EAC" w:rsidR="00B0589E" w:rsidRPr="006C5782" w:rsidRDefault="21679898" w:rsidP="4DF79EB0">
      <w:pPr>
        <w:ind w:firstLine="720"/>
        <w:rPr>
          <w:rStyle w:val="normaltextrun"/>
        </w:rPr>
      </w:pPr>
      <w:r w:rsidRPr="4DF79EB0">
        <w:t>How pupils learn to embody such generational and cultural</w:t>
      </w:r>
      <w:r w:rsidR="3F8D3BAF" w:rsidRPr="4DF79EB0">
        <w:t xml:space="preserve">ly </w:t>
      </w:r>
      <w:r w:rsidR="72AC498B" w:rsidRPr="4DF79EB0">
        <w:t xml:space="preserve">specific </w:t>
      </w:r>
      <w:r w:rsidRPr="4DF79EB0">
        <w:t xml:space="preserve">gendered performances can be part explained through </w:t>
      </w:r>
      <w:r w:rsidR="61AC8A89" w:rsidRPr="4DF79EB0">
        <w:t>Elias</w:t>
      </w:r>
      <w:r w:rsidR="2A1A16E5" w:rsidRPr="4DF79EB0">
        <w:t xml:space="preserve">’s </w:t>
      </w:r>
      <w:r w:rsidR="61AC8A89" w:rsidRPr="4DF79EB0">
        <w:t>concept of habitus</w:t>
      </w:r>
      <w:r w:rsidR="53C006AF" w:rsidRPr="4DF79EB0">
        <w:t>. For Elias</w:t>
      </w:r>
      <w:r w:rsidR="08D9CE99" w:rsidRPr="4DF79EB0">
        <w:t xml:space="preserve"> (1978</w:t>
      </w:r>
      <w:r w:rsidR="1F43C197" w:rsidRPr="4DF79EB0">
        <w:t xml:space="preserve">: </w:t>
      </w:r>
      <w:r w:rsidR="08D9CE99" w:rsidRPr="4DF79EB0">
        <w:t>113)</w:t>
      </w:r>
      <w:r w:rsidR="53C006AF" w:rsidRPr="4DF79EB0">
        <w:t>, habitus</w:t>
      </w:r>
      <w:r w:rsidR="61AC8A89" w:rsidRPr="4DF79EB0">
        <w:t xml:space="preserve"> refer</w:t>
      </w:r>
      <w:r w:rsidR="3070F6EB" w:rsidRPr="4DF79EB0">
        <w:t>s</w:t>
      </w:r>
      <w:r w:rsidR="61AC8A89" w:rsidRPr="4DF79EB0">
        <w:t xml:space="preserve"> to an individual’s </w:t>
      </w:r>
      <w:r w:rsidR="68FF499F" w:rsidRPr="4DF79EB0">
        <w:t xml:space="preserve">‘embodied social learning’, which acts as a ‘blindly functioning apparatus of self-control’. </w:t>
      </w:r>
      <w:r w:rsidR="34EA841A" w:rsidRPr="4DF79EB0">
        <w:t>Habitus, Elias</w:t>
      </w:r>
      <w:r w:rsidR="11DD3860" w:rsidRPr="4DF79EB0">
        <w:t xml:space="preserve"> (197</w:t>
      </w:r>
      <w:r w:rsidR="551283DC" w:rsidRPr="4DF79EB0">
        <w:t>8</w:t>
      </w:r>
      <w:r w:rsidR="11DD3860" w:rsidRPr="4DF79EB0">
        <w:t>)</w:t>
      </w:r>
      <w:r w:rsidR="34EA841A" w:rsidRPr="4DF79EB0">
        <w:t xml:space="preserve"> explained, is developed through ongoing </w:t>
      </w:r>
      <w:r w:rsidR="00129723" w:rsidRPr="4DF79EB0">
        <w:t xml:space="preserve">processes of </w:t>
      </w:r>
      <w:r w:rsidR="34EA841A" w:rsidRPr="4DF79EB0">
        <w:t>socialisation from birth whereby human beings learn seem</w:t>
      </w:r>
      <w:r w:rsidR="09B449F3" w:rsidRPr="4DF79EB0">
        <w:t>ingly</w:t>
      </w:r>
      <w:r w:rsidR="34EA841A" w:rsidRPr="4DF79EB0">
        <w:t xml:space="preserve"> taken-for-granted ways of interpreting and using their bodies. At an individual level, a person’s habitus contours their actions, dispositions</w:t>
      </w:r>
      <w:r w:rsidR="2686DAC7" w:rsidRPr="4DF79EB0">
        <w:t xml:space="preserve"> and</w:t>
      </w:r>
      <w:r w:rsidR="34EA841A" w:rsidRPr="4DF79EB0">
        <w:t xml:space="preserve"> expectations (Elias, 1978). </w:t>
      </w:r>
      <w:r w:rsidR="65F8B391" w:rsidRPr="4DF79EB0">
        <w:t xml:space="preserve">Whilst such contours </w:t>
      </w:r>
      <w:r w:rsidR="034FE370" w:rsidRPr="4DF79EB0">
        <w:t xml:space="preserve">are </w:t>
      </w:r>
      <w:r w:rsidR="65F8B391" w:rsidRPr="4DF79EB0">
        <w:t>endur</w:t>
      </w:r>
      <w:r w:rsidR="3D6A5253" w:rsidRPr="4DF79EB0">
        <w:t>ing</w:t>
      </w:r>
      <w:r w:rsidR="65F8B391" w:rsidRPr="4DF79EB0">
        <w:t>, Elias (1978) considered childhood to be the most impressionable phase of habitus development. This developmental process, Elias (200</w:t>
      </w:r>
      <w:r w:rsidR="49DD608F" w:rsidRPr="4DF79EB0">
        <w:t xml:space="preserve">1: </w:t>
      </w:r>
      <w:r w:rsidR="65F8B391" w:rsidRPr="4DF79EB0">
        <w:t xml:space="preserve">182) noted, is partly informed through a </w:t>
      </w:r>
      <w:r w:rsidR="22F77C10" w:rsidRPr="4DF79EB0">
        <w:t>collective</w:t>
      </w:r>
      <w:r w:rsidR="65F8B391" w:rsidRPr="4DF79EB0">
        <w:t xml:space="preserve"> habitus, whereby values, behaviours, and dispositions are shared by group members</w:t>
      </w:r>
      <w:r w:rsidR="3F36248C" w:rsidRPr="4DF79EB0">
        <w:t xml:space="preserve">. </w:t>
      </w:r>
      <w:r w:rsidR="498F4321" w:rsidRPr="4DF79EB0">
        <w:rPr>
          <w:rStyle w:val="normaltextrun"/>
          <w:shd w:val="clear" w:color="auto" w:fill="FFFFFF"/>
        </w:rPr>
        <w:t xml:space="preserve">Discussing </w:t>
      </w:r>
      <w:r w:rsidR="2E424637" w:rsidRPr="4DF79EB0">
        <w:rPr>
          <w:rStyle w:val="normaltextrun"/>
          <w:shd w:val="clear" w:color="auto" w:fill="FFFFFF"/>
        </w:rPr>
        <w:t xml:space="preserve">a </w:t>
      </w:r>
      <w:r w:rsidR="29E22E02" w:rsidRPr="4DF79EB0">
        <w:rPr>
          <w:rStyle w:val="normaltextrun"/>
          <w:shd w:val="clear" w:color="auto" w:fill="FFFFFF"/>
        </w:rPr>
        <w:t xml:space="preserve">male </w:t>
      </w:r>
      <w:r w:rsidR="496CCA85" w:rsidRPr="4DF79EB0">
        <w:rPr>
          <w:rStyle w:val="normaltextrun"/>
          <w:shd w:val="clear" w:color="auto" w:fill="FFFFFF"/>
        </w:rPr>
        <w:t>PE figuration</w:t>
      </w:r>
      <w:r w:rsidR="498F4321" w:rsidRPr="4DF79EB0">
        <w:rPr>
          <w:rStyle w:val="normaltextrun"/>
          <w:shd w:val="clear" w:color="auto" w:fill="FFFFFF"/>
        </w:rPr>
        <w:t xml:space="preserve">, Mierzwinski and </w:t>
      </w:r>
      <w:proofErr w:type="spellStart"/>
      <w:r w:rsidR="498F4321" w:rsidRPr="4DF79EB0">
        <w:rPr>
          <w:rStyle w:val="normaltextrun"/>
          <w:shd w:val="clear" w:color="auto" w:fill="FFFFFF"/>
        </w:rPr>
        <w:t>Velija</w:t>
      </w:r>
      <w:proofErr w:type="spellEnd"/>
      <w:r w:rsidR="498F4321" w:rsidRPr="4DF79EB0">
        <w:rPr>
          <w:rStyle w:val="normaltextrun"/>
          <w:shd w:val="clear" w:color="auto" w:fill="FFFFFF"/>
        </w:rPr>
        <w:t xml:space="preserve"> (2020) state </w:t>
      </w:r>
      <w:r w:rsidR="49EC1113" w:rsidRPr="4DF79EB0">
        <w:rPr>
          <w:rStyle w:val="normaltextrun"/>
          <w:shd w:val="clear" w:color="auto" w:fill="FFFFFF"/>
        </w:rPr>
        <w:t xml:space="preserve">how </w:t>
      </w:r>
      <w:bookmarkStart w:id="3" w:name="_Int_fJ86wlqy"/>
      <w:r w:rsidR="49EC1113" w:rsidRPr="4DF79EB0">
        <w:rPr>
          <w:rStyle w:val="normaltextrun"/>
          <w:shd w:val="clear" w:color="auto" w:fill="FFFFFF"/>
        </w:rPr>
        <w:t>boys</w:t>
      </w:r>
      <w:r w:rsidR="00D13DAB" w:rsidRPr="4DF79EB0">
        <w:rPr>
          <w:rStyle w:val="normaltextrun"/>
          <w:shd w:val="clear" w:color="auto" w:fill="FFFFFF"/>
        </w:rPr>
        <w:t>’</w:t>
      </w:r>
      <w:bookmarkEnd w:id="3"/>
      <w:r w:rsidR="49EC1113" w:rsidRPr="4DF79EB0">
        <w:rPr>
          <w:rStyle w:val="normaltextrun"/>
          <w:shd w:val="clear" w:color="auto" w:fill="FFFFFF"/>
        </w:rPr>
        <w:t xml:space="preserve"> shared gendered habitus </w:t>
      </w:r>
      <w:r w:rsidR="498F4321" w:rsidRPr="4DF79EB0">
        <w:rPr>
          <w:rStyle w:val="normaltextrun"/>
          <w:shd w:val="clear" w:color="auto" w:fill="FFFFFF"/>
        </w:rPr>
        <w:t xml:space="preserve">becomes intensified as they enter secondary school, </w:t>
      </w:r>
      <w:r w:rsidR="00D13DAB" w:rsidRPr="4DF79EB0">
        <w:rPr>
          <w:rStyle w:val="normaltextrun"/>
          <w:shd w:val="clear" w:color="auto" w:fill="FFFFFF"/>
        </w:rPr>
        <w:t>forming</w:t>
      </w:r>
      <w:r w:rsidR="498F4321" w:rsidRPr="4DF79EB0">
        <w:rPr>
          <w:rStyle w:val="normaltextrun"/>
          <w:shd w:val="clear" w:color="auto" w:fill="FFFFFF"/>
        </w:rPr>
        <w:t xml:space="preserve"> more complex and nuanced figurations and develop</w:t>
      </w:r>
      <w:r w:rsidR="3C0EFEAA" w:rsidRPr="4DF79EB0">
        <w:rPr>
          <w:rStyle w:val="normaltextrun"/>
          <w:shd w:val="clear" w:color="auto" w:fill="FFFFFF"/>
        </w:rPr>
        <w:t>ing</w:t>
      </w:r>
      <w:r w:rsidR="498F4321" w:rsidRPr="4DF79EB0">
        <w:rPr>
          <w:rStyle w:val="normaltextrun"/>
          <w:shd w:val="clear" w:color="auto" w:fill="FFFFFF"/>
        </w:rPr>
        <w:t xml:space="preserve"> greater understandings of social and biological differences between male and female bodies.</w:t>
      </w:r>
      <w:r w:rsidR="10BAB69F" w:rsidRPr="4DF79EB0">
        <w:rPr>
          <w:rStyle w:val="normaltextrun"/>
          <w:shd w:val="clear" w:color="auto" w:fill="FFFFFF"/>
        </w:rPr>
        <w:t xml:space="preserve"> </w:t>
      </w:r>
      <w:r w:rsidR="59344BFE" w:rsidRPr="4DF79EB0">
        <w:rPr>
          <w:rStyle w:val="normaltextrun"/>
          <w:shd w:val="clear" w:color="auto" w:fill="FFFFFF"/>
        </w:rPr>
        <w:t xml:space="preserve">Therefore, </w:t>
      </w:r>
      <w:r w:rsidR="10BAB69F" w:rsidRPr="4DF79EB0">
        <w:rPr>
          <w:rStyle w:val="normaltextrun"/>
          <w:shd w:val="clear" w:color="auto" w:fill="FFFFFF"/>
        </w:rPr>
        <w:t xml:space="preserve">we </w:t>
      </w:r>
      <w:r w:rsidR="28C8F270" w:rsidRPr="4DF79EB0">
        <w:rPr>
          <w:rStyle w:val="normaltextrun"/>
          <w:shd w:val="clear" w:color="auto" w:fill="FFFFFF"/>
        </w:rPr>
        <w:t>examine how individual and shared gendered habitus is part-socially informed within single</w:t>
      </w:r>
      <w:r w:rsidR="2ADEC4E0" w:rsidRPr="4DF79EB0">
        <w:rPr>
          <w:rStyle w:val="normaltextrun"/>
          <w:shd w:val="clear" w:color="auto" w:fill="FFFFFF"/>
        </w:rPr>
        <w:t>-</w:t>
      </w:r>
      <w:r w:rsidR="28C8F270" w:rsidRPr="4DF79EB0">
        <w:rPr>
          <w:rStyle w:val="normaltextrun"/>
          <w:shd w:val="clear" w:color="auto" w:fill="FFFFFF"/>
        </w:rPr>
        <w:t>sex PE changing room</w:t>
      </w:r>
      <w:r w:rsidR="0024180A" w:rsidRPr="4DF79EB0">
        <w:rPr>
          <w:rStyle w:val="normaltextrun"/>
          <w:shd w:val="clear" w:color="auto" w:fill="FFFFFF"/>
        </w:rPr>
        <w:t>s</w:t>
      </w:r>
      <w:r w:rsidR="28C8F270" w:rsidRPr="4DF79EB0">
        <w:rPr>
          <w:rStyle w:val="normaltextrun"/>
          <w:shd w:val="clear" w:color="auto" w:fill="FFFFFF"/>
        </w:rPr>
        <w:t xml:space="preserve">.  </w:t>
      </w:r>
    </w:p>
    <w:p w14:paraId="5AD15547" w14:textId="77777777" w:rsidR="00705A20" w:rsidRPr="006C5782" w:rsidRDefault="00705A20" w:rsidP="4DF79EB0">
      <w:pPr>
        <w:rPr>
          <w:rStyle w:val="normaltextrun"/>
          <w:shd w:val="clear" w:color="auto" w:fill="FFFFFF"/>
        </w:rPr>
      </w:pPr>
    </w:p>
    <w:p w14:paraId="79300CFD" w14:textId="7719D4DC" w:rsidR="00705A20" w:rsidRPr="006C5782" w:rsidRDefault="3D1168F8" w:rsidP="4DF79EB0">
      <w:pPr>
        <w:pStyle w:val="Heading2"/>
        <w:rPr>
          <w:rStyle w:val="normaltextrun"/>
          <w:shd w:val="clear" w:color="auto" w:fill="FFFFFF"/>
        </w:rPr>
      </w:pPr>
      <w:r w:rsidRPr="4DF79EB0">
        <w:rPr>
          <w:rStyle w:val="normaltextrun"/>
          <w:shd w:val="clear" w:color="auto" w:fill="FFFFFF"/>
        </w:rPr>
        <w:t>Methods</w:t>
      </w:r>
    </w:p>
    <w:p w14:paraId="5AE736B9" w14:textId="17E46F57" w:rsidR="00705A20" w:rsidRDefault="39400717" w:rsidP="4DF79EB0">
      <w:pPr>
        <w:rPr>
          <w:rStyle w:val="normaltextrun"/>
          <w:shd w:val="clear" w:color="auto" w:fill="FFFFFF"/>
        </w:rPr>
      </w:pPr>
      <w:r w:rsidRPr="4DF79EB0">
        <w:t xml:space="preserve">Having received ethical approval from the University Research Ethics Committee, ethnographic fieldwork was conducted at one </w:t>
      </w:r>
      <w:r w:rsidR="2885C4DF" w:rsidRPr="4DF79EB0">
        <w:t>Chu</w:t>
      </w:r>
      <w:r w:rsidR="0447AF0A" w:rsidRPr="4DF79EB0">
        <w:t>r</w:t>
      </w:r>
      <w:r w:rsidR="2885C4DF" w:rsidRPr="4DF79EB0">
        <w:t xml:space="preserve">ch of England </w:t>
      </w:r>
      <w:r w:rsidRPr="4DF79EB0">
        <w:t xml:space="preserve">state-funded secondary school in the north of England, </w:t>
      </w:r>
      <w:r w:rsidR="3203712D" w:rsidRPr="4DF79EB0">
        <w:t>pseudonymised as Lord Taylor</w:t>
      </w:r>
      <w:r w:rsidR="373827C0" w:rsidRPr="4DF79EB0">
        <w:t>’</w:t>
      </w:r>
      <w:r w:rsidR="3203712D" w:rsidRPr="4DF79EB0">
        <w:t>s School (LTS)</w:t>
      </w:r>
      <w:r w:rsidR="1195B50E" w:rsidRPr="4DF79EB0">
        <w:t xml:space="preserve">. </w:t>
      </w:r>
      <w:r w:rsidR="5B00849E" w:rsidRPr="4DF79EB0">
        <w:t xml:space="preserve">Whilst being subject </w:t>
      </w:r>
      <w:r w:rsidR="57E7C34F" w:rsidRPr="4DF79EB0">
        <w:t>to Statutory Inspection of Anglican and Methodist Schools (SIAMS), PE teachers</w:t>
      </w:r>
      <w:r w:rsidR="73A71557" w:rsidRPr="4DF79EB0">
        <w:t xml:space="preserve"> disclosed how their practices were not explicitly informed by theological rooted Christian Vision, LTS </w:t>
      </w:r>
      <w:r w:rsidR="10ED55CB" w:rsidRPr="4DF79EB0">
        <w:t>followed DfE (2023) policy in terms of sex-segregated changing room policies</w:t>
      </w:r>
      <w:r w:rsidR="73A71557" w:rsidRPr="4DF79EB0">
        <w:t xml:space="preserve">. </w:t>
      </w:r>
      <w:r w:rsidR="1EF0216C" w:rsidRPr="4DF79EB0">
        <w:t xml:space="preserve">Therefore, as a male, </w:t>
      </w:r>
      <w:r w:rsidR="00207310" w:rsidRPr="4DF79EB0">
        <w:rPr>
          <w:rStyle w:val="normaltextrun"/>
          <w:shd w:val="clear" w:color="auto" w:fill="FFFFFF"/>
        </w:rPr>
        <w:t>Green</w:t>
      </w:r>
      <w:r w:rsidR="1E158A5F" w:rsidRPr="4DF79EB0">
        <w:rPr>
          <w:rStyle w:val="normaltextrun"/>
          <w:shd w:val="clear" w:color="auto" w:fill="FFFFFF"/>
        </w:rPr>
        <w:t xml:space="preserve"> </w:t>
      </w:r>
      <w:r w:rsidR="64413275" w:rsidRPr="4DF79EB0">
        <w:rPr>
          <w:rStyle w:val="normaltextrun"/>
          <w:shd w:val="clear" w:color="auto" w:fill="FFFFFF"/>
        </w:rPr>
        <w:t xml:space="preserve">only </w:t>
      </w:r>
      <w:r w:rsidR="404290EC" w:rsidRPr="4DF79EB0">
        <w:rPr>
          <w:rStyle w:val="normaltextrun"/>
          <w:shd w:val="clear" w:color="auto" w:fill="FFFFFF"/>
        </w:rPr>
        <w:t>observed</w:t>
      </w:r>
      <w:r w:rsidR="64413275" w:rsidRPr="4DF79EB0">
        <w:rPr>
          <w:rStyle w:val="normaltextrun"/>
          <w:shd w:val="clear" w:color="auto" w:fill="FFFFFF"/>
        </w:rPr>
        <w:t xml:space="preserve"> boys</w:t>
      </w:r>
      <w:r w:rsidR="009A1625" w:rsidRPr="4DF79EB0">
        <w:rPr>
          <w:rStyle w:val="normaltextrun"/>
          <w:shd w:val="clear" w:color="auto" w:fill="FFFFFF"/>
        </w:rPr>
        <w:t>’</w:t>
      </w:r>
      <w:r w:rsidR="64413275" w:rsidRPr="4DF79EB0">
        <w:rPr>
          <w:rStyle w:val="normaltextrun"/>
          <w:shd w:val="clear" w:color="auto" w:fill="FFFFFF"/>
        </w:rPr>
        <w:t xml:space="preserve"> changing rooms during Year 7 (ages 11-12), Year 10 (ages 14-15), and Year 11 (ages 15-16) core PE lessons. Given research citing young people’s concerns of judgement within </w:t>
      </w:r>
      <w:r w:rsidR="13D310C6" w:rsidRPr="4DF79EB0">
        <w:rPr>
          <w:rStyle w:val="normaltextrun"/>
        </w:rPr>
        <w:t>such</w:t>
      </w:r>
      <w:r w:rsidR="64413275" w:rsidRPr="4DF79EB0">
        <w:rPr>
          <w:rStyle w:val="normaltextrun"/>
          <w:shd w:val="clear" w:color="auto" w:fill="FFFFFF"/>
        </w:rPr>
        <w:t xml:space="preserve"> spaces, </w:t>
      </w:r>
      <w:r w:rsidR="00207310" w:rsidRPr="4DF79EB0">
        <w:rPr>
          <w:rStyle w:val="normaltextrun"/>
          <w:shd w:val="clear" w:color="auto" w:fill="FFFFFF"/>
        </w:rPr>
        <w:t>Green</w:t>
      </w:r>
      <w:r w:rsidR="2E8CFB41" w:rsidRPr="4DF79EB0">
        <w:rPr>
          <w:rStyle w:val="normaltextrun"/>
          <w:shd w:val="clear" w:color="auto" w:fill="FFFFFF"/>
        </w:rPr>
        <w:t xml:space="preserve"> </w:t>
      </w:r>
      <w:r w:rsidR="35360AF8" w:rsidRPr="4DF79EB0">
        <w:rPr>
          <w:rStyle w:val="normaltextrun"/>
          <w:shd w:val="clear" w:color="auto" w:fill="FFFFFF"/>
        </w:rPr>
        <w:t>recorded o</w:t>
      </w:r>
      <w:r w:rsidR="428547D8" w:rsidRPr="4DF79EB0">
        <w:rPr>
          <w:rStyle w:val="normaltextrun"/>
        </w:rPr>
        <w:t>bservations using a pocket-sized notebook</w:t>
      </w:r>
      <w:r w:rsidR="24BB654C" w:rsidRPr="4DF79EB0">
        <w:rPr>
          <w:rStyle w:val="normaltextrun"/>
        </w:rPr>
        <w:t xml:space="preserve"> </w:t>
      </w:r>
      <w:r w:rsidR="428547D8" w:rsidRPr="4DF79EB0">
        <w:rPr>
          <w:rStyle w:val="normaltextrun"/>
        </w:rPr>
        <w:t>once boys had exited the changing room.</w:t>
      </w:r>
      <w:r w:rsidR="7EEC307A" w:rsidRPr="4DF79EB0">
        <w:rPr>
          <w:rStyle w:val="normaltextrun"/>
        </w:rPr>
        <w:t xml:space="preserve"> </w:t>
      </w:r>
      <w:r w:rsidR="00F254AE" w:rsidRPr="4DF79EB0">
        <w:rPr>
          <w:rStyle w:val="normaltextrun"/>
          <w:shd w:val="clear" w:color="auto" w:fill="FFFFFF"/>
        </w:rPr>
        <w:t xml:space="preserve">During </w:t>
      </w:r>
      <w:r w:rsidR="00790C21" w:rsidRPr="4DF79EB0">
        <w:rPr>
          <w:rStyle w:val="normaltextrun"/>
          <w:shd w:val="clear" w:color="auto" w:fill="FFFFFF"/>
        </w:rPr>
        <w:t>seven months of fieldwork</w:t>
      </w:r>
      <w:r w:rsidR="64413275" w:rsidRPr="4DF79EB0">
        <w:rPr>
          <w:rStyle w:val="normaltextrun"/>
          <w:shd w:val="clear" w:color="auto" w:fill="FFFFFF"/>
        </w:rPr>
        <w:t>, over 35 hours were spent observing everyday procedures</w:t>
      </w:r>
      <w:r w:rsidR="7F59059D" w:rsidRPr="4DF79EB0">
        <w:rPr>
          <w:rStyle w:val="normaltextrun"/>
          <w:shd w:val="clear" w:color="auto" w:fill="FFFFFF"/>
        </w:rPr>
        <w:t>, common</w:t>
      </w:r>
      <w:r w:rsidR="64413275" w:rsidRPr="4DF79EB0">
        <w:rPr>
          <w:rStyle w:val="normaltextrun"/>
          <w:shd w:val="clear" w:color="auto" w:fill="FFFFFF"/>
        </w:rPr>
        <w:t xml:space="preserve"> processes </w:t>
      </w:r>
      <w:r w:rsidR="155CF231" w:rsidRPr="4DF79EB0">
        <w:rPr>
          <w:rStyle w:val="normaltextrun"/>
          <w:shd w:val="clear" w:color="auto" w:fill="FFFFFF"/>
        </w:rPr>
        <w:t xml:space="preserve">and behaviours </w:t>
      </w:r>
      <w:r w:rsidR="64413275" w:rsidRPr="4DF79EB0">
        <w:rPr>
          <w:rStyle w:val="normaltextrun"/>
          <w:shd w:val="clear" w:color="auto" w:fill="FFFFFF"/>
        </w:rPr>
        <w:t xml:space="preserve">within </w:t>
      </w:r>
      <w:r w:rsidR="6A3F0EBB" w:rsidRPr="4DF79EB0">
        <w:rPr>
          <w:rStyle w:val="normaltextrun"/>
          <w:shd w:val="clear" w:color="auto" w:fill="FFFFFF"/>
        </w:rPr>
        <w:t>boys’</w:t>
      </w:r>
      <w:r w:rsidR="64413275" w:rsidRPr="4DF79EB0">
        <w:rPr>
          <w:rStyle w:val="normaltextrun"/>
          <w:shd w:val="clear" w:color="auto" w:fill="FFFFFF"/>
        </w:rPr>
        <w:t xml:space="preserve"> changing rooms, enabling in-depth insights into age-based nuances of boys’ etiquettes to be g</w:t>
      </w:r>
      <w:r w:rsidR="1146B8AF" w:rsidRPr="4DF79EB0">
        <w:rPr>
          <w:rStyle w:val="normaltextrun"/>
          <w:shd w:val="clear" w:color="auto" w:fill="FFFFFF"/>
        </w:rPr>
        <w:t>arnered</w:t>
      </w:r>
      <w:r w:rsidR="64413275" w:rsidRPr="4DF79EB0">
        <w:rPr>
          <w:rStyle w:val="normaltextrun"/>
          <w:shd w:val="clear" w:color="auto" w:fill="FFFFFF"/>
        </w:rPr>
        <w:t>.</w:t>
      </w:r>
    </w:p>
    <w:p w14:paraId="1CC1F4C4" w14:textId="0E4E5B04" w:rsidR="005E49D1" w:rsidRPr="006C5782" w:rsidRDefault="005E49D1" w:rsidP="4DF79EB0">
      <w:pPr>
        <w:ind w:firstLine="720"/>
        <w:rPr>
          <w:rStyle w:val="eop"/>
          <w:shd w:val="clear" w:color="auto" w:fill="FFFFFF"/>
        </w:rPr>
      </w:pPr>
      <w:r w:rsidRPr="2488CC3D">
        <w:rPr>
          <w:rStyle w:val="eop"/>
        </w:rPr>
        <w:t>Ethical tensions were faced when conducting participant observations in school changing rooms. Whilst NSPCC (2022) policy guidelines recommend adults (teachers) should not be present whilst pupils change attire, at LTS male PE teachers supervised pupils in the changing rooms. As such, the Head of Department, Mr Wilkinson (gatekeeper), permitted Green access and permission to observe boys changing rooms. Whilst almost always accompanied by a teacher, there were rare occasions when teachers briefly (two-three minutes) left Green unaccompanied, requesting he kept an eye on the boys whilst they (teachers) collected equipment or completed administrative tasks. During such occasions, Green undertook departmental tasks (i.e. folding laundry, organising lost property) rather than directly observing and/or policing boys' behaviours. On three occasions when unaccompanied, Green observed boys playfighting, addressing such behaviours with questions such as, ‘</w:t>
      </w:r>
      <w:r w:rsidRPr="2488CC3D">
        <w:rPr>
          <w:rStyle w:val="eop"/>
          <w:i/>
          <w:iCs/>
        </w:rPr>
        <w:t xml:space="preserve">what would your teacher say to you doing that?’ </w:t>
      </w:r>
      <w:r w:rsidRPr="2488CC3D">
        <w:rPr>
          <w:rStyle w:val="eop"/>
        </w:rPr>
        <w:t>and ‘</w:t>
      </w:r>
      <w:r w:rsidRPr="2488CC3D">
        <w:rPr>
          <w:rStyle w:val="eop"/>
          <w:i/>
          <w:iCs/>
        </w:rPr>
        <w:t>is that behaviour really acceptable?’</w:t>
      </w:r>
      <w:r w:rsidRPr="2488CC3D">
        <w:rPr>
          <w:rStyle w:val="eop"/>
        </w:rPr>
        <w:t xml:space="preserve">. This approach avoided directly sanctioning pupils and creating role ambivalence i.e. shifting from participant observer to authoritative figure (McGinty, 2012). This exemplifies regular tension balances the Green navigated and managed, ensuring that throughout the seven-month ethnography, no boys questioned his changing room positioning, whilst PE teachers welcomed an additional pair of adult eyes. </w:t>
      </w:r>
    </w:p>
    <w:p w14:paraId="2EE713BA" w14:textId="76132B75" w:rsidR="00F72E02" w:rsidRPr="005E49D1" w:rsidRDefault="00790C21" w:rsidP="4DF79EB0">
      <w:pPr>
        <w:ind w:firstLine="720"/>
        <w:rPr>
          <w:rStyle w:val="eop"/>
          <w:shd w:val="clear" w:color="auto" w:fill="FFFFFF"/>
        </w:rPr>
      </w:pPr>
      <w:r w:rsidRPr="4DF79EB0">
        <w:rPr>
          <w:rStyle w:val="normaltextrun"/>
          <w:shd w:val="clear" w:color="auto" w:fill="FFFFFF"/>
        </w:rPr>
        <w:t xml:space="preserve">During the final two months of fieldwork, </w:t>
      </w:r>
      <w:r w:rsidR="005E49D1" w:rsidRPr="4DF79EB0">
        <w:rPr>
          <w:rStyle w:val="normaltextrun"/>
          <w:shd w:val="clear" w:color="auto" w:fill="FFFFFF"/>
        </w:rPr>
        <w:t xml:space="preserve">observational insights </w:t>
      </w:r>
      <w:r w:rsidR="2DF75D37" w:rsidRPr="4DF79EB0">
        <w:rPr>
          <w:rStyle w:val="normaltextrun"/>
          <w:shd w:val="clear" w:color="auto" w:fill="FFFFFF"/>
        </w:rPr>
        <w:t>were complemented by</w:t>
      </w:r>
      <w:r w:rsidR="6F5F1984" w:rsidRPr="4DF79EB0">
        <w:rPr>
          <w:rStyle w:val="normaltextrun"/>
          <w:shd w:val="clear" w:color="auto" w:fill="FFFFFF"/>
        </w:rPr>
        <w:t xml:space="preserve"> completi</w:t>
      </w:r>
      <w:r w:rsidR="3A70D682" w:rsidRPr="4DF79EB0">
        <w:rPr>
          <w:rStyle w:val="normaltextrun"/>
          <w:shd w:val="clear" w:color="auto" w:fill="FFFFFF"/>
        </w:rPr>
        <w:t>ng</w:t>
      </w:r>
      <w:r w:rsidR="7FAE093A" w:rsidRPr="4DF79EB0">
        <w:rPr>
          <w:rStyle w:val="normaltextrun"/>
          <w:shd w:val="clear" w:color="auto" w:fill="FFFFFF"/>
        </w:rPr>
        <w:t xml:space="preserve"> 14 focus group</w:t>
      </w:r>
      <w:r w:rsidR="5D951B14" w:rsidRPr="4DF79EB0">
        <w:rPr>
          <w:rStyle w:val="normaltextrun"/>
          <w:shd w:val="clear" w:color="auto" w:fill="FFFFFF"/>
        </w:rPr>
        <w:t>s</w:t>
      </w:r>
      <w:r w:rsidR="7FAE093A" w:rsidRPr="4DF79EB0">
        <w:rPr>
          <w:rStyle w:val="normaltextrun"/>
          <w:shd w:val="clear" w:color="auto" w:fill="FFFFFF"/>
        </w:rPr>
        <w:t xml:space="preserve"> with 49 pupils (24 girls and 25 boys) across Year</w:t>
      </w:r>
      <w:r w:rsidR="00A0636A" w:rsidRPr="4DF79EB0">
        <w:rPr>
          <w:rStyle w:val="normaltextrun"/>
          <w:shd w:val="clear" w:color="auto" w:fill="FFFFFF"/>
        </w:rPr>
        <w:t>s</w:t>
      </w:r>
      <w:r w:rsidR="7FAE093A" w:rsidRPr="4DF79EB0">
        <w:rPr>
          <w:rStyle w:val="normaltextrun"/>
          <w:shd w:val="clear" w:color="auto" w:fill="FFFFFF"/>
        </w:rPr>
        <w:t xml:space="preserve"> 7, 10 and 11. Akin to PE classes, focus groups were single sex, involved three to seven pupils, and lasted between 19</w:t>
      </w:r>
      <w:r w:rsidR="00675DC4" w:rsidRPr="4DF79EB0">
        <w:rPr>
          <w:rStyle w:val="normaltextrun"/>
          <w:shd w:val="clear" w:color="auto" w:fill="FFFFFF"/>
        </w:rPr>
        <w:t xml:space="preserve"> and </w:t>
      </w:r>
      <w:r w:rsidR="7FAE093A" w:rsidRPr="4DF79EB0">
        <w:rPr>
          <w:rStyle w:val="normaltextrun"/>
          <w:shd w:val="clear" w:color="auto" w:fill="FFFFFF"/>
        </w:rPr>
        <w:t xml:space="preserve">48 minutes. </w:t>
      </w:r>
      <w:r w:rsidR="009A270A" w:rsidRPr="4DF79EB0">
        <w:rPr>
          <w:rStyle w:val="normaltextrun"/>
          <w:shd w:val="clear" w:color="auto" w:fill="FFFFFF"/>
        </w:rPr>
        <w:t xml:space="preserve">Given the potentially sensitive nature of topics relate to changing attire, the gatekeeper requested that Green did not question pupils around </w:t>
      </w:r>
      <w:r w:rsidR="00300DAD" w:rsidRPr="4DF79EB0">
        <w:rPr>
          <w:rStyle w:val="normaltextrun"/>
          <w:shd w:val="clear" w:color="auto" w:fill="FFFFFF"/>
        </w:rPr>
        <w:t xml:space="preserve">the extent to which their appearance influences their changing room experiences and to avoid asking female pupils </w:t>
      </w:r>
      <w:r w:rsidR="00195A2F" w:rsidRPr="4DF79EB0">
        <w:rPr>
          <w:rStyle w:val="normaltextrun"/>
          <w:shd w:val="clear" w:color="auto" w:fill="FFFFFF"/>
        </w:rPr>
        <w:t xml:space="preserve">about how they navigate changing when </w:t>
      </w:r>
      <w:r w:rsidR="00ED4B85" w:rsidRPr="4DF79EB0">
        <w:rPr>
          <w:rStyle w:val="normaltextrun"/>
          <w:shd w:val="clear" w:color="auto" w:fill="FFFFFF"/>
        </w:rPr>
        <w:t>on their period</w:t>
      </w:r>
      <w:r w:rsidR="00195A2F" w:rsidRPr="4DF79EB0">
        <w:rPr>
          <w:rStyle w:val="normaltextrun"/>
          <w:shd w:val="clear" w:color="auto" w:fill="FFFFFF"/>
        </w:rPr>
        <w:t xml:space="preserve">. </w:t>
      </w:r>
      <w:r w:rsidR="00ED4B85" w:rsidRPr="4DF79EB0">
        <w:rPr>
          <w:rStyle w:val="normaltextrun"/>
          <w:shd w:val="clear" w:color="auto" w:fill="FFFFFF"/>
        </w:rPr>
        <w:t>Subsequently, a</w:t>
      </w:r>
      <w:r w:rsidR="12DE9BF9" w:rsidRPr="4DF79EB0">
        <w:rPr>
          <w:rStyle w:val="normaltextrun"/>
          <w:shd w:val="clear" w:color="auto" w:fill="FFFFFF"/>
        </w:rPr>
        <w:t>mongst other questions, pu</w:t>
      </w:r>
      <w:r w:rsidR="7FAE093A" w:rsidRPr="4DF79EB0">
        <w:rPr>
          <w:rStyle w:val="normaltextrun"/>
          <w:shd w:val="clear" w:color="auto" w:fill="FFFFFF"/>
        </w:rPr>
        <w:t>pils were asked, (a) to describe everyday changing room procedures, (b) to explain how pupils behave and interact within the changing rooms, and (c) to provide their feelings towards the changing process.</w:t>
      </w:r>
      <w:r w:rsidR="00787C4B" w:rsidRPr="4DF79EB0">
        <w:rPr>
          <w:rStyle w:val="normaltextrun"/>
          <w:shd w:val="clear" w:color="auto" w:fill="FFFFFF"/>
        </w:rPr>
        <w:t xml:space="preserve"> </w:t>
      </w:r>
      <w:r w:rsidR="7FAE093A" w:rsidRPr="4DF79EB0">
        <w:rPr>
          <w:rStyle w:val="normaltextrun"/>
          <w:shd w:val="clear" w:color="auto" w:fill="FFFFFF"/>
        </w:rPr>
        <w:t>Similar lines of enquiry were pursued during individual semi-structured interviews with nine PE teachers (six males and three females)</w:t>
      </w:r>
      <w:r w:rsidR="005D5B74" w:rsidRPr="4DF79EB0">
        <w:rPr>
          <w:rStyle w:val="normaltextrun"/>
          <w:shd w:val="clear" w:color="auto" w:fill="FFFFFF"/>
        </w:rPr>
        <w:t>, which lasted between 14 and 75 minutes</w:t>
      </w:r>
      <w:r w:rsidR="7FAE093A" w:rsidRPr="4DF79EB0">
        <w:rPr>
          <w:rStyle w:val="normaltextrun"/>
          <w:shd w:val="clear" w:color="auto" w:fill="FFFFFF"/>
        </w:rPr>
        <w:t xml:space="preserve">. </w:t>
      </w:r>
      <w:r w:rsidR="07A52923" w:rsidRPr="4DF79EB0">
        <w:rPr>
          <w:rStyle w:val="normaltextrun"/>
          <w:shd w:val="clear" w:color="auto" w:fill="FFFFFF"/>
        </w:rPr>
        <w:t xml:space="preserve">To compensate for no </w:t>
      </w:r>
      <w:r w:rsidR="7FAE093A" w:rsidRPr="4DF79EB0">
        <w:rPr>
          <w:rStyle w:val="normaltextrun"/>
          <w:shd w:val="clear" w:color="auto" w:fill="FFFFFF"/>
        </w:rPr>
        <w:t>observation</w:t>
      </w:r>
      <w:r w:rsidR="3F0FDD30" w:rsidRPr="4DF79EB0">
        <w:rPr>
          <w:rStyle w:val="normaltextrun"/>
          <w:shd w:val="clear" w:color="auto" w:fill="FFFFFF"/>
        </w:rPr>
        <w:t xml:space="preserve">al data concerning </w:t>
      </w:r>
      <w:r w:rsidR="7FAE093A" w:rsidRPr="4DF79EB0">
        <w:rPr>
          <w:rStyle w:val="normaltextrun"/>
          <w:shd w:val="clear" w:color="auto" w:fill="FFFFFF"/>
        </w:rPr>
        <w:t xml:space="preserve">girls’ changing rooms, </w:t>
      </w:r>
      <w:r w:rsidR="28C8A6DF" w:rsidRPr="4DF79EB0">
        <w:rPr>
          <w:rStyle w:val="normaltextrun"/>
          <w:shd w:val="clear" w:color="auto" w:fill="FFFFFF"/>
        </w:rPr>
        <w:t>during</w:t>
      </w:r>
      <w:r w:rsidR="7FAE093A" w:rsidRPr="4DF79EB0">
        <w:rPr>
          <w:rStyle w:val="normaltextrun"/>
          <w:shd w:val="clear" w:color="auto" w:fill="FFFFFF"/>
        </w:rPr>
        <w:t xml:space="preserve"> </w:t>
      </w:r>
      <w:r w:rsidR="5E103804" w:rsidRPr="4DF79EB0">
        <w:rPr>
          <w:rStyle w:val="normaltextrun"/>
          <w:shd w:val="clear" w:color="auto" w:fill="FFFFFF"/>
        </w:rPr>
        <w:t>discussions with</w:t>
      </w:r>
      <w:r w:rsidR="7FAE093A" w:rsidRPr="4DF79EB0">
        <w:rPr>
          <w:rStyle w:val="normaltextrun"/>
          <w:shd w:val="clear" w:color="auto" w:fill="FFFFFF"/>
        </w:rPr>
        <w:t xml:space="preserve"> girls and female PE teachers</w:t>
      </w:r>
      <w:r w:rsidR="08E1378C" w:rsidRPr="4DF79EB0">
        <w:rPr>
          <w:rStyle w:val="normaltextrun"/>
          <w:shd w:val="clear" w:color="auto" w:fill="FFFFFF"/>
        </w:rPr>
        <w:t>,</w:t>
      </w:r>
      <w:r w:rsidR="7FAE093A" w:rsidRPr="4DF79EB0">
        <w:rPr>
          <w:rStyle w:val="normaltextrun"/>
          <w:shd w:val="clear" w:color="auto" w:fill="FFFFFF"/>
        </w:rPr>
        <w:t xml:space="preserve"> </w:t>
      </w:r>
      <w:r w:rsidR="61B0800D" w:rsidRPr="4DF79EB0">
        <w:rPr>
          <w:rStyle w:val="normaltextrun"/>
          <w:shd w:val="clear" w:color="auto" w:fill="FFFFFF"/>
        </w:rPr>
        <w:t xml:space="preserve">additional </w:t>
      </w:r>
      <w:r w:rsidR="7FAE093A" w:rsidRPr="4DF79EB0">
        <w:rPr>
          <w:rStyle w:val="normaltextrun"/>
          <w:shd w:val="clear" w:color="auto" w:fill="FFFFFF"/>
        </w:rPr>
        <w:t xml:space="preserve">emphasis was placed on gaining in-depth descriptions and explanations regarding everyday </w:t>
      </w:r>
      <w:r w:rsidR="1E45A8EE" w:rsidRPr="4DF79EB0">
        <w:rPr>
          <w:rStyle w:val="normaltextrun"/>
          <w:shd w:val="clear" w:color="auto" w:fill="FFFFFF"/>
        </w:rPr>
        <w:t>procedures and processes within</w:t>
      </w:r>
      <w:r w:rsidR="7FAE093A" w:rsidRPr="4DF79EB0">
        <w:rPr>
          <w:rStyle w:val="normaltextrun"/>
          <w:shd w:val="clear" w:color="auto" w:fill="FFFFFF"/>
        </w:rPr>
        <w:t xml:space="preserve"> girls’ changing rooms.</w:t>
      </w:r>
      <w:r w:rsidR="00BE6371" w:rsidRPr="4DF79EB0">
        <w:rPr>
          <w:rStyle w:val="normaltextrun"/>
          <w:shd w:val="clear" w:color="auto" w:fill="FFFFFF"/>
        </w:rPr>
        <w:t xml:space="preserve"> T</w:t>
      </w:r>
      <w:r w:rsidR="7FAE093A" w:rsidRPr="4DF79EB0">
        <w:rPr>
          <w:rStyle w:val="normaltextrun"/>
          <w:shd w:val="clear" w:color="auto" w:fill="FFFFFF"/>
        </w:rPr>
        <w:t xml:space="preserve">hese methods enabled data to be triangulated in relation to the psychological (i.e. emotion and gender identity-laden behaviours), </w:t>
      </w:r>
      <w:r w:rsidR="5F364DB5" w:rsidRPr="4DF79EB0">
        <w:rPr>
          <w:rStyle w:val="normaltextrun"/>
          <w:shd w:val="clear" w:color="auto" w:fill="FFFFFF"/>
        </w:rPr>
        <w:t>spatial</w:t>
      </w:r>
      <w:r w:rsidR="7FAE093A" w:rsidRPr="4DF79EB0">
        <w:rPr>
          <w:rStyle w:val="normaltextrun"/>
          <w:shd w:val="clear" w:color="auto" w:fill="FFFFFF"/>
        </w:rPr>
        <w:t xml:space="preserve"> (i.e. physical spaces and positioning of pupils/teachers) and sociological (i.e. pupils’ </w:t>
      </w:r>
      <w:r w:rsidR="5668DEF3" w:rsidRPr="4DF79EB0">
        <w:rPr>
          <w:rStyle w:val="normaltextrun"/>
          <w:shd w:val="clear" w:color="auto" w:fill="FFFFFF"/>
        </w:rPr>
        <w:t>interactions and peer group dynamics</w:t>
      </w:r>
      <w:r w:rsidR="7FAE093A" w:rsidRPr="4DF79EB0">
        <w:rPr>
          <w:rStyle w:val="normaltextrun"/>
          <w:shd w:val="clear" w:color="auto" w:fill="FFFFFF"/>
        </w:rPr>
        <w:t>) dimensions of changing room processes to be analysed.</w:t>
      </w:r>
    </w:p>
    <w:p w14:paraId="137321EE" w14:textId="38C66A04" w:rsidR="001E5AD7" w:rsidRPr="006C5782" w:rsidRDefault="6F55A82E" w:rsidP="4DF79EB0">
      <w:pPr>
        <w:ind w:firstLine="720"/>
        <w:rPr>
          <w:rStyle w:val="eop"/>
        </w:rPr>
      </w:pPr>
      <w:r w:rsidRPr="4DF79EB0">
        <w:rPr>
          <w:rStyle w:val="normaltextrun"/>
          <w:shd w:val="clear" w:color="auto" w:fill="FFFFFF"/>
        </w:rPr>
        <w:t>F</w:t>
      </w:r>
      <w:r w:rsidR="001E5AD7" w:rsidRPr="4DF79EB0">
        <w:rPr>
          <w:rStyle w:val="normaltextrun"/>
          <w:shd w:val="clear" w:color="auto" w:fill="FFFFFF"/>
        </w:rPr>
        <w:t>ocus groups and interviews were audio recorded and transcribed verbatim</w:t>
      </w:r>
      <w:r w:rsidR="002B159B" w:rsidRPr="4DF79EB0">
        <w:rPr>
          <w:rStyle w:val="normaltextrun"/>
          <w:shd w:val="clear" w:color="auto" w:fill="FFFFFF"/>
        </w:rPr>
        <w:t>,</w:t>
      </w:r>
      <w:r w:rsidR="001E5AD7" w:rsidRPr="4DF79EB0">
        <w:rPr>
          <w:rStyle w:val="normaltextrun"/>
          <w:shd w:val="clear" w:color="auto" w:fill="FFFFFF"/>
        </w:rPr>
        <w:t xml:space="preserve"> </w:t>
      </w:r>
      <w:r w:rsidR="6CE8E57B" w:rsidRPr="4DF79EB0">
        <w:rPr>
          <w:rStyle w:val="normaltextrun"/>
          <w:shd w:val="clear" w:color="auto" w:fill="FFFFFF"/>
        </w:rPr>
        <w:t>then</w:t>
      </w:r>
      <w:r w:rsidR="001E5AD7" w:rsidRPr="4DF79EB0">
        <w:rPr>
          <w:rStyle w:val="normaltextrun"/>
          <w:shd w:val="clear" w:color="auto" w:fill="FFFFFF"/>
        </w:rPr>
        <w:t xml:space="preserve"> imported </w:t>
      </w:r>
      <w:r w:rsidR="65DA00C4" w:rsidRPr="4DF79EB0">
        <w:rPr>
          <w:rStyle w:val="normaltextrun"/>
          <w:shd w:val="clear" w:color="auto" w:fill="FFFFFF"/>
        </w:rPr>
        <w:t xml:space="preserve">with </w:t>
      </w:r>
      <w:r w:rsidR="001E5AD7" w:rsidRPr="4DF79EB0">
        <w:rPr>
          <w:rStyle w:val="normaltextrun"/>
          <w:shd w:val="clear" w:color="auto" w:fill="FFFFFF"/>
        </w:rPr>
        <w:t>observational fieldnotes into NVivo-12</w:t>
      </w:r>
      <w:r w:rsidR="5655A68C" w:rsidRPr="4DF79EB0">
        <w:rPr>
          <w:rStyle w:val="normaltextrun"/>
          <w:shd w:val="clear" w:color="auto" w:fill="FFFFFF"/>
        </w:rPr>
        <w:t>.</w:t>
      </w:r>
      <w:r w:rsidR="5655A68C" w:rsidRPr="4DF79EB0">
        <w:rPr>
          <w:rStyle w:val="normaltextrun"/>
        </w:rPr>
        <w:t xml:space="preserve"> </w:t>
      </w:r>
      <w:r w:rsidR="17517643" w:rsidRPr="4DF79EB0">
        <w:rPr>
          <w:rStyle w:val="normaltextrun"/>
        </w:rPr>
        <w:t>D</w:t>
      </w:r>
      <w:r w:rsidR="5655A68C" w:rsidRPr="4DF79EB0">
        <w:rPr>
          <w:rStyle w:val="normaltextrun"/>
        </w:rPr>
        <w:t xml:space="preserve">ata was grouped in accord with type (i.e. observation, focus group, interview), gender, and year group, </w:t>
      </w:r>
      <w:r w:rsidR="001E5AD7" w:rsidRPr="4DF79EB0">
        <w:rPr>
          <w:rStyle w:val="normaltextrun"/>
          <w:shd w:val="clear" w:color="auto" w:fill="FFFFFF"/>
        </w:rPr>
        <w:t>aid</w:t>
      </w:r>
      <w:r w:rsidR="6001950B" w:rsidRPr="4DF79EB0">
        <w:rPr>
          <w:rStyle w:val="normaltextrun"/>
          <w:shd w:val="clear" w:color="auto" w:fill="FFFFFF"/>
        </w:rPr>
        <w:t>ing</w:t>
      </w:r>
      <w:r w:rsidR="001E5AD7" w:rsidRPr="4DF79EB0">
        <w:rPr>
          <w:rStyle w:val="normaltextrun"/>
          <w:shd w:val="clear" w:color="auto" w:fill="FFFFFF"/>
        </w:rPr>
        <w:t xml:space="preserve"> the </w:t>
      </w:r>
      <w:r w:rsidR="40381414" w:rsidRPr="4DF79EB0">
        <w:rPr>
          <w:rStyle w:val="normaltextrun"/>
          <w:shd w:val="clear" w:color="auto" w:fill="FFFFFF"/>
        </w:rPr>
        <w:t xml:space="preserve">visualisation and </w:t>
      </w:r>
      <w:r w:rsidR="001E5AD7" w:rsidRPr="4DF79EB0">
        <w:rPr>
          <w:rStyle w:val="normaltextrun"/>
          <w:shd w:val="clear" w:color="auto" w:fill="FFFFFF"/>
        </w:rPr>
        <w:t>navigation of th</w:t>
      </w:r>
      <w:r w:rsidR="27DC0180" w:rsidRPr="4DF79EB0">
        <w:rPr>
          <w:rStyle w:val="normaltextrun"/>
          <w:shd w:val="clear" w:color="auto" w:fill="FFFFFF"/>
        </w:rPr>
        <w:t>is</w:t>
      </w:r>
      <w:r w:rsidR="001E5AD7" w:rsidRPr="4DF79EB0">
        <w:rPr>
          <w:rStyle w:val="normaltextrun"/>
          <w:shd w:val="clear" w:color="auto" w:fill="FFFFFF"/>
        </w:rPr>
        <w:t xml:space="preserve"> large data set</w:t>
      </w:r>
      <w:r w:rsidR="63DF0EA7" w:rsidRPr="4DF79EB0">
        <w:rPr>
          <w:rStyle w:val="normaltextrun"/>
          <w:shd w:val="clear" w:color="auto" w:fill="FFFFFF"/>
        </w:rPr>
        <w:t xml:space="preserve"> (Jackson, 201</w:t>
      </w:r>
      <w:r w:rsidR="4AC54DEA" w:rsidRPr="4DF79EB0">
        <w:rPr>
          <w:rStyle w:val="normaltextrun"/>
          <w:shd w:val="clear" w:color="auto" w:fill="FFFFFF"/>
        </w:rPr>
        <w:t>7</w:t>
      </w:r>
      <w:r w:rsidR="63DF0EA7" w:rsidRPr="4DF79EB0">
        <w:rPr>
          <w:rStyle w:val="normaltextrun"/>
          <w:shd w:val="clear" w:color="auto" w:fill="FFFFFF"/>
        </w:rPr>
        <w:t>)</w:t>
      </w:r>
      <w:r w:rsidR="38B343D4" w:rsidRPr="4DF79EB0">
        <w:rPr>
          <w:rStyle w:val="normaltextrun"/>
          <w:shd w:val="clear" w:color="auto" w:fill="FFFFFF"/>
        </w:rPr>
        <w:t>.</w:t>
      </w:r>
      <w:r w:rsidR="24F758CA" w:rsidRPr="4DF79EB0">
        <w:rPr>
          <w:rStyle w:val="normaltextrun"/>
          <w:shd w:val="clear" w:color="auto" w:fill="FFFFFF"/>
        </w:rPr>
        <w:t xml:space="preserve"> </w:t>
      </w:r>
      <w:r w:rsidR="05584AFD" w:rsidRPr="4DF79EB0">
        <w:rPr>
          <w:rStyle w:val="normaltextrun"/>
        </w:rPr>
        <w:t xml:space="preserve">Braun et al.’s (2016) </w:t>
      </w:r>
      <w:r w:rsidR="001E5AD7" w:rsidRPr="4DF79EB0">
        <w:rPr>
          <w:rStyle w:val="normaltextrun"/>
          <w:shd w:val="clear" w:color="auto" w:fill="FFFFFF"/>
        </w:rPr>
        <w:t>six-phased guide to thematic analysis was followed</w:t>
      </w:r>
      <w:r w:rsidR="00E3091B" w:rsidRPr="4DF79EB0">
        <w:rPr>
          <w:rStyle w:val="normaltextrun"/>
          <w:shd w:val="clear" w:color="auto" w:fill="FFFFFF"/>
        </w:rPr>
        <w:t>, beginning with</w:t>
      </w:r>
      <w:r w:rsidR="001E5AD7" w:rsidRPr="4DF79EB0">
        <w:rPr>
          <w:rStyle w:val="normaltextrun"/>
          <w:shd w:val="clear" w:color="auto" w:fill="FFFFFF"/>
        </w:rPr>
        <w:t xml:space="preserve"> </w:t>
      </w:r>
      <w:r w:rsidR="00207310" w:rsidRPr="4DF79EB0">
        <w:rPr>
          <w:rStyle w:val="normaltextrun"/>
          <w:shd w:val="clear" w:color="auto" w:fill="FFFFFF"/>
        </w:rPr>
        <w:t>Green</w:t>
      </w:r>
      <w:r w:rsidR="001E5AD7" w:rsidRPr="4DF79EB0">
        <w:rPr>
          <w:rStyle w:val="normaltextrun"/>
          <w:shd w:val="clear" w:color="auto" w:fill="FFFFFF"/>
        </w:rPr>
        <w:t xml:space="preserve"> refamiliarizing himself with the data. During phases two and three initial nodes were formalised into 33 codes, includ</w:t>
      </w:r>
      <w:r w:rsidR="4841894E" w:rsidRPr="4DF79EB0">
        <w:rPr>
          <w:rStyle w:val="normaltextrun"/>
          <w:shd w:val="clear" w:color="auto" w:fill="FFFFFF"/>
        </w:rPr>
        <w:t>ing</w:t>
      </w:r>
      <w:r w:rsidR="001E5AD7" w:rsidRPr="4DF79EB0">
        <w:rPr>
          <w:rStyle w:val="normaltextrun"/>
          <w:shd w:val="clear" w:color="auto" w:fill="FFFFFF"/>
        </w:rPr>
        <w:t xml:space="preserve"> the dual functions of changing room spaces, gendered changing room supervision strategies, and heightened emotional expressions towards </w:t>
      </w:r>
      <w:r w:rsidR="727FF3F4" w:rsidRPr="4DF79EB0">
        <w:rPr>
          <w:rStyle w:val="normaltextrun"/>
          <w:shd w:val="clear" w:color="auto" w:fill="FFFFFF"/>
        </w:rPr>
        <w:t>semi-</w:t>
      </w:r>
      <w:r w:rsidR="001E5AD7" w:rsidRPr="4DF79EB0">
        <w:rPr>
          <w:rStyle w:val="normaltextrun"/>
          <w:shd w:val="clear" w:color="auto" w:fill="FFFFFF"/>
        </w:rPr>
        <w:t xml:space="preserve">nudity. When developing and reviewing themes (phases three and four), </w:t>
      </w:r>
      <w:proofErr w:type="spellStart"/>
      <w:r w:rsidR="001E5AD7" w:rsidRPr="4DF79EB0">
        <w:rPr>
          <w:rStyle w:val="normaltextrun"/>
          <w:shd w:val="clear" w:color="auto" w:fill="FFFFFF"/>
        </w:rPr>
        <w:t>figurational</w:t>
      </w:r>
      <w:proofErr w:type="spellEnd"/>
      <w:r w:rsidR="001E5AD7" w:rsidRPr="4DF79EB0">
        <w:rPr>
          <w:rStyle w:val="normaltextrun"/>
          <w:shd w:val="clear" w:color="auto" w:fill="FFFFFF"/>
        </w:rPr>
        <w:t xml:space="preserve"> concepts of gender</w:t>
      </w:r>
      <w:r w:rsidR="6D58BC4F" w:rsidRPr="4DF79EB0">
        <w:rPr>
          <w:rStyle w:val="normaltextrun"/>
          <w:shd w:val="clear" w:color="auto" w:fill="FFFFFF"/>
        </w:rPr>
        <w:t>ed</w:t>
      </w:r>
      <w:r w:rsidR="001E5AD7" w:rsidRPr="4DF79EB0">
        <w:rPr>
          <w:rStyle w:val="normaltextrun"/>
          <w:shd w:val="clear" w:color="auto" w:fill="FFFFFF"/>
        </w:rPr>
        <w:t xml:space="preserve"> civilised bodies, shared </w:t>
      </w:r>
      <w:r w:rsidR="5050638F" w:rsidRPr="4DF79EB0">
        <w:rPr>
          <w:rStyle w:val="normaltextrun"/>
          <w:shd w:val="clear" w:color="auto" w:fill="FFFFFF"/>
        </w:rPr>
        <w:t xml:space="preserve">gendered </w:t>
      </w:r>
      <w:r w:rsidR="001E5AD7" w:rsidRPr="4DF79EB0">
        <w:rPr>
          <w:rStyle w:val="normaltextrun"/>
          <w:shd w:val="clear" w:color="auto" w:fill="FFFFFF"/>
        </w:rPr>
        <w:t>habitus, and</w:t>
      </w:r>
      <w:r w:rsidR="2D7A1A8A" w:rsidRPr="4DF79EB0">
        <w:rPr>
          <w:rStyle w:val="normaltextrun"/>
          <w:shd w:val="clear" w:color="auto" w:fill="FFFFFF"/>
        </w:rPr>
        <w:t xml:space="preserve"> </w:t>
      </w:r>
      <w:r w:rsidR="623833C9" w:rsidRPr="4DF79EB0">
        <w:rPr>
          <w:rStyle w:val="normaltextrun"/>
          <w:shd w:val="clear" w:color="auto" w:fill="FFFFFF"/>
        </w:rPr>
        <w:t>shame and embarrassment</w:t>
      </w:r>
      <w:r w:rsidR="001E5AD7" w:rsidRPr="4DF79EB0">
        <w:rPr>
          <w:rStyle w:val="normaltextrun"/>
          <w:shd w:val="clear" w:color="auto" w:fill="FFFFFF"/>
        </w:rPr>
        <w:t xml:space="preserve"> were used as sensitising tools. Phase five involved the generation, reviewing and defining of themes</w:t>
      </w:r>
      <w:r w:rsidR="2FBC4954" w:rsidRPr="4DF79EB0">
        <w:rPr>
          <w:rStyle w:val="normaltextrun"/>
          <w:shd w:val="clear" w:color="auto" w:fill="FFFFFF"/>
        </w:rPr>
        <w:t>, which cumulated in the following</w:t>
      </w:r>
      <w:r w:rsidR="001E5AD7" w:rsidRPr="4DF79EB0">
        <w:rPr>
          <w:rStyle w:val="normaltextrun"/>
          <w:shd w:val="clear" w:color="auto" w:fill="FFFFFF"/>
        </w:rPr>
        <w:t xml:space="preserve">: (a) </w:t>
      </w:r>
      <w:r w:rsidR="00787C4B" w:rsidRPr="4DF79EB0">
        <w:rPr>
          <w:rStyle w:val="normaltextrun"/>
          <w:shd w:val="clear" w:color="auto" w:fill="FFFFFF"/>
        </w:rPr>
        <w:t>gendered changing room procedures</w:t>
      </w:r>
      <w:r w:rsidR="001E5AD7" w:rsidRPr="4DF79EB0">
        <w:rPr>
          <w:rStyle w:val="normaltextrun"/>
          <w:shd w:val="clear" w:color="auto" w:fill="FFFFFF"/>
        </w:rPr>
        <w:t xml:space="preserve">; (b) pupils’ changing room etiquettes; and (c) pupils’ </w:t>
      </w:r>
      <w:r w:rsidR="00787C4B" w:rsidRPr="4DF79EB0">
        <w:rPr>
          <w:rStyle w:val="normaltextrun"/>
          <w:shd w:val="clear" w:color="auto" w:fill="FFFFFF"/>
        </w:rPr>
        <w:t>emotion-laden navigations of the changing process</w:t>
      </w:r>
      <w:r w:rsidR="001E5AD7" w:rsidRPr="4DF79EB0">
        <w:rPr>
          <w:rStyle w:val="normaltextrun"/>
          <w:shd w:val="clear" w:color="auto" w:fill="FFFFFF"/>
        </w:rPr>
        <w:t xml:space="preserve">. </w:t>
      </w:r>
      <w:r w:rsidR="003A6FB6" w:rsidRPr="4DF79EB0">
        <w:rPr>
          <w:rStyle w:val="normaltextrun"/>
          <w:shd w:val="clear" w:color="auto" w:fill="FFFFFF"/>
        </w:rPr>
        <w:t>Mierzwinski</w:t>
      </w:r>
      <w:r w:rsidR="187FE333" w:rsidRPr="4DF79EB0">
        <w:rPr>
          <w:rStyle w:val="normaltextrun"/>
          <w:shd w:val="clear" w:color="auto" w:fill="FFFFFF"/>
        </w:rPr>
        <w:t xml:space="preserve"> </w:t>
      </w:r>
      <w:r w:rsidR="001E5AD7" w:rsidRPr="4DF79EB0">
        <w:rPr>
          <w:rStyle w:val="normaltextrun"/>
          <w:shd w:val="clear" w:color="auto" w:fill="FFFFFF"/>
        </w:rPr>
        <w:t>then reviewed the thematic map</w:t>
      </w:r>
      <w:r w:rsidR="2D51BEB3" w:rsidRPr="4DF79EB0">
        <w:rPr>
          <w:rStyle w:val="normaltextrun"/>
          <w:shd w:val="clear" w:color="auto" w:fill="FFFFFF"/>
        </w:rPr>
        <w:t>ping</w:t>
      </w:r>
      <w:r w:rsidR="001E5AD7" w:rsidRPr="4DF79EB0">
        <w:rPr>
          <w:rStyle w:val="normaltextrun"/>
          <w:shd w:val="clear" w:color="auto" w:fill="FFFFFF"/>
        </w:rPr>
        <w:t xml:space="preserve"> and posed critical questions regarding the rigidity of the defined themes, strengthening the analysis and foregrounding the following write-up of results and discussion in this article (phase six). </w:t>
      </w:r>
      <w:r w:rsidR="001E5AD7" w:rsidRPr="4DF79EB0">
        <w:rPr>
          <w:rStyle w:val="eop"/>
          <w:shd w:val="clear" w:color="auto" w:fill="FFFFFF"/>
        </w:rPr>
        <w:t> </w:t>
      </w:r>
    </w:p>
    <w:p w14:paraId="4CA7F405" w14:textId="4479FDAB" w:rsidR="562CDFA6" w:rsidRDefault="562CDFA6" w:rsidP="4DF79EB0">
      <w:pPr>
        <w:rPr>
          <w:rStyle w:val="eop"/>
        </w:rPr>
      </w:pPr>
    </w:p>
    <w:p w14:paraId="1478BEB8" w14:textId="0A2DD62D" w:rsidR="001E5AD7" w:rsidRPr="006C5782" w:rsidRDefault="4078102F" w:rsidP="4DF79EB0">
      <w:pPr>
        <w:pStyle w:val="Heading2"/>
        <w:rPr>
          <w:rStyle w:val="eop"/>
          <w:shd w:val="clear" w:color="auto" w:fill="FFFFFF"/>
        </w:rPr>
      </w:pPr>
      <w:r w:rsidRPr="4DF79EB0">
        <w:rPr>
          <w:rStyle w:val="eop"/>
          <w:shd w:val="clear" w:color="auto" w:fill="FFFFFF"/>
        </w:rPr>
        <w:t xml:space="preserve">Results and discussion </w:t>
      </w:r>
    </w:p>
    <w:p w14:paraId="50E6DB61" w14:textId="7BC5733C" w:rsidR="001E5AD7" w:rsidRPr="006C5782" w:rsidRDefault="001E5AD7" w:rsidP="001B70D2">
      <w:pPr>
        <w:pStyle w:val="Subtitle"/>
        <w:rPr>
          <w:rStyle w:val="eop"/>
          <w:b w:val="0"/>
          <w:bCs w:val="0"/>
          <w:color w:val="auto"/>
        </w:rPr>
      </w:pPr>
      <w:r w:rsidRPr="006C5782">
        <w:rPr>
          <w:b w:val="0"/>
          <w:bCs w:val="0"/>
          <w:color w:val="auto"/>
        </w:rPr>
        <w:t>The spacing and practical functions of PE changing rooms</w:t>
      </w:r>
    </w:p>
    <w:p w14:paraId="62239986" w14:textId="0A105CA2" w:rsidR="008A7F66" w:rsidRPr="006C5782" w:rsidRDefault="7E44B7DE" w:rsidP="4DF79EB0">
      <w:pPr>
        <w:rPr>
          <w:rStyle w:val="normaltextrun"/>
          <w:shd w:val="clear" w:color="auto" w:fill="FFFFFF"/>
        </w:rPr>
      </w:pPr>
      <w:r w:rsidRPr="4DF79EB0">
        <w:rPr>
          <w:rStyle w:val="eop"/>
          <w:shd w:val="clear" w:color="auto" w:fill="FFFFFF"/>
        </w:rPr>
        <w:t>Whilst this article focus</w:t>
      </w:r>
      <w:r w:rsidR="072AA9D3" w:rsidRPr="4DF79EB0">
        <w:rPr>
          <w:rStyle w:val="eop"/>
          <w:shd w:val="clear" w:color="auto" w:fill="FFFFFF"/>
        </w:rPr>
        <w:t>es</w:t>
      </w:r>
      <w:r w:rsidRPr="4DF79EB0">
        <w:rPr>
          <w:rStyle w:val="eop"/>
          <w:shd w:val="clear" w:color="auto" w:fill="FFFFFF"/>
        </w:rPr>
        <w:t xml:space="preserve"> on social processes and socially informed behaviours and emotions, </w:t>
      </w:r>
      <w:r w:rsidR="7078BB2E" w:rsidRPr="4DF79EB0">
        <w:rPr>
          <w:rStyle w:val="eop"/>
          <w:shd w:val="clear" w:color="auto" w:fill="FFFFFF"/>
        </w:rPr>
        <w:t xml:space="preserve">detailing </w:t>
      </w:r>
      <w:r w:rsidR="21898D8E" w:rsidRPr="4DF79EB0">
        <w:rPr>
          <w:rStyle w:val="eop"/>
          <w:shd w:val="clear" w:color="auto" w:fill="FFFFFF"/>
        </w:rPr>
        <w:t xml:space="preserve">the architectural design of the changing rooms </w:t>
      </w:r>
      <w:r w:rsidR="068B2FCA" w:rsidRPr="4DF79EB0">
        <w:rPr>
          <w:rStyle w:val="eop"/>
          <w:shd w:val="clear" w:color="auto" w:fill="FFFFFF"/>
        </w:rPr>
        <w:t>helps</w:t>
      </w:r>
      <w:r w:rsidR="21898D8E" w:rsidRPr="4DF79EB0">
        <w:rPr>
          <w:rStyle w:val="eop"/>
          <w:shd w:val="clear" w:color="auto" w:fill="FFFFFF"/>
        </w:rPr>
        <w:t xml:space="preserve"> explain how changing room</w:t>
      </w:r>
      <w:r w:rsidR="00284C1C" w:rsidRPr="4DF79EB0">
        <w:rPr>
          <w:rStyle w:val="eop"/>
          <w:shd w:val="clear" w:color="auto" w:fill="FFFFFF"/>
        </w:rPr>
        <w:t>s</w:t>
      </w:r>
      <w:r w:rsidR="21898D8E" w:rsidRPr="4DF79EB0">
        <w:rPr>
          <w:rStyle w:val="eop"/>
          <w:shd w:val="clear" w:color="auto" w:fill="FFFFFF"/>
        </w:rPr>
        <w:t xml:space="preserve"> were </w:t>
      </w:r>
      <w:r w:rsidR="081F853A" w:rsidRPr="4DF79EB0">
        <w:rPr>
          <w:rStyle w:val="eop"/>
          <w:shd w:val="clear" w:color="auto" w:fill="FFFFFF"/>
        </w:rPr>
        <w:t xml:space="preserve">functionally </w:t>
      </w:r>
      <w:r w:rsidR="21898D8E" w:rsidRPr="4DF79EB0">
        <w:rPr>
          <w:rStyle w:val="eop"/>
          <w:shd w:val="clear" w:color="auto" w:fill="FFFFFF"/>
        </w:rPr>
        <w:t>utilised by pupils</w:t>
      </w:r>
      <w:r w:rsidR="454EF41A" w:rsidRPr="4DF79EB0">
        <w:rPr>
          <w:rStyle w:val="eop"/>
          <w:shd w:val="clear" w:color="auto" w:fill="FFFFFF"/>
        </w:rPr>
        <w:t xml:space="preserve"> a</w:t>
      </w:r>
      <w:r w:rsidR="21898D8E" w:rsidRPr="4DF79EB0">
        <w:rPr>
          <w:rStyle w:val="eop"/>
          <w:shd w:val="clear" w:color="auto" w:fill="FFFFFF"/>
        </w:rPr>
        <w:t>t LTS</w:t>
      </w:r>
      <w:r w:rsidR="600FD027" w:rsidRPr="4DF79EB0">
        <w:rPr>
          <w:rStyle w:val="eop"/>
          <w:shd w:val="clear" w:color="auto" w:fill="FFFFFF"/>
        </w:rPr>
        <w:t>.</w:t>
      </w:r>
      <w:r w:rsidR="05C9B231" w:rsidRPr="4DF79EB0">
        <w:rPr>
          <w:rStyle w:val="eop"/>
          <w:shd w:val="clear" w:color="auto" w:fill="FFFFFF"/>
        </w:rPr>
        <w:t xml:space="preserve"> </w:t>
      </w:r>
      <w:r w:rsidR="246A9E2F" w:rsidRPr="4DF79EB0">
        <w:rPr>
          <w:rStyle w:val="eop"/>
          <w:shd w:val="clear" w:color="auto" w:fill="FFFFFF"/>
        </w:rPr>
        <w:t>C</w:t>
      </w:r>
      <w:r w:rsidR="54A23F72" w:rsidRPr="4DF79EB0">
        <w:rPr>
          <w:rStyle w:val="eop"/>
          <w:shd w:val="clear" w:color="auto" w:fill="FFFFFF"/>
        </w:rPr>
        <w:t>hanging rooms accommodated up to 60 same-sex pupils, allowing two PE classes (</w:t>
      </w:r>
      <w:r w:rsidR="00AA3E0F" w:rsidRPr="4DF79EB0">
        <w:rPr>
          <w:rStyle w:val="eop"/>
          <w:shd w:val="clear" w:color="auto" w:fill="FFFFFF"/>
        </w:rPr>
        <w:t xml:space="preserve">approximately </w:t>
      </w:r>
      <w:r w:rsidR="54A23F72" w:rsidRPr="4DF79EB0">
        <w:rPr>
          <w:rStyle w:val="eop"/>
          <w:shd w:val="clear" w:color="auto" w:fill="FFFFFF"/>
        </w:rPr>
        <w:t>2</w:t>
      </w:r>
      <w:r w:rsidR="27BEC6DD" w:rsidRPr="4DF79EB0">
        <w:rPr>
          <w:rStyle w:val="eop"/>
          <w:shd w:val="clear" w:color="auto" w:fill="FFFFFF"/>
        </w:rPr>
        <w:t>5</w:t>
      </w:r>
      <w:r w:rsidR="54A23F72" w:rsidRPr="4DF79EB0">
        <w:rPr>
          <w:rStyle w:val="eop"/>
          <w:shd w:val="clear" w:color="auto" w:fill="FFFFFF"/>
        </w:rPr>
        <w:t xml:space="preserve">-30 pupils) to change attire </w:t>
      </w:r>
      <w:r w:rsidR="30EE0ECB" w:rsidRPr="4DF79EB0">
        <w:rPr>
          <w:rStyle w:val="eop"/>
          <w:shd w:val="clear" w:color="auto" w:fill="FFFFFF"/>
        </w:rPr>
        <w:t>simultaneously</w:t>
      </w:r>
      <w:r w:rsidR="54A23F72" w:rsidRPr="4DF79EB0">
        <w:rPr>
          <w:rStyle w:val="eop"/>
          <w:shd w:val="clear" w:color="auto" w:fill="FFFFFF"/>
        </w:rPr>
        <w:t xml:space="preserve">. </w:t>
      </w:r>
      <w:r w:rsidR="67674631" w:rsidRPr="4DF79EB0">
        <w:rPr>
          <w:rStyle w:val="normaltextrun"/>
          <w:shd w:val="clear" w:color="auto" w:fill="FFFFFF"/>
        </w:rPr>
        <w:t>Th</w:t>
      </w:r>
      <w:r w:rsidR="54AA5BD9" w:rsidRPr="4DF79EB0">
        <w:rPr>
          <w:rStyle w:val="normaltextrun"/>
          <w:shd w:val="clear" w:color="auto" w:fill="FFFFFF"/>
        </w:rPr>
        <w:t>e</w:t>
      </w:r>
      <w:r w:rsidR="67674631" w:rsidRPr="4DF79EB0">
        <w:rPr>
          <w:rStyle w:val="normaltextrun"/>
          <w:shd w:val="clear" w:color="auto" w:fill="FFFFFF"/>
        </w:rPr>
        <w:t xml:space="preserve"> changing </w:t>
      </w:r>
      <w:r w:rsidR="7A62AFDD" w:rsidRPr="4DF79EB0">
        <w:rPr>
          <w:rStyle w:val="normaltextrun"/>
          <w:shd w:val="clear" w:color="auto" w:fill="FFFFFF"/>
        </w:rPr>
        <w:t>rooms</w:t>
      </w:r>
      <w:r w:rsidR="67674631" w:rsidRPr="4DF79EB0">
        <w:rPr>
          <w:rStyle w:val="normaltextrun"/>
          <w:shd w:val="clear" w:color="auto" w:fill="FFFFFF"/>
        </w:rPr>
        <w:t xml:space="preserve"> encompassed a</w:t>
      </w:r>
      <w:r w:rsidR="00424CE6" w:rsidRPr="4DF79EB0">
        <w:rPr>
          <w:rStyle w:val="normaltextrun"/>
          <w:shd w:val="clear" w:color="auto" w:fill="FFFFFF"/>
        </w:rPr>
        <w:t>n</w:t>
      </w:r>
      <w:r w:rsidR="67674631" w:rsidRPr="4DF79EB0">
        <w:rPr>
          <w:rStyle w:val="normaltextrun"/>
          <w:shd w:val="clear" w:color="auto" w:fill="FFFFFF"/>
        </w:rPr>
        <w:t xml:space="preserve"> open-plan floor space – approximately 20 metres in length, seven metres in width, and two and half meters in height – serv</w:t>
      </w:r>
      <w:r w:rsidR="00474144" w:rsidRPr="4DF79EB0">
        <w:rPr>
          <w:rStyle w:val="normaltextrun"/>
          <w:shd w:val="clear" w:color="auto" w:fill="FFFFFF"/>
        </w:rPr>
        <w:t>ing</w:t>
      </w:r>
      <w:r w:rsidR="67674631" w:rsidRPr="4DF79EB0">
        <w:rPr>
          <w:rStyle w:val="normaltextrun"/>
          <w:shd w:val="clear" w:color="auto" w:fill="FFFFFF"/>
        </w:rPr>
        <w:t xml:space="preserve"> as a communal changing area. Both boys</w:t>
      </w:r>
      <w:r w:rsidR="00284C1C" w:rsidRPr="4DF79EB0">
        <w:rPr>
          <w:rStyle w:val="normaltextrun"/>
          <w:shd w:val="clear" w:color="auto" w:fill="FFFFFF"/>
        </w:rPr>
        <w:t>’</w:t>
      </w:r>
      <w:r w:rsidR="67674631" w:rsidRPr="4DF79EB0">
        <w:rPr>
          <w:rStyle w:val="normaltextrun"/>
          <w:shd w:val="clear" w:color="auto" w:fill="FFFFFF"/>
        </w:rPr>
        <w:t xml:space="preserve"> and girls</w:t>
      </w:r>
      <w:r w:rsidR="00284C1C" w:rsidRPr="4DF79EB0">
        <w:rPr>
          <w:rStyle w:val="normaltextrun"/>
          <w:shd w:val="clear" w:color="auto" w:fill="FFFFFF"/>
        </w:rPr>
        <w:t>’</w:t>
      </w:r>
      <w:r w:rsidR="67674631" w:rsidRPr="4DF79EB0">
        <w:rPr>
          <w:rStyle w:val="normaltextrun"/>
          <w:shd w:val="clear" w:color="auto" w:fill="FFFFFF"/>
        </w:rPr>
        <w:t xml:space="preserve"> changing rooms contained an open-plan shower area, a small office, and a washroom containing </w:t>
      </w:r>
      <w:r w:rsidR="54836719" w:rsidRPr="4DF79EB0">
        <w:rPr>
          <w:rStyle w:val="normaltextrun"/>
          <w:shd w:val="clear" w:color="auto" w:fill="FFFFFF"/>
        </w:rPr>
        <w:t xml:space="preserve">either </w:t>
      </w:r>
      <w:r w:rsidR="67674631" w:rsidRPr="4DF79EB0">
        <w:rPr>
          <w:rStyle w:val="normaltextrun"/>
          <w:shd w:val="clear" w:color="auto" w:fill="FFFFFF"/>
        </w:rPr>
        <w:t xml:space="preserve">two toilet cubicles </w:t>
      </w:r>
      <w:r w:rsidR="5918C6C1" w:rsidRPr="4DF79EB0">
        <w:rPr>
          <w:rStyle w:val="normaltextrun"/>
          <w:shd w:val="clear" w:color="auto" w:fill="FFFFFF"/>
        </w:rPr>
        <w:t xml:space="preserve">for </w:t>
      </w:r>
      <w:r w:rsidR="67674631" w:rsidRPr="4DF79EB0">
        <w:rPr>
          <w:rStyle w:val="normaltextrun"/>
          <w:shd w:val="clear" w:color="auto" w:fill="FFFFFF"/>
        </w:rPr>
        <w:t>girls</w:t>
      </w:r>
      <w:r w:rsidR="301030AB" w:rsidRPr="4DF79EB0">
        <w:rPr>
          <w:rStyle w:val="normaltextrun"/>
          <w:shd w:val="clear" w:color="auto" w:fill="FFFFFF"/>
        </w:rPr>
        <w:t xml:space="preserve"> or</w:t>
      </w:r>
      <w:r w:rsidR="67674631" w:rsidRPr="4DF79EB0">
        <w:rPr>
          <w:rStyle w:val="normaltextrun"/>
          <w:shd w:val="clear" w:color="auto" w:fill="FFFFFF"/>
        </w:rPr>
        <w:t xml:space="preserve"> one toilet cubicle and a urinal </w:t>
      </w:r>
      <w:r w:rsidR="4284500B" w:rsidRPr="4DF79EB0">
        <w:rPr>
          <w:rStyle w:val="normaltextrun"/>
          <w:shd w:val="clear" w:color="auto" w:fill="FFFFFF"/>
        </w:rPr>
        <w:t xml:space="preserve">for </w:t>
      </w:r>
      <w:r w:rsidR="67674631" w:rsidRPr="4DF79EB0">
        <w:rPr>
          <w:rStyle w:val="normaltextrun"/>
          <w:shd w:val="clear" w:color="auto" w:fill="FFFFFF"/>
        </w:rPr>
        <w:t xml:space="preserve">boys. The </w:t>
      </w:r>
      <w:r w:rsidR="4B393D3B" w:rsidRPr="4DF79EB0">
        <w:rPr>
          <w:rStyle w:val="normaltextrun"/>
          <w:shd w:val="clear" w:color="auto" w:fill="FFFFFF"/>
        </w:rPr>
        <w:t xml:space="preserve">communal </w:t>
      </w:r>
      <w:r w:rsidR="67674631" w:rsidRPr="4DF79EB0">
        <w:rPr>
          <w:rStyle w:val="normaltextrun"/>
          <w:shd w:val="clear" w:color="auto" w:fill="FFFFFF"/>
        </w:rPr>
        <w:t>area was fitted with wooden benches and metal clothing racks, a</w:t>
      </w:r>
      <w:r w:rsidR="1A3A6C5A" w:rsidRPr="4DF79EB0">
        <w:rPr>
          <w:rStyle w:val="normaltextrun"/>
          <w:shd w:val="clear" w:color="auto" w:fill="FFFFFF"/>
        </w:rPr>
        <w:t>ttach</w:t>
      </w:r>
      <w:r w:rsidR="003A634D" w:rsidRPr="4DF79EB0">
        <w:rPr>
          <w:rStyle w:val="normaltextrun"/>
          <w:shd w:val="clear" w:color="auto" w:fill="FFFFFF"/>
        </w:rPr>
        <w:t>ed</w:t>
      </w:r>
      <w:r w:rsidR="1A3A6C5A" w:rsidRPr="4DF79EB0">
        <w:rPr>
          <w:rStyle w:val="normaltextrun"/>
          <w:shd w:val="clear" w:color="auto" w:fill="FFFFFF"/>
        </w:rPr>
        <w:t xml:space="preserve"> to </w:t>
      </w:r>
      <w:r w:rsidR="67674631" w:rsidRPr="4DF79EB0">
        <w:rPr>
          <w:rStyle w:val="normaltextrun"/>
          <w:shd w:val="clear" w:color="auto" w:fill="FFFFFF"/>
        </w:rPr>
        <w:t>the interior walls and branched to create four identifiable sections, named ‘bays’, each of which accommodated 15 clothes pegs. Th</w:t>
      </w:r>
      <w:r w:rsidR="61644796" w:rsidRPr="4DF79EB0">
        <w:rPr>
          <w:rStyle w:val="normaltextrun"/>
          <w:shd w:val="clear" w:color="auto" w:fill="FFFFFF"/>
        </w:rPr>
        <w:t>is space wa</w:t>
      </w:r>
      <w:r w:rsidR="67674631" w:rsidRPr="4DF79EB0">
        <w:rPr>
          <w:rStyle w:val="normaltextrun"/>
          <w:shd w:val="clear" w:color="auto" w:fill="FFFFFF"/>
        </w:rPr>
        <w:t>s minimalistic in design, consisting of hardwearing non-slip flooring, cream-coloured walls, no windows, and two noticeboards displaying departmental information.</w:t>
      </w:r>
      <w:r w:rsidR="6FA275F5" w:rsidRPr="4DF79EB0">
        <w:rPr>
          <w:rStyle w:val="normaltextrun"/>
          <w:shd w:val="clear" w:color="auto" w:fill="FFFFFF"/>
        </w:rPr>
        <w:t xml:space="preserve"> In one sense, t</w:t>
      </w:r>
      <w:r w:rsidR="6FA275F5" w:rsidRPr="4DF79EB0">
        <w:rPr>
          <w:rStyle w:val="normaltextrun"/>
        </w:rPr>
        <w:t>his archaic architecture represents the 1970s era in which LTS was built</w:t>
      </w:r>
      <w:r w:rsidR="00F84CBB" w:rsidRPr="4DF79EB0">
        <w:rPr>
          <w:rStyle w:val="normaltextrun"/>
        </w:rPr>
        <w:t>. S</w:t>
      </w:r>
      <w:r w:rsidR="67674631" w:rsidRPr="4DF79EB0">
        <w:rPr>
          <w:rStyle w:val="normaltextrun"/>
          <w:shd w:val="clear" w:color="auto" w:fill="FFFFFF"/>
        </w:rPr>
        <w:t xml:space="preserve">imilar descriptions </w:t>
      </w:r>
      <w:r w:rsidR="64F60E50" w:rsidRPr="4DF79EB0">
        <w:rPr>
          <w:rStyle w:val="normaltextrun"/>
          <w:shd w:val="clear" w:color="auto" w:fill="FFFFFF"/>
        </w:rPr>
        <w:t xml:space="preserve">of changing rooms </w:t>
      </w:r>
      <w:r w:rsidR="00F84CBB" w:rsidRPr="4DF79EB0">
        <w:rPr>
          <w:rStyle w:val="normaltextrun"/>
          <w:shd w:val="clear" w:color="auto" w:fill="FFFFFF"/>
        </w:rPr>
        <w:t xml:space="preserve">are </w:t>
      </w:r>
      <w:r w:rsidR="67674631" w:rsidRPr="4DF79EB0">
        <w:rPr>
          <w:rStyle w:val="normaltextrun"/>
          <w:shd w:val="clear" w:color="auto" w:fill="FFFFFF"/>
        </w:rPr>
        <w:t>presented elsewhere (see Forsberg</w:t>
      </w:r>
      <w:r w:rsidR="00601417" w:rsidRPr="4DF79EB0">
        <w:rPr>
          <w:rStyle w:val="normaltextrun"/>
          <w:shd w:val="clear" w:color="auto" w:fill="FFFFFF"/>
        </w:rPr>
        <w:t xml:space="preserve"> et al.,</w:t>
      </w:r>
      <w:r w:rsidR="67674631" w:rsidRPr="4DF79EB0">
        <w:rPr>
          <w:rStyle w:val="normaltextrun"/>
          <w:shd w:val="clear" w:color="auto" w:fill="FFFFFF"/>
        </w:rPr>
        <w:t xml:space="preserve"> 2024; Fusco, 2006; Gerdin, 2017), suggesting that such </w:t>
      </w:r>
      <w:r w:rsidR="0121AA3A" w:rsidRPr="4DF79EB0">
        <w:rPr>
          <w:rStyle w:val="normaltextrun"/>
          <w:shd w:val="clear" w:color="auto" w:fill="FFFFFF"/>
        </w:rPr>
        <w:t xml:space="preserve">architectural </w:t>
      </w:r>
      <w:r w:rsidR="67674631" w:rsidRPr="4DF79EB0">
        <w:rPr>
          <w:rStyle w:val="normaltextrun"/>
          <w:shd w:val="clear" w:color="auto" w:fill="FFFFFF"/>
        </w:rPr>
        <w:t xml:space="preserve">designs </w:t>
      </w:r>
      <w:r w:rsidR="00F84CBB" w:rsidRPr="4DF79EB0">
        <w:rPr>
          <w:rStyle w:val="normaltextrun"/>
          <w:shd w:val="clear" w:color="auto" w:fill="FFFFFF"/>
        </w:rPr>
        <w:t>are</w:t>
      </w:r>
      <w:r w:rsidR="60F21381" w:rsidRPr="4DF79EB0">
        <w:rPr>
          <w:rStyle w:val="normaltextrun"/>
          <w:shd w:val="clear" w:color="auto" w:fill="FFFFFF"/>
        </w:rPr>
        <w:t xml:space="preserve"> common </w:t>
      </w:r>
      <w:r w:rsidR="67674631" w:rsidRPr="4DF79EB0">
        <w:rPr>
          <w:rStyle w:val="normaltextrun"/>
          <w:shd w:val="clear" w:color="auto" w:fill="FFFFFF"/>
        </w:rPr>
        <w:t>across Western nations.</w:t>
      </w:r>
    </w:p>
    <w:p w14:paraId="568CD467" w14:textId="050A8509" w:rsidR="008A7F66" w:rsidRPr="006C5782" w:rsidRDefault="01C38F9F" w:rsidP="4DF79EB0">
      <w:pPr>
        <w:ind w:firstLine="720"/>
        <w:rPr>
          <w:rStyle w:val="normaltextrun"/>
        </w:rPr>
      </w:pPr>
      <w:r w:rsidRPr="4DF79EB0">
        <w:rPr>
          <w:rStyle w:val="normaltextrun"/>
          <w:shd w:val="clear" w:color="auto" w:fill="FFFFFF"/>
        </w:rPr>
        <w:t>Although changing rooms are often depicted as all-encompassing space</w:t>
      </w:r>
      <w:r w:rsidR="00EE6DC7" w:rsidRPr="4DF79EB0">
        <w:rPr>
          <w:rStyle w:val="normaltextrun"/>
          <w:shd w:val="clear" w:color="auto" w:fill="FFFFFF"/>
        </w:rPr>
        <w:t>s</w:t>
      </w:r>
      <w:r w:rsidRPr="4DF79EB0">
        <w:rPr>
          <w:rStyle w:val="normaltextrun"/>
          <w:shd w:val="clear" w:color="auto" w:fill="FFFFFF"/>
        </w:rPr>
        <w:t>, at LTS several spaces</w:t>
      </w:r>
      <w:r w:rsidR="4C2C1A9C" w:rsidRPr="4DF79EB0">
        <w:rPr>
          <w:rStyle w:val="normaltextrun"/>
          <w:shd w:val="clear" w:color="auto" w:fill="FFFFFF"/>
        </w:rPr>
        <w:t xml:space="preserve"> were observed as</w:t>
      </w:r>
      <w:r w:rsidRPr="4DF79EB0">
        <w:rPr>
          <w:rStyle w:val="normaltextrun"/>
          <w:shd w:val="clear" w:color="auto" w:fill="FFFFFF"/>
        </w:rPr>
        <w:t xml:space="preserve"> serv</w:t>
      </w:r>
      <w:r w:rsidR="594A95A3" w:rsidRPr="4DF79EB0">
        <w:rPr>
          <w:rStyle w:val="normaltextrun"/>
          <w:shd w:val="clear" w:color="auto" w:fill="FFFFFF"/>
        </w:rPr>
        <w:t>ing</w:t>
      </w:r>
      <w:r w:rsidRPr="4DF79EB0">
        <w:rPr>
          <w:rStyle w:val="normaltextrun"/>
          <w:shd w:val="clear" w:color="auto" w:fill="FFFFFF"/>
        </w:rPr>
        <w:t xml:space="preserve"> </w:t>
      </w:r>
      <w:r w:rsidR="6FAADB78" w:rsidRPr="4DF79EB0">
        <w:rPr>
          <w:rStyle w:val="normaltextrun"/>
          <w:shd w:val="clear" w:color="auto" w:fill="FFFFFF"/>
        </w:rPr>
        <w:t xml:space="preserve">dual </w:t>
      </w:r>
      <w:r w:rsidRPr="4DF79EB0">
        <w:rPr>
          <w:rStyle w:val="normaltextrun"/>
          <w:shd w:val="clear" w:color="auto" w:fill="FFFFFF"/>
        </w:rPr>
        <w:t xml:space="preserve">functions. For instance, </w:t>
      </w:r>
      <w:r w:rsidR="6EFB0B5C" w:rsidRPr="4DF79EB0">
        <w:rPr>
          <w:rStyle w:val="normaltextrun"/>
          <w:shd w:val="clear" w:color="auto" w:fill="FFFFFF"/>
        </w:rPr>
        <w:t>t</w:t>
      </w:r>
      <w:r w:rsidRPr="4DF79EB0">
        <w:rPr>
          <w:rStyle w:val="normaltextrun"/>
          <w:shd w:val="clear" w:color="auto" w:fill="FFFFFF"/>
        </w:rPr>
        <w:t xml:space="preserve">he shower block was seldom used for </w:t>
      </w:r>
      <w:r w:rsidR="004125B5" w:rsidRPr="4DF79EB0">
        <w:rPr>
          <w:rStyle w:val="normaltextrun"/>
          <w:shd w:val="clear" w:color="auto" w:fill="FFFFFF"/>
        </w:rPr>
        <w:t>washing</w:t>
      </w:r>
      <w:r w:rsidR="00C02E4D" w:rsidRPr="4DF79EB0">
        <w:rPr>
          <w:rStyle w:val="normaltextrun"/>
          <w:shd w:val="clear" w:color="auto" w:fill="FFFFFF"/>
        </w:rPr>
        <w:t>, a</w:t>
      </w:r>
      <w:r w:rsidRPr="4DF79EB0">
        <w:rPr>
          <w:rStyle w:val="normaltextrun"/>
          <w:shd w:val="clear" w:color="auto" w:fill="FFFFFF"/>
        </w:rPr>
        <w:t xml:space="preserve"> finding not surprising given </w:t>
      </w:r>
      <w:r w:rsidR="7B47545B" w:rsidRPr="4DF79EB0">
        <w:rPr>
          <w:rStyle w:val="normaltextrun"/>
          <w:shd w:val="clear" w:color="auto" w:fill="FFFFFF"/>
        </w:rPr>
        <w:t>pupils</w:t>
      </w:r>
      <w:r w:rsidR="420D323D" w:rsidRPr="4DF79EB0">
        <w:rPr>
          <w:rStyle w:val="normaltextrun"/>
          <w:shd w:val="clear" w:color="auto" w:fill="FFFFFF"/>
        </w:rPr>
        <w:t>’</w:t>
      </w:r>
      <w:r w:rsidRPr="4DF79EB0">
        <w:rPr>
          <w:rStyle w:val="normaltextrun"/>
          <w:shd w:val="clear" w:color="auto" w:fill="FFFFFF"/>
        </w:rPr>
        <w:t xml:space="preserve"> discomforts and avoidance behaviours towards showering in PE (Forsberg</w:t>
      </w:r>
      <w:r w:rsidR="00601417" w:rsidRPr="4DF79EB0">
        <w:rPr>
          <w:rStyle w:val="normaltextrun"/>
          <w:shd w:val="clear" w:color="auto" w:fill="FFFFFF"/>
        </w:rPr>
        <w:t xml:space="preserve"> et al.</w:t>
      </w:r>
      <w:r w:rsidRPr="4DF79EB0">
        <w:rPr>
          <w:rStyle w:val="normaltextrun"/>
          <w:shd w:val="clear" w:color="auto" w:fill="FFFFFF"/>
        </w:rPr>
        <w:t>, 2024; Frydendal and Thing, 2020)</w:t>
      </w:r>
      <w:r w:rsidR="66DE13B4" w:rsidRPr="4DF79EB0">
        <w:rPr>
          <w:rStyle w:val="normaltextrun"/>
          <w:shd w:val="clear" w:color="auto" w:fill="FFFFFF"/>
        </w:rPr>
        <w:t>. Instead</w:t>
      </w:r>
      <w:r w:rsidR="271AC0A1" w:rsidRPr="4DF79EB0">
        <w:rPr>
          <w:rStyle w:val="normaltextrun"/>
          <w:shd w:val="clear" w:color="auto" w:fill="FFFFFF"/>
        </w:rPr>
        <w:t>,</w:t>
      </w:r>
      <w:r w:rsidR="6FC8222D" w:rsidRPr="4DF79EB0">
        <w:rPr>
          <w:rStyle w:val="normaltextrun"/>
          <w:shd w:val="clear" w:color="auto" w:fill="FFFFFF"/>
        </w:rPr>
        <w:t xml:space="preserve"> </w:t>
      </w:r>
      <w:r w:rsidR="62E94432" w:rsidRPr="4DF79EB0">
        <w:rPr>
          <w:rStyle w:val="normaltextrun"/>
          <w:shd w:val="clear" w:color="auto" w:fill="FFFFFF"/>
        </w:rPr>
        <w:t>t</w:t>
      </w:r>
      <w:r w:rsidR="5E9FFB4D" w:rsidRPr="4DF79EB0">
        <w:rPr>
          <w:rStyle w:val="normaltextrun"/>
          <w:shd w:val="clear" w:color="auto" w:fill="FFFFFF"/>
        </w:rPr>
        <w:t xml:space="preserve">he shower block </w:t>
      </w:r>
      <w:r w:rsidR="67AED861" w:rsidRPr="4DF79EB0">
        <w:rPr>
          <w:rStyle w:val="normaltextrun"/>
          <w:shd w:val="clear" w:color="auto" w:fill="FFFFFF"/>
        </w:rPr>
        <w:t xml:space="preserve">functioned </w:t>
      </w:r>
      <w:r w:rsidR="5E9FFB4D" w:rsidRPr="4DF79EB0">
        <w:rPr>
          <w:rStyle w:val="normaltextrun"/>
          <w:shd w:val="clear" w:color="auto" w:fill="FFFFFF"/>
        </w:rPr>
        <w:t xml:space="preserve">as a more private space where up to five younger pupils (Year 7) changed attire, away from the </w:t>
      </w:r>
      <w:r w:rsidR="1EB66FC0" w:rsidRPr="4DF79EB0">
        <w:rPr>
          <w:rStyle w:val="normaltextrun"/>
          <w:shd w:val="clear" w:color="auto" w:fill="FFFFFF"/>
        </w:rPr>
        <w:t xml:space="preserve">communal </w:t>
      </w:r>
      <w:r w:rsidR="5E9FFB4D" w:rsidRPr="4DF79EB0">
        <w:rPr>
          <w:rStyle w:val="normaltextrun"/>
          <w:shd w:val="clear" w:color="auto" w:fill="FFFFFF"/>
        </w:rPr>
        <w:t xml:space="preserve">gaze of their peers and teachers. Similarly, </w:t>
      </w:r>
      <w:r w:rsidR="7D43E2C2" w:rsidRPr="4DF79EB0">
        <w:rPr>
          <w:rStyle w:val="normaltextrun"/>
          <w:shd w:val="clear" w:color="auto" w:fill="FFFFFF"/>
        </w:rPr>
        <w:t xml:space="preserve">as also found by </w:t>
      </w:r>
      <w:r w:rsidR="7D43E2C2" w:rsidRPr="4DF79EB0">
        <w:rPr>
          <w:rStyle w:val="normaltextrun"/>
        </w:rPr>
        <w:t>Slater</w:t>
      </w:r>
      <w:r w:rsidR="00DE32A0" w:rsidRPr="4DF79EB0">
        <w:rPr>
          <w:rStyle w:val="normaltextrun"/>
        </w:rPr>
        <w:t xml:space="preserve"> et al.</w:t>
      </w:r>
      <w:r w:rsidR="7D43E2C2" w:rsidRPr="4DF79EB0">
        <w:rPr>
          <w:rStyle w:val="normaltextrun"/>
        </w:rPr>
        <w:t xml:space="preserve"> (2018),</w:t>
      </w:r>
      <w:r w:rsidR="7D43E2C2" w:rsidRPr="4DF79EB0">
        <w:rPr>
          <w:rStyle w:val="normaltextrun"/>
          <w:shd w:val="clear" w:color="auto" w:fill="FFFFFF"/>
        </w:rPr>
        <w:t xml:space="preserve"> </w:t>
      </w:r>
      <w:r w:rsidR="005A676E" w:rsidRPr="4DF79EB0">
        <w:rPr>
          <w:rStyle w:val="normaltextrun"/>
          <w:shd w:val="clear" w:color="auto" w:fill="FFFFFF"/>
        </w:rPr>
        <w:t>toilets</w:t>
      </w:r>
      <w:r w:rsidR="5E9FFB4D" w:rsidRPr="4DF79EB0">
        <w:rPr>
          <w:rStyle w:val="normaltextrun"/>
          <w:shd w:val="clear" w:color="auto" w:fill="FFFFFF"/>
        </w:rPr>
        <w:t xml:space="preserve"> were reported</w:t>
      </w:r>
      <w:r w:rsidR="00F32090" w:rsidRPr="4DF79EB0">
        <w:rPr>
          <w:rStyle w:val="normaltextrun"/>
          <w:shd w:val="clear" w:color="auto" w:fill="FFFFFF"/>
        </w:rPr>
        <w:t xml:space="preserve"> by several pupils and teachers</w:t>
      </w:r>
      <w:r w:rsidR="5E9FFB4D" w:rsidRPr="4DF79EB0">
        <w:rPr>
          <w:rStyle w:val="normaltextrun"/>
          <w:shd w:val="clear" w:color="auto" w:fill="FFFFFF"/>
        </w:rPr>
        <w:t xml:space="preserve"> </w:t>
      </w:r>
      <w:r w:rsidR="04E54F7E" w:rsidRPr="4DF79EB0">
        <w:rPr>
          <w:rStyle w:val="normaltextrun"/>
          <w:shd w:val="clear" w:color="auto" w:fill="FFFFFF"/>
        </w:rPr>
        <w:t>as being</w:t>
      </w:r>
      <w:r w:rsidR="5E9FFB4D" w:rsidRPr="4DF79EB0">
        <w:rPr>
          <w:rStyle w:val="normaltextrun"/>
          <w:shd w:val="clear" w:color="auto" w:fill="FFFFFF"/>
        </w:rPr>
        <w:t xml:space="preserve"> </w:t>
      </w:r>
      <w:r w:rsidR="625389DE" w:rsidRPr="4DF79EB0">
        <w:rPr>
          <w:rStyle w:val="normaltextrun"/>
        </w:rPr>
        <w:t>a more private space for pupils to change attire</w:t>
      </w:r>
      <w:r w:rsidR="00267681" w:rsidRPr="4DF79EB0">
        <w:rPr>
          <w:rStyle w:val="normaltextrun"/>
        </w:rPr>
        <w:t xml:space="preserve">. </w:t>
      </w:r>
      <w:r w:rsidR="5E9FFB4D" w:rsidRPr="4DF79EB0">
        <w:rPr>
          <w:rStyle w:val="normaltextrun"/>
          <w:shd w:val="clear" w:color="auto" w:fill="FFFFFF"/>
        </w:rPr>
        <w:t xml:space="preserve">The </w:t>
      </w:r>
      <w:r w:rsidR="080120B0" w:rsidRPr="4DF79EB0">
        <w:rPr>
          <w:rStyle w:val="normaltextrun"/>
          <w:shd w:val="clear" w:color="auto" w:fill="FFFFFF"/>
        </w:rPr>
        <w:t xml:space="preserve">small </w:t>
      </w:r>
      <w:r w:rsidR="5E9FFB4D" w:rsidRPr="4DF79EB0">
        <w:rPr>
          <w:rStyle w:val="normaltextrun"/>
          <w:shd w:val="clear" w:color="auto" w:fill="FFFFFF"/>
        </w:rPr>
        <w:t>office</w:t>
      </w:r>
      <w:r w:rsidR="3A7EA44A" w:rsidRPr="4DF79EB0">
        <w:rPr>
          <w:rStyle w:val="normaltextrun"/>
          <w:shd w:val="clear" w:color="auto" w:fill="FFFFFF"/>
        </w:rPr>
        <w:t xml:space="preserve">s located within changing rooms </w:t>
      </w:r>
      <w:r w:rsidR="5E9FFB4D" w:rsidRPr="4DF79EB0">
        <w:rPr>
          <w:rStyle w:val="normaltextrun"/>
          <w:shd w:val="clear" w:color="auto" w:fill="FFFFFF"/>
        </w:rPr>
        <w:t>were inaccessible to pupils</w:t>
      </w:r>
      <w:r w:rsidR="1689D21B" w:rsidRPr="4DF79EB0">
        <w:rPr>
          <w:rStyle w:val="normaltextrun"/>
          <w:shd w:val="clear" w:color="auto" w:fill="FFFFFF"/>
        </w:rPr>
        <w:t xml:space="preserve"> but</w:t>
      </w:r>
      <w:r w:rsidR="5E9FFB4D" w:rsidRPr="4DF79EB0">
        <w:rPr>
          <w:rStyle w:val="normaltextrun"/>
          <w:shd w:val="clear" w:color="auto" w:fill="FFFFFF"/>
        </w:rPr>
        <w:t xml:space="preserve"> used to store</w:t>
      </w:r>
      <w:r w:rsidR="583DB52D" w:rsidRPr="4DF79EB0">
        <w:rPr>
          <w:rStyle w:val="normaltextrun"/>
          <w:shd w:val="clear" w:color="auto" w:fill="FFFFFF"/>
        </w:rPr>
        <w:t xml:space="preserve"> PE kit</w:t>
      </w:r>
      <w:r w:rsidR="5E9FFB4D" w:rsidRPr="4DF79EB0">
        <w:rPr>
          <w:rStyle w:val="normaltextrun"/>
          <w:shd w:val="clear" w:color="auto" w:fill="FFFFFF"/>
        </w:rPr>
        <w:t xml:space="preserve"> </w:t>
      </w:r>
      <w:r w:rsidR="2B416DDD" w:rsidRPr="4DF79EB0">
        <w:rPr>
          <w:rStyle w:val="normaltextrun"/>
          <w:shd w:val="clear" w:color="auto" w:fill="FFFFFF"/>
        </w:rPr>
        <w:t>and equipment</w:t>
      </w:r>
      <w:r w:rsidR="5B3BFC73" w:rsidRPr="4DF79EB0">
        <w:rPr>
          <w:rStyle w:val="normaltextrun"/>
        </w:rPr>
        <w:t>.</w:t>
      </w:r>
      <w:r w:rsidR="6538786E" w:rsidRPr="4DF79EB0">
        <w:rPr>
          <w:rStyle w:val="normaltextrun"/>
          <w:shd w:val="clear" w:color="auto" w:fill="FFFFFF"/>
        </w:rPr>
        <w:t xml:space="preserve"> Collectively</w:t>
      </w:r>
      <w:r w:rsidR="5E9FFB4D" w:rsidRPr="4DF79EB0">
        <w:rPr>
          <w:rStyle w:val="normaltextrun"/>
          <w:shd w:val="clear" w:color="auto" w:fill="FFFFFF"/>
        </w:rPr>
        <w:t xml:space="preserve">, </w:t>
      </w:r>
      <w:r w:rsidR="5E70C351" w:rsidRPr="4DF79EB0">
        <w:rPr>
          <w:rStyle w:val="normaltextrun"/>
          <w:shd w:val="clear" w:color="auto" w:fill="FFFFFF"/>
        </w:rPr>
        <w:t xml:space="preserve">ethnographic insights </w:t>
      </w:r>
      <w:r w:rsidR="5E9FFB4D" w:rsidRPr="4DF79EB0">
        <w:rPr>
          <w:rStyle w:val="normaltextrun"/>
          <w:shd w:val="clear" w:color="auto" w:fill="FFFFFF"/>
        </w:rPr>
        <w:t xml:space="preserve">revealed that some areas of the changing rooms were open in </w:t>
      </w:r>
      <w:r w:rsidR="267248F3" w:rsidRPr="4DF79EB0">
        <w:rPr>
          <w:rStyle w:val="normaltextrun"/>
          <w:shd w:val="clear" w:color="auto" w:fill="FFFFFF"/>
        </w:rPr>
        <w:t>the</w:t>
      </w:r>
      <w:r w:rsidR="5E9FFB4D" w:rsidRPr="4DF79EB0">
        <w:rPr>
          <w:rStyle w:val="normaltextrun"/>
          <w:shd w:val="clear" w:color="auto" w:fill="FFFFFF"/>
        </w:rPr>
        <w:t xml:space="preserve"> sense that pupils were able to view </w:t>
      </w:r>
      <w:r w:rsidR="06B844D7" w:rsidRPr="4DF79EB0">
        <w:rPr>
          <w:rStyle w:val="normaltextrun"/>
          <w:shd w:val="clear" w:color="auto" w:fill="FFFFFF"/>
        </w:rPr>
        <w:t>each other's</w:t>
      </w:r>
      <w:r w:rsidR="5E9FFB4D" w:rsidRPr="4DF79EB0">
        <w:rPr>
          <w:rStyle w:val="normaltextrun"/>
          <w:shd w:val="clear" w:color="auto" w:fill="FFFFFF"/>
        </w:rPr>
        <w:t xml:space="preserve"> bodies (</w:t>
      </w:r>
      <w:r w:rsidR="4D1386B9" w:rsidRPr="4DF79EB0">
        <w:rPr>
          <w:rStyle w:val="normaltextrun"/>
          <w:shd w:val="clear" w:color="auto" w:fill="FFFFFF"/>
        </w:rPr>
        <w:t xml:space="preserve">communal </w:t>
      </w:r>
      <w:r w:rsidR="5E9FFB4D" w:rsidRPr="4DF79EB0">
        <w:rPr>
          <w:rStyle w:val="normaltextrun"/>
          <w:shd w:val="clear" w:color="auto" w:fill="FFFFFF"/>
        </w:rPr>
        <w:t>changing area), whilst others were more private (toilets, showers and office).</w:t>
      </w:r>
      <w:r w:rsidR="3C0AC4E9" w:rsidRPr="4DF79EB0">
        <w:rPr>
          <w:rStyle w:val="normaltextrun"/>
          <w:shd w:val="clear" w:color="auto" w:fill="FFFFFF"/>
        </w:rPr>
        <w:t xml:space="preserve"> </w:t>
      </w:r>
      <w:r w:rsidR="45ADD758" w:rsidRPr="4DF79EB0">
        <w:rPr>
          <w:rStyle w:val="normaltextrun"/>
          <w:shd w:val="clear" w:color="auto" w:fill="FFFFFF"/>
        </w:rPr>
        <w:t xml:space="preserve">Whilst Kjaran </w:t>
      </w:r>
      <w:r w:rsidR="781856D5" w:rsidRPr="4DF79EB0">
        <w:rPr>
          <w:rStyle w:val="normaltextrun"/>
          <w:shd w:val="clear" w:color="auto" w:fill="FFFFFF"/>
        </w:rPr>
        <w:t>(</w:t>
      </w:r>
      <w:r w:rsidR="45ADD758" w:rsidRPr="4DF79EB0">
        <w:rPr>
          <w:rStyle w:val="normaltextrun"/>
          <w:shd w:val="clear" w:color="auto" w:fill="FFFFFF"/>
        </w:rPr>
        <w:t xml:space="preserve">2019) </w:t>
      </w:r>
      <w:r w:rsidR="3C5B7E8E" w:rsidRPr="4DF79EB0">
        <w:rPr>
          <w:rStyle w:val="normaltextrun"/>
          <w:shd w:val="clear" w:color="auto" w:fill="FFFFFF"/>
        </w:rPr>
        <w:t xml:space="preserve">denoted </w:t>
      </w:r>
      <w:r w:rsidR="45ADD758" w:rsidRPr="4DF79EB0">
        <w:rPr>
          <w:rStyle w:val="normaltextrun"/>
          <w:shd w:val="clear" w:color="auto" w:fill="FFFFFF"/>
        </w:rPr>
        <w:t>similar findings,</w:t>
      </w:r>
      <w:r w:rsidR="254A479C" w:rsidRPr="4DF79EB0">
        <w:rPr>
          <w:rStyle w:val="normaltextrun"/>
          <w:shd w:val="clear" w:color="auto" w:fill="FFFFFF"/>
        </w:rPr>
        <w:t xml:space="preserve"> </w:t>
      </w:r>
      <w:r w:rsidR="69DEAFAD" w:rsidRPr="4DF79EB0">
        <w:rPr>
          <w:rStyle w:val="normaltextrun"/>
        </w:rPr>
        <w:t>s</w:t>
      </w:r>
      <w:r w:rsidR="43060B40" w:rsidRPr="4DF79EB0">
        <w:rPr>
          <w:rStyle w:val="normaltextrun"/>
        </w:rPr>
        <w:t>uch detailing is now examine</w:t>
      </w:r>
      <w:r w:rsidR="7A30CEFD" w:rsidRPr="4DF79EB0">
        <w:rPr>
          <w:rStyle w:val="normaltextrun"/>
        </w:rPr>
        <w:t>d</w:t>
      </w:r>
      <w:r w:rsidR="43060B40" w:rsidRPr="4DF79EB0">
        <w:rPr>
          <w:rStyle w:val="normaltextrun"/>
        </w:rPr>
        <w:t xml:space="preserve"> th</w:t>
      </w:r>
      <w:r w:rsidR="1B97D0AD" w:rsidRPr="4DF79EB0">
        <w:rPr>
          <w:rStyle w:val="normaltextrun"/>
        </w:rPr>
        <w:t>rough</w:t>
      </w:r>
      <w:r w:rsidR="43060B40" w:rsidRPr="4DF79EB0">
        <w:rPr>
          <w:rStyle w:val="normaltextrun"/>
        </w:rPr>
        <w:t xml:space="preserve"> </w:t>
      </w:r>
      <w:r w:rsidR="2C5965DA" w:rsidRPr="4DF79EB0">
        <w:rPr>
          <w:rStyle w:val="normaltextrun"/>
        </w:rPr>
        <w:t xml:space="preserve">a </w:t>
      </w:r>
      <w:r w:rsidR="43060B40" w:rsidRPr="4DF79EB0">
        <w:rPr>
          <w:rStyle w:val="normaltextrun"/>
        </w:rPr>
        <w:t xml:space="preserve">gendered </w:t>
      </w:r>
      <w:r w:rsidR="65824F46" w:rsidRPr="4DF79EB0">
        <w:rPr>
          <w:rStyle w:val="normaltextrun"/>
        </w:rPr>
        <w:t xml:space="preserve">lens in respect to </w:t>
      </w:r>
      <w:r w:rsidR="43060B40" w:rsidRPr="4DF79EB0">
        <w:rPr>
          <w:rStyle w:val="normaltextrun"/>
        </w:rPr>
        <w:t>changing room procedures and pupils’ etiquettes at LTS.</w:t>
      </w:r>
    </w:p>
    <w:p w14:paraId="38205E51" w14:textId="2C471D4C" w:rsidR="4673AB60" w:rsidRPr="006C5782" w:rsidRDefault="4673AB60" w:rsidP="4DF79EB0">
      <w:pPr>
        <w:ind w:firstLine="720"/>
        <w:rPr>
          <w:rStyle w:val="normaltextrun"/>
        </w:rPr>
      </w:pPr>
    </w:p>
    <w:p w14:paraId="3AE91CD3" w14:textId="33F1E01A" w:rsidR="00B778B6" w:rsidRPr="00560ED4" w:rsidRDefault="001B70D2" w:rsidP="001B70D2">
      <w:pPr>
        <w:pStyle w:val="Subtitle"/>
        <w:rPr>
          <w:b w:val="0"/>
          <w:bCs w:val="0"/>
          <w:color w:val="auto"/>
        </w:rPr>
      </w:pPr>
      <w:r w:rsidRPr="00560ED4">
        <w:rPr>
          <w:b w:val="0"/>
          <w:bCs w:val="0"/>
          <w:color w:val="auto"/>
        </w:rPr>
        <w:t xml:space="preserve">Gendered changing room procedures </w:t>
      </w:r>
    </w:p>
    <w:p w14:paraId="37F5F38F" w14:textId="06FDAD39" w:rsidR="001B70D2" w:rsidRPr="006C5782" w:rsidRDefault="5250783D" w:rsidP="4DF79EB0">
      <w:r w:rsidRPr="4DF79EB0">
        <w:rPr>
          <w:rStyle w:val="normaltextrun"/>
        </w:rPr>
        <w:t xml:space="preserve">Pupils were generally granted 10 minutes at the start of the lesson to change attire, but only five minutes at the end of the lesson, </w:t>
      </w:r>
      <w:r w:rsidR="5427C3F7" w:rsidRPr="4DF79EB0">
        <w:rPr>
          <w:rStyle w:val="normaltextrun"/>
        </w:rPr>
        <w:t>timeframe</w:t>
      </w:r>
      <w:r w:rsidR="3A85F6B5" w:rsidRPr="4DF79EB0">
        <w:rPr>
          <w:rStyle w:val="normaltextrun"/>
        </w:rPr>
        <w:t>s</w:t>
      </w:r>
      <w:r w:rsidR="5427C3F7" w:rsidRPr="4DF79EB0">
        <w:rPr>
          <w:rStyle w:val="normaltextrun"/>
        </w:rPr>
        <w:t xml:space="preserve"> </w:t>
      </w:r>
      <w:r w:rsidRPr="4DF79EB0">
        <w:rPr>
          <w:rStyle w:val="normaltextrun"/>
        </w:rPr>
        <w:t xml:space="preserve">relatively </w:t>
      </w:r>
      <w:r w:rsidRPr="4DF79EB0">
        <w:t>standardised within English secondary schools (Hingley et al.</w:t>
      </w:r>
      <w:r w:rsidR="60398BC9" w:rsidRPr="4DF79EB0">
        <w:t>,</w:t>
      </w:r>
      <w:r w:rsidRPr="4DF79EB0">
        <w:rPr>
          <w:i/>
          <w:iCs/>
        </w:rPr>
        <w:t xml:space="preserve"> </w:t>
      </w:r>
      <w:r w:rsidRPr="4DF79EB0">
        <w:t>2022)</w:t>
      </w:r>
      <w:r w:rsidRPr="4DF79EB0">
        <w:rPr>
          <w:rStyle w:val="normaltextrun"/>
        </w:rPr>
        <w:t>.</w:t>
      </w:r>
      <w:r w:rsidRPr="4DF79EB0">
        <w:t xml:space="preserve"> </w:t>
      </w:r>
      <w:r w:rsidR="004B6B4D" w:rsidRPr="4DF79EB0">
        <w:t>P</w:t>
      </w:r>
      <w:r w:rsidR="1410AF14" w:rsidRPr="4DF79EB0">
        <w:t xml:space="preserve">upils were expected to adhere to a seating plan </w:t>
      </w:r>
      <w:r w:rsidR="6F07EA5A" w:rsidRPr="4DF79EB0">
        <w:t>implemented</w:t>
      </w:r>
      <w:r w:rsidR="1410AF14" w:rsidRPr="4DF79EB0">
        <w:t xml:space="preserve"> at the beginning of the academic year, </w:t>
      </w:r>
      <w:r w:rsidR="47FE2D2A" w:rsidRPr="4DF79EB0">
        <w:t xml:space="preserve">which </w:t>
      </w:r>
      <w:r w:rsidR="1410AF14" w:rsidRPr="4DF79EB0">
        <w:t>provid</w:t>
      </w:r>
      <w:r w:rsidR="3B655B7F" w:rsidRPr="4DF79EB0">
        <w:t>ed</w:t>
      </w:r>
      <w:r w:rsidR="1410AF14" w:rsidRPr="4DF79EB0">
        <w:t xml:space="preserve"> each pupil with a designated </w:t>
      </w:r>
      <w:r w:rsidR="78235D16" w:rsidRPr="4DF79EB0">
        <w:t>place</w:t>
      </w:r>
      <w:r w:rsidR="1410AF14" w:rsidRPr="4DF79EB0">
        <w:t xml:space="preserve"> in the </w:t>
      </w:r>
      <w:r w:rsidR="68BBA4B4" w:rsidRPr="4DF79EB0">
        <w:t>communal</w:t>
      </w:r>
      <w:r w:rsidR="1410AF14" w:rsidRPr="4DF79EB0">
        <w:t xml:space="preserve"> area. </w:t>
      </w:r>
      <w:r w:rsidR="457CE4BA" w:rsidRPr="4DF79EB0">
        <w:t xml:space="preserve">However, </w:t>
      </w:r>
      <w:r w:rsidR="009F4EC5" w:rsidRPr="4DF79EB0">
        <w:t xml:space="preserve">asking how and why seating plans were implemented </w:t>
      </w:r>
      <w:r w:rsidR="457CE4BA" w:rsidRPr="4DF79EB0">
        <w:t>revealed gendered differences</w:t>
      </w:r>
      <w:r w:rsidR="3B822554" w:rsidRPr="4DF79EB0">
        <w:t>.</w:t>
      </w:r>
      <w:r w:rsidR="171DACA1" w:rsidRPr="4DF79EB0">
        <w:t xml:space="preserve"> </w:t>
      </w:r>
      <w:r w:rsidR="3ED7EFCF" w:rsidRPr="4DF79EB0">
        <w:t xml:space="preserve">Mr Wilkinson </w:t>
      </w:r>
      <w:r w:rsidR="56AE75E7" w:rsidRPr="4DF79EB0">
        <w:t>explained</w:t>
      </w:r>
      <w:r w:rsidR="3ED7EFCF" w:rsidRPr="4DF79EB0">
        <w:t xml:space="preserve">: </w:t>
      </w:r>
    </w:p>
    <w:p w14:paraId="499E9190" w14:textId="59625221" w:rsidR="005D4081" w:rsidRPr="006C5782" w:rsidRDefault="3ED7EFCF" w:rsidP="4DF79EB0">
      <w:pPr>
        <w:pStyle w:val="Quote"/>
      </w:pPr>
      <w:r w:rsidRPr="4DF79EB0">
        <w:t>It is not like on a bus where you have the back seats, the kids who take up the back seats. We [male PE teachers] position them [boys] in alphabetical order. If there is a group of boys who are in the higher echelons, if you like, we will often split them up</w:t>
      </w:r>
      <w:r w:rsidR="000E6D8C" w:rsidRPr="4DF79EB0">
        <w:t>,</w:t>
      </w:r>
      <w:r w:rsidRPr="4DF79EB0">
        <w:t xml:space="preserve"> otherwise they are quite a dominant form in that environment. </w:t>
      </w:r>
    </w:p>
    <w:p w14:paraId="07503C30" w14:textId="17B8EEB4" w:rsidR="00E62194" w:rsidRPr="006C5782" w:rsidRDefault="3C1BA982" w:rsidP="4DF79EB0">
      <w:r w:rsidRPr="4DF79EB0">
        <w:t xml:space="preserve">Common in classroom-based lessons, </w:t>
      </w:r>
      <w:r w:rsidR="0781274B" w:rsidRPr="4DF79EB0">
        <w:t>but</w:t>
      </w:r>
      <w:r w:rsidRPr="4DF79EB0">
        <w:t xml:space="preserve"> seldom referenced in PE-based literature, the alphabetically informed seating plan </w:t>
      </w:r>
      <w:r w:rsidR="4A14B758" w:rsidRPr="4DF79EB0">
        <w:t>w</w:t>
      </w:r>
      <w:r w:rsidRPr="4DF79EB0">
        <w:t xml:space="preserve">as a </w:t>
      </w:r>
      <w:r w:rsidR="3C392294" w:rsidRPr="4DF79EB0">
        <w:t xml:space="preserve">clear, </w:t>
      </w:r>
      <w:r w:rsidRPr="4DF79EB0">
        <w:t>equitable</w:t>
      </w:r>
      <w:r w:rsidR="50C98275" w:rsidRPr="4DF79EB0">
        <w:t xml:space="preserve"> and consistent</w:t>
      </w:r>
      <w:r w:rsidRPr="4DF79EB0">
        <w:t xml:space="preserve"> method for male PE teachers to</w:t>
      </w:r>
      <w:r w:rsidR="4D723E3F" w:rsidRPr="4DF79EB0">
        <w:t xml:space="preserve"> organise </w:t>
      </w:r>
      <w:r w:rsidR="000535E0" w:rsidRPr="4DF79EB0">
        <w:t>boys</w:t>
      </w:r>
      <w:r w:rsidR="75E04B4A" w:rsidRPr="4DF79EB0">
        <w:t xml:space="preserve">. </w:t>
      </w:r>
      <w:r w:rsidR="74ED9866" w:rsidRPr="4DF79EB0">
        <w:t>Within this changing room figuration, b</w:t>
      </w:r>
      <w:r w:rsidR="049BC045" w:rsidRPr="4DF79EB0">
        <w:t xml:space="preserve">y partly </w:t>
      </w:r>
      <w:r w:rsidR="3CD849CB" w:rsidRPr="4DF79EB0">
        <w:t xml:space="preserve">reducing </w:t>
      </w:r>
      <w:r w:rsidR="049BC045" w:rsidRPr="4DF79EB0">
        <w:t>boys</w:t>
      </w:r>
      <w:r w:rsidR="5EDC04EE" w:rsidRPr="4DF79EB0">
        <w:t>’</w:t>
      </w:r>
      <w:r w:rsidR="049BC045" w:rsidRPr="4DF79EB0">
        <w:t xml:space="preserve"> agency and </w:t>
      </w:r>
      <w:r w:rsidR="5D85B8CE" w:rsidRPr="4DF79EB0">
        <w:t xml:space="preserve">minimising </w:t>
      </w:r>
      <w:r w:rsidR="049BC045" w:rsidRPr="4DF79EB0">
        <w:t>their interact</w:t>
      </w:r>
      <w:r w:rsidR="6A8EB7F5" w:rsidRPr="4DF79EB0">
        <w:t>ions</w:t>
      </w:r>
      <w:r w:rsidR="049BC045" w:rsidRPr="4DF79EB0">
        <w:t xml:space="preserve"> with friends,</w:t>
      </w:r>
      <w:r w:rsidR="32BD1D30" w:rsidRPr="4DF79EB0">
        <w:t xml:space="preserve"> t</w:t>
      </w:r>
      <w:r w:rsidR="5B77DC32" w:rsidRPr="4DF79EB0">
        <w:t>his formalising procedure served as an effective power resource for teachers</w:t>
      </w:r>
      <w:r w:rsidR="72145584" w:rsidRPr="4DF79EB0">
        <w:t xml:space="preserve"> to maintain </w:t>
      </w:r>
      <w:r w:rsidR="26C0DF98" w:rsidRPr="4DF79EB0">
        <w:t xml:space="preserve">social </w:t>
      </w:r>
      <w:r w:rsidR="72145584" w:rsidRPr="4DF79EB0">
        <w:t xml:space="preserve">control over up to 60 </w:t>
      </w:r>
      <w:r w:rsidR="5AD28072" w:rsidRPr="4DF79EB0">
        <w:t>boys</w:t>
      </w:r>
      <w:r w:rsidR="72145584" w:rsidRPr="4DF79EB0">
        <w:t xml:space="preserve"> within a relatively confined and crowded space</w:t>
      </w:r>
      <w:r w:rsidR="0B5F1C22" w:rsidRPr="4DF79EB0">
        <w:t>.</w:t>
      </w:r>
      <w:r w:rsidR="534FF1CD" w:rsidRPr="4DF79EB0">
        <w:t xml:space="preserve"> </w:t>
      </w:r>
      <w:r w:rsidR="70900756" w:rsidRPr="4DF79EB0">
        <w:t>Importantly, and adding originality to current knowledge of such proce</w:t>
      </w:r>
      <w:r w:rsidR="70AA45BB" w:rsidRPr="4DF79EB0">
        <w:t>dures</w:t>
      </w:r>
      <w:r w:rsidR="70900756" w:rsidRPr="4DF79EB0">
        <w:t xml:space="preserve">, </w:t>
      </w:r>
      <w:r w:rsidR="243BBA8F" w:rsidRPr="4DF79EB0">
        <w:t>t</w:t>
      </w:r>
      <w:r w:rsidR="2DD95EC8" w:rsidRPr="4DF79EB0">
        <w:t>his</w:t>
      </w:r>
      <w:r w:rsidR="5769FA40" w:rsidRPr="4DF79EB0">
        <w:t xml:space="preserve"> normalised practice </w:t>
      </w:r>
      <w:r w:rsidR="73B78180" w:rsidRPr="4DF79EB0">
        <w:t xml:space="preserve">was </w:t>
      </w:r>
      <w:r w:rsidR="5769FA40" w:rsidRPr="4DF79EB0">
        <w:t>uncritically accepted by boys</w:t>
      </w:r>
      <w:r w:rsidR="2099E3DD" w:rsidRPr="4DF79EB0">
        <w:t>, as articulated by Freddie (Year 11), ‘I think everyone just gets on with it and I don’t think anyone has a great dislike of it’.</w:t>
      </w:r>
    </w:p>
    <w:p w14:paraId="017BAFFE" w14:textId="0FC7F8A7" w:rsidR="00561A11" w:rsidRPr="006C5782" w:rsidRDefault="419665DF" w:rsidP="4DF79EB0">
      <w:pPr>
        <w:ind w:firstLine="720"/>
      </w:pPr>
      <w:r w:rsidRPr="4DF79EB0">
        <w:t xml:space="preserve">Female PE teachers </w:t>
      </w:r>
      <w:r w:rsidR="58629F01" w:rsidRPr="4DF79EB0">
        <w:t>opted</w:t>
      </w:r>
      <w:r w:rsidRPr="4DF79EB0">
        <w:t xml:space="preserve"> not </w:t>
      </w:r>
      <w:r w:rsidR="1C4837A1" w:rsidRPr="4DF79EB0">
        <w:t xml:space="preserve">to </w:t>
      </w:r>
      <w:r w:rsidR="1190399D" w:rsidRPr="4DF79EB0">
        <w:t xml:space="preserve">implement </w:t>
      </w:r>
      <w:r w:rsidR="49E56396" w:rsidRPr="4DF79EB0">
        <w:t>an alphabetically ordered seating plan</w:t>
      </w:r>
      <w:r w:rsidRPr="4DF79EB0">
        <w:t>, as detailed by Mrs Hanson:</w:t>
      </w:r>
    </w:p>
    <w:p w14:paraId="34C87520" w14:textId="3312D42D" w:rsidR="002940CB" w:rsidRPr="006C5782" w:rsidRDefault="5401389E" w:rsidP="4DF79EB0">
      <w:pPr>
        <w:pStyle w:val="Quote"/>
      </w:pPr>
      <w:r w:rsidRPr="2488CC3D">
        <w:t>We [female PE teachers] let them [girls] pick their seats because, I know the boys have done it in alphabetical order and things</w:t>
      </w:r>
      <w:r w:rsidR="1FEE2AC4" w:rsidRPr="2488CC3D">
        <w:t xml:space="preserve">, </w:t>
      </w:r>
      <w:r w:rsidR="2EF51C62" w:rsidRPr="2488CC3D">
        <w:t>b</w:t>
      </w:r>
      <w:r w:rsidRPr="2488CC3D">
        <w:t>ut it is a different kettle of fish. Girls need to be sitting with their friends to get changed, r</w:t>
      </w:r>
      <w:r w:rsidR="0CB9142A" w:rsidRPr="2488CC3D">
        <w:t xml:space="preserve">eally. They don’t have the same sort of issues that they would have in the boys [changing rooms].  </w:t>
      </w:r>
    </w:p>
    <w:p w14:paraId="718E76A2" w14:textId="31BB6D13" w:rsidR="005D4081" w:rsidRPr="006C5782" w:rsidRDefault="049234B8" w:rsidP="4DF79EB0">
      <w:r w:rsidRPr="4DF79EB0">
        <w:t xml:space="preserve">Elaborating on why </w:t>
      </w:r>
      <w:r w:rsidR="4DF4BD38" w:rsidRPr="4DF79EB0">
        <w:t xml:space="preserve">girls </w:t>
      </w:r>
      <w:r w:rsidR="23C23B09" w:rsidRPr="4DF79EB0">
        <w:t xml:space="preserve">were </w:t>
      </w:r>
      <w:r w:rsidR="059FF23B" w:rsidRPr="4DF79EB0">
        <w:t xml:space="preserve">enabled </w:t>
      </w:r>
      <w:r w:rsidR="4DF4BD38" w:rsidRPr="4DF79EB0">
        <w:t xml:space="preserve">to self-select their places, Miss Turner noted, ‘girls are more likely to, you know, </w:t>
      </w:r>
      <w:r w:rsidR="4ACF70EB" w:rsidRPr="4DF79EB0">
        <w:t xml:space="preserve">be happier if they are getting changed around their mates and people who </w:t>
      </w:r>
      <w:r w:rsidR="3B4351ED" w:rsidRPr="4DF79EB0">
        <w:t>t</w:t>
      </w:r>
      <w:r w:rsidR="4ACF70EB" w:rsidRPr="4DF79EB0">
        <w:t>hey are comfortable</w:t>
      </w:r>
      <w:r w:rsidR="67E15A7F" w:rsidRPr="4DF79EB0">
        <w:t xml:space="preserve"> [with]</w:t>
      </w:r>
      <w:r w:rsidR="283A735C" w:rsidRPr="4DF79EB0">
        <w:t>’</w:t>
      </w:r>
      <w:r w:rsidR="49CB7C55" w:rsidRPr="4DF79EB0">
        <w:t xml:space="preserve">. </w:t>
      </w:r>
      <w:r w:rsidR="510E8F2C" w:rsidRPr="4DF79EB0">
        <w:t>In adopting this approach, female PE teacher</w:t>
      </w:r>
      <w:r w:rsidR="00714BDC" w:rsidRPr="4DF79EB0">
        <w:t>s</w:t>
      </w:r>
      <w:r w:rsidR="510E8F2C" w:rsidRPr="4DF79EB0">
        <w:t xml:space="preserve"> seemed attuned with broader concerns regarding girls' </w:t>
      </w:r>
      <w:r w:rsidR="409B613D" w:rsidRPr="4DF79EB0">
        <w:t>discomforts when</w:t>
      </w:r>
      <w:r w:rsidR="510E8F2C" w:rsidRPr="4DF79EB0">
        <w:t xml:space="preserve"> changing for PE (Fisette, 2011; Niven</w:t>
      </w:r>
      <w:r w:rsidR="00DE32A0" w:rsidRPr="4DF79EB0">
        <w:t xml:space="preserve"> et al., 2014;</w:t>
      </w:r>
      <w:r w:rsidR="510E8F2C" w:rsidRPr="4DF79EB0">
        <w:t xml:space="preserve"> Sport England, 2022). </w:t>
      </w:r>
      <w:r w:rsidR="0698A75A" w:rsidRPr="4DF79EB0">
        <w:t>Within this changing room figuration, o</w:t>
      </w:r>
      <w:r w:rsidR="4F2E958A" w:rsidRPr="4DF79EB0">
        <w:t>ffering girls agency, comfort and preference contrasted to the more</w:t>
      </w:r>
      <w:r w:rsidR="0BF1B418" w:rsidRPr="4DF79EB0">
        <w:t xml:space="preserve"> socially constraining seating plan</w:t>
      </w:r>
      <w:r w:rsidR="1D463C1F" w:rsidRPr="4DF79EB0">
        <w:t xml:space="preserve"> implemented by </w:t>
      </w:r>
      <w:r w:rsidR="3EC572B5" w:rsidRPr="4DF79EB0">
        <w:t>male</w:t>
      </w:r>
      <w:r w:rsidR="12074DF2" w:rsidRPr="4DF79EB0">
        <w:t xml:space="preserve"> teachers. </w:t>
      </w:r>
      <w:r w:rsidR="3836FE2E" w:rsidRPr="4DF79EB0">
        <w:t>C</w:t>
      </w:r>
      <w:r w:rsidR="2BDABB64" w:rsidRPr="4DF79EB0">
        <w:t>ol</w:t>
      </w:r>
      <w:r w:rsidR="3836FE2E" w:rsidRPr="4DF79EB0">
        <w:t>le</w:t>
      </w:r>
      <w:r w:rsidR="24392690" w:rsidRPr="4DF79EB0">
        <w:t>ctivel</w:t>
      </w:r>
      <w:r w:rsidR="3836FE2E" w:rsidRPr="4DF79EB0">
        <w:t xml:space="preserve">y, </w:t>
      </w:r>
      <w:r w:rsidR="111EB3D9" w:rsidRPr="4DF79EB0">
        <w:t>t</w:t>
      </w:r>
      <w:r w:rsidR="461B6C8C" w:rsidRPr="4DF79EB0">
        <w:t xml:space="preserve">hese gendered procedures </w:t>
      </w:r>
      <w:r w:rsidR="6A386438" w:rsidRPr="4DF79EB0">
        <w:t>we</w:t>
      </w:r>
      <w:r w:rsidR="461B6C8C" w:rsidRPr="4DF79EB0">
        <w:t>re driven by PE teachers</w:t>
      </w:r>
      <w:r w:rsidR="005E11C9" w:rsidRPr="4DF79EB0">
        <w:t>’</w:t>
      </w:r>
      <w:r w:rsidR="461B6C8C" w:rsidRPr="4DF79EB0">
        <w:t xml:space="preserve"> bespoke knowledge</w:t>
      </w:r>
      <w:r w:rsidR="00A67525" w:rsidRPr="4DF79EB0">
        <w:t xml:space="preserve"> and assumptions</w:t>
      </w:r>
      <w:r w:rsidR="461B6C8C" w:rsidRPr="4DF79EB0">
        <w:t xml:space="preserve"> of </w:t>
      </w:r>
      <w:r w:rsidR="6164EA47" w:rsidRPr="4DF79EB0">
        <w:t>boys’ and girls</w:t>
      </w:r>
      <w:r w:rsidR="2D1BE2DE" w:rsidRPr="4DF79EB0">
        <w:t>’</w:t>
      </w:r>
      <w:r w:rsidR="461B6C8C" w:rsidRPr="4DF79EB0">
        <w:t xml:space="preserve"> </w:t>
      </w:r>
      <w:r w:rsidR="6DE71A85" w:rsidRPr="4DF79EB0">
        <w:t xml:space="preserve">perceived </w:t>
      </w:r>
      <w:r w:rsidR="461B6C8C" w:rsidRPr="4DF79EB0">
        <w:t>preference</w:t>
      </w:r>
      <w:r w:rsidR="47991DBF" w:rsidRPr="4DF79EB0">
        <w:t>s</w:t>
      </w:r>
      <w:r w:rsidR="3B33627C" w:rsidRPr="4DF79EB0">
        <w:t>/needs</w:t>
      </w:r>
      <w:r w:rsidR="461B6C8C" w:rsidRPr="4DF79EB0">
        <w:t>, behavioural norms, and peer group dynamics</w:t>
      </w:r>
      <w:r w:rsidR="3BD0FD9F" w:rsidRPr="4DF79EB0">
        <w:t>.</w:t>
      </w:r>
      <w:r w:rsidR="461B6C8C" w:rsidRPr="4DF79EB0">
        <w:t xml:space="preserve"> </w:t>
      </w:r>
    </w:p>
    <w:p w14:paraId="2420F29A" w14:textId="02130240" w:rsidR="005D4081" w:rsidRPr="006C5782" w:rsidRDefault="4DBC560C" w:rsidP="4DF79EB0">
      <w:pPr>
        <w:ind w:firstLine="720"/>
      </w:pPr>
      <w:r w:rsidRPr="4DF79EB0">
        <w:t xml:space="preserve">Gendered </w:t>
      </w:r>
      <w:r w:rsidR="5AA37A8C" w:rsidRPr="4DF79EB0">
        <w:t>procedural differences</w:t>
      </w:r>
      <w:r w:rsidRPr="4DF79EB0">
        <w:t xml:space="preserve"> extended to teachers’ roles in pupil supervision. </w:t>
      </w:r>
      <w:r w:rsidR="6AA89CEF" w:rsidRPr="4DF79EB0">
        <w:t xml:space="preserve">Whilst </w:t>
      </w:r>
      <w:r w:rsidR="3AD82C1A" w:rsidRPr="4DF79EB0">
        <w:t xml:space="preserve">the NSPCC (2022) </w:t>
      </w:r>
      <w:r w:rsidRPr="4DF79EB0">
        <w:t>recommend</w:t>
      </w:r>
      <w:r w:rsidR="00E203AC" w:rsidRPr="4DF79EB0">
        <w:t>s</w:t>
      </w:r>
      <w:r w:rsidR="4C6D7E88" w:rsidRPr="4DF79EB0">
        <w:t xml:space="preserve"> teachers</w:t>
      </w:r>
      <w:r w:rsidRPr="4DF79EB0">
        <w:t xml:space="preserve"> </w:t>
      </w:r>
      <w:r w:rsidR="2606520A" w:rsidRPr="4DF79EB0">
        <w:t xml:space="preserve">remain in earshot </w:t>
      </w:r>
      <w:r w:rsidR="7C76BF81" w:rsidRPr="4DF79EB0">
        <w:t>of changing rooms</w:t>
      </w:r>
      <w:r w:rsidR="6F86BE5F" w:rsidRPr="4DF79EB0">
        <w:t xml:space="preserve">, </w:t>
      </w:r>
      <w:r w:rsidR="2C685624" w:rsidRPr="4DF79EB0">
        <w:t>a</w:t>
      </w:r>
      <w:r w:rsidR="46F9D814" w:rsidRPr="4DF79EB0">
        <w:t>t LTS male PE teachers directly supervised boys</w:t>
      </w:r>
      <w:r w:rsidR="2D0C71F9" w:rsidRPr="4DF79EB0">
        <w:t xml:space="preserve"> wi</w:t>
      </w:r>
      <w:r w:rsidR="1F94DBDC" w:rsidRPr="4DF79EB0">
        <w:t>t</w:t>
      </w:r>
      <w:r w:rsidR="2D0C71F9" w:rsidRPr="4DF79EB0">
        <w:t>h</w:t>
      </w:r>
      <w:r w:rsidR="1F94DBDC" w:rsidRPr="4DF79EB0">
        <w:t>in</w:t>
      </w:r>
      <w:r w:rsidR="2D0C71F9" w:rsidRPr="4DF79EB0">
        <w:t xml:space="preserve"> </w:t>
      </w:r>
      <w:r w:rsidR="46F9D814" w:rsidRPr="4DF79EB0">
        <w:t>changing</w:t>
      </w:r>
      <w:r w:rsidR="014EBB41" w:rsidRPr="4DF79EB0">
        <w:t xml:space="preserve"> rooms. </w:t>
      </w:r>
      <w:r w:rsidR="726737FA" w:rsidRPr="4DF79EB0">
        <w:t>Explaining</w:t>
      </w:r>
      <w:r w:rsidR="1CBFAFAA" w:rsidRPr="4DF79EB0">
        <w:t xml:space="preserve"> this procedure</w:t>
      </w:r>
      <w:r w:rsidR="2D9167E4" w:rsidRPr="4DF79EB0">
        <w:t xml:space="preserve">, </w:t>
      </w:r>
      <w:r w:rsidR="163DEFD0" w:rsidRPr="4DF79EB0">
        <w:t>Mr Harris stated, ‘you wouldn’t leave anybody in a maths classroom or a science laboratory on their own. I think in whatever lesson you are teaching it is only sensible to be there 100 pe</w:t>
      </w:r>
      <w:r w:rsidR="7FE4BC1C" w:rsidRPr="4DF79EB0">
        <w:t xml:space="preserve">rcent of the time’. </w:t>
      </w:r>
      <w:r w:rsidR="0050DA6E" w:rsidRPr="4DF79EB0">
        <w:t xml:space="preserve">Whilst </w:t>
      </w:r>
      <w:r w:rsidR="20A29616" w:rsidRPr="4DF79EB0">
        <w:t>rational</w:t>
      </w:r>
      <w:r w:rsidR="0050DA6E" w:rsidRPr="4DF79EB0">
        <w:t xml:space="preserve">, </w:t>
      </w:r>
      <w:r w:rsidR="0EF8D2B7" w:rsidRPr="4DF79EB0">
        <w:t>this logic</w:t>
      </w:r>
      <w:r w:rsidR="0050DA6E" w:rsidRPr="4DF79EB0">
        <w:t xml:space="preserve"> </w:t>
      </w:r>
      <w:r w:rsidR="246BC8AF" w:rsidRPr="4DF79EB0">
        <w:t>overlooks</w:t>
      </w:r>
      <w:r w:rsidR="010E21CB" w:rsidRPr="4DF79EB0">
        <w:t>:</w:t>
      </w:r>
      <w:r w:rsidR="246BC8AF" w:rsidRPr="4DF79EB0">
        <w:t xml:space="preserve"> </w:t>
      </w:r>
      <w:r w:rsidR="0DA927D1" w:rsidRPr="4DF79EB0">
        <w:t>a)</w:t>
      </w:r>
      <w:r w:rsidR="79280866" w:rsidRPr="4DF79EB0">
        <w:t xml:space="preserve"> </w:t>
      </w:r>
      <w:r w:rsidR="0050DA6E" w:rsidRPr="4DF79EB0">
        <w:t xml:space="preserve">how </w:t>
      </w:r>
      <w:r w:rsidR="4126CE2D" w:rsidRPr="4DF79EB0">
        <w:t xml:space="preserve">pupils do not have to expose their semi-naked bodies in </w:t>
      </w:r>
      <w:r w:rsidR="0050DA6E" w:rsidRPr="4DF79EB0">
        <w:t>classroom lessons</w:t>
      </w:r>
      <w:r w:rsidR="63E91435" w:rsidRPr="4DF79EB0">
        <w:t xml:space="preserve">, </w:t>
      </w:r>
      <w:r w:rsidR="2736B588" w:rsidRPr="4DF79EB0">
        <w:t>b) pupils</w:t>
      </w:r>
      <w:r w:rsidR="007A69C4" w:rsidRPr="4DF79EB0">
        <w:t>’</w:t>
      </w:r>
      <w:r w:rsidR="2736B588" w:rsidRPr="4DF79EB0">
        <w:t xml:space="preserve"> </w:t>
      </w:r>
      <w:r w:rsidR="0050DA6E" w:rsidRPr="4DF79EB0">
        <w:t>desir</w:t>
      </w:r>
      <w:r w:rsidR="0A4B631F" w:rsidRPr="4DF79EB0">
        <w:t xml:space="preserve">e for </w:t>
      </w:r>
      <w:r w:rsidR="0050DA6E" w:rsidRPr="4DF79EB0">
        <w:t xml:space="preserve">privacy </w:t>
      </w:r>
      <w:r w:rsidR="3E0A4716" w:rsidRPr="4DF79EB0">
        <w:t xml:space="preserve">when changing, and c) </w:t>
      </w:r>
      <w:r w:rsidR="0050DA6E" w:rsidRPr="4DF79EB0">
        <w:t>some pupils</w:t>
      </w:r>
      <w:r w:rsidR="1051A9EB" w:rsidRPr="4DF79EB0">
        <w:t>’</w:t>
      </w:r>
      <w:r w:rsidR="0050DA6E" w:rsidRPr="4DF79EB0">
        <w:t xml:space="preserve"> suspicions</w:t>
      </w:r>
      <w:r w:rsidR="05A1B7DC" w:rsidRPr="4DF79EB0">
        <w:t>,</w:t>
      </w:r>
      <w:r w:rsidR="0050DA6E" w:rsidRPr="4DF79EB0">
        <w:t xml:space="preserve"> </w:t>
      </w:r>
      <w:r w:rsidR="2BC8AA74" w:rsidRPr="4DF79EB0">
        <w:t xml:space="preserve">and teachers </w:t>
      </w:r>
      <w:r w:rsidR="0050DA6E" w:rsidRPr="4DF79EB0">
        <w:t>concern</w:t>
      </w:r>
      <w:r w:rsidR="55F08284" w:rsidRPr="4DF79EB0">
        <w:t>s</w:t>
      </w:r>
      <w:r w:rsidR="1C8A293C" w:rsidRPr="4DF79EB0">
        <w:t>,</w:t>
      </w:r>
      <w:r w:rsidR="55F08284" w:rsidRPr="4DF79EB0">
        <w:t xml:space="preserve"> regarding </w:t>
      </w:r>
      <w:r w:rsidR="4A440662" w:rsidRPr="4DF79EB0">
        <w:t>adult</w:t>
      </w:r>
      <w:r w:rsidR="4088559E" w:rsidRPr="4DF79EB0">
        <w:t>s</w:t>
      </w:r>
      <w:r w:rsidR="4A440662" w:rsidRPr="4DF79EB0">
        <w:t xml:space="preserve"> gazing over momentary </w:t>
      </w:r>
      <w:r w:rsidR="69B39A6B" w:rsidRPr="4DF79EB0">
        <w:t xml:space="preserve">child </w:t>
      </w:r>
      <w:r w:rsidR="4A440662" w:rsidRPr="4DF79EB0">
        <w:t>nudity (</w:t>
      </w:r>
      <w:r w:rsidR="18859ED9" w:rsidRPr="4DF79EB0">
        <w:t xml:space="preserve">Atkinson and Kehler, 2012; Mierzwinski and </w:t>
      </w:r>
      <w:proofErr w:type="spellStart"/>
      <w:r w:rsidR="18859ED9" w:rsidRPr="4DF79EB0">
        <w:t>Velija</w:t>
      </w:r>
      <w:proofErr w:type="spellEnd"/>
      <w:r w:rsidR="18859ED9" w:rsidRPr="4DF79EB0">
        <w:t>, 2020</w:t>
      </w:r>
      <w:r w:rsidR="4A440662" w:rsidRPr="4DF79EB0">
        <w:t xml:space="preserve">). </w:t>
      </w:r>
      <w:r w:rsidR="69885682" w:rsidRPr="4DF79EB0">
        <w:t>Irrespective</w:t>
      </w:r>
      <w:r w:rsidR="00B055C3" w:rsidRPr="4DF79EB0">
        <w:t xml:space="preserve"> of such concerns</w:t>
      </w:r>
      <w:r w:rsidR="269C208C" w:rsidRPr="4DF79EB0">
        <w:t>,</w:t>
      </w:r>
      <w:r w:rsidR="00B055C3" w:rsidRPr="4DF79EB0">
        <w:t xml:space="preserve"> at LTS</w:t>
      </w:r>
      <w:r w:rsidR="269C208C" w:rsidRPr="4DF79EB0">
        <w:t xml:space="preserve"> m</w:t>
      </w:r>
      <w:r w:rsidR="7FE4BC1C" w:rsidRPr="4DF79EB0">
        <w:t>ale PE teachers stress</w:t>
      </w:r>
      <w:r w:rsidR="126206FB" w:rsidRPr="4DF79EB0">
        <w:t>ed</w:t>
      </w:r>
      <w:r w:rsidR="7FE4BC1C" w:rsidRPr="4DF79EB0">
        <w:t xml:space="preserve"> the importance of </w:t>
      </w:r>
      <w:r w:rsidR="00714903" w:rsidRPr="4DF79EB0">
        <w:t xml:space="preserve">their </w:t>
      </w:r>
      <w:r w:rsidR="7FE4BC1C" w:rsidRPr="4DF79EB0">
        <w:t>direct supervision</w:t>
      </w:r>
      <w:r w:rsidR="5DBEDDD0" w:rsidRPr="4DF79EB0">
        <w:t xml:space="preserve"> </w:t>
      </w:r>
      <w:r w:rsidR="54EC1F5A" w:rsidRPr="4DF79EB0">
        <w:t xml:space="preserve">sharing </w:t>
      </w:r>
      <w:r w:rsidR="61DCA5DE" w:rsidRPr="4DF79EB0">
        <w:t>concerns of bullying should boys be left unsupervised</w:t>
      </w:r>
      <w:r w:rsidR="17D0D644" w:rsidRPr="4DF79EB0">
        <w:t>, rational c</w:t>
      </w:r>
      <w:r w:rsidR="61DCA5DE" w:rsidRPr="4DF79EB0">
        <w:t xml:space="preserve">oncerns given </w:t>
      </w:r>
      <w:r w:rsidR="1615A168" w:rsidRPr="4DF79EB0">
        <w:t>evidence</w:t>
      </w:r>
      <w:r w:rsidR="61DCA5DE" w:rsidRPr="4DF79EB0">
        <w:t xml:space="preserve"> of </w:t>
      </w:r>
      <w:r w:rsidR="46825471" w:rsidRPr="4DF79EB0">
        <w:t xml:space="preserve">changing room </w:t>
      </w:r>
      <w:r w:rsidR="61DCA5DE" w:rsidRPr="4DF79EB0">
        <w:t xml:space="preserve">bullying </w:t>
      </w:r>
      <w:r w:rsidR="02EF0A0F" w:rsidRPr="4DF79EB0">
        <w:t>amongst boys</w:t>
      </w:r>
      <w:r w:rsidR="6AE45F96" w:rsidRPr="4DF79EB0">
        <w:t xml:space="preserve"> (Green</w:t>
      </w:r>
      <w:r w:rsidR="00731F2E" w:rsidRPr="4DF79EB0">
        <w:t xml:space="preserve"> et al.,</w:t>
      </w:r>
      <w:r w:rsidR="6AE45F96" w:rsidRPr="4DF79EB0">
        <w:t xml:space="preserve"> 202</w:t>
      </w:r>
      <w:r w:rsidR="0E77F748" w:rsidRPr="4DF79EB0">
        <w:t>5</w:t>
      </w:r>
      <w:r w:rsidR="6AE45F96" w:rsidRPr="4DF79EB0">
        <w:t xml:space="preserve">; </w:t>
      </w:r>
      <w:proofErr w:type="spellStart"/>
      <w:r w:rsidR="6AE45F96" w:rsidRPr="4DF79EB0">
        <w:t>Jachyra</w:t>
      </w:r>
      <w:proofErr w:type="spellEnd"/>
      <w:r w:rsidR="6AE45F96" w:rsidRPr="4DF79EB0">
        <w:t>, 2016)</w:t>
      </w:r>
      <w:r w:rsidR="02EF0A0F" w:rsidRPr="4DF79EB0">
        <w:t>, as well as</w:t>
      </w:r>
      <w:r w:rsidR="71AB7249" w:rsidRPr="4DF79EB0">
        <w:t xml:space="preserve"> </w:t>
      </w:r>
      <w:r w:rsidR="0BEC18FA" w:rsidRPr="4DF79EB0">
        <w:t>teachers' responsibilities to safeguard children and eradicate bullying (D</w:t>
      </w:r>
      <w:r w:rsidR="1FADC4B8" w:rsidRPr="4DF79EB0">
        <w:t>fE</w:t>
      </w:r>
      <w:r w:rsidR="0BEC18FA" w:rsidRPr="4DF79EB0">
        <w:t>, 2023</w:t>
      </w:r>
      <w:r w:rsidR="390F68C1" w:rsidRPr="4DF79EB0">
        <w:t>). Whilst scheduling and staff availability are cited as barriers to teacher supervision (Forsberg</w:t>
      </w:r>
      <w:r w:rsidR="00DE32A0" w:rsidRPr="4DF79EB0">
        <w:t xml:space="preserve"> et al.,</w:t>
      </w:r>
      <w:r w:rsidR="390F68C1" w:rsidRPr="4DF79EB0">
        <w:t xml:space="preserve"> 2024</w:t>
      </w:r>
      <w:r w:rsidR="1E27D3A9" w:rsidRPr="4DF79EB0">
        <w:t xml:space="preserve">; Mierzwinski and </w:t>
      </w:r>
      <w:proofErr w:type="spellStart"/>
      <w:r w:rsidR="1E27D3A9" w:rsidRPr="4DF79EB0">
        <w:t>Velija</w:t>
      </w:r>
      <w:proofErr w:type="spellEnd"/>
      <w:r w:rsidR="1E27D3A9" w:rsidRPr="4DF79EB0">
        <w:t>, 2020</w:t>
      </w:r>
      <w:r w:rsidR="390F68C1" w:rsidRPr="4DF79EB0">
        <w:t xml:space="preserve">), at LTS male PE teachers </w:t>
      </w:r>
      <w:r w:rsidR="7F2EDB2D" w:rsidRPr="4DF79EB0">
        <w:t>ensured</w:t>
      </w:r>
      <w:r w:rsidR="20822A9A" w:rsidRPr="4DF79EB0">
        <w:t xml:space="preserve"> that two staff members </w:t>
      </w:r>
      <w:r w:rsidR="2557026C" w:rsidRPr="4DF79EB0">
        <w:t>were</w:t>
      </w:r>
      <w:r w:rsidR="20822A9A" w:rsidRPr="4DF79EB0">
        <w:t xml:space="preserve"> present, as detailed by Mr Wharfedale:</w:t>
      </w:r>
    </w:p>
    <w:p w14:paraId="6D50F748" w14:textId="0BBE0328" w:rsidR="3E0EE260" w:rsidRPr="006C5782" w:rsidRDefault="3E0EE260" w:rsidP="4DF79EB0">
      <w:pPr>
        <w:pStyle w:val="Quote"/>
      </w:pPr>
      <w:r w:rsidRPr="4DF79EB0">
        <w:t xml:space="preserve">There is always someone in there with you because you can’t leave the boys in there. They are big </w:t>
      </w:r>
      <w:r w:rsidR="4C650885" w:rsidRPr="4DF79EB0">
        <w:t>classes,</w:t>
      </w:r>
      <w:r w:rsidRPr="4DF79EB0">
        <w:t xml:space="preserve"> and they are hard to manage and maintain. Sometimes you have got 55 15-to-16-year-old lads in the changing rooms, who forget kit all the time, who can be a l</w:t>
      </w:r>
      <w:r w:rsidR="5C3419B1" w:rsidRPr="4DF79EB0">
        <w:t xml:space="preserve">ittle bit rowdy and a little bit daft. I definitely think it is important you are in there and you have two of you. </w:t>
      </w:r>
    </w:p>
    <w:p w14:paraId="5040684A" w14:textId="78BCC2E6" w:rsidR="4001E8EF" w:rsidRPr="006C5782" w:rsidRDefault="3371943F" w:rsidP="4DF79EB0">
      <w:r w:rsidRPr="4DF79EB0">
        <w:t xml:space="preserve">This </w:t>
      </w:r>
      <w:r w:rsidR="43052E05" w:rsidRPr="4DF79EB0">
        <w:t>practice</w:t>
      </w:r>
      <w:r w:rsidR="12D7D7B5" w:rsidRPr="4DF79EB0">
        <w:t xml:space="preserve"> </w:t>
      </w:r>
      <w:r w:rsidR="43052E05" w:rsidRPr="4DF79EB0">
        <w:t>enable</w:t>
      </w:r>
      <w:r w:rsidR="672660BE" w:rsidRPr="4DF79EB0">
        <w:t>d</w:t>
      </w:r>
      <w:r w:rsidR="43052E05" w:rsidRPr="4DF79EB0">
        <w:t xml:space="preserve"> one </w:t>
      </w:r>
      <w:r w:rsidR="2776BF0C" w:rsidRPr="4DF79EB0">
        <w:t xml:space="preserve">teacher </w:t>
      </w:r>
      <w:r w:rsidR="43052E05" w:rsidRPr="4DF79EB0">
        <w:t>to monitor and police behaviour</w:t>
      </w:r>
      <w:r w:rsidR="25679369" w:rsidRPr="4DF79EB0">
        <w:t>, whilst</w:t>
      </w:r>
      <w:r w:rsidR="43052E05" w:rsidRPr="4DF79EB0">
        <w:t xml:space="preserve"> the other deal</w:t>
      </w:r>
      <w:r w:rsidR="26F6E643" w:rsidRPr="4DF79EB0">
        <w:t>t</w:t>
      </w:r>
      <w:r w:rsidR="43052E05" w:rsidRPr="4DF79EB0">
        <w:t xml:space="preserve"> with </w:t>
      </w:r>
      <w:r w:rsidR="56BA3B70" w:rsidRPr="4DF79EB0">
        <w:t>common</w:t>
      </w:r>
      <w:r w:rsidR="43052E05" w:rsidRPr="4DF79EB0">
        <w:t xml:space="preserve"> pupil queries (</w:t>
      </w:r>
      <w:r w:rsidR="087AC539" w:rsidRPr="4DF79EB0">
        <w:t>i.e. missing kit, injury complaints) or administrative duties (i.e.</w:t>
      </w:r>
      <w:r w:rsidR="002F7893" w:rsidRPr="4DF79EB0">
        <w:t xml:space="preserve"> </w:t>
      </w:r>
      <w:r w:rsidR="087AC539" w:rsidRPr="4DF79EB0">
        <w:t>departmental notices, registration).</w:t>
      </w:r>
      <w:r w:rsidR="492470C5" w:rsidRPr="4DF79EB0">
        <w:t xml:space="preserve"> </w:t>
      </w:r>
      <w:r w:rsidR="5E78A18A" w:rsidRPr="4DF79EB0">
        <w:t>O</w:t>
      </w:r>
      <w:r w:rsidR="492470C5" w:rsidRPr="4DF79EB0">
        <w:t xml:space="preserve">ffering </w:t>
      </w:r>
      <w:r w:rsidR="11FB730C" w:rsidRPr="4DF79EB0">
        <w:t>a</w:t>
      </w:r>
      <w:r w:rsidR="0674823B" w:rsidRPr="4DF79EB0">
        <w:t xml:space="preserve"> further</w:t>
      </w:r>
      <w:r w:rsidR="11FB730C" w:rsidRPr="4DF79EB0">
        <w:t xml:space="preserve"> </w:t>
      </w:r>
      <w:r w:rsidR="492470C5" w:rsidRPr="4DF79EB0">
        <w:t xml:space="preserve">original finding, </w:t>
      </w:r>
      <w:r w:rsidR="337A6F4A" w:rsidRPr="4DF79EB0">
        <w:t>boys unanimously welcomed teacher supervision,</w:t>
      </w:r>
      <w:r w:rsidR="0B9EE131" w:rsidRPr="4DF79EB0">
        <w:t xml:space="preserve"> with</w:t>
      </w:r>
      <w:r w:rsidR="337A6F4A" w:rsidRPr="4DF79EB0">
        <w:t xml:space="preserve"> Owen (Year 7) stat</w:t>
      </w:r>
      <w:r w:rsidR="052C0AF1" w:rsidRPr="4DF79EB0">
        <w:t>ing</w:t>
      </w:r>
      <w:r w:rsidR="337A6F4A" w:rsidRPr="4DF79EB0">
        <w:t>, ‘it is pretty important with us like getting changed, so</w:t>
      </w:r>
      <w:r w:rsidR="2899D536" w:rsidRPr="4DF79EB0">
        <w:t xml:space="preserve">me people could be inappropriate and weird sometimes, so it makes sure everyone is being good’. </w:t>
      </w:r>
      <w:r w:rsidR="359771EE" w:rsidRPr="4DF79EB0">
        <w:t xml:space="preserve">Referencing changing room bullying, Brogan (Year 11) suggested, ‘if a teacher is there then people won’t [bully]. It is like a deterrence which stops people doing stuff that they shouldn’t do’. </w:t>
      </w:r>
      <w:r w:rsidR="7B89999D" w:rsidRPr="4DF79EB0">
        <w:t>Despite being at odds with NSPCC (2022) guid</w:t>
      </w:r>
      <w:r w:rsidR="3E44F851" w:rsidRPr="4DF79EB0">
        <w:t>ance</w:t>
      </w:r>
      <w:r w:rsidR="7B89999D" w:rsidRPr="4DF79EB0">
        <w:t xml:space="preserve">, </w:t>
      </w:r>
      <w:r w:rsidR="161E7A70" w:rsidRPr="4DF79EB0">
        <w:t>boys</w:t>
      </w:r>
      <w:r w:rsidR="00DC07F9" w:rsidRPr="4DF79EB0">
        <w:t>’</w:t>
      </w:r>
      <w:r w:rsidR="3B3FBDD1" w:rsidRPr="4DF79EB0">
        <w:t xml:space="preserve"> and teacher</w:t>
      </w:r>
      <w:r w:rsidR="00F10CC1" w:rsidRPr="4DF79EB0">
        <w:t>s’</w:t>
      </w:r>
      <w:r w:rsidR="3B3FBDD1" w:rsidRPr="4DF79EB0">
        <w:t xml:space="preserve"> </w:t>
      </w:r>
      <w:r w:rsidR="6840758A" w:rsidRPr="4DF79EB0">
        <w:t xml:space="preserve">shared </w:t>
      </w:r>
      <w:r w:rsidR="25B44252" w:rsidRPr="4DF79EB0">
        <w:t>perceptions vindicated male teachers</w:t>
      </w:r>
      <w:r w:rsidR="00F10CC1" w:rsidRPr="4DF79EB0">
        <w:t>’</w:t>
      </w:r>
      <w:r w:rsidR="25B44252" w:rsidRPr="4DF79EB0">
        <w:t xml:space="preserve"> approach</w:t>
      </w:r>
      <w:r w:rsidR="00F10CC1" w:rsidRPr="4DF79EB0">
        <w:t>es</w:t>
      </w:r>
      <w:r w:rsidR="25B44252" w:rsidRPr="4DF79EB0">
        <w:t xml:space="preserve"> to changing room supervision</w:t>
      </w:r>
      <w:r w:rsidR="00C43640" w:rsidRPr="4DF79EB0">
        <w:t>,</w:t>
      </w:r>
      <w:r w:rsidR="25B44252" w:rsidRPr="4DF79EB0">
        <w:t xml:space="preserve"> </w:t>
      </w:r>
      <w:r w:rsidR="1B268959" w:rsidRPr="4DF79EB0">
        <w:t>deem</w:t>
      </w:r>
      <w:r w:rsidR="00C43640" w:rsidRPr="4DF79EB0">
        <w:t>ing it</w:t>
      </w:r>
      <w:r w:rsidR="1B268959" w:rsidRPr="4DF79EB0">
        <w:t xml:space="preserve"> necessary to </w:t>
      </w:r>
      <w:r w:rsidR="25B44252" w:rsidRPr="4DF79EB0">
        <w:t xml:space="preserve">ensure good behaviour </w:t>
      </w:r>
      <w:r w:rsidR="41D8472A" w:rsidRPr="4DF79EB0">
        <w:t xml:space="preserve">and keep children safe </w:t>
      </w:r>
      <w:r w:rsidR="25B44252" w:rsidRPr="4DF79EB0">
        <w:t xml:space="preserve">within </w:t>
      </w:r>
      <w:r w:rsidR="36EE64D9" w:rsidRPr="4DF79EB0">
        <w:t>th</w:t>
      </w:r>
      <w:r w:rsidR="00FB51A2" w:rsidRPr="4DF79EB0">
        <w:t>e</w:t>
      </w:r>
      <w:r w:rsidR="36EE64D9" w:rsidRPr="4DF79EB0">
        <w:t xml:space="preserve"> </w:t>
      </w:r>
      <w:r w:rsidR="69074302" w:rsidRPr="4DF79EB0">
        <w:t>changing roo</w:t>
      </w:r>
      <w:r w:rsidR="00FB51A2" w:rsidRPr="4DF79EB0">
        <w:t>m</w:t>
      </w:r>
      <w:r w:rsidR="50042E3D" w:rsidRPr="4DF79EB0">
        <w:t>.</w:t>
      </w:r>
    </w:p>
    <w:p w14:paraId="53B05F00" w14:textId="7180DCB1" w:rsidR="00D56A15" w:rsidRPr="006C5782" w:rsidRDefault="0DF455FD" w:rsidP="4DF79EB0">
      <w:pPr>
        <w:ind w:firstLine="720"/>
      </w:pPr>
      <w:r w:rsidRPr="4DF79EB0">
        <w:t>F</w:t>
      </w:r>
      <w:r w:rsidR="4BD2CC0E" w:rsidRPr="4DF79EB0">
        <w:t xml:space="preserve">emale PE teachers and girls were sceptical of </w:t>
      </w:r>
      <w:r w:rsidR="2E084610" w:rsidRPr="4DF79EB0">
        <w:t>direct supervision during the changing process</w:t>
      </w:r>
      <w:r w:rsidR="4BD2CC0E" w:rsidRPr="4DF79EB0">
        <w:t xml:space="preserve">. </w:t>
      </w:r>
      <w:r w:rsidR="2EFA3BF0" w:rsidRPr="4DF79EB0">
        <w:t>Describing her position</w:t>
      </w:r>
      <w:r w:rsidR="23147016" w:rsidRPr="4DF79EB0">
        <w:t>ing</w:t>
      </w:r>
      <w:r w:rsidR="2EFA3BF0" w:rsidRPr="4DF79EB0">
        <w:t>, Miss Turne</w:t>
      </w:r>
      <w:r w:rsidR="18AA6F88" w:rsidRPr="4DF79EB0">
        <w:t>r</w:t>
      </w:r>
      <w:r w:rsidR="2EFA3BF0" w:rsidRPr="4DF79EB0">
        <w:t xml:space="preserve"> explained:</w:t>
      </w:r>
    </w:p>
    <w:p w14:paraId="12991C43" w14:textId="5B5FFF35" w:rsidR="00D17C0D" w:rsidRPr="006C5782" w:rsidRDefault="195602C0" w:rsidP="4DF79EB0">
      <w:pPr>
        <w:pStyle w:val="Quote"/>
      </w:pPr>
      <w:r w:rsidRPr="2488CC3D">
        <w:t>I never really go in their [</w:t>
      </w:r>
      <w:r w:rsidR="16D0C52F" w:rsidRPr="2488CC3D">
        <w:t>communal</w:t>
      </w:r>
      <w:r w:rsidRPr="2488CC3D">
        <w:t xml:space="preserve"> changing area] to be honest. We [teachers] have </w:t>
      </w:r>
      <w:bookmarkStart w:id="4" w:name="_Int_ba3BnUVP"/>
      <w:proofErr w:type="gramStart"/>
      <w:r w:rsidRPr="2488CC3D">
        <w:t>like</w:t>
      </w:r>
      <w:bookmarkEnd w:id="4"/>
      <w:proofErr w:type="gramEnd"/>
      <w:r w:rsidRPr="2488CC3D">
        <w:t xml:space="preserve"> our enclosed area [office] where the girls come if they were to have notes or needed kit. </w:t>
      </w:r>
      <w:r w:rsidR="7DC92D2E" w:rsidRPr="2488CC3D">
        <w:t xml:space="preserve">They would come to </w:t>
      </w:r>
      <w:r w:rsidR="108E8018" w:rsidRPr="2488CC3D">
        <w:t>us;</w:t>
      </w:r>
      <w:r w:rsidR="7DC92D2E" w:rsidRPr="2488CC3D">
        <w:t xml:space="preserve"> we would never go to them. </w:t>
      </w:r>
    </w:p>
    <w:p w14:paraId="28438FA8" w14:textId="0C07EA98" w:rsidR="00D17C0D" w:rsidRPr="006C5782" w:rsidRDefault="39076792" w:rsidP="4DF79EB0">
      <w:r w:rsidRPr="4DF79EB0">
        <w:t xml:space="preserve">Given </w:t>
      </w:r>
      <w:r w:rsidR="6E0761BF" w:rsidRPr="4DF79EB0">
        <w:t>the</w:t>
      </w:r>
      <w:r w:rsidR="4973FC51" w:rsidRPr="4DF79EB0">
        <w:t xml:space="preserve"> architectural </w:t>
      </w:r>
      <w:r w:rsidR="4D9D5BB4" w:rsidRPr="4DF79EB0">
        <w:t>design</w:t>
      </w:r>
      <w:r w:rsidRPr="4DF79EB0">
        <w:t xml:space="preserve">, when in the office teachers were unable to </w:t>
      </w:r>
      <w:r w:rsidR="624CE6F1" w:rsidRPr="4DF79EB0">
        <w:t>observe</w:t>
      </w:r>
      <w:r w:rsidRPr="4DF79EB0">
        <w:t xml:space="preserve"> </w:t>
      </w:r>
      <w:r w:rsidR="0287BB1B" w:rsidRPr="4DF79EB0">
        <w:t>pupils</w:t>
      </w:r>
      <w:r w:rsidRPr="4DF79EB0">
        <w:t xml:space="preserve">, </w:t>
      </w:r>
      <w:r w:rsidR="0F330BA0" w:rsidRPr="4DF79EB0">
        <w:t>but remained in earshot</w:t>
      </w:r>
      <w:r w:rsidR="3D0C57CA" w:rsidRPr="4DF79EB0">
        <w:t>,</w:t>
      </w:r>
      <w:r w:rsidR="0F330BA0" w:rsidRPr="4DF79EB0">
        <w:t xml:space="preserve"> </w:t>
      </w:r>
      <w:r w:rsidRPr="4DF79EB0">
        <w:t>align</w:t>
      </w:r>
      <w:r w:rsidR="0B474044" w:rsidRPr="4DF79EB0">
        <w:t>ing</w:t>
      </w:r>
      <w:r w:rsidRPr="4DF79EB0">
        <w:t xml:space="preserve"> </w:t>
      </w:r>
      <w:r w:rsidR="7C0EE2B8" w:rsidRPr="4DF79EB0">
        <w:t xml:space="preserve">with </w:t>
      </w:r>
      <w:r w:rsidRPr="4DF79EB0">
        <w:t xml:space="preserve">NSPCC (2022) </w:t>
      </w:r>
      <w:r w:rsidR="4EE7F0C0" w:rsidRPr="4DF79EB0">
        <w:t>guideline</w:t>
      </w:r>
      <w:r w:rsidR="3439B31F" w:rsidRPr="4DF79EB0">
        <w:t>s.</w:t>
      </w:r>
      <w:r w:rsidR="2A865740" w:rsidRPr="4DF79EB0">
        <w:t xml:space="preserve"> Providing her </w:t>
      </w:r>
      <w:r w:rsidR="35710DAA" w:rsidRPr="4DF79EB0">
        <w:t xml:space="preserve">thoughts </w:t>
      </w:r>
      <w:r w:rsidR="2A865740" w:rsidRPr="4DF79EB0">
        <w:t>on whether girls should be directly supervised when changing attire, Miss Jones deliberated:</w:t>
      </w:r>
    </w:p>
    <w:p w14:paraId="771CD673" w14:textId="2A3FEECC" w:rsidR="00D17C0D" w:rsidRPr="006C5782" w:rsidRDefault="4D5CB566" w:rsidP="4DF79EB0">
      <w:pPr>
        <w:pStyle w:val="Quote"/>
      </w:pPr>
      <w:r w:rsidRPr="4DF79EB0">
        <w:t>Yes and no. Obviously for safeguarding, yes. But then again for safeguarding, no. Because some students will say without even thinking</w:t>
      </w:r>
      <w:r w:rsidR="0A5D60E7" w:rsidRPr="4DF79EB0">
        <w:t xml:space="preserve"> ‘</w:t>
      </w:r>
      <w:r w:rsidR="0A5D60E7" w:rsidRPr="4DF79EB0">
        <w:rPr>
          <w:i/>
          <w:iCs/>
        </w:rPr>
        <w:t xml:space="preserve">what are you looking </w:t>
      </w:r>
      <w:proofErr w:type="spellStart"/>
      <w:r w:rsidR="0A5D60E7" w:rsidRPr="4DF79EB0">
        <w:rPr>
          <w:i/>
          <w:iCs/>
        </w:rPr>
        <w:t>at?</w:t>
      </w:r>
      <w:proofErr w:type="gramStart"/>
      <w:r w:rsidR="0A5D60E7" w:rsidRPr="4DF79EB0">
        <w:rPr>
          <w:i/>
          <w:iCs/>
        </w:rPr>
        <w:t>’,‘</w:t>
      </w:r>
      <w:proofErr w:type="gramEnd"/>
      <w:r w:rsidR="0A5D60E7" w:rsidRPr="4DF79EB0">
        <w:rPr>
          <w:i/>
          <w:iCs/>
        </w:rPr>
        <w:t>why</w:t>
      </w:r>
      <w:proofErr w:type="spellEnd"/>
      <w:r w:rsidR="0A5D60E7" w:rsidRPr="4DF79EB0">
        <w:rPr>
          <w:i/>
          <w:iCs/>
        </w:rPr>
        <w:t xml:space="preserve"> are you he</w:t>
      </w:r>
      <w:r w:rsidR="00852EE6" w:rsidRPr="4DF79EB0">
        <w:rPr>
          <w:i/>
          <w:iCs/>
        </w:rPr>
        <w:t>re</w:t>
      </w:r>
      <w:r w:rsidR="0A5D60E7" w:rsidRPr="4DF79EB0">
        <w:rPr>
          <w:i/>
          <w:iCs/>
        </w:rPr>
        <w:t xml:space="preserve"> when I am getting change</w:t>
      </w:r>
      <w:r w:rsidR="0051258C" w:rsidRPr="4DF79EB0">
        <w:rPr>
          <w:i/>
          <w:iCs/>
        </w:rPr>
        <w:t>d</w:t>
      </w:r>
      <w:r w:rsidR="0A5D60E7" w:rsidRPr="4DF79EB0">
        <w:rPr>
          <w:i/>
          <w:iCs/>
        </w:rPr>
        <w:t xml:space="preserve">?’ </w:t>
      </w:r>
      <w:r w:rsidR="0A5D60E7" w:rsidRPr="4DF79EB0">
        <w:t>So, I think sometimes you feel that you have to stay in the office and only go out when you are needed. There is a</w:t>
      </w:r>
      <w:r w:rsidR="6ED6B63B" w:rsidRPr="4DF79EB0">
        <w:t xml:space="preserve">lways a slim thought in your mind that if I go and stand in the changing room somebody, a student, is not going to be comfortable with that and you have got to think about their perception. </w:t>
      </w:r>
    </w:p>
    <w:p w14:paraId="1EE2B0E6" w14:textId="0797FB13" w:rsidR="51D8175B" w:rsidRPr="006C5782" w:rsidRDefault="005C582C" w:rsidP="4DF79EB0">
      <w:r w:rsidRPr="4DF79EB0">
        <w:t xml:space="preserve">Such explanations and deliberations demonstrate </w:t>
      </w:r>
      <w:r w:rsidR="5779265A" w:rsidRPr="4DF79EB0">
        <w:t>competing interests and needs as</w:t>
      </w:r>
      <w:r w:rsidRPr="4DF79EB0">
        <w:t xml:space="preserve"> </w:t>
      </w:r>
      <w:r w:rsidR="2788EDB5" w:rsidRPr="4DF79EB0">
        <w:t>f</w:t>
      </w:r>
      <w:r w:rsidRPr="4DF79EB0">
        <w:t>emale PE teachers</w:t>
      </w:r>
      <w:r w:rsidR="00B51490" w:rsidRPr="4DF79EB0">
        <w:t>’</w:t>
      </w:r>
      <w:r w:rsidRPr="4DF79EB0">
        <w:t xml:space="preserve"> positioning was informed by</w:t>
      </w:r>
      <w:r w:rsidR="03CEEDCA" w:rsidRPr="4DF79EB0">
        <w:t xml:space="preserve"> tension balances between safeguarding pupils from potential peer abuse (i.e. bullying) and safeguarding themselves from pupil suspicion, </w:t>
      </w:r>
      <w:r w:rsidR="4BC2728D" w:rsidRPr="4DF79EB0">
        <w:t xml:space="preserve">and triggering girls’ </w:t>
      </w:r>
      <w:r w:rsidR="03CEEDCA" w:rsidRPr="4DF79EB0">
        <w:t xml:space="preserve">discomfort or annoyance. However, </w:t>
      </w:r>
      <w:r w:rsidR="26B3E273" w:rsidRPr="4DF79EB0">
        <w:t>teachers’</w:t>
      </w:r>
      <w:r w:rsidR="03CEEDCA" w:rsidRPr="4DF79EB0">
        <w:t xml:space="preserve"> reluctance </w:t>
      </w:r>
      <w:r w:rsidR="6B48A672" w:rsidRPr="4DF79EB0">
        <w:t>appeared</w:t>
      </w:r>
      <w:r w:rsidR="03CEEDCA" w:rsidRPr="4DF79EB0">
        <w:t xml:space="preserve"> justified as, </w:t>
      </w:r>
      <w:r w:rsidR="7CE714CA" w:rsidRPr="4DF79EB0">
        <w:t>when</w:t>
      </w:r>
      <w:r w:rsidR="3732E601" w:rsidRPr="4DF79EB0">
        <w:t xml:space="preserve"> d</w:t>
      </w:r>
      <w:r w:rsidR="324F6A5A" w:rsidRPr="4DF79EB0">
        <w:t>iscussing supervision, Alice (Year 10) stated, ‘it would be really weird’ and Neve (Year 11) stressed, ‘obviously they [teachers] are not going to be watching us get changed’.</w:t>
      </w:r>
      <w:r w:rsidR="75057C42" w:rsidRPr="4DF79EB0">
        <w:t xml:space="preserve"> Whilst confirming teachers’ suspicions, such concerns were not voiced by boys or m</w:t>
      </w:r>
      <w:r w:rsidR="111DEB69" w:rsidRPr="4DF79EB0">
        <w:t>ale PE teachers</w:t>
      </w:r>
      <w:r w:rsidR="75057C42" w:rsidRPr="4DF79EB0">
        <w:t xml:space="preserve">, </w:t>
      </w:r>
      <w:r w:rsidR="00CF5D22" w:rsidRPr="4DF79EB0">
        <w:t>a comparison which offers</w:t>
      </w:r>
      <w:r w:rsidR="1557F283" w:rsidRPr="4DF79EB0">
        <w:t xml:space="preserve"> an </w:t>
      </w:r>
      <w:r w:rsidR="2A80436F" w:rsidRPr="4DF79EB0">
        <w:t xml:space="preserve">original </w:t>
      </w:r>
      <w:r w:rsidR="4C70F586" w:rsidRPr="4DF79EB0">
        <w:t xml:space="preserve">gendered </w:t>
      </w:r>
      <w:r w:rsidR="2A80436F" w:rsidRPr="4DF79EB0">
        <w:t>finding</w:t>
      </w:r>
      <w:r w:rsidR="120341D5" w:rsidRPr="4DF79EB0">
        <w:t xml:space="preserve">. </w:t>
      </w:r>
    </w:p>
    <w:p w14:paraId="5CB3E08A" w14:textId="47DC58C7" w:rsidR="2F13759A" w:rsidRPr="006C5782" w:rsidRDefault="4EF36476" w:rsidP="4DF79EB0">
      <w:pPr>
        <w:ind w:firstLine="720"/>
      </w:pPr>
      <w:r w:rsidRPr="4DF79EB0">
        <w:t>Collectively, these empirical findings reveal gendered differences in changing room procedures and gendered nuances in pupils</w:t>
      </w:r>
      <w:r w:rsidR="5E9471CB" w:rsidRPr="4DF79EB0">
        <w:t>’</w:t>
      </w:r>
      <w:r w:rsidRPr="4DF79EB0">
        <w:t xml:space="preserve"> and teachers' perceptions regarding </w:t>
      </w:r>
      <w:r w:rsidR="1795078E" w:rsidRPr="4DF79EB0">
        <w:t xml:space="preserve">how </w:t>
      </w:r>
      <w:r w:rsidR="266CCE01" w:rsidRPr="4DF79EB0">
        <w:t>important, appropriate</w:t>
      </w:r>
      <w:r w:rsidR="7E1FFB42" w:rsidRPr="4DF79EB0">
        <w:t xml:space="preserve"> or needed alphabetical seating plans </w:t>
      </w:r>
      <w:r w:rsidR="0C97320B" w:rsidRPr="4DF79EB0">
        <w:t xml:space="preserve">and </w:t>
      </w:r>
      <w:r w:rsidR="52D6D273" w:rsidRPr="4DF79EB0">
        <w:t>adult</w:t>
      </w:r>
      <w:r w:rsidRPr="4DF79EB0">
        <w:t xml:space="preserve"> supervisi</w:t>
      </w:r>
      <w:r w:rsidR="2D3DCC87" w:rsidRPr="4DF79EB0">
        <w:t>on w</w:t>
      </w:r>
      <w:r w:rsidR="67F76A98" w:rsidRPr="4DF79EB0">
        <w:t>ere at LTS</w:t>
      </w:r>
      <w:r w:rsidRPr="4DF79EB0">
        <w:t>.</w:t>
      </w:r>
      <w:r w:rsidR="4D7F2445" w:rsidRPr="4DF79EB0">
        <w:t xml:space="preserve"> </w:t>
      </w:r>
      <w:r w:rsidR="28807340" w:rsidRPr="4DF79EB0">
        <w:t xml:space="preserve">Given </w:t>
      </w:r>
      <w:r w:rsidR="53D72FC0" w:rsidRPr="4DF79EB0">
        <w:t>educational</w:t>
      </w:r>
      <w:r w:rsidR="28807340" w:rsidRPr="4DF79EB0">
        <w:t xml:space="preserve"> </w:t>
      </w:r>
      <w:r w:rsidR="00144C1F" w:rsidRPr="4DF79EB0">
        <w:t>policies</w:t>
      </w:r>
      <w:r w:rsidR="28807340" w:rsidRPr="4DF79EB0">
        <w:t xml:space="preserve"> are often gender </w:t>
      </w:r>
      <w:r w:rsidR="5D6071D9" w:rsidRPr="4DF79EB0">
        <w:t>neutral</w:t>
      </w:r>
      <w:r w:rsidR="28807340" w:rsidRPr="4DF79EB0">
        <w:t xml:space="preserve">, </w:t>
      </w:r>
      <w:r w:rsidR="521813F8" w:rsidRPr="4DF79EB0">
        <w:t xml:space="preserve">such </w:t>
      </w:r>
      <w:r w:rsidR="012BD007" w:rsidRPr="4DF79EB0">
        <w:t xml:space="preserve">findings evidence a hidden gendered curriculum within </w:t>
      </w:r>
      <w:r w:rsidR="3556CD44" w:rsidRPr="4DF79EB0">
        <w:t xml:space="preserve">these </w:t>
      </w:r>
      <w:r w:rsidR="012BD007" w:rsidRPr="4DF79EB0">
        <w:t>school changing room</w:t>
      </w:r>
      <w:r w:rsidR="00144C1F" w:rsidRPr="4DF79EB0">
        <w:t xml:space="preserve">s </w:t>
      </w:r>
      <w:r w:rsidR="012BD007" w:rsidRPr="4DF79EB0">
        <w:t>whereby male and female PE teachers interpret</w:t>
      </w:r>
      <w:r w:rsidR="2E76FF77" w:rsidRPr="4DF79EB0">
        <w:t>ed</w:t>
      </w:r>
      <w:r w:rsidR="012BD007" w:rsidRPr="4DF79EB0">
        <w:t xml:space="preserve"> national policy and enact</w:t>
      </w:r>
      <w:r w:rsidR="2AB0E3CC" w:rsidRPr="4DF79EB0">
        <w:t>ed</w:t>
      </w:r>
      <w:r w:rsidR="012BD007" w:rsidRPr="4DF79EB0">
        <w:t xml:space="preserve"> school policy in</w:t>
      </w:r>
      <w:r w:rsidR="7373F38E" w:rsidRPr="4DF79EB0">
        <w:t xml:space="preserve"> </w:t>
      </w:r>
      <w:r w:rsidR="012BD007" w:rsidRPr="4DF79EB0">
        <w:t xml:space="preserve">nuanced </w:t>
      </w:r>
      <w:r w:rsidR="0050600F" w:rsidRPr="4DF79EB0">
        <w:t xml:space="preserve">gendered </w:t>
      </w:r>
      <w:r w:rsidR="012BD007" w:rsidRPr="4DF79EB0">
        <w:t>ways.</w:t>
      </w:r>
      <w:r w:rsidR="024A6822" w:rsidRPr="4DF79EB0">
        <w:t xml:space="preserve"> </w:t>
      </w:r>
      <w:r w:rsidR="6FB00E14" w:rsidRPr="4DF79EB0">
        <w:t>T</w:t>
      </w:r>
      <w:r w:rsidR="012BD007" w:rsidRPr="4DF79EB0">
        <w:t xml:space="preserve">hese findings </w:t>
      </w:r>
      <w:r w:rsidR="39A52A8F" w:rsidRPr="4DF79EB0">
        <w:t xml:space="preserve">also </w:t>
      </w:r>
      <w:r w:rsidR="012BD007" w:rsidRPr="4DF79EB0">
        <w:t>appear indicative of long-term perceptions of standards</w:t>
      </w:r>
      <w:r w:rsidR="27381D40" w:rsidRPr="4DF79EB0">
        <w:t>,</w:t>
      </w:r>
      <w:r w:rsidR="0135DBE9" w:rsidRPr="4DF79EB0">
        <w:t xml:space="preserve"> expectations </w:t>
      </w:r>
      <w:r w:rsidR="413F61D3" w:rsidRPr="4DF79EB0">
        <w:t xml:space="preserve">and social constraints concerning </w:t>
      </w:r>
      <w:r w:rsidR="791620B2" w:rsidRPr="4DF79EB0">
        <w:t>gendered</w:t>
      </w:r>
      <w:r w:rsidR="012BD007" w:rsidRPr="4DF79EB0">
        <w:t xml:space="preserve"> behaviour and </w:t>
      </w:r>
      <w:r w:rsidR="753E00EE" w:rsidRPr="4DF79EB0">
        <w:t xml:space="preserve">gendered </w:t>
      </w:r>
      <w:r w:rsidR="012BD007" w:rsidRPr="4DF79EB0">
        <w:t>civilised bodies (</w:t>
      </w:r>
      <w:r w:rsidR="71663DBF" w:rsidRPr="4DF79EB0">
        <w:t>Mierzwinski</w:t>
      </w:r>
      <w:r w:rsidR="00DE32A0" w:rsidRPr="4DF79EB0">
        <w:t xml:space="preserve"> et al.,</w:t>
      </w:r>
      <w:r w:rsidR="71663DBF" w:rsidRPr="4DF79EB0">
        <w:t xml:space="preserve"> 2014; </w:t>
      </w:r>
      <w:r w:rsidR="245DD40C" w:rsidRPr="4DF79EB0">
        <w:t xml:space="preserve">Monaghan, 2014; </w:t>
      </w:r>
      <w:r w:rsidR="012BD007" w:rsidRPr="4DF79EB0">
        <w:t xml:space="preserve">Thing, 2001). </w:t>
      </w:r>
      <w:r w:rsidR="499A0EF2" w:rsidRPr="4DF79EB0">
        <w:t>S</w:t>
      </w:r>
      <w:r w:rsidR="5025F597" w:rsidRPr="4DF79EB0">
        <w:t>pecifically</w:t>
      </w:r>
      <w:r w:rsidR="012BD007" w:rsidRPr="4DF79EB0">
        <w:t xml:space="preserve">, </w:t>
      </w:r>
      <w:r w:rsidR="1F9406CC" w:rsidRPr="4DF79EB0">
        <w:t>within the boys’ changing roo</w:t>
      </w:r>
      <w:r w:rsidR="003E7EDD" w:rsidRPr="4DF79EB0">
        <w:t>ms</w:t>
      </w:r>
      <w:r w:rsidR="1F9406CC" w:rsidRPr="4DF79EB0">
        <w:t xml:space="preserve">, </w:t>
      </w:r>
      <w:r w:rsidR="012BD007" w:rsidRPr="4DF79EB0">
        <w:t xml:space="preserve">male PE </w:t>
      </w:r>
      <w:r w:rsidR="10210C9A" w:rsidRPr="4DF79EB0">
        <w:t>teachers</w:t>
      </w:r>
      <w:r w:rsidR="6EA456A4" w:rsidRPr="4DF79EB0">
        <w:t>’</w:t>
      </w:r>
      <w:r w:rsidR="012BD007" w:rsidRPr="4DF79EB0">
        <w:t xml:space="preserve"> implement</w:t>
      </w:r>
      <w:r w:rsidR="44970FC2" w:rsidRPr="4DF79EB0">
        <w:t>ation</w:t>
      </w:r>
      <w:r w:rsidR="20BAFADE" w:rsidRPr="4DF79EB0">
        <w:t xml:space="preserve"> </w:t>
      </w:r>
      <w:r w:rsidR="4F774BC2" w:rsidRPr="4DF79EB0">
        <w:t xml:space="preserve">of </w:t>
      </w:r>
      <w:r w:rsidR="20BAFADE" w:rsidRPr="4DF79EB0">
        <w:t xml:space="preserve">a </w:t>
      </w:r>
      <w:r w:rsidR="012BD007" w:rsidRPr="4DF79EB0">
        <w:t>socially constrain</w:t>
      </w:r>
      <w:r w:rsidR="12EC303F" w:rsidRPr="4DF79EB0">
        <w:t>ing</w:t>
      </w:r>
      <w:r w:rsidR="012BD007" w:rsidRPr="4DF79EB0">
        <w:t xml:space="preserve"> seating plan </w:t>
      </w:r>
      <w:r w:rsidR="42DCD0E2" w:rsidRPr="4DF79EB0">
        <w:t xml:space="preserve">and </w:t>
      </w:r>
      <w:r w:rsidR="012BD007" w:rsidRPr="4DF79EB0">
        <w:t>direct supervis</w:t>
      </w:r>
      <w:r w:rsidR="20EC3EA4" w:rsidRPr="4DF79EB0">
        <w:t>ion</w:t>
      </w:r>
      <w:r w:rsidR="6E2E4A3E" w:rsidRPr="4DF79EB0">
        <w:t xml:space="preserve"> </w:t>
      </w:r>
      <w:r w:rsidR="012BD007" w:rsidRPr="4DF79EB0">
        <w:t xml:space="preserve">served as effective and perceived much needed power resources to maintain social </w:t>
      </w:r>
      <w:r w:rsidR="35CD3E2C" w:rsidRPr="4DF79EB0">
        <w:t xml:space="preserve">order </w:t>
      </w:r>
      <w:r w:rsidR="012BD007" w:rsidRPr="4DF79EB0">
        <w:t>over some boys</w:t>
      </w:r>
      <w:r w:rsidR="00FB5EAE" w:rsidRPr="4DF79EB0">
        <w:t>’</w:t>
      </w:r>
      <w:r w:rsidR="012BD007" w:rsidRPr="4DF79EB0">
        <w:t xml:space="preserve"> childish, domineering, and recalcitrant behavioural norms</w:t>
      </w:r>
      <w:r w:rsidR="163A374B" w:rsidRPr="4DF79EB0">
        <w:t xml:space="preserve"> – behaviour </w:t>
      </w:r>
      <w:r w:rsidR="012BD007" w:rsidRPr="4DF79EB0">
        <w:t xml:space="preserve">associated with long-term </w:t>
      </w:r>
      <w:r w:rsidR="379A8132" w:rsidRPr="4DF79EB0">
        <w:t>and prevailing perceptions</w:t>
      </w:r>
      <w:r w:rsidR="012BD007" w:rsidRPr="4DF79EB0">
        <w:t xml:space="preserve"> of male bodies (</w:t>
      </w:r>
      <w:r w:rsidR="0728DBF6" w:rsidRPr="4DF79EB0">
        <w:t>Monaghan, 2014</w:t>
      </w:r>
      <w:r w:rsidR="012BD007" w:rsidRPr="4DF79EB0">
        <w:t xml:space="preserve">). Whilst boys accepted such </w:t>
      </w:r>
      <w:r w:rsidR="00471FC0" w:rsidRPr="4DF79EB0">
        <w:t xml:space="preserve">socially constraining </w:t>
      </w:r>
      <w:r w:rsidR="718FD923" w:rsidRPr="4DF79EB0">
        <w:t>procedures</w:t>
      </w:r>
      <w:r w:rsidR="012BD007" w:rsidRPr="4DF79EB0">
        <w:t xml:space="preserve">, </w:t>
      </w:r>
      <w:r w:rsidR="477A82A7" w:rsidRPr="4DF79EB0">
        <w:t xml:space="preserve">within the girls’ changing room, </w:t>
      </w:r>
      <w:r w:rsidR="012BD007" w:rsidRPr="4DF79EB0">
        <w:t xml:space="preserve">female PE teachers implemented more </w:t>
      </w:r>
      <w:r w:rsidR="6E808EAB" w:rsidRPr="4DF79EB0">
        <w:t xml:space="preserve">empathetic </w:t>
      </w:r>
      <w:r w:rsidR="012BD007" w:rsidRPr="4DF79EB0">
        <w:t>socially enabling procedures</w:t>
      </w:r>
      <w:r w:rsidR="00F54C6E" w:rsidRPr="4DF79EB0">
        <w:t>,</w:t>
      </w:r>
      <w:r w:rsidR="012BD007" w:rsidRPr="4DF79EB0">
        <w:t xml:space="preserve"> </w:t>
      </w:r>
      <w:r w:rsidR="1CF6E365" w:rsidRPr="4DF79EB0">
        <w:t>sharing a</w:t>
      </w:r>
      <w:r w:rsidR="012BD007" w:rsidRPr="4DF79EB0">
        <w:t xml:space="preserve"> perception </w:t>
      </w:r>
      <w:r w:rsidR="77882184" w:rsidRPr="4DF79EB0">
        <w:t>that girls n</w:t>
      </w:r>
      <w:r w:rsidR="012BD007" w:rsidRPr="4DF79EB0">
        <w:t>eed social and emotional protect</w:t>
      </w:r>
      <w:r w:rsidR="65C7419C" w:rsidRPr="4DF79EB0">
        <w:t xml:space="preserve">ion </w:t>
      </w:r>
      <w:r w:rsidR="012BD007" w:rsidRPr="4DF79EB0">
        <w:t xml:space="preserve">from peer judgement, </w:t>
      </w:r>
      <w:r w:rsidR="3C381806" w:rsidRPr="4DF79EB0">
        <w:t xml:space="preserve">peer </w:t>
      </w:r>
      <w:r w:rsidR="012BD007" w:rsidRPr="4DF79EB0">
        <w:t>ridicule/abuse</w:t>
      </w:r>
      <w:r w:rsidR="5FD9CA98" w:rsidRPr="4DF79EB0">
        <w:t>,</w:t>
      </w:r>
      <w:r w:rsidR="012BD007" w:rsidRPr="4DF79EB0">
        <w:t xml:space="preserve"> or adult gaz</w:t>
      </w:r>
      <w:r w:rsidR="49276A00" w:rsidRPr="4DF79EB0">
        <w:t>e</w:t>
      </w:r>
      <w:r w:rsidR="012BD007" w:rsidRPr="4DF79EB0">
        <w:t>. Th</w:t>
      </w:r>
      <w:r w:rsidR="00FB5EAE" w:rsidRPr="4DF79EB0">
        <w:t>is</w:t>
      </w:r>
      <w:r w:rsidR="012BD007" w:rsidRPr="4DF79EB0">
        <w:t xml:space="preserve"> finding </w:t>
      </w:r>
      <w:r w:rsidR="149C0D78" w:rsidRPr="4DF79EB0">
        <w:t xml:space="preserve">is </w:t>
      </w:r>
      <w:r w:rsidR="1C1A32A1" w:rsidRPr="4DF79EB0">
        <w:t xml:space="preserve">representative of </w:t>
      </w:r>
      <w:r w:rsidR="012BD007" w:rsidRPr="4DF79EB0">
        <w:t xml:space="preserve">long-term views of females (girls) </w:t>
      </w:r>
      <w:r w:rsidR="0A046B90" w:rsidRPr="4DF79EB0">
        <w:t>having</w:t>
      </w:r>
      <w:r w:rsidR="012BD007" w:rsidRPr="4DF79EB0">
        <w:t xml:space="preserve"> ‘softer’ emotions </w:t>
      </w:r>
      <w:r w:rsidR="222A9661" w:rsidRPr="4DF79EB0">
        <w:t>and/</w:t>
      </w:r>
      <w:r w:rsidR="012BD007" w:rsidRPr="4DF79EB0">
        <w:t xml:space="preserve">or </w:t>
      </w:r>
      <w:r w:rsidR="0C2F3967" w:rsidRPr="4DF79EB0">
        <w:t>weaker</w:t>
      </w:r>
      <w:r w:rsidR="012BD007" w:rsidRPr="4DF79EB0">
        <w:t xml:space="preserve">/fragile bodies </w:t>
      </w:r>
      <w:r w:rsidR="190B93AA" w:rsidRPr="4DF79EB0">
        <w:t>which</w:t>
      </w:r>
      <w:r w:rsidR="012BD007" w:rsidRPr="4DF79EB0">
        <w:t xml:space="preserve"> </w:t>
      </w:r>
      <w:r w:rsidR="22A03C43" w:rsidRPr="4DF79EB0">
        <w:t xml:space="preserve">more </w:t>
      </w:r>
      <w:r w:rsidR="012BD007" w:rsidRPr="4DF79EB0">
        <w:t>need protection</w:t>
      </w:r>
      <w:r w:rsidR="28D8D88D" w:rsidRPr="4DF79EB0">
        <w:t xml:space="preserve"> </w:t>
      </w:r>
      <w:r w:rsidR="1785B2E7" w:rsidRPr="4DF79EB0">
        <w:t>than males</w:t>
      </w:r>
      <w:r w:rsidR="00790E38" w:rsidRPr="4DF79EB0">
        <w:t>’</w:t>
      </w:r>
      <w:r w:rsidR="1785B2E7" w:rsidRPr="4DF79EB0">
        <w:t xml:space="preserve"> (boys</w:t>
      </w:r>
      <w:r w:rsidR="00790E38" w:rsidRPr="4DF79EB0">
        <w:t>’</w:t>
      </w:r>
      <w:r w:rsidR="1785B2E7" w:rsidRPr="4DF79EB0">
        <w:t xml:space="preserve">) bodies </w:t>
      </w:r>
      <w:r w:rsidR="2F13759A" w:rsidRPr="4DF79EB0">
        <w:t xml:space="preserve">(Thing, 2001; </w:t>
      </w:r>
      <w:proofErr w:type="spellStart"/>
      <w:r w:rsidR="2F13759A" w:rsidRPr="4DF79EB0">
        <w:t>Velija</w:t>
      </w:r>
      <w:proofErr w:type="spellEnd"/>
      <w:r w:rsidR="2F13759A" w:rsidRPr="4DF79EB0">
        <w:t xml:space="preserve"> and Hughes, 2019)</w:t>
      </w:r>
      <w:r w:rsidR="42EDA2C5" w:rsidRPr="4DF79EB0">
        <w:t>.</w:t>
      </w:r>
      <w:r w:rsidR="6E6666EE" w:rsidRPr="4DF79EB0">
        <w:t xml:space="preserve"> </w:t>
      </w:r>
      <w:r w:rsidR="00EE31B0" w:rsidRPr="4DF79EB0">
        <w:t xml:space="preserve">Comparatively, this demonstrates a further gendered nuance in the sense that male PE teachers tended to be more concerned with safeguarding boys from physical threats, whereas female PE teachers were more inclined </w:t>
      </w:r>
      <w:r w:rsidR="6DD1AF4E" w:rsidRPr="4DF79EB0">
        <w:t>to protect girls fr</w:t>
      </w:r>
      <w:r w:rsidR="1108C590" w:rsidRPr="4DF79EB0">
        <w:t>o</w:t>
      </w:r>
      <w:r w:rsidR="6DD1AF4E" w:rsidRPr="4DF79EB0">
        <w:t>m p</w:t>
      </w:r>
      <w:r w:rsidR="2F13759A" w:rsidRPr="4DF79EB0">
        <w:t>sychological</w:t>
      </w:r>
      <w:r w:rsidR="3D6ECCB2" w:rsidRPr="4DF79EB0">
        <w:t xml:space="preserve"> harm. </w:t>
      </w:r>
      <w:r w:rsidR="4C35BACA" w:rsidRPr="4DF79EB0">
        <w:t>T</w:t>
      </w:r>
      <w:r w:rsidR="2F13759A" w:rsidRPr="4DF79EB0">
        <w:t>his analysis serves to further demonstrate how civilised bodies are managed in gendered ways</w:t>
      </w:r>
      <w:r w:rsidR="00B53E84" w:rsidRPr="4DF79EB0">
        <w:t>, contributing to a</w:t>
      </w:r>
      <w:r w:rsidR="2CC1BBCC" w:rsidRPr="4DF79EB0">
        <w:t xml:space="preserve"> hidden gendered curriculum</w:t>
      </w:r>
      <w:r w:rsidR="2F13759A" w:rsidRPr="4DF79EB0">
        <w:t xml:space="preserve"> </w:t>
      </w:r>
      <w:r w:rsidR="1600A9DE" w:rsidRPr="4DF79EB0">
        <w:t>within secondary school changing roo</w:t>
      </w:r>
      <w:r w:rsidR="00B53E84" w:rsidRPr="4DF79EB0">
        <w:t>ms</w:t>
      </w:r>
      <w:r w:rsidR="104BF73F" w:rsidRPr="4DF79EB0">
        <w:t xml:space="preserve">. </w:t>
      </w:r>
    </w:p>
    <w:p w14:paraId="7182F5B9" w14:textId="02113140" w:rsidR="562CDFA6" w:rsidRDefault="562CDFA6" w:rsidP="562CDFA6">
      <w:pPr>
        <w:pStyle w:val="Subtitle"/>
        <w:rPr>
          <w:b w:val="0"/>
          <w:bCs w:val="0"/>
          <w:color w:val="auto"/>
        </w:rPr>
      </w:pPr>
    </w:p>
    <w:p w14:paraId="18E650B7" w14:textId="6814978E" w:rsidR="00D85A06" w:rsidRPr="006C5782" w:rsidRDefault="1D70A680" w:rsidP="49097CE3">
      <w:pPr>
        <w:pStyle w:val="Subtitle"/>
        <w:rPr>
          <w:b w:val="0"/>
          <w:bCs w:val="0"/>
          <w:color w:val="auto"/>
        </w:rPr>
      </w:pPr>
      <w:r w:rsidRPr="2488CC3D">
        <w:rPr>
          <w:b w:val="0"/>
          <w:bCs w:val="0"/>
          <w:color w:val="auto"/>
        </w:rPr>
        <w:t>Pupils</w:t>
      </w:r>
      <w:r w:rsidR="003C4F0F" w:rsidRPr="2488CC3D">
        <w:rPr>
          <w:b w:val="0"/>
          <w:bCs w:val="0"/>
          <w:color w:val="auto"/>
        </w:rPr>
        <w:t>’</w:t>
      </w:r>
      <w:r w:rsidRPr="2488CC3D">
        <w:rPr>
          <w:b w:val="0"/>
          <w:bCs w:val="0"/>
          <w:color w:val="auto"/>
        </w:rPr>
        <w:t xml:space="preserve"> gendered changing room etiquettes </w:t>
      </w:r>
    </w:p>
    <w:p w14:paraId="3A28A139" w14:textId="6917938F" w:rsidR="00900995" w:rsidRPr="006C5782" w:rsidRDefault="2940CB0E" w:rsidP="4DF79EB0">
      <w:pPr>
        <w:rPr>
          <w:rFonts w:eastAsia="Times New Roman"/>
        </w:rPr>
      </w:pPr>
      <w:r w:rsidRPr="2488CC3D">
        <w:t>F</w:t>
      </w:r>
      <w:r w:rsidR="13EA0E67" w:rsidRPr="2488CC3D">
        <w:t>ollowing</w:t>
      </w:r>
      <w:r w:rsidR="095E16F1" w:rsidRPr="2488CC3D">
        <w:t xml:space="preserve"> such changing room procedures, pupils </w:t>
      </w:r>
      <w:r w:rsidR="4B415B02" w:rsidRPr="2488CC3D">
        <w:t xml:space="preserve">were expected to and </w:t>
      </w:r>
      <w:r w:rsidR="15DE6CD5" w:rsidRPr="2488CC3D">
        <w:t xml:space="preserve">often </w:t>
      </w:r>
      <w:r w:rsidR="095E16F1" w:rsidRPr="2488CC3D">
        <w:t>behaved in gendered ways</w:t>
      </w:r>
      <w:r w:rsidR="2CA3EBC3" w:rsidRPr="2488CC3D">
        <w:t>.</w:t>
      </w:r>
      <w:r w:rsidR="2946C9D8" w:rsidRPr="2488CC3D">
        <w:t xml:space="preserve"> </w:t>
      </w:r>
      <w:r w:rsidR="3BD7C795" w:rsidRPr="2488CC3D">
        <w:t xml:space="preserve">By etiquette, </w:t>
      </w:r>
      <w:r w:rsidR="6CF30FE7" w:rsidRPr="2488CC3D">
        <w:t xml:space="preserve">we refer to expectations concerning (unwritten) social rules of appropriate behaviour in specific settings (i.e. changing rooms). </w:t>
      </w:r>
      <w:r w:rsidR="00372ED9" w:rsidRPr="2488CC3D">
        <w:t>P</w:t>
      </w:r>
      <w:r w:rsidR="15E6A621" w:rsidRPr="2488CC3D">
        <w:t>upils wer</w:t>
      </w:r>
      <w:r w:rsidR="17B0453E" w:rsidRPr="2488CC3D">
        <w:t>e enabled to socialise</w:t>
      </w:r>
      <w:r w:rsidR="00372ED9" w:rsidRPr="2488CC3D">
        <w:t xml:space="preserve"> in the changing rooms</w:t>
      </w:r>
      <w:r w:rsidR="17B0453E" w:rsidRPr="2488CC3D">
        <w:t>,</w:t>
      </w:r>
      <w:r w:rsidR="46330D47" w:rsidRPr="2488CC3D">
        <w:t xml:space="preserve"> </w:t>
      </w:r>
      <w:r w:rsidR="71AD36AC" w:rsidRPr="2488CC3D">
        <w:t>as explained by Mr Wal</w:t>
      </w:r>
      <w:r w:rsidR="54D11634" w:rsidRPr="2488CC3D">
        <w:t xml:space="preserve">ker, ‘we have a policy that they can talk amongst themselves whilst they change’. </w:t>
      </w:r>
      <w:r w:rsidR="0D857FFC" w:rsidRPr="2488CC3D">
        <w:t xml:space="preserve">Although </w:t>
      </w:r>
      <w:r w:rsidR="628FFF13" w:rsidRPr="2488CC3D">
        <w:t xml:space="preserve">this socially enabling policy mapped across all </w:t>
      </w:r>
      <w:r w:rsidR="434C8ADF" w:rsidRPr="2488CC3D">
        <w:t>classes</w:t>
      </w:r>
      <w:r w:rsidR="628FFF13" w:rsidRPr="2488CC3D">
        <w:t xml:space="preserve">, ethnographic insights revealed gendered </w:t>
      </w:r>
      <w:r w:rsidR="6131628A" w:rsidRPr="2488CC3D">
        <w:t>differences</w:t>
      </w:r>
      <w:r w:rsidR="628FFF13" w:rsidRPr="2488CC3D">
        <w:t xml:space="preserve"> in pupils’ etiquettes within changing room</w:t>
      </w:r>
      <w:r w:rsidR="2A5BAF66" w:rsidRPr="2488CC3D">
        <w:t xml:space="preserve"> figurations</w:t>
      </w:r>
      <w:r w:rsidR="628FFF13" w:rsidRPr="2488CC3D">
        <w:t xml:space="preserve">. </w:t>
      </w:r>
      <w:r w:rsidR="1BC95E91" w:rsidRPr="2488CC3D">
        <w:t xml:space="preserve">Discussing </w:t>
      </w:r>
      <w:r w:rsidR="03FA164A" w:rsidRPr="2488CC3D">
        <w:t>boys'</w:t>
      </w:r>
      <w:r w:rsidR="1BC95E91" w:rsidRPr="2488CC3D">
        <w:t xml:space="preserve"> behavioural norms, Mr Walker stated, ‘they can be a bit </w:t>
      </w:r>
      <w:r w:rsidR="79E8E08B" w:rsidRPr="2488CC3D">
        <w:t>boisterous,</w:t>
      </w:r>
      <w:r w:rsidR="1BC95E91" w:rsidRPr="2488CC3D">
        <w:t xml:space="preserve"> and it can be hard to get them to be quiet. There is a lot of laughing and joking’</w:t>
      </w:r>
      <w:r w:rsidR="5470CB91" w:rsidRPr="2488CC3D">
        <w:t>.</w:t>
      </w:r>
      <w:r w:rsidR="27FB070B" w:rsidRPr="2488CC3D">
        <w:t xml:space="preserve"> Boisterous was </w:t>
      </w:r>
      <w:r w:rsidR="167080B2" w:rsidRPr="2488CC3D">
        <w:t xml:space="preserve">a </w:t>
      </w:r>
      <w:r w:rsidR="27FB070B" w:rsidRPr="2488CC3D">
        <w:t xml:space="preserve">term used by all male teachers when describing boys’ changing room </w:t>
      </w:r>
      <w:r w:rsidR="7912C856" w:rsidRPr="2488CC3D">
        <w:t>behaviours</w:t>
      </w:r>
      <w:r w:rsidR="731F7F0F" w:rsidRPr="2488CC3D">
        <w:t>, an assessment supported by</w:t>
      </w:r>
      <w:r w:rsidR="27FB070B" w:rsidRPr="2488CC3D">
        <w:t xml:space="preserve"> observations</w:t>
      </w:r>
      <w:r w:rsidR="6AFD308A" w:rsidRPr="2488CC3D">
        <w:t>.</w:t>
      </w:r>
      <w:r w:rsidR="27FB070B" w:rsidRPr="2488CC3D">
        <w:t xml:space="preserve"> </w:t>
      </w:r>
      <w:r w:rsidR="000968F7" w:rsidRPr="2488CC3D">
        <w:t xml:space="preserve">Exemplifying such behaviour, </w:t>
      </w:r>
      <w:r w:rsidR="006C41FA" w:rsidRPr="2488CC3D">
        <w:t xml:space="preserve">many </w:t>
      </w:r>
      <w:r w:rsidR="000968F7" w:rsidRPr="2488CC3D">
        <w:t>b</w:t>
      </w:r>
      <w:r w:rsidR="737C6DD5" w:rsidRPr="2488CC3D">
        <w:t>oys were frequently observed chatting and laughing with their peers,</w:t>
      </w:r>
      <w:r w:rsidR="388411E5" w:rsidRPr="2488CC3D">
        <w:t xml:space="preserve"> </w:t>
      </w:r>
      <w:r w:rsidR="737C6DD5" w:rsidRPr="2488CC3D">
        <w:t xml:space="preserve">some </w:t>
      </w:r>
      <w:r w:rsidR="006C41FA" w:rsidRPr="2488CC3D">
        <w:t xml:space="preserve">were </w:t>
      </w:r>
      <w:r w:rsidR="737C6DD5" w:rsidRPr="2488CC3D">
        <w:t>observed mock-wrestling</w:t>
      </w:r>
      <w:r w:rsidR="20BB1A63" w:rsidRPr="2488CC3D">
        <w:t xml:space="preserve"> </w:t>
      </w:r>
      <w:r w:rsidR="006C41FA" w:rsidRPr="2488CC3D">
        <w:t>and/or</w:t>
      </w:r>
      <w:r w:rsidR="20BB1A63" w:rsidRPr="2488CC3D">
        <w:t xml:space="preserve"> playing with </w:t>
      </w:r>
      <w:r w:rsidR="6761AC28" w:rsidRPr="2488CC3D">
        <w:t>various sporting items (i.e. balls)</w:t>
      </w:r>
      <w:r w:rsidR="006C41FA" w:rsidRPr="2488CC3D">
        <w:t>, whilst</w:t>
      </w:r>
      <w:r w:rsidR="432F2347" w:rsidRPr="2488CC3D">
        <w:t xml:space="preserve"> </w:t>
      </w:r>
      <w:r w:rsidR="44667513" w:rsidRPr="2488CC3D">
        <w:t>a</w:t>
      </w:r>
      <w:r w:rsidR="0D01B9A2" w:rsidRPr="2488CC3D">
        <w:t xml:space="preserve"> few</w:t>
      </w:r>
      <w:r w:rsidR="44667513" w:rsidRPr="2488CC3D">
        <w:t xml:space="preserve"> </w:t>
      </w:r>
      <w:r w:rsidR="006C41FA" w:rsidRPr="2488CC3D">
        <w:t xml:space="preserve">boys were observed </w:t>
      </w:r>
      <w:r w:rsidR="5E20FEFD" w:rsidRPr="2488CC3D">
        <w:t xml:space="preserve">flexing </w:t>
      </w:r>
      <w:r w:rsidR="17CB146A" w:rsidRPr="2488CC3D">
        <w:t>their muscles to p</w:t>
      </w:r>
      <w:r w:rsidR="5E20FEFD" w:rsidRPr="2488CC3D">
        <w:t>eers</w:t>
      </w:r>
      <w:r w:rsidR="27AE57CF" w:rsidRPr="2488CC3D">
        <w:t>. H</w:t>
      </w:r>
      <w:r w:rsidR="7FA7D636" w:rsidRPr="2488CC3D">
        <w:t>owever,</w:t>
      </w:r>
      <w:r w:rsidR="5E20FEFD" w:rsidRPr="2488CC3D">
        <w:t xml:space="preserve"> more physical acts (i.e</w:t>
      </w:r>
      <w:r w:rsidR="002F7893" w:rsidRPr="2488CC3D">
        <w:t>.</w:t>
      </w:r>
      <w:r w:rsidR="5E20FEFD" w:rsidRPr="2488CC3D">
        <w:t xml:space="preserve"> </w:t>
      </w:r>
      <w:bookmarkStart w:id="5" w:name="_Int_kL6DTV9t"/>
      <w:r w:rsidR="5E20FEFD" w:rsidRPr="2488CC3D">
        <w:t>mock-</w:t>
      </w:r>
      <w:r w:rsidR="123D167D" w:rsidRPr="2488CC3D">
        <w:t>wrestling</w:t>
      </w:r>
      <w:bookmarkEnd w:id="5"/>
      <w:r w:rsidR="5E20FEFD" w:rsidRPr="2488CC3D">
        <w:t xml:space="preserve">, playing with equipment) </w:t>
      </w:r>
      <w:r w:rsidR="58042071" w:rsidRPr="2488CC3D">
        <w:t xml:space="preserve">were quickly </w:t>
      </w:r>
      <w:r w:rsidR="3C74DC19" w:rsidRPr="2488CC3D">
        <w:t>addressed, as exampled in t</w:t>
      </w:r>
      <w:r w:rsidR="5C1A8070" w:rsidRPr="2488CC3D">
        <w:t>he following observation:</w:t>
      </w:r>
    </w:p>
    <w:p w14:paraId="2213FC26" w14:textId="6D8EE75D" w:rsidR="5479E2AF" w:rsidRPr="00CF5085" w:rsidRDefault="5479E2AF" w:rsidP="4DF79EB0">
      <w:pPr>
        <w:ind w:left="720"/>
        <w:jc w:val="center"/>
      </w:pPr>
      <w:r w:rsidRPr="4DF79EB0">
        <w:t>Fieldnote</w:t>
      </w:r>
      <w:r w:rsidR="00513E87" w:rsidRPr="4DF79EB0">
        <w:t>s</w:t>
      </w:r>
      <w:r w:rsidRPr="4DF79EB0">
        <w:t xml:space="preserve"> 28</w:t>
      </w:r>
      <w:r w:rsidRPr="4DF79EB0">
        <w:rPr>
          <w:vertAlign w:val="superscript"/>
        </w:rPr>
        <w:t>th</w:t>
      </w:r>
      <w:r w:rsidRPr="4DF79EB0">
        <w:t xml:space="preserve"> April – Year 11 Boys</w:t>
      </w:r>
      <w:r w:rsidR="00513E87" w:rsidRPr="4DF79EB0">
        <w:t>’</w:t>
      </w:r>
      <w:r w:rsidRPr="4DF79EB0">
        <w:t xml:space="preserve"> Changing Room</w:t>
      </w:r>
    </w:p>
    <w:p w14:paraId="0D1D1A5C" w14:textId="13C54380" w:rsidR="5479E2AF" w:rsidRPr="006C5782" w:rsidRDefault="5405D914" w:rsidP="4DF79EB0">
      <w:pPr>
        <w:pStyle w:val="Quote"/>
      </w:pPr>
      <w:r w:rsidRPr="4DF79EB0">
        <w:t>As the class entered the changing room, five boys approached Mr Wharfedale and I [</w:t>
      </w:r>
      <w:r w:rsidR="00207310" w:rsidRPr="4DF79EB0">
        <w:t>Green</w:t>
      </w:r>
      <w:r w:rsidRPr="4DF79EB0">
        <w:t xml:space="preserve">] </w:t>
      </w:r>
      <w:r w:rsidR="676D437A" w:rsidRPr="4DF79EB0">
        <w:t xml:space="preserve">to discuss an interschool football fixture. Mr Wharfedale and the boys were exchanging banter, joking about </w:t>
      </w:r>
      <w:r w:rsidR="4C119DE9" w:rsidRPr="4DF79EB0">
        <w:t>a</w:t>
      </w:r>
      <w:r w:rsidR="676D437A" w:rsidRPr="4DF79EB0">
        <w:t xml:space="preserve"> team captain slipping when taking a penalty, labelling him ‘John Terry’. Three other boys were wandering around the chan</w:t>
      </w:r>
      <w:r w:rsidR="2D755A4B" w:rsidRPr="4DF79EB0">
        <w:t xml:space="preserve">ging area topless, talking to their friends across bays and flexing and comparing their biceps. </w:t>
      </w:r>
      <w:r w:rsidR="7B439B64" w:rsidRPr="4DF79EB0">
        <w:t>Many</w:t>
      </w:r>
      <w:r w:rsidR="2D755A4B" w:rsidRPr="4DF79EB0">
        <w:t xml:space="preserve"> </w:t>
      </w:r>
      <w:r w:rsidR="189F9BC7" w:rsidRPr="4DF79EB0">
        <w:t xml:space="preserve">boys remained in their designated spaces, quietly chatting to peers in their bay. In the far corner of the changing room, a group of five boys were playing with a tennis ball, which Mr Wilkinson </w:t>
      </w:r>
      <w:r w:rsidR="013C4D56" w:rsidRPr="4DF79EB0">
        <w:t xml:space="preserve">quickly confiscated after witnessing the ball being thrown around. </w:t>
      </w:r>
    </w:p>
    <w:p w14:paraId="426C6445" w14:textId="0691EE25" w:rsidR="10491646" w:rsidRPr="006C5782" w:rsidRDefault="7D3536AD" w:rsidP="4DF79EB0">
      <w:r w:rsidRPr="4DF79EB0">
        <w:t>S</w:t>
      </w:r>
      <w:r w:rsidR="347BD9A4" w:rsidRPr="4DF79EB0">
        <w:t xml:space="preserve">ome boys sought to exploit </w:t>
      </w:r>
      <w:r w:rsidR="65472610" w:rsidRPr="4DF79EB0">
        <w:t xml:space="preserve">greater </w:t>
      </w:r>
      <w:r w:rsidR="347BD9A4" w:rsidRPr="4DF79EB0">
        <w:t xml:space="preserve">socially enabling opportunities to </w:t>
      </w:r>
      <w:r w:rsidR="6E465562" w:rsidRPr="4DF79EB0">
        <w:t xml:space="preserve">the </w:t>
      </w:r>
      <w:r w:rsidR="347BD9A4" w:rsidRPr="4DF79EB0">
        <w:t>detriment of active participation time in PE</w:t>
      </w:r>
      <w:r w:rsidR="1C059BBA" w:rsidRPr="4DF79EB0">
        <w:t>, as de</w:t>
      </w:r>
      <w:r w:rsidR="0DF8AAAE" w:rsidRPr="4DF79EB0">
        <w:t>picted</w:t>
      </w:r>
      <w:r w:rsidR="1C059BBA" w:rsidRPr="4DF79EB0">
        <w:t xml:space="preserve"> </w:t>
      </w:r>
      <w:r w:rsidR="10CB1E4D" w:rsidRPr="4DF79EB0">
        <w:t>by</w:t>
      </w:r>
      <w:r w:rsidR="347BD9A4" w:rsidRPr="4DF79EB0">
        <w:t xml:space="preserve"> Mr </w:t>
      </w:r>
      <w:r w:rsidR="6C65808A" w:rsidRPr="4DF79EB0">
        <w:t>Walker:</w:t>
      </w:r>
    </w:p>
    <w:p w14:paraId="352DDFC4" w14:textId="0B7BB682" w:rsidR="270A9EDE" w:rsidRPr="006C5782" w:rsidRDefault="4EF1954B" w:rsidP="4DF79EB0">
      <w:pPr>
        <w:pStyle w:val="Quote"/>
      </w:pPr>
      <w:r w:rsidRPr="4DF79EB0">
        <w:t xml:space="preserve">We have some boys who unlike in a normal [classroom-based] lesson have free rein and are free to roam. So, the first three or four minutes if you aren’t on top of </w:t>
      </w:r>
      <w:r w:rsidR="1410BA46" w:rsidRPr="4DF79EB0">
        <w:t>them,</w:t>
      </w:r>
      <w:r w:rsidRPr="4DF79EB0">
        <w:t xml:space="preserve"> they spen</w:t>
      </w:r>
      <w:r w:rsidR="1100005A" w:rsidRPr="4DF79EB0">
        <w:t>d</w:t>
      </w:r>
      <w:r w:rsidRPr="4DF79EB0">
        <w:t xml:space="preserve"> wandering around the changing rooms, chatting to their mates that they may or may not have seen t</w:t>
      </w:r>
      <w:r w:rsidR="583574B5" w:rsidRPr="4DF79EB0">
        <w:t xml:space="preserve">hroughout the day. </w:t>
      </w:r>
    </w:p>
    <w:p w14:paraId="67C6C73F" w14:textId="3D9A2F63" w:rsidR="012BD007" w:rsidRPr="006C5782" w:rsidRDefault="22DCBDBD" w:rsidP="4DF79EB0">
      <w:r w:rsidRPr="4DF79EB0">
        <w:t xml:space="preserve">In </w:t>
      </w:r>
      <w:r w:rsidR="29BB3E18" w:rsidRPr="4DF79EB0">
        <w:t>one</w:t>
      </w:r>
      <w:r w:rsidRPr="4DF79EB0">
        <w:t xml:space="preserve"> sense, </w:t>
      </w:r>
      <w:r w:rsidR="33D02476" w:rsidRPr="4DF79EB0">
        <w:t xml:space="preserve">boys changing room served as a ‘room of cohesion’ (Johansen </w:t>
      </w:r>
      <w:r w:rsidR="5044822C" w:rsidRPr="4DF79EB0">
        <w:t>et al.</w:t>
      </w:r>
      <w:r w:rsidR="353653C8" w:rsidRPr="4DF79EB0">
        <w:t>,</w:t>
      </w:r>
      <w:r w:rsidR="33D02476" w:rsidRPr="4DF79EB0">
        <w:rPr>
          <w:i/>
          <w:iCs/>
        </w:rPr>
        <w:t xml:space="preserve"> </w:t>
      </w:r>
      <w:r w:rsidR="33D02476" w:rsidRPr="4DF79EB0">
        <w:t xml:space="preserve">2024), </w:t>
      </w:r>
      <w:r w:rsidR="61F82B76" w:rsidRPr="4DF79EB0">
        <w:t xml:space="preserve">enabling </w:t>
      </w:r>
      <w:r w:rsidR="33D02476" w:rsidRPr="4DF79EB0">
        <w:t xml:space="preserve">boys </w:t>
      </w:r>
      <w:r w:rsidR="03354DC9" w:rsidRPr="4DF79EB0">
        <w:t xml:space="preserve">to </w:t>
      </w:r>
      <w:r w:rsidR="33D02476" w:rsidRPr="4DF79EB0">
        <w:t>chat/</w:t>
      </w:r>
      <w:r w:rsidR="4F70932E" w:rsidRPr="4DF79EB0">
        <w:t>banter with peers and PE teachers</w:t>
      </w:r>
      <w:r w:rsidR="5ABBD16F" w:rsidRPr="4DF79EB0">
        <w:t xml:space="preserve">, </w:t>
      </w:r>
      <w:r w:rsidR="0CBC4D99" w:rsidRPr="4DF79EB0">
        <w:t xml:space="preserve">whilst also </w:t>
      </w:r>
      <w:r w:rsidR="0BF948DF" w:rsidRPr="4DF79EB0">
        <w:t xml:space="preserve">enabling some to </w:t>
      </w:r>
      <w:r w:rsidR="5ABBD16F" w:rsidRPr="4DF79EB0">
        <w:t>gain kudos for their athletic and masculine bodies (</w:t>
      </w:r>
      <w:r w:rsidR="35A18906" w:rsidRPr="4DF79EB0">
        <w:t xml:space="preserve">Atkinson and Kehler, 2012; </w:t>
      </w:r>
      <w:proofErr w:type="spellStart"/>
      <w:r w:rsidR="3E9D1A40" w:rsidRPr="4DF79EB0">
        <w:t>Jachyra</w:t>
      </w:r>
      <w:proofErr w:type="spellEnd"/>
      <w:r w:rsidR="3E9D1A40" w:rsidRPr="4DF79EB0">
        <w:t>, 2016</w:t>
      </w:r>
      <w:r w:rsidR="4A6FD8FB" w:rsidRPr="4DF79EB0">
        <w:t>)</w:t>
      </w:r>
      <w:r w:rsidR="3CB790C1" w:rsidRPr="4DF79EB0">
        <w:t>.</w:t>
      </w:r>
      <w:r w:rsidR="3E9D1A40" w:rsidRPr="4DF79EB0">
        <w:t xml:space="preserve"> </w:t>
      </w:r>
      <w:r w:rsidR="30DD42D1" w:rsidRPr="4DF79EB0">
        <w:t xml:space="preserve">In </w:t>
      </w:r>
      <w:r w:rsidR="519A5796" w:rsidRPr="4DF79EB0">
        <w:t>a</w:t>
      </w:r>
      <w:r w:rsidR="30DD42D1" w:rsidRPr="4DF79EB0">
        <w:t>n</w:t>
      </w:r>
      <w:r w:rsidR="2C3782F4" w:rsidRPr="4DF79EB0">
        <w:t>other</w:t>
      </w:r>
      <w:r w:rsidR="30DD42D1" w:rsidRPr="4DF79EB0">
        <w:t xml:space="preserve"> sense, male teachers stressed</w:t>
      </w:r>
      <w:r w:rsidR="04FEB947" w:rsidRPr="4DF79EB0">
        <w:t xml:space="preserve"> </w:t>
      </w:r>
      <w:r w:rsidR="30DD42D1" w:rsidRPr="4DF79EB0">
        <w:t>the need to constrain boys socialising to maximise in-lesson activity</w:t>
      </w:r>
      <w:r w:rsidR="03687741" w:rsidRPr="4DF79EB0">
        <w:t xml:space="preserve"> and</w:t>
      </w:r>
      <w:r w:rsidR="30DD42D1" w:rsidRPr="4DF79EB0">
        <w:t xml:space="preserve"> </w:t>
      </w:r>
      <w:r w:rsidR="2C5723AF" w:rsidRPr="4DF79EB0">
        <w:t xml:space="preserve">reduce </w:t>
      </w:r>
      <w:r w:rsidR="49B69D69" w:rsidRPr="4DF79EB0">
        <w:t>boisterousness to</w:t>
      </w:r>
      <w:r w:rsidR="1CB2A844" w:rsidRPr="4DF79EB0">
        <w:t xml:space="preserve"> </w:t>
      </w:r>
      <w:r w:rsidR="549E5EDA" w:rsidRPr="4DF79EB0">
        <w:t>prevent</w:t>
      </w:r>
      <w:r w:rsidR="30DD42D1" w:rsidRPr="4DF79EB0">
        <w:t xml:space="preserve"> dangerous and/or harmful behaviours</w:t>
      </w:r>
      <w:r w:rsidR="6B0F15B1" w:rsidRPr="4DF79EB0">
        <w:t>.</w:t>
      </w:r>
    </w:p>
    <w:p w14:paraId="58AFB6F0" w14:textId="6F268B4E" w:rsidR="7E2E1654" w:rsidRPr="006C5782" w:rsidRDefault="1220C968" w:rsidP="4DF79EB0">
      <w:pPr>
        <w:ind w:firstLine="720"/>
      </w:pPr>
      <w:r w:rsidRPr="4DF79EB0">
        <w:t xml:space="preserve">In contrast to </w:t>
      </w:r>
      <w:r w:rsidR="4A1DD4D9" w:rsidRPr="4DF79EB0">
        <w:t>boys</w:t>
      </w:r>
      <w:r w:rsidRPr="4DF79EB0">
        <w:t xml:space="preserve">, girls </w:t>
      </w:r>
      <w:r w:rsidR="4A72D6E0" w:rsidRPr="4DF79EB0">
        <w:t>w</w:t>
      </w:r>
      <w:r w:rsidRPr="4DF79EB0">
        <w:t xml:space="preserve">ere described </w:t>
      </w:r>
      <w:r w:rsidR="009A5E4C" w:rsidRPr="4DF79EB0">
        <w:t>as</w:t>
      </w:r>
      <w:r w:rsidRPr="4DF79EB0">
        <w:t xml:space="preserve"> less </w:t>
      </w:r>
      <w:r w:rsidR="3BE6A67E" w:rsidRPr="4DF79EB0">
        <w:t xml:space="preserve">energetic, less disorderly, </w:t>
      </w:r>
      <w:r w:rsidR="0BD78E11" w:rsidRPr="4DF79EB0">
        <w:t>and more reserved in their peer-group interactions</w:t>
      </w:r>
      <w:r w:rsidR="14B92007" w:rsidRPr="4DF79EB0">
        <w:t xml:space="preserve"> within </w:t>
      </w:r>
      <w:r w:rsidR="76731F0B" w:rsidRPr="4DF79EB0">
        <w:t xml:space="preserve">the </w:t>
      </w:r>
      <w:r w:rsidR="14B92007" w:rsidRPr="4DF79EB0">
        <w:t>changing room</w:t>
      </w:r>
      <w:r w:rsidR="0BD78E11" w:rsidRPr="4DF79EB0">
        <w:t>. Captur</w:t>
      </w:r>
      <w:r w:rsidR="427FE30A" w:rsidRPr="4DF79EB0">
        <w:t>ing female PE teachers</w:t>
      </w:r>
      <w:r w:rsidR="415FC968" w:rsidRPr="4DF79EB0">
        <w:t>’</w:t>
      </w:r>
      <w:r w:rsidR="427FE30A" w:rsidRPr="4DF79EB0">
        <w:t xml:space="preserve"> shared descriptions</w:t>
      </w:r>
      <w:r w:rsidR="3C155076" w:rsidRPr="4DF79EB0">
        <w:t xml:space="preserve"> of girls’ etiquettes</w:t>
      </w:r>
      <w:r w:rsidR="427FE30A" w:rsidRPr="4DF79EB0">
        <w:t>, Mrs Hanson noted:</w:t>
      </w:r>
    </w:p>
    <w:p w14:paraId="32C95869" w14:textId="219A81FE" w:rsidR="15B96874" w:rsidRPr="006C5782" w:rsidRDefault="0979EF73" w:rsidP="4DF79EB0">
      <w:pPr>
        <w:pStyle w:val="Quote"/>
      </w:pPr>
      <w:r w:rsidRPr="4DF79EB0">
        <w:t xml:space="preserve">Year 7s will giggle and gossip away, well I think all [year] groups will actually. It is definitely a social occasion. If we get them changed in silence, the worst thing we </w:t>
      </w:r>
      <w:r w:rsidR="6ABF062A" w:rsidRPr="4DF79EB0">
        <w:t xml:space="preserve">can do is get them changed in silence. It is for a chat really, that is what it is. </w:t>
      </w:r>
    </w:p>
    <w:p w14:paraId="223EB248" w14:textId="417DE248" w:rsidR="34F7222D" w:rsidRPr="006C5782" w:rsidRDefault="34F7222D" w:rsidP="4DF79EB0">
      <w:r w:rsidRPr="4DF79EB0">
        <w:t>Further expanding on th</w:t>
      </w:r>
      <w:r w:rsidR="47EC1235" w:rsidRPr="4DF79EB0">
        <w:t xml:space="preserve">is socially enabling </w:t>
      </w:r>
      <w:r w:rsidRPr="4DF79EB0">
        <w:t xml:space="preserve">approach, Miss Turner revealed: </w:t>
      </w:r>
    </w:p>
    <w:p w14:paraId="69426FEF" w14:textId="7EE94D48" w:rsidR="46CFB542" w:rsidRPr="006C5782" w:rsidRDefault="46CFB542" w:rsidP="4DF79EB0">
      <w:pPr>
        <w:pStyle w:val="Quote"/>
      </w:pPr>
      <w:r w:rsidRPr="4DF79EB0">
        <w:t>T</w:t>
      </w:r>
      <w:r w:rsidR="34F7222D" w:rsidRPr="4DF79EB0">
        <w:t>he changing room is quite a relaxed environment because like I said, we want to break down as ma</w:t>
      </w:r>
      <w:r w:rsidR="2D5C5C3E" w:rsidRPr="4DF79EB0">
        <w:t>n</w:t>
      </w:r>
      <w:r w:rsidR="34F7222D" w:rsidRPr="4DF79EB0">
        <w:t xml:space="preserve">y barriers for the girls, so it is not silent. The girls are chatting away and what not. From what I hear, it is more like catching up on their days off or TV shows and stuff like that. </w:t>
      </w:r>
    </w:p>
    <w:p w14:paraId="14FEA055" w14:textId="33633D8A" w:rsidR="24239D64" w:rsidRPr="006C5782" w:rsidRDefault="074B09CF" w:rsidP="4DF79EB0">
      <w:r w:rsidRPr="4DF79EB0">
        <w:t>F</w:t>
      </w:r>
      <w:r w:rsidR="08C71437" w:rsidRPr="4DF79EB0">
        <w:t xml:space="preserve">emale PE teachers </w:t>
      </w:r>
      <w:r w:rsidR="0E25A844" w:rsidRPr="4DF79EB0">
        <w:t>felt their socially e</w:t>
      </w:r>
      <w:r w:rsidR="08C71437" w:rsidRPr="4DF79EB0">
        <w:t xml:space="preserve">nabling policy </w:t>
      </w:r>
      <w:r w:rsidR="3F209E32" w:rsidRPr="4DF79EB0">
        <w:t>help</w:t>
      </w:r>
      <w:r w:rsidR="6EF284ED" w:rsidRPr="4DF79EB0">
        <w:t>ed</w:t>
      </w:r>
      <w:r w:rsidR="3F209E32" w:rsidRPr="4DF79EB0">
        <w:t xml:space="preserve"> alleviate some girls' </w:t>
      </w:r>
      <w:r w:rsidR="4A3807E8" w:rsidRPr="4DF79EB0">
        <w:t>discomforts</w:t>
      </w:r>
      <w:r w:rsidR="3F209E32" w:rsidRPr="4DF79EB0">
        <w:t xml:space="preserve"> </w:t>
      </w:r>
      <w:r w:rsidR="1AF33548" w:rsidRPr="4DF79EB0">
        <w:t>associated with</w:t>
      </w:r>
      <w:r w:rsidR="3F209E32" w:rsidRPr="4DF79EB0">
        <w:t xml:space="preserve"> the changing process</w:t>
      </w:r>
      <w:r w:rsidR="00B3736C" w:rsidRPr="4DF79EB0">
        <w:t>,</w:t>
      </w:r>
      <w:r w:rsidR="3F209E32" w:rsidRPr="4DF79EB0">
        <w:t xml:space="preserve"> emotion-laden tensions </w:t>
      </w:r>
      <w:r w:rsidR="7EC6932C" w:rsidRPr="4DF79EB0">
        <w:t xml:space="preserve">and </w:t>
      </w:r>
      <w:r w:rsidR="00B3736C" w:rsidRPr="4DF79EB0">
        <w:t xml:space="preserve">perceived </w:t>
      </w:r>
      <w:r w:rsidR="7EC6932C" w:rsidRPr="4DF79EB0">
        <w:t>barriers</w:t>
      </w:r>
      <w:r w:rsidR="00B3736C" w:rsidRPr="4DF79EB0">
        <w:t xml:space="preserve"> to PE</w:t>
      </w:r>
      <w:r w:rsidR="7EC6932C" w:rsidRPr="4DF79EB0">
        <w:t xml:space="preserve"> </w:t>
      </w:r>
      <w:r w:rsidR="3F209E32" w:rsidRPr="4DF79EB0">
        <w:t xml:space="preserve">which are well documented (Fisette, 2011; </w:t>
      </w:r>
      <w:r w:rsidR="73E160EC" w:rsidRPr="4DF79EB0">
        <w:t xml:space="preserve">Johansen </w:t>
      </w:r>
      <w:r w:rsidR="1C56952F" w:rsidRPr="4DF79EB0">
        <w:t>et al.</w:t>
      </w:r>
      <w:r w:rsidR="7D8FA5BF" w:rsidRPr="4DF79EB0">
        <w:t>,</w:t>
      </w:r>
      <w:r w:rsidR="1C56952F" w:rsidRPr="4DF79EB0">
        <w:t xml:space="preserve"> </w:t>
      </w:r>
      <w:r w:rsidR="3A12C11F" w:rsidRPr="4DF79EB0">
        <w:t>2</w:t>
      </w:r>
      <w:r w:rsidR="73E160EC" w:rsidRPr="4DF79EB0">
        <w:t xml:space="preserve">024; </w:t>
      </w:r>
      <w:r w:rsidR="3F209E32" w:rsidRPr="4DF79EB0">
        <w:t>O’Donovan and Kirk, 2008; Niven</w:t>
      </w:r>
      <w:r w:rsidR="00F24D62" w:rsidRPr="4DF79EB0">
        <w:t xml:space="preserve"> et al.,</w:t>
      </w:r>
      <w:r w:rsidR="008230C3" w:rsidRPr="4DF79EB0">
        <w:t xml:space="preserve"> 2014</w:t>
      </w:r>
      <w:r w:rsidR="2BE35C94" w:rsidRPr="4DF79EB0">
        <w:t>; Sport England, 2022).</w:t>
      </w:r>
      <w:r w:rsidR="652E4FFC" w:rsidRPr="4DF79EB0">
        <w:t xml:space="preserve"> </w:t>
      </w:r>
      <w:r w:rsidR="477DDD27" w:rsidRPr="4DF79EB0">
        <w:t>In contrast to boys</w:t>
      </w:r>
      <w:r w:rsidR="0008597C" w:rsidRPr="4DF79EB0">
        <w:t>’ behaviours</w:t>
      </w:r>
      <w:r w:rsidR="477DDD27" w:rsidRPr="4DF79EB0">
        <w:t xml:space="preserve">, </w:t>
      </w:r>
      <w:r w:rsidR="26D7FB1D" w:rsidRPr="4DF79EB0">
        <w:t xml:space="preserve">there was no evidence to suggest that any girls engaged in overzealous, self-expressive or dangerous behaviours within changing rooms, further vindicating female PE teachers' empathy, trust and approach to supervision. </w:t>
      </w:r>
      <w:r w:rsidR="6E81FEA1" w:rsidRPr="4DF79EB0">
        <w:t xml:space="preserve">Within the </w:t>
      </w:r>
      <w:r w:rsidR="00D05BE6" w:rsidRPr="4DF79EB0">
        <w:t xml:space="preserve">girls’ </w:t>
      </w:r>
      <w:r w:rsidR="6E81FEA1" w:rsidRPr="4DF79EB0">
        <w:t>changing roo</w:t>
      </w:r>
      <w:r w:rsidR="00D05BE6" w:rsidRPr="4DF79EB0">
        <w:t>m</w:t>
      </w:r>
      <w:r w:rsidR="6E81FEA1" w:rsidRPr="4DF79EB0">
        <w:t>, t</w:t>
      </w:r>
      <w:r w:rsidR="24C21BEE" w:rsidRPr="4DF79EB0">
        <w:t xml:space="preserve">hese more independent (i.e. less supervised) amicable peer group dynamics may be partly due </w:t>
      </w:r>
      <w:r w:rsidR="62FA3E0D" w:rsidRPr="4DF79EB0">
        <w:t xml:space="preserve">to </w:t>
      </w:r>
      <w:r w:rsidR="10A98410" w:rsidRPr="4DF79EB0">
        <w:t>girls</w:t>
      </w:r>
      <w:r w:rsidR="00DC3760" w:rsidRPr="4DF79EB0">
        <w:t>’</w:t>
      </w:r>
      <w:r w:rsidR="21CA4CB9" w:rsidRPr="4DF79EB0">
        <w:t xml:space="preserve"> self-selected seating plan</w:t>
      </w:r>
      <w:r w:rsidR="5A157117" w:rsidRPr="4DF79EB0">
        <w:t xml:space="preserve"> and </w:t>
      </w:r>
      <w:r w:rsidR="65743145" w:rsidRPr="4DF79EB0">
        <w:t xml:space="preserve">conformity </w:t>
      </w:r>
      <w:r w:rsidR="2404F2C1" w:rsidRPr="4DF79EB0">
        <w:t xml:space="preserve">to </w:t>
      </w:r>
      <w:r w:rsidR="5A157117" w:rsidRPr="4DF79EB0">
        <w:t>social constraints</w:t>
      </w:r>
      <w:r w:rsidR="33DEB551" w:rsidRPr="4DF79EB0">
        <w:t xml:space="preserve"> </w:t>
      </w:r>
      <w:r w:rsidR="4026367F" w:rsidRPr="4DF79EB0">
        <w:t>and self-restraints</w:t>
      </w:r>
      <w:r w:rsidR="0E1DF32C" w:rsidRPr="4DF79EB0">
        <w:t xml:space="preserve">. </w:t>
      </w:r>
    </w:p>
    <w:p w14:paraId="716E2DDA" w14:textId="64DBBD08" w:rsidR="24239D64" w:rsidRPr="006C5782" w:rsidRDefault="3E08AC9A" w:rsidP="4DF79EB0">
      <w:pPr>
        <w:ind w:firstLine="720"/>
      </w:pPr>
      <w:r w:rsidRPr="2488CC3D">
        <w:t xml:space="preserve">Collectively, these findings reveal </w:t>
      </w:r>
      <w:r w:rsidR="7ADA19A6" w:rsidRPr="2488CC3D">
        <w:t>that</w:t>
      </w:r>
      <w:r w:rsidR="720BDE90" w:rsidRPr="2488CC3D">
        <w:t xml:space="preserve"> </w:t>
      </w:r>
      <w:r w:rsidR="00A66A6B" w:rsidRPr="2488CC3D">
        <w:t xml:space="preserve">within </w:t>
      </w:r>
      <w:r w:rsidR="0FA272A2" w:rsidRPr="2488CC3D">
        <w:t>changing room</w:t>
      </w:r>
      <w:r w:rsidR="720BDE90" w:rsidRPr="2488CC3D">
        <w:t xml:space="preserve"> </w:t>
      </w:r>
      <w:r w:rsidR="0C786A2F" w:rsidRPr="2488CC3D">
        <w:t>pupils</w:t>
      </w:r>
      <w:r w:rsidR="569F6102" w:rsidRPr="2488CC3D">
        <w:t>’</w:t>
      </w:r>
      <w:r w:rsidR="0C786A2F" w:rsidRPr="2488CC3D">
        <w:t xml:space="preserve"> etiquette</w:t>
      </w:r>
      <w:r w:rsidR="2D76482B" w:rsidRPr="2488CC3D">
        <w:t>s</w:t>
      </w:r>
      <w:r w:rsidR="0C786A2F" w:rsidRPr="2488CC3D">
        <w:t xml:space="preserve"> w</w:t>
      </w:r>
      <w:r w:rsidR="66534AF8" w:rsidRPr="2488CC3D">
        <w:t>ere</w:t>
      </w:r>
      <w:r w:rsidR="0C786A2F" w:rsidRPr="2488CC3D">
        <w:t xml:space="preserve"> gendered</w:t>
      </w:r>
      <w:r w:rsidR="25B8AF0F" w:rsidRPr="2488CC3D">
        <w:t xml:space="preserve">. </w:t>
      </w:r>
      <w:r w:rsidR="5E9C0E0A" w:rsidRPr="2488CC3D">
        <w:t xml:space="preserve">Whilst </w:t>
      </w:r>
      <w:r w:rsidR="1916EC27" w:rsidRPr="2488CC3D">
        <w:t>socially enabled by teachers,</w:t>
      </w:r>
      <w:r w:rsidR="62E9B487" w:rsidRPr="2488CC3D">
        <w:t xml:space="preserve"> g</w:t>
      </w:r>
      <w:r w:rsidR="49AF15C5" w:rsidRPr="2488CC3D">
        <w:t xml:space="preserve">endered </w:t>
      </w:r>
      <w:r w:rsidRPr="2488CC3D">
        <w:t>behavioural norms</w:t>
      </w:r>
      <w:r w:rsidR="70FE0F00" w:rsidRPr="2488CC3D">
        <w:t xml:space="preserve"> were described as relatively habitual</w:t>
      </w:r>
      <w:r w:rsidR="0C573352" w:rsidRPr="2488CC3D">
        <w:t>,</w:t>
      </w:r>
      <w:r w:rsidR="70FE0F00" w:rsidRPr="2488CC3D">
        <w:t xml:space="preserve"> perhaps denoting Elias</w:t>
      </w:r>
      <w:r w:rsidR="4AEA5258" w:rsidRPr="2488CC3D">
        <w:t>’s</w:t>
      </w:r>
      <w:r w:rsidR="70FE0F00" w:rsidRPr="2488CC3D">
        <w:t xml:space="preserve"> (2001) </w:t>
      </w:r>
      <w:r w:rsidR="6098A4E4" w:rsidRPr="2488CC3D">
        <w:t xml:space="preserve">notion of </w:t>
      </w:r>
      <w:r w:rsidR="5B65B2E2" w:rsidRPr="2488CC3D">
        <w:t>a shared gendered habitus</w:t>
      </w:r>
      <w:r w:rsidR="33B8D8DE" w:rsidRPr="2488CC3D">
        <w:t xml:space="preserve">. </w:t>
      </w:r>
      <w:r w:rsidR="4BE0D9C0" w:rsidRPr="2488CC3D">
        <w:t xml:space="preserve">This is </w:t>
      </w:r>
      <w:r w:rsidR="0AE3F82E" w:rsidRPr="2488CC3D">
        <w:t xml:space="preserve">informed by </w:t>
      </w:r>
      <w:r w:rsidR="483C4287" w:rsidRPr="2488CC3D">
        <w:t>how</w:t>
      </w:r>
      <w:r w:rsidR="4BE0D9C0" w:rsidRPr="2488CC3D">
        <w:t xml:space="preserve"> by </w:t>
      </w:r>
      <w:r w:rsidR="0DA36D64" w:rsidRPr="2488CC3D">
        <w:t>11</w:t>
      </w:r>
      <w:r w:rsidR="4BE0D9C0" w:rsidRPr="2488CC3D">
        <w:t xml:space="preserve"> years</w:t>
      </w:r>
      <w:r w:rsidR="7A5502AE" w:rsidRPr="2488CC3D">
        <w:t xml:space="preserve"> of age</w:t>
      </w:r>
      <w:r w:rsidR="4BE0D9C0" w:rsidRPr="2488CC3D">
        <w:t xml:space="preserve">, boisterousness and more reserved behaviours had become second nature for </w:t>
      </w:r>
      <w:r w:rsidR="00755AA7" w:rsidRPr="2488CC3D">
        <w:t xml:space="preserve">most </w:t>
      </w:r>
      <w:r w:rsidR="4BE0D9C0" w:rsidRPr="2488CC3D">
        <w:t>boys and girls respectively</w:t>
      </w:r>
      <w:r w:rsidR="72CFE4EA" w:rsidRPr="2488CC3D">
        <w:t xml:space="preserve">. Illustrating a </w:t>
      </w:r>
      <w:r w:rsidR="3B1E6F8A" w:rsidRPr="2488CC3D">
        <w:t xml:space="preserve">particularly </w:t>
      </w:r>
      <w:r w:rsidR="72CFE4EA" w:rsidRPr="2488CC3D">
        <w:t>impressionable phase of their gender</w:t>
      </w:r>
      <w:r w:rsidR="328C37E9" w:rsidRPr="2488CC3D">
        <w:t>ed habitus development</w:t>
      </w:r>
      <w:r w:rsidR="55DB994F" w:rsidRPr="2488CC3D">
        <w:t xml:space="preserve"> (Elias, 1978)</w:t>
      </w:r>
      <w:r w:rsidR="328C37E9" w:rsidRPr="2488CC3D">
        <w:t>, pupils</w:t>
      </w:r>
      <w:r w:rsidR="00A66A6B" w:rsidRPr="2488CC3D">
        <w:t>’</w:t>
      </w:r>
      <w:r w:rsidR="328C37E9" w:rsidRPr="2488CC3D">
        <w:t xml:space="preserve"> gendered etiquettes </w:t>
      </w:r>
      <w:r w:rsidR="382CF569" w:rsidRPr="2488CC3D">
        <w:t>bec</w:t>
      </w:r>
      <w:r w:rsidR="36531C6D" w:rsidRPr="2488CC3D">
        <w:t>a</w:t>
      </w:r>
      <w:r w:rsidR="382CF569" w:rsidRPr="2488CC3D">
        <w:t>m</w:t>
      </w:r>
      <w:r w:rsidR="36531C6D" w:rsidRPr="2488CC3D">
        <w:t>e</w:t>
      </w:r>
      <w:r w:rsidR="382CF569" w:rsidRPr="2488CC3D">
        <w:t xml:space="preserve"> more pronounced</w:t>
      </w:r>
      <w:r w:rsidR="32B02D05" w:rsidRPr="2488CC3D">
        <w:t xml:space="preserve"> and differentiated</w:t>
      </w:r>
      <w:r w:rsidR="382CF569" w:rsidRPr="2488CC3D">
        <w:t xml:space="preserve"> with age </w:t>
      </w:r>
      <w:r w:rsidR="5EA75922" w:rsidRPr="2488CC3D">
        <w:t>(</w:t>
      </w:r>
      <w:r w:rsidR="711BE451" w:rsidRPr="2488CC3D">
        <w:t>i.e. boys flexing, girls gossiping)</w:t>
      </w:r>
      <w:r w:rsidR="335130E3" w:rsidRPr="2488CC3D">
        <w:t>.</w:t>
      </w:r>
      <w:r w:rsidR="39636550" w:rsidRPr="2488CC3D">
        <w:t xml:space="preserve"> </w:t>
      </w:r>
      <w:r w:rsidR="623848B2" w:rsidRPr="2488CC3D">
        <w:t>Furthermore</w:t>
      </w:r>
      <w:r w:rsidR="3C554A2F" w:rsidRPr="2488CC3D">
        <w:t>,</w:t>
      </w:r>
      <w:r w:rsidR="57725007" w:rsidRPr="2488CC3D">
        <w:t xml:space="preserve"> </w:t>
      </w:r>
      <w:r w:rsidR="5CEBAE74" w:rsidRPr="2488CC3D">
        <w:t>w</w:t>
      </w:r>
      <w:r w:rsidR="5AF7144C" w:rsidRPr="2488CC3D">
        <w:t xml:space="preserve">hilst less socially constrained than </w:t>
      </w:r>
      <w:r w:rsidR="246BE37B" w:rsidRPr="2488CC3D">
        <w:t>boys</w:t>
      </w:r>
      <w:r w:rsidR="5AF7144C" w:rsidRPr="2488CC3D">
        <w:t xml:space="preserve">, girls </w:t>
      </w:r>
      <w:r w:rsidR="45D6A5C4" w:rsidRPr="2488CC3D">
        <w:t xml:space="preserve">were more </w:t>
      </w:r>
      <w:r w:rsidR="5CE99F66" w:rsidRPr="2488CC3D">
        <w:t>en</w:t>
      </w:r>
      <w:r w:rsidR="45D6A5C4" w:rsidRPr="2488CC3D">
        <w:t>able</w:t>
      </w:r>
      <w:r w:rsidR="1E5BE73B" w:rsidRPr="2488CC3D">
        <w:t>d</w:t>
      </w:r>
      <w:r w:rsidR="45D6A5C4" w:rsidRPr="2488CC3D">
        <w:t xml:space="preserve"> to </w:t>
      </w:r>
      <w:r w:rsidR="6FCAE0F2" w:rsidRPr="2488CC3D">
        <w:t xml:space="preserve">and </w:t>
      </w:r>
      <w:r w:rsidR="00C01F6F" w:rsidRPr="2488CC3D">
        <w:t xml:space="preserve">were reported by teachers to </w:t>
      </w:r>
      <w:r w:rsidR="45D6A5C4" w:rsidRPr="2488CC3D">
        <w:t xml:space="preserve">display greater degrees of </w:t>
      </w:r>
      <w:r w:rsidR="1DC8E6E8" w:rsidRPr="2488CC3D">
        <w:t xml:space="preserve">behavioural </w:t>
      </w:r>
      <w:r w:rsidR="45D6A5C4" w:rsidRPr="2488CC3D">
        <w:t>self-restraint than boys</w:t>
      </w:r>
      <w:r w:rsidR="6773EFEC" w:rsidRPr="2488CC3D">
        <w:t xml:space="preserve">. </w:t>
      </w:r>
      <w:r w:rsidR="5E5E7802" w:rsidRPr="2488CC3D">
        <w:t>T</w:t>
      </w:r>
      <w:r w:rsidR="2C178D1F" w:rsidRPr="2488CC3D">
        <w:t xml:space="preserve">hese findings somewhat justify </w:t>
      </w:r>
      <w:bookmarkStart w:id="6" w:name="_Int_syC9o71k"/>
      <w:r w:rsidR="2C178D1F" w:rsidRPr="2488CC3D">
        <w:t>teachers</w:t>
      </w:r>
      <w:r w:rsidR="004A3A7C" w:rsidRPr="2488CC3D">
        <w:t>’</w:t>
      </w:r>
      <w:bookmarkEnd w:id="6"/>
      <w:r w:rsidR="2C178D1F" w:rsidRPr="2488CC3D">
        <w:t xml:space="preserve"> gendered</w:t>
      </w:r>
      <w:r w:rsidR="49D463B8" w:rsidRPr="2488CC3D">
        <w:t xml:space="preserve"> and differentiated</w:t>
      </w:r>
      <w:r w:rsidR="2C178D1F" w:rsidRPr="2488CC3D">
        <w:t xml:space="preserve"> changing room management of boys</w:t>
      </w:r>
      <w:r w:rsidR="004A3A7C" w:rsidRPr="2488CC3D">
        <w:t>’</w:t>
      </w:r>
      <w:r w:rsidR="2C178D1F" w:rsidRPr="2488CC3D">
        <w:t xml:space="preserve"> and girls</w:t>
      </w:r>
      <w:r w:rsidR="004A3A7C" w:rsidRPr="2488CC3D">
        <w:t>’</w:t>
      </w:r>
      <w:r w:rsidR="2C178D1F" w:rsidRPr="2488CC3D">
        <w:t xml:space="preserve"> civilised bodies</w:t>
      </w:r>
      <w:r w:rsidR="5D6EC441" w:rsidRPr="2488CC3D">
        <w:t xml:space="preserve"> </w:t>
      </w:r>
      <w:r w:rsidR="7B7198FD" w:rsidRPr="2488CC3D">
        <w:t>(Monaghan, 2014)</w:t>
      </w:r>
      <w:r w:rsidR="3CE9184E" w:rsidRPr="2488CC3D">
        <w:t xml:space="preserve">. </w:t>
      </w:r>
      <w:r w:rsidR="279746DC" w:rsidRPr="2488CC3D">
        <w:t>In this sense, this</w:t>
      </w:r>
      <w:r w:rsidR="4E3C81C1" w:rsidRPr="2488CC3D">
        <w:t xml:space="preserve"> </w:t>
      </w:r>
      <w:r w:rsidR="279746DC" w:rsidRPr="2488CC3D">
        <w:t xml:space="preserve">evidences </w:t>
      </w:r>
      <w:r w:rsidR="5E79E53E" w:rsidRPr="2488CC3D">
        <w:t xml:space="preserve">how </w:t>
      </w:r>
      <w:r w:rsidR="004A3A7C" w:rsidRPr="2488CC3D">
        <w:t xml:space="preserve">within the PE figuration </w:t>
      </w:r>
      <w:r w:rsidR="279746DC" w:rsidRPr="2488CC3D">
        <w:t>the hidden gendered cu</w:t>
      </w:r>
      <w:r w:rsidR="059F98A6" w:rsidRPr="2488CC3D">
        <w:t xml:space="preserve">rriculum </w:t>
      </w:r>
      <w:r w:rsidR="40201CD9" w:rsidRPr="2488CC3D">
        <w:t>within changing room</w:t>
      </w:r>
      <w:r w:rsidR="3DDECD83" w:rsidRPr="2488CC3D">
        <w:t xml:space="preserve"> </w:t>
      </w:r>
      <w:r w:rsidR="40201CD9" w:rsidRPr="2488CC3D">
        <w:t xml:space="preserve">is part-informed by managing </w:t>
      </w:r>
      <w:r w:rsidR="279746DC" w:rsidRPr="2488CC3D">
        <w:t>pupils</w:t>
      </w:r>
      <w:r w:rsidR="004A3A7C" w:rsidRPr="2488CC3D">
        <w:t>’</w:t>
      </w:r>
      <w:r w:rsidR="279746DC" w:rsidRPr="2488CC3D">
        <w:t xml:space="preserve"> gendered </w:t>
      </w:r>
      <w:r w:rsidR="5C60372D" w:rsidRPr="2488CC3D">
        <w:t>civi</w:t>
      </w:r>
      <w:r w:rsidR="202D459F" w:rsidRPr="2488CC3D">
        <w:t xml:space="preserve">lized bodies. </w:t>
      </w:r>
    </w:p>
    <w:p w14:paraId="207713E1" w14:textId="15E6721D" w:rsidR="55596E7E" w:rsidRPr="006C5782" w:rsidRDefault="55596E7E" w:rsidP="4DF79EB0"/>
    <w:p w14:paraId="740EFB33" w14:textId="691DE77F" w:rsidR="002B5E4B" w:rsidRPr="00CF5085" w:rsidRDefault="34FD562E" w:rsidP="2F13759A">
      <w:pPr>
        <w:pStyle w:val="Subtitle"/>
        <w:rPr>
          <w:b w:val="0"/>
          <w:bCs w:val="0"/>
          <w:color w:val="auto"/>
        </w:rPr>
      </w:pPr>
      <w:r w:rsidRPr="00CF5085">
        <w:rPr>
          <w:b w:val="0"/>
          <w:bCs w:val="0"/>
          <w:color w:val="auto"/>
        </w:rPr>
        <w:t>Pupils'</w:t>
      </w:r>
      <w:r w:rsidR="64342BE3" w:rsidRPr="00CF5085">
        <w:rPr>
          <w:b w:val="0"/>
          <w:bCs w:val="0"/>
          <w:color w:val="auto"/>
        </w:rPr>
        <w:t xml:space="preserve"> </w:t>
      </w:r>
      <w:r w:rsidR="341F8E6F" w:rsidRPr="00CF5085">
        <w:rPr>
          <w:b w:val="0"/>
          <w:bCs w:val="0"/>
          <w:color w:val="auto"/>
        </w:rPr>
        <w:t>emotion-laden navigations of the changing process</w:t>
      </w:r>
    </w:p>
    <w:p w14:paraId="6DACBFC9" w14:textId="0BECAC65" w:rsidR="4001E8EF" w:rsidRPr="006C5782" w:rsidRDefault="50A57F10" w:rsidP="4DF79EB0">
      <w:r w:rsidRPr="2488CC3D">
        <w:t>Pupils</w:t>
      </w:r>
      <w:r w:rsidR="00942628" w:rsidRPr="2488CC3D">
        <w:t>’</w:t>
      </w:r>
      <w:r w:rsidRPr="2488CC3D">
        <w:t xml:space="preserve"> gendered habitus and t</w:t>
      </w:r>
      <w:r w:rsidR="4D35CAC3" w:rsidRPr="2488CC3D">
        <w:t>eachers</w:t>
      </w:r>
      <w:r w:rsidR="00942628" w:rsidRPr="2488CC3D">
        <w:t>’</w:t>
      </w:r>
      <w:r w:rsidR="4D35CAC3" w:rsidRPr="2488CC3D">
        <w:t xml:space="preserve"> gendered changing room management</w:t>
      </w:r>
      <w:r w:rsidR="5DF14C5E" w:rsidRPr="2488CC3D">
        <w:t xml:space="preserve"> strategies</w:t>
      </w:r>
      <w:r w:rsidR="4D35CAC3" w:rsidRPr="2488CC3D">
        <w:t xml:space="preserve"> </w:t>
      </w:r>
      <w:r w:rsidR="16D3BCDA" w:rsidRPr="2488CC3D">
        <w:t>w</w:t>
      </w:r>
      <w:r w:rsidR="787B695A" w:rsidRPr="2488CC3D">
        <w:t>ere</w:t>
      </w:r>
      <w:r w:rsidR="16D3BCDA" w:rsidRPr="2488CC3D">
        <w:t xml:space="preserve"> also informed and evidenced by </w:t>
      </w:r>
      <w:r w:rsidR="2309D84D" w:rsidRPr="2488CC3D">
        <w:t>g</w:t>
      </w:r>
      <w:r w:rsidR="0AC5C6BB" w:rsidRPr="2488CC3D">
        <w:t xml:space="preserve">endered nuances </w:t>
      </w:r>
      <w:r w:rsidR="5B2B3B55" w:rsidRPr="2488CC3D">
        <w:t xml:space="preserve">in how </w:t>
      </w:r>
      <w:r w:rsidR="0AC5C6BB" w:rsidRPr="2488CC3D">
        <w:t xml:space="preserve">pupils </w:t>
      </w:r>
      <w:r w:rsidR="2A607489" w:rsidRPr="2488CC3D">
        <w:t xml:space="preserve">felt and </w:t>
      </w:r>
      <w:r w:rsidR="32803BA6" w:rsidRPr="2488CC3D">
        <w:t xml:space="preserve">managed their </w:t>
      </w:r>
      <w:r w:rsidR="0AC5C6BB" w:rsidRPr="2488CC3D">
        <w:t>emotion</w:t>
      </w:r>
      <w:r w:rsidR="680B47F7" w:rsidRPr="2488CC3D">
        <w:t>s</w:t>
      </w:r>
      <w:r w:rsidR="0AC5C6BB" w:rsidRPr="2488CC3D">
        <w:t xml:space="preserve"> when changing attire.</w:t>
      </w:r>
      <w:r w:rsidR="33FADE07" w:rsidRPr="2488CC3D">
        <w:t xml:space="preserve"> </w:t>
      </w:r>
      <w:r w:rsidR="61ACB41A" w:rsidRPr="2488CC3D">
        <w:t>Whilst m</w:t>
      </w:r>
      <w:r w:rsidR="244592EB" w:rsidRPr="2488CC3D">
        <w:t xml:space="preserve">ale PE teachers </w:t>
      </w:r>
      <w:r w:rsidR="2F190DDA" w:rsidRPr="2488CC3D">
        <w:t>determined where</w:t>
      </w:r>
      <w:r w:rsidR="7B83C7A0" w:rsidRPr="2488CC3D">
        <w:t xml:space="preserve"> boys change</w:t>
      </w:r>
      <w:r w:rsidR="6F03F969" w:rsidRPr="2488CC3D">
        <w:t>d</w:t>
      </w:r>
      <w:r w:rsidR="13B96631" w:rsidRPr="2488CC3D">
        <w:t xml:space="preserve"> and </w:t>
      </w:r>
      <w:r w:rsidR="161C15B0" w:rsidRPr="2488CC3D">
        <w:t>most younger boys (Year 7)</w:t>
      </w:r>
      <w:r w:rsidR="38A438BD" w:rsidRPr="2488CC3D">
        <w:t xml:space="preserve"> adhered to this practice</w:t>
      </w:r>
      <w:r w:rsidR="2F526A45" w:rsidRPr="2488CC3D">
        <w:t>, around</w:t>
      </w:r>
      <w:r w:rsidR="161C15B0" w:rsidRPr="2488CC3D">
        <w:t xml:space="preserve"> five pupils per class changed in more private areas of the changing room </w:t>
      </w:r>
      <w:r w:rsidR="7BE5141F" w:rsidRPr="2488CC3D">
        <w:t>(</w:t>
      </w:r>
      <w:r w:rsidR="4D5EC0D1" w:rsidRPr="2488CC3D">
        <w:t xml:space="preserve">i.e. </w:t>
      </w:r>
      <w:r w:rsidR="161C15B0" w:rsidRPr="2488CC3D">
        <w:t>toilet or shower block</w:t>
      </w:r>
      <w:r w:rsidR="7BE5141F" w:rsidRPr="2488CC3D">
        <w:t>)</w:t>
      </w:r>
      <w:r w:rsidR="161C15B0" w:rsidRPr="2488CC3D">
        <w:t xml:space="preserve">. </w:t>
      </w:r>
      <w:r w:rsidR="4F71B945" w:rsidRPr="2488CC3D">
        <w:t xml:space="preserve">Typically, </w:t>
      </w:r>
      <w:r w:rsidR="17B3B058" w:rsidRPr="2488CC3D">
        <w:t xml:space="preserve">boys’ </w:t>
      </w:r>
      <w:r w:rsidR="314B2801" w:rsidRPr="2488CC3D">
        <w:t>abilit</w:t>
      </w:r>
      <w:r w:rsidR="00A33CB2" w:rsidRPr="2488CC3D">
        <w:t>y</w:t>
      </w:r>
      <w:r w:rsidR="175FD3B6" w:rsidRPr="2488CC3D">
        <w:t xml:space="preserve"> </w:t>
      </w:r>
      <w:r w:rsidR="7E2B80BD" w:rsidRPr="2488CC3D">
        <w:t>to use these spaces</w:t>
      </w:r>
      <w:r w:rsidR="3D493A6D" w:rsidRPr="2488CC3D">
        <w:t xml:space="preserve"> </w:t>
      </w:r>
      <w:r w:rsidR="00A33CB2" w:rsidRPr="2488CC3D">
        <w:t>was</w:t>
      </w:r>
      <w:r w:rsidR="3D493A6D" w:rsidRPr="2488CC3D">
        <w:t xml:space="preserve"> </w:t>
      </w:r>
      <w:r w:rsidR="29AD6694" w:rsidRPr="2488CC3D">
        <w:t xml:space="preserve">supported by </w:t>
      </w:r>
      <w:r w:rsidR="7E2B80BD" w:rsidRPr="2488CC3D">
        <w:t>a</w:t>
      </w:r>
      <w:r w:rsidR="52A7840A" w:rsidRPr="2488CC3D">
        <w:t>n email from a</w:t>
      </w:r>
      <w:r w:rsidR="7E2B80BD" w:rsidRPr="2488CC3D">
        <w:t xml:space="preserve"> parent or pastor</w:t>
      </w:r>
      <w:r w:rsidR="41592583" w:rsidRPr="2488CC3D">
        <w:t xml:space="preserve">al </w:t>
      </w:r>
      <w:r w:rsidR="452FD685" w:rsidRPr="2488CC3D">
        <w:t>team</w:t>
      </w:r>
      <w:r w:rsidR="55F18FF8" w:rsidRPr="2488CC3D">
        <w:t xml:space="preserve"> and</w:t>
      </w:r>
      <w:r w:rsidR="5CA8BCE8" w:rsidRPr="2488CC3D">
        <w:t xml:space="preserve"> granted by </w:t>
      </w:r>
      <w:r w:rsidR="246F9614" w:rsidRPr="2488CC3D">
        <w:t xml:space="preserve">PE </w:t>
      </w:r>
      <w:r w:rsidR="5CA8BCE8" w:rsidRPr="2488CC3D">
        <w:t xml:space="preserve">teachers. </w:t>
      </w:r>
      <w:r w:rsidR="24179C35" w:rsidRPr="2488CC3D">
        <w:t>However, some younger boys</w:t>
      </w:r>
      <w:r w:rsidR="00460648" w:rsidRPr="2488CC3D">
        <w:t>’</w:t>
      </w:r>
      <w:r w:rsidR="24179C35" w:rsidRPr="2488CC3D">
        <w:t xml:space="preserve"> </w:t>
      </w:r>
      <w:r w:rsidR="5595AD32" w:rsidRPr="2488CC3D">
        <w:t xml:space="preserve">more ad-hoc </w:t>
      </w:r>
      <w:r w:rsidR="24179C35" w:rsidRPr="2488CC3D">
        <w:t>request</w:t>
      </w:r>
      <w:r w:rsidR="24E998DC" w:rsidRPr="2488CC3D">
        <w:t>s</w:t>
      </w:r>
      <w:r w:rsidR="24179C35" w:rsidRPr="2488CC3D">
        <w:t xml:space="preserve">, most often when swimming was delivered, </w:t>
      </w:r>
      <w:r w:rsidR="4097D930" w:rsidRPr="2488CC3D">
        <w:t xml:space="preserve">were not granted permission. Irrespective of activity, </w:t>
      </w:r>
      <w:r w:rsidR="24179C35" w:rsidRPr="2488CC3D">
        <w:t>older boys (Years 10 and 11)</w:t>
      </w:r>
      <w:r w:rsidR="21AE2957" w:rsidRPr="2488CC3D">
        <w:t xml:space="preserve"> did not make such requests</w:t>
      </w:r>
      <w:r w:rsidR="24179C35" w:rsidRPr="2488CC3D">
        <w:t>.</w:t>
      </w:r>
      <w:r w:rsidR="0356A72F" w:rsidRPr="2488CC3D">
        <w:t xml:space="preserve"> Whilst reasoning for such self-isolation was not probed due to potential sensitivities, n</w:t>
      </w:r>
      <w:r w:rsidR="52B5F9AE" w:rsidRPr="2488CC3D">
        <w:t>o previous research reference</w:t>
      </w:r>
      <w:r w:rsidR="5072A071" w:rsidRPr="2488CC3D">
        <w:t>s</w:t>
      </w:r>
      <w:r w:rsidR="52B5F9AE" w:rsidRPr="2488CC3D">
        <w:t xml:space="preserve"> age-based differences in </w:t>
      </w:r>
      <w:r w:rsidR="701496CA" w:rsidRPr="2488CC3D">
        <w:t xml:space="preserve">pupils’ </w:t>
      </w:r>
      <w:r w:rsidR="52B5F9AE" w:rsidRPr="2488CC3D">
        <w:t>changing room preferences</w:t>
      </w:r>
      <w:r w:rsidR="6978B38C" w:rsidRPr="2488CC3D">
        <w:t xml:space="preserve"> or practices. </w:t>
      </w:r>
      <w:r w:rsidR="3B17B1C8" w:rsidRPr="2488CC3D">
        <w:t>Therefore, t</w:t>
      </w:r>
      <w:r w:rsidR="6978B38C" w:rsidRPr="2488CC3D">
        <w:t xml:space="preserve">his </w:t>
      </w:r>
      <w:r w:rsidR="6F8091AE" w:rsidRPr="2488CC3D">
        <w:t xml:space="preserve">original finding may be due to </w:t>
      </w:r>
      <w:r w:rsidR="76B29376" w:rsidRPr="2488CC3D">
        <w:t>some younger pupils</w:t>
      </w:r>
      <w:r w:rsidR="00337FC6" w:rsidRPr="2488CC3D">
        <w:t>’</w:t>
      </w:r>
      <w:r w:rsidR="76B29376" w:rsidRPr="2488CC3D">
        <w:t xml:space="preserve"> </w:t>
      </w:r>
      <w:r w:rsidR="6F8091AE" w:rsidRPr="2488CC3D">
        <w:t>differing responses to shifts in practice from primary school PE</w:t>
      </w:r>
      <w:r w:rsidR="33EC3995" w:rsidRPr="2488CC3D">
        <w:t xml:space="preserve"> or due to contrasting biological maturation</w:t>
      </w:r>
      <w:r w:rsidR="0BD85B21" w:rsidRPr="2488CC3D">
        <w:t xml:space="preserve"> amongst peer groups</w:t>
      </w:r>
      <w:r w:rsidR="32A658E7" w:rsidRPr="2488CC3D">
        <w:t xml:space="preserve">. </w:t>
      </w:r>
      <w:r w:rsidR="6058B60D" w:rsidRPr="2488CC3D">
        <w:t xml:space="preserve">However, </w:t>
      </w:r>
      <w:r w:rsidR="13C8CFE6" w:rsidRPr="2488CC3D">
        <w:t>dur</w:t>
      </w:r>
      <w:r w:rsidR="542E0E6D" w:rsidRPr="2488CC3D">
        <w:t>i</w:t>
      </w:r>
      <w:r w:rsidR="13C8CFE6" w:rsidRPr="2488CC3D">
        <w:t xml:space="preserve">ng an impressionable phase of their gendered habitus, </w:t>
      </w:r>
      <w:r w:rsidR="703E6083" w:rsidRPr="2488CC3D">
        <w:t xml:space="preserve">with age </w:t>
      </w:r>
      <w:r w:rsidR="6058B60D" w:rsidRPr="2488CC3D">
        <w:t xml:space="preserve">boys </w:t>
      </w:r>
      <w:r w:rsidR="66353F43" w:rsidRPr="2488CC3D">
        <w:t xml:space="preserve">became increasingly accustomed with </w:t>
      </w:r>
      <w:r w:rsidR="11B94CCD" w:rsidRPr="2488CC3D">
        <w:t xml:space="preserve">expected </w:t>
      </w:r>
      <w:r w:rsidR="2FE7F4BB" w:rsidRPr="2488CC3D">
        <w:t xml:space="preserve">gendered </w:t>
      </w:r>
      <w:r w:rsidR="11B94CCD" w:rsidRPr="2488CC3D">
        <w:t xml:space="preserve">etiquette within the </w:t>
      </w:r>
      <w:r w:rsidR="00337FC6" w:rsidRPr="2488CC3D">
        <w:t>PE figuration</w:t>
      </w:r>
      <w:r w:rsidR="6058B60D" w:rsidRPr="2488CC3D">
        <w:t xml:space="preserve">. </w:t>
      </w:r>
      <w:r w:rsidR="05F29BD2" w:rsidRPr="2488CC3D">
        <w:t xml:space="preserve">  </w:t>
      </w:r>
    </w:p>
    <w:p w14:paraId="157996F1" w14:textId="3E52E4D5" w:rsidR="0D5E74FB" w:rsidRPr="006C5782" w:rsidRDefault="6A92D3F3" w:rsidP="4DF79EB0">
      <w:pPr>
        <w:ind w:firstLine="720"/>
      </w:pPr>
      <w:r w:rsidRPr="4DF79EB0">
        <w:t xml:space="preserve">One </w:t>
      </w:r>
      <w:r w:rsidR="13CF7AB7" w:rsidRPr="4DF79EB0">
        <w:t xml:space="preserve">further </w:t>
      </w:r>
      <w:r w:rsidRPr="4DF79EB0">
        <w:t xml:space="preserve">possible reason </w:t>
      </w:r>
      <w:r w:rsidR="15D4FA0F" w:rsidRPr="4DF79EB0">
        <w:t>why</w:t>
      </w:r>
      <w:r w:rsidRPr="4DF79EB0">
        <w:t xml:space="preserve"> </w:t>
      </w:r>
      <w:r w:rsidR="744D2B69" w:rsidRPr="4DF79EB0">
        <w:t>most</w:t>
      </w:r>
      <w:r w:rsidR="69C8B2FB" w:rsidRPr="4DF79EB0">
        <w:t xml:space="preserve"> </w:t>
      </w:r>
      <w:r w:rsidR="0F32E71D" w:rsidRPr="4DF79EB0">
        <w:t xml:space="preserve">boys </w:t>
      </w:r>
      <w:r w:rsidR="3FB4B084" w:rsidRPr="4DF79EB0">
        <w:t xml:space="preserve">did </w:t>
      </w:r>
      <w:r w:rsidR="57FD83B8" w:rsidRPr="4DF79EB0">
        <w:t xml:space="preserve">not seek preferential treatment </w:t>
      </w:r>
      <w:r w:rsidR="4B3CACE8" w:rsidRPr="4DF79EB0">
        <w:t>was</w:t>
      </w:r>
      <w:r w:rsidR="0DB508A6" w:rsidRPr="4DF79EB0">
        <w:t xml:space="preserve"> due to </w:t>
      </w:r>
      <w:r w:rsidR="008D42A0" w:rsidRPr="4DF79EB0">
        <w:t xml:space="preserve">the </w:t>
      </w:r>
      <w:r w:rsidR="0DB508A6" w:rsidRPr="4DF79EB0">
        <w:t xml:space="preserve">peer scrutiny such requests could </w:t>
      </w:r>
      <w:r w:rsidR="27FF1013" w:rsidRPr="4DF79EB0">
        <w:t>attract.</w:t>
      </w:r>
      <w:r w:rsidR="36583B2B" w:rsidRPr="4DF79EB0">
        <w:t xml:space="preserve"> </w:t>
      </w:r>
      <w:r w:rsidR="1B6B8157" w:rsidRPr="4DF79EB0">
        <w:t xml:space="preserve">Younger boys’ </w:t>
      </w:r>
      <w:r w:rsidR="2A3B0AE3" w:rsidRPr="4DF79EB0">
        <w:t>deviation from normal</w:t>
      </w:r>
      <w:r w:rsidR="5694CAF2" w:rsidRPr="4DF79EB0">
        <w:t>ised</w:t>
      </w:r>
      <w:r w:rsidR="1F77457E" w:rsidRPr="4DF79EB0">
        <w:t xml:space="preserve"> and expected</w:t>
      </w:r>
      <w:r w:rsidR="2A3B0AE3" w:rsidRPr="4DF79EB0">
        <w:t xml:space="preserve"> practice</w:t>
      </w:r>
      <w:r w:rsidR="592E303E" w:rsidRPr="4DF79EB0">
        <w:t>s</w:t>
      </w:r>
      <w:r w:rsidR="2A3B0AE3" w:rsidRPr="4DF79EB0">
        <w:t xml:space="preserve"> of </w:t>
      </w:r>
      <w:r w:rsidR="38070993" w:rsidRPr="4DF79EB0">
        <w:t xml:space="preserve">communal </w:t>
      </w:r>
      <w:r w:rsidR="2A3B0AE3" w:rsidRPr="4DF79EB0">
        <w:t xml:space="preserve">changing </w:t>
      </w:r>
      <w:r w:rsidR="77F08895" w:rsidRPr="4DF79EB0">
        <w:t xml:space="preserve">were observed </w:t>
      </w:r>
      <w:r w:rsidR="78350561" w:rsidRPr="4DF79EB0">
        <w:t>attract</w:t>
      </w:r>
      <w:r w:rsidR="1F467A78" w:rsidRPr="4DF79EB0">
        <w:t>ing</w:t>
      </w:r>
      <w:r w:rsidR="78350561" w:rsidRPr="4DF79EB0">
        <w:t xml:space="preserve"> unwanted peer attention and ridicule, as exemplified </w:t>
      </w:r>
      <w:r w:rsidR="33C7F9DD" w:rsidRPr="4DF79EB0">
        <w:t>below</w:t>
      </w:r>
      <w:r w:rsidR="78350561" w:rsidRPr="4DF79EB0">
        <w:t>:</w:t>
      </w:r>
    </w:p>
    <w:p w14:paraId="63C8B72F" w14:textId="6C69917E" w:rsidR="00761777" w:rsidRPr="00CF5085" w:rsidRDefault="0C290D53" w:rsidP="4DF79EB0">
      <w:pPr>
        <w:pStyle w:val="Quote"/>
        <w:jc w:val="center"/>
      </w:pPr>
      <w:r w:rsidRPr="4DF79EB0">
        <w:t>Fieldnote</w:t>
      </w:r>
      <w:r w:rsidR="00335FE8" w:rsidRPr="4DF79EB0">
        <w:t>s</w:t>
      </w:r>
      <w:r w:rsidRPr="4DF79EB0">
        <w:t xml:space="preserve"> 3</w:t>
      </w:r>
      <w:r w:rsidRPr="4DF79EB0">
        <w:rPr>
          <w:vertAlign w:val="superscript"/>
        </w:rPr>
        <w:t>rd</w:t>
      </w:r>
      <w:r w:rsidRPr="4DF79EB0">
        <w:t xml:space="preserve"> February – Year 7 Boys</w:t>
      </w:r>
      <w:r w:rsidR="00335FE8" w:rsidRPr="4DF79EB0">
        <w:t>’</w:t>
      </w:r>
      <w:r w:rsidRPr="4DF79EB0">
        <w:t xml:space="preserve"> Changing Room</w:t>
      </w:r>
    </w:p>
    <w:p w14:paraId="3E9B26DD" w14:textId="4E1FA5A2" w:rsidR="0C290D53" w:rsidRPr="006C5782" w:rsidRDefault="2A37102E" w:rsidP="4DF79EB0">
      <w:pPr>
        <w:pStyle w:val="Quote"/>
      </w:pPr>
      <w:r w:rsidRPr="4DF79EB0">
        <w:t>Upon entry to the changing room most boys proceeded to their pegs and quickly began changing attire</w:t>
      </w:r>
      <w:r w:rsidR="2FF57754" w:rsidRPr="4DF79EB0">
        <w:t xml:space="preserve"> </w:t>
      </w:r>
      <w:r w:rsidR="1030A5D7" w:rsidRPr="4DF79EB0">
        <w:t xml:space="preserve">with </w:t>
      </w:r>
      <w:r w:rsidR="3277C833" w:rsidRPr="4DF79EB0">
        <w:t>m</w:t>
      </w:r>
      <w:r w:rsidR="1752A837" w:rsidRPr="4DF79EB0">
        <w:t>a</w:t>
      </w:r>
      <w:r w:rsidRPr="4DF79EB0">
        <w:t xml:space="preserve">ny chatting with peers in their bay when doing so. </w:t>
      </w:r>
      <w:r w:rsidR="2A85A47C" w:rsidRPr="4DF79EB0">
        <w:t>Two</w:t>
      </w:r>
      <w:r w:rsidR="1D8875E2" w:rsidRPr="4DF79EB0">
        <w:t xml:space="preserve"> boys headed straight into the shower block</w:t>
      </w:r>
      <w:r w:rsidR="78235813" w:rsidRPr="4DF79EB0">
        <w:t xml:space="preserve"> </w:t>
      </w:r>
      <w:r w:rsidR="3C821A65" w:rsidRPr="4DF79EB0">
        <w:t>and three boys headed for the</w:t>
      </w:r>
      <w:r w:rsidR="78235813" w:rsidRPr="4DF79EB0">
        <w:t xml:space="preserve"> toilets</w:t>
      </w:r>
      <w:r w:rsidR="1D8875E2" w:rsidRPr="4DF79EB0">
        <w:t xml:space="preserve"> with their bags</w:t>
      </w:r>
      <w:r w:rsidR="2789D75D" w:rsidRPr="4DF79EB0">
        <w:t xml:space="preserve">. </w:t>
      </w:r>
      <w:r w:rsidR="5EC66475" w:rsidRPr="4DF79EB0">
        <w:t>On route to the toilets</w:t>
      </w:r>
      <w:r w:rsidR="2789D75D" w:rsidRPr="4DF79EB0">
        <w:t xml:space="preserve">, Max – a particularly loud and often disruptive pupil – shouted </w:t>
      </w:r>
      <w:r w:rsidR="009A6D13" w:rsidRPr="4DF79EB0">
        <w:t>‘</w:t>
      </w:r>
      <w:r w:rsidR="2789D75D" w:rsidRPr="4DF79EB0">
        <w:t xml:space="preserve">off to get changed in the </w:t>
      </w:r>
      <w:r w:rsidR="10FFFAC6" w:rsidRPr="4DF79EB0">
        <w:t>toilets, are we?</w:t>
      </w:r>
      <w:r w:rsidR="009A6D13" w:rsidRPr="4DF79EB0">
        <w:t>’</w:t>
      </w:r>
      <w:r w:rsidR="10FFFAC6" w:rsidRPr="4DF79EB0">
        <w:t xml:space="preserve">, followed by a burst of laughter, fostering laughter from several other boys in the vicinity. </w:t>
      </w:r>
      <w:r w:rsidR="4CB1FF45" w:rsidRPr="4DF79EB0">
        <w:t>Upon hearing Max’s snide remark, two of the boys headed back to their peg and began chan</w:t>
      </w:r>
      <w:r w:rsidR="46E761F2" w:rsidRPr="4DF79EB0">
        <w:t xml:space="preserve">ging. The other boy, Sam, rushed towards the toilet, not leaving until Mr Harris called the register six minutes later. As Sam exited the toilet, </w:t>
      </w:r>
      <w:r w:rsidR="6CB644CF" w:rsidRPr="4DF79EB0">
        <w:t>Max and two other boys pointed towards Sam and began laughing again, before being reprimanded by Mr Harris</w:t>
      </w:r>
      <w:r w:rsidR="5027C1BC" w:rsidRPr="4DF79EB0">
        <w:t xml:space="preserve"> for disrupting the register</w:t>
      </w:r>
      <w:r w:rsidR="6CB644CF" w:rsidRPr="4DF79EB0">
        <w:t>.</w:t>
      </w:r>
    </w:p>
    <w:p w14:paraId="2336DA02" w14:textId="4914B50D" w:rsidR="2F13759A" w:rsidRPr="006C5782" w:rsidRDefault="38F6C7A0" w:rsidP="4DF79EB0">
      <w:pPr>
        <w:rPr>
          <w:rStyle w:val="normaltextrun"/>
        </w:rPr>
      </w:pPr>
      <w:r w:rsidRPr="2488CC3D">
        <w:rPr>
          <w:rStyle w:val="normaltextrun"/>
        </w:rPr>
        <w:t xml:space="preserve">Whilst </w:t>
      </w:r>
      <w:r w:rsidR="45909FD6" w:rsidRPr="2488CC3D">
        <w:rPr>
          <w:rStyle w:val="normaltextrun"/>
        </w:rPr>
        <w:t xml:space="preserve">appearance-based </w:t>
      </w:r>
      <w:r w:rsidRPr="2488CC3D">
        <w:rPr>
          <w:rStyle w:val="normaltextrun"/>
        </w:rPr>
        <w:t>bullying is reported in</w:t>
      </w:r>
      <w:r w:rsidR="29A0EFC2" w:rsidRPr="2488CC3D">
        <w:rPr>
          <w:rStyle w:val="normaltextrun"/>
        </w:rPr>
        <w:t xml:space="preserve"> boys</w:t>
      </w:r>
      <w:r w:rsidR="00B86065" w:rsidRPr="2488CC3D">
        <w:rPr>
          <w:rStyle w:val="normaltextrun"/>
        </w:rPr>
        <w:t>’</w:t>
      </w:r>
      <w:r w:rsidRPr="2488CC3D">
        <w:rPr>
          <w:rStyle w:val="normaltextrun"/>
        </w:rPr>
        <w:t xml:space="preserve"> changing rooms</w:t>
      </w:r>
      <w:r w:rsidR="3BBC035B" w:rsidRPr="2488CC3D">
        <w:rPr>
          <w:rStyle w:val="normaltextrun"/>
        </w:rPr>
        <w:t xml:space="preserve"> (Atkinson and Kehler, 2012; </w:t>
      </w:r>
      <w:proofErr w:type="spellStart"/>
      <w:r w:rsidR="3BBC035B" w:rsidRPr="2488CC3D">
        <w:rPr>
          <w:rStyle w:val="normaltextrun"/>
        </w:rPr>
        <w:t>Jachyra</w:t>
      </w:r>
      <w:proofErr w:type="spellEnd"/>
      <w:r w:rsidR="3BBC035B" w:rsidRPr="2488CC3D">
        <w:rPr>
          <w:rStyle w:val="normaltextrun"/>
        </w:rPr>
        <w:t>, 2016)</w:t>
      </w:r>
      <w:r w:rsidR="4C112AA2" w:rsidRPr="2488CC3D">
        <w:rPr>
          <w:rStyle w:val="normaltextrun"/>
        </w:rPr>
        <w:t>,</w:t>
      </w:r>
      <w:r w:rsidRPr="2488CC3D">
        <w:rPr>
          <w:rStyle w:val="normaltextrun"/>
        </w:rPr>
        <w:t xml:space="preserve"> there was no evidence </w:t>
      </w:r>
      <w:r w:rsidR="0251BA59" w:rsidRPr="2488CC3D">
        <w:rPr>
          <w:rStyle w:val="normaltextrun"/>
        </w:rPr>
        <w:t>of this at LTS</w:t>
      </w:r>
      <w:r w:rsidR="00212C83" w:rsidRPr="2488CC3D">
        <w:rPr>
          <w:rStyle w:val="normaltextrun"/>
        </w:rPr>
        <w:t>, perhaps due to the constant adult presence</w:t>
      </w:r>
      <w:r w:rsidRPr="2488CC3D">
        <w:rPr>
          <w:rStyle w:val="normaltextrun"/>
        </w:rPr>
        <w:t>.</w:t>
      </w:r>
      <w:r w:rsidR="0E723809" w:rsidRPr="2488CC3D">
        <w:rPr>
          <w:rStyle w:val="normaltextrun"/>
        </w:rPr>
        <w:t xml:space="preserve"> Instead, </w:t>
      </w:r>
      <w:r w:rsidR="708A67C0" w:rsidRPr="2488CC3D">
        <w:rPr>
          <w:rStyle w:val="normaltextrun"/>
        </w:rPr>
        <w:t xml:space="preserve">deviating from social norms by </w:t>
      </w:r>
      <w:r w:rsidR="0E723809" w:rsidRPr="2488CC3D">
        <w:rPr>
          <w:rStyle w:val="normaltextrun"/>
        </w:rPr>
        <w:t>being observed chang</w:t>
      </w:r>
      <w:r w:rsidR="4D241436" w:rsidRPr="2488CC3D">
        <w:rPr>
          <w:rStyle w:val="normaltextrun"/>
        </w:rPr>
        <w:t>ing in</w:t>
      </w:r>
      <w:r w:rsidR="0E723809" w:rsidRPr="2488CC3D">
        <w:rPr>
          <w:rStyle w:val="normaltextrun"/>
        </w:rPr>
        <w:t xml:space="preserve"> more private areas</w:t>
      </w:r>
      <w:r w:rsidR="141CEF10" w:rsidRPr="2488CC3D">
        <w:rPr>
          <w:rStyle w:val="normaltextrun"/>
        </w:rPr>
        <w:t xml:space="preserve"> </w:t>
      </w:r>
      <w:r w:rsidR="00F423C9" w:rsidRPr="2488CC3D">
        <w:rPr>
          <w:rStyle w:val="normaltextrun"/>
        </w:rPr>
        <w:t>was</w:t>
      </w:r>
      <w:r w:rsidR="141CEF10" w:rsidRPr="2488CC3D">
        <w:rPr>
          <w:rStyle w:val="normaltextrun"/>
        </w:rPr>
        <w:t xml:space="preserve"> mocked and shamed,</w:t>
      </w:r>
      <w:r w:rsidR="50638770" w:rsidRPr="2488CC3D">
        <w:rPr>
          <w:rStyle w:val="normaltextrun"/>
        </w:rPr>
        <w:t xml:space="preserve"> which could result in </w:t>
      </w:r>
      <w:r w:rsidR="023247DF" w:rsidRPr="2488CC3D">
        <w:rPr>
          <w:rStyle w:val="normaltextrun"/>
        </w:rPr>
        <w:t>conformity to expected changing room etiquette,</w:t>
      </w:r>
      <w:r w:rsidR="7F4B00EF" w:rsidRPr="2488CC3D">
        <w:rPr>
          <w:rStyle w:val="normaltextrun"/>
        </w:rPr>
        <w:t xml:space="preserve"> even if this felt uncomfortable.</w:t>
      </w:r>
      <w:r w:rsidR="49A7FFD7" w:rsidRPr="2488CC3D">
        <w:rPr>
          <w:rStyle w:val="normaltextrun"/>
        </w:rPr>
        <w:t xml:space="preserve"> </w:t>
      </w:r>
      <w:r w:rsidR="515832C4" w:rsidRPr="2488CC3D">
        <w:rPr>
          <w:rStyle w:val="normaltextrun"/>
        </w:rPr>
        <w:t>Navigating t</w:t>
      </w:r>
      <w:r w:rsidR="3AC72CD4" w:rsidRPr="2488CC3D">
        <w:rPr>
          <w:rStyle w:val="normaltextrun"/>
        </w:rPr>
        <w:t>his emotion</w:t>
      </w:r>
      <w:r w:rsidR="66D702C2" w:rsidRPr="2488CC3D">
        <w:rPr>
          <w:rStyle w:val="normaltextrun"/>
        </w:rPr>
        <w:t>-laden</w:t>
      </w:r>
      <w:r w:rsidR="15EFEB60" w:rsidRPr="2488CC3D">
        <w:rPr>
          <w:rStyle w:val="normaltextrun"/>
        </w:rPr>
        <w:t xml:space="preserve"> process</w:t>
      </w:r>
      <w:r w:rsidR="0DF0DCDD" w:rsidRPr="2488CC3D">
        <w:rPr>
          <w:rStyle w:val="normaltextrun"/>
        </w:rPr>
        <w:t xml:space="preserve">, </w:t>
      </w:r>
      <w:r w:rsidR="3AC72CD4" w:rsidRPr="2488CC3D">
        <w:rPr>
          <w:rStyle w:val="normaltextrun"/>
        </w:rPr>
        <w:t xml:space="preserve">older boys </w:t>
      </w:r>
      <w:r w:rsidR="1C0C16A7" w:rsidRPr="2488CC3D">
        <w:rPr>
          <w:rStyle w:val="normaltextrun"/>
        </w:rPr>
        <w:t>were seldom observed seeking</w:t>
      </w:r>
      <w:r w:rsidR="3AC72CD4" w:rsidRPr="2488CC3D">
        <w:rPr>
          <w:rStyle w:val="normaltextrun"/>
        </w:rPr>
        <w:t xml:space="preserve"> </w:t>
      </w:r>
      <w:r w:rsidR="00205DE9" w:rsidRPr="2488CC3D">
        <w:rPr>
          <w:rStyle w:val="normaltextrun"/>
        </w:rPr>
        <w:t>alternative changing arrangements</w:t>
      </w:r>
      <w:r w:rsidR="338CE888" w:rsidRPr="2488CC3D">
        <w:rPr>
          <w:rStyle w:val="normaltextrun"/>
        </w:rPr>
        <w:t xml:space="preserve">. </w:t>
      </w:r>
      <w:r w:rsidR="163DE488" w:rsidRPr="2488CC3D">
        <w:rPr>
          <w:rStyle w:val="normaltextrun"/>
        </w:rPr>
        <w:t>W</w:t>
      </w:r>
      <w:r w:rsidR="08383B14" w:rsidRPr="2488CC3D">
        <w:rPr>
          <w:rStyle w:val="normaltextrun"/>
        </w:rPr>
        <w:t xml:space="preserve">hen asked why older </w:t>
      </w:r>
      <w:r w:rsidR="1C28A920" w:rsidRPr="2488CC3D">
        <w:rPr>
          <w:rStyle w:val="normaltextrun"/>
        </w:rPr>
        <w:t xml:space="preserve">boys </w:t>
      </w:r>
      <w:r w:rsidR="08383B14" w:rsidRPr="2488CC3D">
        <w:rPr>
          <w:rStyle w:val="normaltextrun"/>
        </w:rPr>
        <w:t xml:space="preserve">do not change in toilets or showers, </w:t>
      </w:r>
      <w:r w:rsidR="578116AF" w:rsidRPr="2488CC3D">
        <w:rPr>
          <w:rStyle w:val="normaltextrun"/>
        </w:rPr>
        <w:t>Elliot (Year 11)</w:t>
      </w:r>
      <w:r w:rsidR="7B2BC3CA" w:rsidRPr="2488CC3D">
        <w:rPr>
          <w:rStyle w:val="normaltextrun"/>
        </w:rPr>
        <w:t xml:space="preserve"> described how, </w:t>
      </w:r>
      <w:r w:rsidR="578116AF" w:rsidRPr="2488CC3D">
        <w:rPr>
          <w:rStyle w:val="normaltextrun"/>
        </w:rPr>
        <w:t>‘it’s like masculinity, no one wants to feel or look embarrassed in front of other men’.</w:t>
      </w:r>
      <w:r w:rsidR="7499E69A" w:rsidRPr="2488CC3D">
        <w:rPr>
          <w:rStyle w:val="normaltextrun"/>
        </w:rPr>
        <w:t xml:space="preserve"> </w:t>
      </w:r>
      <w:r w:rsidR="57C37EED" w:rsidRPr="2488CC3D">
        <w:rPr>
          <w:rStyle w:val="normaltextrun"/>
        </w:rPr>
        <w:t xml:space="preserve">In this sense, </w:t>
      </w:r>
      <w:r w:rsidR="529E9B9D" w:rsidRPr="2488CC3D">
        <w:rPr>
          <w:rStyle w:val="normaltextrun"/>
        </w:rPr>
        <w:t>far from being a ‘haven’ to escape masculine norms (Gerdin, 2017), th</w:t>
      </w:r>
      <w:r w:rsidR="3CCA161C" w:rsidRPr="2488CC3D">
        <w:rPr>
          <w:rStyle w:val="normaltextrun"/>
        </w:rPr>
        <w:t>i</w:t>
      </w:r>
      <w:r w:rsidR="529E9B9D" w:rsidRPr="2488CC3D">
        <w:rPr>
          <w:rStyle w:val="normaltextrun"/>
        </w:rPr>
        <w:t>s finding demonstrate</w:t>
      </w:r>
      <w:r w:rsidR="3610DFAC" w:rsidRPr="2488CC3D">
        <w:rPr>
          <w:rStyle w:val="normaltextrun"/>
        </w:rPr>
        <w:t>s</w:t>
      </w:r>
      <w:r w:rsidR="529E9B9D" w:rsidRPr="2488CC3D">
        <w:rPr>
          <w:rStyle w:val="normaltextrun"/>
        </w:rPr>
        <w:t xml:space="preserve"> how c</w:t>
      </w:r>
      <w:r w:rsidR="062506FF" w:rsidRPr="2488CC3D">
        <w:rPr>
          <w:rStyle w:val="normaltextrun"/>
        </w:rPr>
        <w:t xml:space="preserve">oncerns of </w:t>
      </w:r>
      <w:r w:rsidR="520387B5" w:rsidRPr="2488CC3D">
        <w:rPr>
          <w:rStyle w:val="normaltextrun"/>
        </w:rPr>
        <w:t xml:space="preserve">gender-informed </w:t>
      </w:r>
      <w:r w:rsidR="062506FF" w:rsidRPr="2488CC3D">
        <w:rPr>
          <w:rStyle w:val="normaltextrun"/>
        </w:rPr>
        <w:t xml:space="preserve">peer judgment </w:t>
      </w:r>
      <w:r w:rsidR="75A18311" w:rsidRPr="2488CC3D">
        <w:rPr>
          <w:rStyle w:val="normaltextrun"/>
        </w:rPr>
        <w:t>was</w:t>
      </w:r>
      <w:r w:rsidR="6FF481E7" w:rsidRPr="2488CC3D">
        <w:rPr>
          <w:rStyle w:val="normaltextrun"/>
        </w:rPr>
        <w:t xml:space="preserve"> often</w:t>
      </w:r>
      <w:r w:rsidR="2804CFF4" w:rsidRPr="2488CC3D">
        <w:rPr>
          <w:rStyle w:val="normaltextrun"/>
        </w:rPr>
        <w:t xml:space="preserve"> u</w:t>
      </w:r>
      <w:r w:rsidR="062506FF" w:rsidRPr="2488CC3D">
        <w:rPr>
          <w:rStyle w:val="normaltextrun"/>
        </w:rPr>
        <w:t xml:space="preserve">nderpinned by </w:t>
      </w:r>
      <w:r w:rsidR="409E7247" w:rsidRPr="2488CC3D">
        <w:rPr>
          <w:rStyle w:val="normaltextrun"/>
        </w:rPr>
        <w:t xml:space="preserve">boys’ </w:t>
      </w:r>
      <w:r w:rsidR="2086AAEA" w:rsidRPr="2488CC3D">
        <w:rPr>
          <w:rStyle w:val="normaltextrun"/>
        </w:rPr>
        <w:t>gendered</w:t>
      </w:r>
      <w:r w:rsidR="409E7247" w:rsidRPr="2488CC3D">
        <w:rPr>
          <w:rStyle w:val="normaltextrun"/>
        </w:rPr>
        <w:t xml:space="preserve"> </w:t>
      </w:r>
      <w:r w:rsidR="062506FF" w:rsidRPr="2488CC3D">
        <w:rPr>
          <w:rStyle w:val="normaltextrun"/>
        </w:rPr>
        <w:t xml:space="preserve">pride, embarrassment avoidance and </w:t>
      </w:r>
      <w:r w:rsidR="4DA2F6B3" w:rsidRPr="2488CC3D">
        <w:rPr>
          <w:rStyle w:val="normaltextrun"/>
        </w:rPr>
        <w:t xml:space="preserve">peer group status. </w:t>
      </w:r>
      <w:r w:rsidR="1E20C6C1" w:rsidRPr="2488CC3D">
        <w:rPr>
          <w:rStyle w:val="normaltextrun"/>
        </w:rPr>
        <w:t xml:space="preserve">Such sentiments </w:t>
      </w:r>
      <w:r w:rsidR="6D7CA251" w:rsidRPr="2488CC3D">
        <w:rPr>
          <w:rStyle w:val="normaltextrun"/>
        </w:rPr>
        <w:t xml:space="preserve">further </w:t>
      </w:r>
      <w:r w:rsidR="761575AF" w:rsidRPr="2488CC3D">
        <w:rPr>
          <w:rStyle w:val="normaltextrun"/>
        </w:rPr>
        <w:t>illustrate</w:t>
      </w:r>
      <w:r w:rsidR="6D7CA251" w:rsidRPr="2488CC3D">
        <w:rPr>
          <w:rStyle w:val="normaltextrun"/>
        </w:rPr>
        <w:t xml:space="preserve"> </w:t>
      </w:r>
      <w:r w:rsidR="2BEA7B9F" w:rsidRPr="2488CC3D">
        <w:rPr>
          <w:rStyle w:val="normaltextrun"/>
        </w:rPr>
        <w:t xml:space="preserve">inevitable </w:t>
      </w:r>
      <w:r w:rsidR="6D7CA251" w:rsidRPr="2488CC3D">
        <w:rPr>
          <w:rStyle w:val="normaltextrun"/>
        </w:rPr>
        <w:t>social</w:t>
      </w:r>
      <w:r w:rsidR="7A5D3501" w:rsidRPr="2488CC3D">
        <w:rPr>
          <w:rStyle w:val="normaltextrun"/>
        </w:rPr>
        <w:t>, psychological</w:t>
      </w:r>
      <w:r w:rsidR="6D7CA251" w:rsidRPr="2488CC3D">
        <w:rPr>
          <w:rStyle w:val="normaltextrun"/>
        </w:rPr>
        <w:t xml:space="preserve"> and emotional processes underpinning individual </w:t>
      </w:r>
      <w:r w:rsidR="57601DD1" w:rsidRPr="2488CC3D">
        <w:rPr>
          <w:rStyle w:val="normaltextrun"/>
        </w:rPr>
        <w:t xml:space="preserve">physical </w:t>
      </w:r>
      <w:r w:rsidR="6D7CA251" w:rsidRPr="2488CC3D">
        <w:rPr>
          <w:rStyle w:val="normaltextrun"/>
        </w:rPr>
        <w:t>act</w:t>
      </w:r>
      <w:r w:rsidR="53BA686F" w:rsidRPr="2488CC3D">
        <w:rPr>
          <w:rStyle w:val="normaltextrun"/>
        </w:rPr>
        <w:t>s</w:t>
      </w:r>
      <w:r w:rsidR="6D7CA251" w:rsidRPr="2488CC3D">
        <w:rPr>
          <w:rStyle w:val="normaltextrun"/>
        </w:rPr>
        <w:t xml:space="preserve"> of chan</w:t>
      </w:r>
      <w:r w:rsidR="299520D2" w:rsidRPr="2488CC3D">
        <w:rPr>
          <w:rStyle w:val="normaltextrun"/>
        </w:rPr>
        <w:t>ging attire</w:t>
      </w:r>
      <w:r w:rsidR="5C05B5CB" w:rsidRPr="2488CC3D">
        <w:rPr>
          <w:rStyle w:val="normaltextrun"/>
        </w:rPr>
        <w:t>, which pupils must navigate</w:t>
      </w:r>
      <w:r w:rsidR="299520D2" w:rsidRPr="2488CC3D">
        <w:rPr>
          <w:rStyle w:val="normaltextrun"/>
        </w:rPr>
        <w:t>.</w:t>
      </w:r>
    </w:p>
    <w:p w14:paraId="2A77211C" w14:textId="4EDF0B30" w:rsidR="0039370E" w:rsidRPr="006C5782" w:rsidRDefault="6036A494" w:rsidP="4DF79EB0">
      <w:pPr>
        <w:ind w:firstLine="720"/>
        <w:rPr>
          <w:rStyle w:val="normaltextrun"/>
        </w:rPr>
      </w:pPr>
      <w:r w:rsidRPr="4DF79EB0">
        <w:rPr>
          <w:rStyle w:val="normaltextrun"/>
          <w:shd w:val="clear" w:color="auto" w:fill="FFFFFF"/>
        </w:rPr>
        <w:t>G</w:t>
      </w:r>
      <w:r w:rsidR="02ADCD72" w:rsidRPr="4DF79EB0">
        <w:rPr>
          <w:rStyle w:val="normaltextrun"/>
          <w:shd w:val="clear" w:color="auto" w:fill="FFFFFF"/>
        </w:rPr>
        <w:t xml:space="preserve">irls </w:t>
      </w:r>
      <w:r w:rsidR="00772924" w:rsidRPr="4DF79EB0">
        <w:rPr>
          <w:rStyle w:val="normaltextrun"/>
          <w:shd w:val="clear" w:color="auto" w:fill="FFFFFF"/>
        </w:rPr>
        <w:t xml:space="preserve">also </w:t>
      </w:r>
      <w:r w:rsidR="02ADCD72" w:rsidRPr="4DF79EB0">
        <w:rPr>
          <w:rStyle w:val="normaltextrun"/>
          <w:shd w:val="clear" w:color="auto" w:fill="FFFFFF"/>
        </w:rPr>
        <w:t xml:space="preserve">reported </w:t>
      </w:r>
      <w:r w:rsidR="36010D64" w:rsidRPr="4DF79EB0">
        <w:rPr>
          <w:rStyle w:val="normaltextrun"/>
          <w:shd w:val="clear" w:color="auto" w:fill="FFFFFF"/>
        </w:rPr>
        <w:t xml:space="preserve">having to navigate such emotions </w:t>
      </w:r>
      <w:r w:rsidR="4D0D383C" w:rsidRPr="4DF79EB0">
        <w:rPr>
          <w:rStyle w:val="normaltextrun"/>
          <w:shd w:val="clear" w:color="auto" w:fill="FFFFFF"/>
        </w:rPr>
        <w:t xml:space="preserve">during the </w:t>
      </w:r>
      <w:r w:rsidR="36010D64" w:rsidRPr="4DF79EB0">
        <w:rPr>
          <w:rStyle w:val="normaltextrun"/>
          <w:shd w:val="clear" w:color="auto" w:fill="FFFFFF"/>
        </w:rPr>
        <w:t xml:space="preserve">changing </w:t>
      </w:r>
      <w:r w:rsidR="6815710B" w:rsidRPr="4DF79EB0">
        <w:rPr>
          <w:rStyle w:val="normaltextrun"/>
          <w:shd w:val="clear" w:color="auto" w:fill="FFFFFF"/>
        </w:rPr>
        <w:t>process</w:t>
      </w:r>
      <w:r w:rsidR="36010D64" w:rsidRPr="4DF79EB0">
        <w:rPr>
          <w:rStyle w:val="normaltextrun"/>
          <w:shd w:val="clear" w:color="auto" w:fill="FFFFFF"/>
        </w:rPr>
        <w:t xml:space="preserve">. </w:t>
      </w:r>
      <w:r w:rsidR="5C106F82" w:rsidRPr="4DF79EB0">
        <w:rPr>
          <w:rStyle w:val="normaltextrun"/>
          <w:shd w:val="clear" w:color="auto" w:fill="FFFFFF"/>
        </w:rPr>
        <w:t xml:space="preserve">Referring to </w:t>
      </w:r>
      <w:r w:rsidR="186371CB" w:rsidRPr="4DF79EB0">
        <w:rPr>
          <w:rStyle w:val="normaltextrun"/>
          <w:shd w:val="clear" w:color="auto" w:fill="FFFFFF"/>
        </w:rPr>
        <w:t>actively avoid</w:t>
      </w:r>
      <w:r w:rsidR="0F095083" w:rsidRPr="4DF79EB0">
        <w:rPr>
          <w:rStyle w:val="normaltextrun"/>
          <w:shd w:val="clear" w:color="auto" w:fill="FFFFFF"/>
        </w:rPr>
        <w:t>ing</w:t>
      </w:r>
      <w:r w:rsidR="186371CB" w:rsidRPr="4DF79EB0">
        <w:rPr>
          <w:rStyle w:val="normaltextrun"/>
          <w:shd w:val="clear" w:color="auto" w:fill="FFFFFF"/>
        </w:rPr>
        <w:t xml:space="preserve"> peer gaze</w:t>
      </w:r>
      <w:r w:rsidR="5112ACAA" w:rsidRPr="4DF79EB0">
        <w:rPr>
          <w:rStyle w:val="normaltextrun"/>
          <w:shd w:val="clear" w:color="auto" w:fill="FFFFFF"/>
        </w:rPr>
        <w:t xml:space="preserve">, </w:t>
      </w:r>
      <w:r w:rsidR="186371CB" w:rsidRPr="4DF79EB0">
        <w:rPr>
          <w:rStyle w:val="normaltextrun"/>
        </w:rPr>
        <w:t>Jade and Olive (Year 7)</w:t>
      </w:r>
      <w:r w:rsidR="3CC7D5B8" w:rsidRPr="4DF79EB0">
        <w:rPr>
          <w:rStyle w:val="normaltextrun"/>
        </w:rPr>
        <w:t xml:space="preserve"> discussed</w:t>
      </w:r>
      <w:r w:rsidR="186371CB" w:rsidRPr="4DF79EB0">
        <w:rPr>
          <w:rStyle w:val="normaltextrun"/>
        </w:rPr>
        <w:t>:</w:t>
      </w:r>
    </w:p>
    <w:p w14:paraId="3A796FD4" w14:textId="08DCF4B0" w:rsidR="0039370E" w:rsidRPr="006C5782" w:rsidRDefault="5A418D95" w:rsidP="4DF79EB0">
      <w:pPr>
        <w:pStyle w:val="Quote"/>
      </w:pPr>
      <w:r w:rsidRPr="4DF79EB0">
        <w:t>Jade: You will want to be at the back because it is a bit awkward when you are getting change</w:t>
      </w:r>
      <w:r w:rsidR="38B881F2" w:rsidRPr="4DF79EB0">
        <w:t>d</w:t>
      </w:r>
      <w:r w:rsidRPr="4DF79EB0">
        <w:t xml:space="preserve"> and it is easier to be at the back. </w:t>
      </w:r>
    </w:p>
    <w:p w14:paraId="7C469062" w14:textId="2C6AE0C9" w:rsidR="0039370E" w:rsidRPr="006C5782" w:rsidRDefault="171C55F4" w:rsidP="4DF79EB0">
      <w:pPr>
        <w:pStyle w:val="Quote"/>
        <w:rPr>
          <w:rStyle w:val="QuoteChar"/>
        </w:rPr>
      </w:pPr>
      <w:r w:rsidRPr="2488CC3D">
        <w:rPr>
          <w:rStyle w:val="QuoteChar"/>
        </w:rPr>
        <w:t xml:space="preserve">Olive: I think that obviously it is to do with your friendship groups, but I think that people don’t want to be near the front and people want to be at the back because they don’t want to get dressed in front of people. </w:t>
      </w:r>
    </w:p>
    <w:p w14:paraId="1A722C28" w14:textId="632EF8B6" w:rsidR="00A61735" w:rsidRPr="006C5782" w:rsidRDefault="1BA60D54" w:rsidP="4DF79EB0">
      <w:pPr>
        <w:rPr>
          <w:rStyle w:val="normaltextrun"/>
        </w:rPr>
      </w:pPr>
      <w:r w:rsidRPr="4DF79EB0">
        <w:rPr>
          <w:rStyle w:val="normaltextrun"/>
        </w:rPr>
        <w:t>By suggesting it is ‘easier’ to change attire at the back of the changing room, arguably</w:t>
      </w:r>
      <w:r w:rsidR="4543BEA8" w:rsidRPr="4DF79EB0">
        <w:rPr>
          <w:rStyle w:val="normaltextrun"/>
        </w:rPr>
        <w:t>,</w:t>
      </w:r>
      <w:r w:rsidRPr="4DF79EB0">
        <w:rPr>
          <w:rStyle w:val="normaltextrun"/>
        </w:rPr>
        <w:t xml:space="preserve"> Jade implies it is less emotionally dis</w:t>
      </w:r>
      <w:r w:rsidR="249DFF60" w:rsidRPr="4DF79EB0">
        <w:rPr>
          <w:rStyle w:val="normaltextrun"/>
        </w:rPr>
        <w:t>comforting</w:t>
      </w:r>
      <w:r w:rsidRPr="4DF79EB0">
        <w:rPr>
          <w:rStyle w:val="normaltextrun"/>
        </w:rPr>
        <w:t xml:space="preserve">, rather than physically arduous. </w:t>
      </w:r>
      <w:r w:rsidR="7BBA5F43" w:rsidRPr="4DF79EB0">
        <w:rPr>
          <w:rStyle w:val="normaltextrun"/>
        </w:rPr>
        <w:t>Further discussions</w:t>
      </w:r>
      <w:r w:rsidRPr="4DF79EB0">
        <w:rPr>
          <w:rStyle w:val="normaltextrun"/>
        </w:rPr>
        <w:t xml:space="preserve"> revealed that many younger </w:t>
      </w:r>
      <w:r w:rsidR="6598E955" w:rsidRPr="4DF79EB0">
        <w:rPr>
          <w:rStyle w:val="normaltextrun"/>
        </w:rPr>
        <w:t xml:space="preserve">and older </w:t>
      </w:r>
      <w:r w:rsidRPr="4DF79EB0">
        <w:rPr>
          <w:rStyle w:val="normaltextrun"/>
        </w:rPr>
        <w:t xml:space="preserve">girls </w:t>
      </w:r>
      <w:r w:rsidR="62E52DA7" w:rsidRPr="4DF79EB0">
        <w:rPr>
          <w:rStyle w:val="normaltextrun"/>
        </w:rPr>
        <w:t xml:space="preserve">also </w:t>
      </w:r>
      <w:r w:rsidRPr="4DF79EB0">
        <w:rPr>
          <w:rStyle w:val="normaltextrun"/>
        </w:rPr>
        <w:t xml:space="preserve">felt </w:t>
      </w:r>
      <w:r w:rsidR="70C79EF3" w:rsidRPr="4DF79EB0">
        <w:rPr>
          <w:rStyle w:val="normaltextrun"/>
        </w:rPr>
        <w:t>uncomfortable and/</w:t>
      </w:r>
      <w:r w:rsidRPr="4DF79EB0">
        <w:rPr>
          <w:rStyle w:val="normaltextrun"/>
        </w:rPr>
        <w:t xml:space="preserve">or embarrassed when changing </w:t>
      </w:r>
      <w:r w:rsidR="532B7CEE" w:rsidRPr="4DF79EB0">
        <w:rPr>
          <w:rStyle w:val="normaltextrun"/>
        </w:rPr>
        <w:t>attire</w:t>
      </w:r>
      <w:r w:rsidR="6F98DF1A" w:rsidRPr="4DF79EB0">
        <w:rPr>
          <w:rStyle w:val="normaltextrun"/>
        </w:rPr>
        <w:t>,</w:t>
      </w:r>
      <w:r w:rsidRPr="4DF79EB0">
        <w:rPr>
          <w:rStyle w:val="normaltextrun"/>
        </w:rPr>
        <w:t xml:space="preserve"> </w:t>
      </w:r>
      <w:r w:rsidR="002A549B" w:rsidRPr="4DF79EB0">
        <w:rPr>
          <w:rStyle w:val="normaltextrun"/>
        </w:rPr>
        <w:t>feelings</w:t>
      </w:r>
      <w:r w:rsidRPr="4DF79EB0">
        <w:rPr>
          <w:rStyle w:val="normaltextrun"/>
        </w:rPr>
        <w:t xml:space="preserve"> which appear </w:t>
      </w:r>
      <w:r w:rsidR="7DDD61D7" w:rsidRPr="4DF79EB0">
        <w:rPr>
          <w:rStyle w:val="normaltextrun"/>
        </w:rPr>
        <w:t>common amongst</w:t>
      </w:r>
      <w:r w:rsidRPr="4DF79EB0">
        <w:rPr>
          <w:rStyle w:val="normaltextrun"/>
        </w:rPr>
        <w:t xml:space="preserve"> adolescent girls (Fisette, 2011; Niven</w:t>
      </w:r>
      <w:r w:rsidR="008230C3" w:rsidRPr="4DF79EB0">
        <w:rPr>
          <w:rStyle w:val="normaltextrun"/>
        </w:rPr>
        <w:t xml:space="preserve"> et al., 2</w:t>
      </w:r>
      <w:r w:rsidRPr="4DF79EB0">
        <w:rPr>
          <w:rStyle w:val="normaltextrun"/>
        </w:rPr>
        <w:t>014; Sport England, 2022).</w:t>
      </w:r>
      <w:r w:rsidR="67263BE9" w:rsidRPr="4DF79EB0">
        <w:rPr>
          <w:rStyle w:val="normaltextrun"/>
        </w:rPr>
        <w:t xml:space="preserve"> </w:t>
      </w:r>
      <w:r w:rsidR="02ADEEDF" w:rsidRPr="4DF79EB0">
        <w:t>Navigating a heightened body consciousness</w:t>
      </w:r>
      <w:r w:rsidR="03AD8082" w:rsidRPr="4DF79EB0">
        <w:t xml:space="preserve"> and </w:t>
      </w:r>
      <w:r w:rsidR="770D8B37" w:rsidRPr="4DF79EB0">
        <w:t>minimising feelings of discomfort</w:t>
      </w:r>
      <w:r w:rsidR="03AD8082" w:rsidRPr="4DF79EB0">
        <w:t xml:space="preserve">, </w:t>
      </w:r>
      <w:r w:rsidR="03AD8082" w:rsidRPr="4DF79EB0">
        <w:rPr>
          <w:rStyle w:val="normaltextrun"/>
        </w:rPr>
        <w:t xml:space="preserve">Molly, </w:t>
      </w:r>
      <w:r w:rsidR="549AA358" w:rsidRPr="4DF79EB0">
        <w:rPr>
          <w:rStyle w:val="normaltextrun"/>
        </w:rPr>
        <w:t>Fran,</w:t>
      </w:r>
      <w:r w:rsidR="03AD8082" w:rsidRPr="4DF79EB0">
        <w:rPr>
          <w:rStyle w:val="normaltextrun"/>
        </w:rPr>
        <w:t xml:space="preserve"> and Alice (Year 10) </w:t>
      </w:r>
      <w:r w:rsidR="655BA1A0" w:rsidRPr="4DF79EB0">
        <w:rPr>
          <w:rStyle w:val="normaltextrun"/>
        </w:rPr>
        <w:t>explained how</w:t>
      </w:r>
      <w:r w:rsidR="03AD8082" w:rsidRPr="4DF79EB0">
        <w:rPr>
          <w:rStyle w:val="normaltextrun"/>
        </w:rPr>
        <w:t>:</w:t>
      </w:r>
    </w:p>
    <w:p w14:paraId="6E4596F1" w14:textId="00936BE8" w:rsidR="00A61735" w:rsidRPr="006C5782" w:rsidRDefault="5DEDB336" w:rsidP="4DF79EB0">
      <w:pPr>
        <w:pStyle w:val="Quote"/>
      </w:pPr>
      <w:r w:rsidRPr="4DF79EB0">
        <w:t>Molly: Lots of people get changed in the toilets.</w:t>
      </w:r>
    </w:p>
    <w:p w14:paraId="3BE03338" w14:textId="3DEEDFCE" w:rsidR="00A61735" w:rsidRPr="006C5782" w:rsidRDefault="5DEDB336" w:rsidP="4DF79EB0">
      <w:pPr>
        <w:pStyle w:val="Quote"/>
      </w:pPr>
      <w:r w:rsidRPr="2488CC3D">
        <w:t xml:space="preserve">Fran: There are like two toilets in our thing. There is always a queue for who is going to get changed in them and if you actually need the toilet then you have to wait. </w:t>
      </w:r>
    </w:p>
    <w:p w14:paraId="7C62BA4A" w14:textId="02D80AFA" w:rsidR="00A61735" w:rsidRPr="006C5782" w:rsidRDefault="02243197" w:rsidP="4DF79EB0">
      <w:pPr>
        <w:pStyle w:val="Quote"/>
      </w:pPr>
      <w:r w:rsidRPr="2488CC3D">
        <w:t xml:space="preserve">Alice: I know a lot of people who aren’t really that body confident and feel really awkward in front of a big group. Because everyone has a different form because we are all growing and that a lot of people, they feel really judged and like they have to get changed behind walls. </w:t>
      </w:r>
    </w:p>
    <w:p w14:paraId="328CC0A1" w14:textId="185C6C8D" w:rsidR="7BAE00A9" w:rsidRPr="006C5782" w:rsidRDefault="0B750400" w:rsidP="4DF79EB0">
      <w:r w:rsidRPr="4DF79EB0">
        <w:t xml:space="preserve">Corroborating these emotion-laden age-based findings, Miss Jones stated, ‘as the children go up in years you will find more and more wanting to get changed in the toilets, so you will have a bigger queue. Not a lot of girls like changing in front of everybody’. </w:t>
      </w:r>
      <w:r w:rsidR="7C9A9208" w:rsidRPr="4DF79EB0">
        <w:rPr>
          <w:rStyle w:val="normaltextrun"/>
        </w:rPr>
        <w:t>As such, m</w:t>
      </w:r>
      <w:r w:rsidR="02A4027B" w:rsidRPr="4DF79EB0">
        <w:rPr>
          <w:rStyle w:val="normaltextrun"/>
        </w:rPr>
        <w:t xml:space="preserve">any older girls explained that by Year 10 (ages 14-15 years) changing in toilet cubicles </w:t>
      </w:r>
      <w:r w:rsidR="62CD3CEA" w:rsidRPr="4DF79EB0">
        <w:rPr>
          <w:rStyle w:val="normaltextrun"/>
        </w:rPr>
        <w:t xml:space="preserve">had become </w:t>
      </w:r>
      <w:r w:rsidR="02A4027B" w:rsidRPr="4DF79EB0">
        <w:rPr>
          <w:rStyle w:val="normaltextrun"/>
        </w:rPr>
        <w:t>normalised practice</w:t>
      </w:r>
      <w:r w:rsidR="78EBE677" w:rsidRPr="4DF79EB0">
        <w:rPr>
          <w:rStyle w:val="normaltextrun"/>
        </w:rPr>
        <w:t>, which</w:t>
      </w:r>
      <w:r w:rsidR="571CA7E8" w:rsidRPr="4DF79EB0">
        <w:rPr>
          <w:rStyle w:val="normaltextrun"/>
        </w:rPr>
        <w:t>,</w:t>
      </w:r>
      <w:r w:rsidR="78EBE677" w:rsidRPr="4DF79EB0">
        <w:rPr>
          <w:rStyle w:val="normaltextrun"/>
        </w:rPr>
        <w:t xml:space="preserve"> </w:t>
      </w:r>
      <w:r w:rsidR="269EDEE0" w:rsidRPr="4DF79EB0">
        <w:rPr>
          <w:rStyle w:val="normaltextrun"/>
        </w:rPr>
        <w:t xml:space="preserve">in contrast to boys, </w:t>
      </w:r>
      <w:r w:rsidR="78EBE677" w:rsidRPr="4DF79EB0">
        <w:rPr>
          <w:rStyle w:val="normaltextrun"/>
        </w:rPr>
        <w:t>did not</w:t>
      </w:r>
      <w:r w:rsidR="26CE9FCD" w:rsidRPr="4DF79EB0">
        <w:rPr>
          <w:rStyle w:val="normaltextrun"/>
        </w:rPr>
        <w:t xml:space="preserve"> </w:t>
      </w:r>
      <w:r w:rsidR="048324AD" w:rsidRPr="4DF79EB0">
        <w:rPr>
          <w:rStyle w:val="normaltextrun"/>
        </w:rPr>
        <w:t xml:space="preserve">attract unwanted and potentially hurtful peer judgement. </w:t>
      </w:r>
      <w:r w:rsidR="04C15EB9" w:rsidRPr="4DF79EB0">
        <w:t xml:space="preserve">Seemingly aware of and attempting to mitigate </w:t>
      </w:r>
      <w:r w:rsidR="657011F1" w:rsidRPr="4DF79EB0">
        <w:t>identified and well</w:t>
      </w:r>
      <w:r w:rsidR="002B40BD" w:rsidRPr="4DF79EB0">
        <w:t>-</w:t>
      </w:r>
      <w:r w:rsidR="657011F1" w:rsidRPr="4DF79EB0">
        <w:t xml:space="preserve">documented </w:t>
      </w:r>
      <w:r w:rsidR="04C15EB9" w:rsidRPr="4DF79EB0">
        <w:t xml:space="preserve">negative emotions evoked </w:t>
      </w:r>
      <w:r w:rsidR="2625CF0A" w:rsidRPr="4DF79EB0">
        <w:t>through</w:t>
      </w:r>
      <w:r w:rsidR="04C15EB9" w:rsidRPr="4DF79EB0">
        <w:t xml:space="preserve"> </w:t>
      </w:r>
      <w:r w:rsidR="2C1ADD2E" w:rsidRPr="4DF79EB0">
        <w:t xml:space="preserve">the </w:t>
      </w:r>
      <w:r w:rsidR="04C15EB9" w:rsidRPr="4DF79EB0">
        <w:t>changing process (</w:t>
      </w:r>
      <w:r w:rsidR="46DAB6DD" w:rsidRPr="4DF79EB0">
        <w:t>D</w:t>
      </w:r>
      <w:r w:rsidR="70C7E05B" w:rsidRPr="4DF79EB0">
        <w:t>fE,</w:t>
      </w:r>
      <w:r w:rsidR="46DAB6DD" w:rsidRPr="4DF79EB0">
        <w:t xml:space="preserve"> 2023; </w:t>
      </w:r>
      <w:r w:rsidR="04C15EB9" w:rsidRPr="4DF79EB0">
        <w:t>Fisette, 2011; Niven</w:t>
      </w:r>
      <w:r w:rsidR="008230C3" w:rsidRPr="4DF79EB0">
        <w:t xml:space="preserve"> et al.,</w:t>
      </w:r>
      <w:r w:rsidR="04C15EB9" w:rsidRPr="4DF79EB0">
        <w:t xml:space="preserve"> 2014), female PE teachers enabled older girls to change in toilet</w:t>
      </w:r>
      <w:r w:rsidR="4C09A188" w:rsidRPr="4DF79EB0">
        <w:t xml:space="preserve"> cubicles</w:t>
      </w:r>
      <w:r w:rsidR="201440D9" w:rsidRPr="4DF79EB0">
        <w:t>.</w:t>
      </w:r>
      <w:r w:rsidR="28EFC654" w:rsidRPr="4DF79EB0">
        <w:t xml:space="preserve"> </w:t>
      </w:r>
      <w:r w:rsidR="08A6947D" w:rsidRPr="4DF79EB0">
        <w:t>I</w:t>
      </w:r>
      <w:r w:rsidR="28EFC654" w:rsidRPr="4DF79EB0">
        <w:t>n contrast to male PE teachers</w:t>
      </w:r>
      <w:r w:rsidR="2CE6B3A1" w:rsidRPr="4DF79EB0">
        <w:t>,</w:t>
      </w:r>
      <w:r w:rsidR="571B5B0A" w:rsidRPr="4DF79EB0">
        <w:t xml:space="preserve"> </w:t>
      </w:r>
      <w:r w:rsidR="24E5A42D" w:rsidRPr="4DF79EB0">
        <w:t>n</w:t>
      </w:r>
      <w:r w:rsidR="5D40C5DD" w:rsidRPr="4DF79EB0">
        <w:t xml:space="preserve">ot seeking to normalise communal changing, </w:t>
      </w:r>
      <w:r w:rsidR="193978CE" w:rsidRPr="4DF79EB0">
        <w:t xml:space="preserve">female PE </w:t>
      </w:r>
      <w:r w:rsidR="5D40C5DD" w:rsidRPr="4DF79EB0">
        <w:t xml:space="preserve">teachers granted such </w:t>
      </w:r>
      <w:r w:rsidR="00627734" w:rsidRPr="4DF79EB0">
        <w:t>alternative arrangements</w:t>
      </w:r>
      <w:r w:rsidR="201440D9" w:rsidRPr="4DF79EB0">
        <w:t xml:space="preserve"> </w:t>
      </w:r>
      <w:r w:rsidR="04C15EB9" w:rsidRPr="4DF79EB0">
        <w:t xml:space="preserve">despite detrimental effects </w:t>
      </w:r>
      <w:r w:rsidR="598D5CC0" w:rsidRPr="4DF79EB0">
        <w:t xml:space="preserve">on </w:t>
      </w:r>
      <w:r w:rsidR="04C15EB9" w:rsidRPr="4DF79EB0">
        <w:t>active participation time</w:t>
      </w:r>
      <w:r w:rsidR="71EA098E" w:rsidRPr="4DF79EB0">
        <w:t xml:space="preserve"> and the use of this space for its intended functions</w:t>
      </w:r>
      <w:r w:rsidR="6110ED9E" w:rsidRPr="4DF79EB0">
        <w:t xml:space="preserve"> (i.e. urination and defecation)</w:t>
      </w:r>
      <w:r w:rsidR="04C15EB9" w:rsidRPr="4DF79EB0">
        <w:t xml:space="preserve">. </w:t>
      </w:r>
      <w:r w:rsidR="2113473F" w:rsidRPr="4DF79EB0">
        <w:t>Whilst girls mentioned ‘all growing [up]’ and</w:t>
      </w:r>
      <w:r w:rsidR="10B1B151" w:rsidRPr="4DF79EB0">
        <w:t xml:space="preserve"> drew reference to contrasting biological maturation (i.e. ‘different form’), no</w:t>
      </w:r>
      <w:r w:rsidR="1ADF4AD8" w:rsidRPr="4DF79EB0">
        <w:t xml:space="preserve"> girls or teachers </w:t>
      </w:r>
      <w:r w:rsidR="2749902F" w:rsidRPr="4DF79EB0">
        <w:t xml:space="preserve">cited specific issues concerning </w:t>
      </w:r>
      <w:r w:rsidR="401593BF" w:rsidRPr="4DF79EB0">
        <w:t>menstruation</w:t>
      </w:r>
      <w:r w:rsidR="60EA6E26" w:rsidRPr="4DF79EB0">
        <w:t xml:space="preserve"> cycles (i.e. </w:t>
      </w:r>
      <w:r w:rsidR="2749902F" w:rsidRPr="4DF79EB0">
        <w:t>periods</w:t>
      </w:r>
      <w:r w:rsidR="0B0C2613" w:rsidRPr="4DF79EB0">
        <w:t>)</w:t>
      </w:r>
      <w:r w:rsidR="0F2D1C0B" w:rsidRPr="4DF79EB0">
        <w:t>, no</w:t>
      </w:r>
      <w:r w:rsidR="3070DA76" w:rsidRPr="4DF79EB0">
        <w:t>r was this topic probed during focus groups and interviews</w:t>
      </w:r>
      <w:r w:rsidR="7B6B354D" w:rsidRPr="4DF79EB0">
        <w:t xml:space="preserve"> due to sensitivities, </w:t>
      </w:r>
      <w:r w:rsidR="00207310" w:rsidRPr="4DF79EB0">
        <w:t>Green’s</w:t>
      </w:r>
      <w:r w:rsidR="7B6B354D" w:rsidRPr="4DF79EB0">
        <w:t xml:space="preserve"> male identity and </w:t>
      </w:r>
      <w:r w:rsidR="00A75061" w:rsidRPr="4DF79EB0">
        <w:t>g</w:t>
      </w:r>
      <w:r w:rsidR="7B6B354D" w:rsidRPr="4DF79EB0">
        <w:t>atekeeper request</w:t>
      </w:r>
      <w:r w:rsidR="00A75061" w:rsidRPr="4DF79EB0">
        <w:t>s</w:t>
      </w:r>
      <w:r w:rsidR="3070DA76" w:rsidRPr="4DF79EB0">
        <w:t xml:space="preserve">. Despite this omission, </w:t>
      </w:r>
      <w:r w:rsidR="5591AE99" w:rsidRPr="4DF79EB0">
        <w:t xml:space="preserve">given findings elsewhere, </w:t>
      </w:r>
      <w:r w:rsidR="447F1497" w:rsidRPr="4DF79EB0">
        <w:t>girls'</w:t>
      </w:r>
      <w:r w:rsidR="3070DA76" w:rsidRPr="4DF79EB0">
        <w:t xml:space="preserve"> experienc</w:t>
      </w:r>
      <w:r w:rsidR="5194BFD9" w:rsidRPr="4DF79EB0">
        <w:t xml:space="preserve">es of </w:t>
      </w:r>
      <w:r w:rsidR="3070DA76" w:rsidRPr="4DF79EB0">
        <w:t>puberty and periods m</w:t>
      </w:r>
      <w:r w:rsidR="2263632C" w:rsidRPr="4DF79EB0">
        <w:t xml:space="preserve">ust have </w:t>
      </w:r>
      <w:r w:rsidR="5A7464D9" w:rsidRPr="4DF79EB0">
        <w:t xml:space="preserve">contributed to their </w:t>
      </w:r>
      <w:r w:rsidR="3BE4B76E" w:rsidRPr="4DF79EB0">
        <w:t>experiences of changing attire, heightened body consciousness, and feelings of discomfort</w:t>
      </w:r>
      <w:r w:rsidR="44C498EE" w:rsidRPr="4DF79EB0">
        <w:t xml:space="preserve"> (</w:t>
      </w:r>
      <w:r w:rsidR="3661FAC4" w:rsidRPr="4DF79EB0">
        <w:t>Niven</w:t>
      </w:r>
      <w:r w:rsidR="008230C3" w:rsidRPr="4DF79EB0">
        <w:t xml:space="preserve"> et al.</w:t>
      </w:r>
      <w:r w:rsidR="3661FAC4" w:rsidRPr="4DF79EB0">
        <w:t xml:space="preserve">, 2014; </w:t>
      </w:r>
      <w:r w:rsidR="35CD33A7" w:rsidRPr="4DF79EB0">
        <w:t>Sport England, 2022</w:t>
      </w:r>
      <w:r w:rsidR="44C498EE" w:rsidRPr="4DF79EB0">
        <w:t>)</w:t>
      </w:r>
      <w:r w:rsidR="3BE4B76E" w:rsidRPr="4DF79EB0">
        <w:t xml:space="preserve">. </w:t>
      </w:r>
    </w:p>
    <w:p w14:paraId="4463F0DF" w14:textId="3DBDFF75" w:rsidR="00A61735" w:rsidRPr="006C5782" w:rsidRDefault="1599B91B" w:rsidP="4DF79EB0">
      <w:pPr>
        <w:ind w:firstLine="720"/>
        <w:rPr>
          <w:rStyle w:val="normaltextrun"/>
        </w:rPr>
      </w:pPr>
      <w:r w:rsidRPr="6614CC04">
        <w:rPr>
          <w:rStyle w:val="normaltextrun"/>
        </w:rPr>
        <w:t xml:space="preserve">The findings presented </w:t>
      </w:r>
      <w:r w:rsidR="4C54512E" w:rsidRPr="6614CC04">
        <w:rPr>
          <w:rStyle w:val="normaltextrun"/>
        </w:rPr>
        <w:t xml:space="preserve">demonstrate </w:t>
      </w:r>
      <w:r w:rsidR="1E5F7F0C" w:rsidRPr="6614CC04">
        <w:rPr>
          <w:rStyle w:val="normaltextrun"/>
        </w:rPr>
        <w:t xml:space="preserve">how, </w:t>
      </w:r>
      <w:r w:rsidR="112A421A" w:rsidRPr="6614CC04">
        <w:rPr>
          <w:rStyle w:val="normaltextrun"/>
        </w:rPr>
        <w:t>during a</w:t>
      </w:r>
      <w:r w:rsidR="4C54512E" w:rsidRPr="6614CC04">
        <w:rPr>
          <w:rStyle w:val="normaltextrun"/>
        </w:rPr>
        <w:t xml:space="preserve"> particularly impressionable phase of </w:t>
      </w:r>
      <w:r w:rsidR="63D2AD87" w:rsidRPr="6614CC04">
        <w:rPr>
          <w:rStyle w:val="normaltextrun"/>
        </w:rPr>
        <w:t xml:space="preserve">habitus development (Elias, 2001), </w:t>
      </w:r>
      <w:r w:rsidR="152431EE" w:rsidRPr="6614CC04">
        <w:rPr>
          <w:rStyle w:val="normaltextrun"/>
        </w:rPr>
        <w:t xml:space="preserve">emotions </w:t>
      </w:r>
      <w:r w:rsidR="63D2AD87" w:rsidRPr="6614CC04">
        <w:rPr>
          <w:rStyle w:val="normaltextrun"/>
        </w:rPr>
        <w:t>young people</w:t>
      </w:r>
      <w:r w:rsidR="6A1BACDE" w:rsidRPr="6614CC04">
        <w:rPr>
          <w:rStyle w:val="normaltextrun"/>
        </w:rPr>
        <w:t xml:space="preserve"> felt and </w:t>
      </w:r>
      <w:r w:rsidR="05D907BA" w:rsidRPr="6614CC04">
        <w:rPr>
          <w:rStyle w:val="normaltextrun"/>
        </w:rPr>
        <w:t>n</w:t>
      </w:r>
      <w:r w:rsidR="6A1BACDE" w:rsidRPr="6614CC04">
        <w:rPr>
          <w:rStyle w:val="normaltextrun"/>
        </w:rPr>
        <w:t>avigated during changing process</w:t>
      </w:r>
      <w:r w:rsidR="02485F98" w:rsidRPr="6614CC04">
        <w:rPr>
          <w:rStyle w:val="normaltextrun"/>
        </w:rPr>
        <w:t>es</w:t>
      </w:r>
      <w:r w:rsidR="6A1BACDE" w:rsidRPr="6614CC04">
        <w:rPr>
          <w:rStyle w:val="normaltextrun"/>
        </w:rPr>
        <w:t xml:space="preserve"> </w:t>
      </w:r>
      <w:r w:rsidR="31760659" w:rsidRPr="6614CC04">
        <w:rPr>
          <w:rStyle w:val="normaltextrun"/>
        </w:rPr>
        <w:t>bec</w:t>
      </w:r>
      <w:r w:rsidR="7735D78F" w:rsidRPr="6614CC04">
        <w:rPr>
          <w:rStyle w:val="normaltextrun"/>
        </w:rPr>
        <w:t>a</w:t>
      </w:r>
      <w:r w:rsidR="31760659" w:rsidRPr="6614CC04">
        <w:rPr>
          <w:rStyle w:val="normaltextrun"/>
        </w:rPr>
        <w:t>me increasingly gendered</w:t>
      </w:r>
      <w:r w:rsidR="307BD969" w:rsidRPr="6614CC04">
        <w:rPr>
          <w:rStyle w:val="normaltextrun"/>
        </w:rPr>
        <w:t xml:space="preserve"> with age</w:t>
      </w:r>
      <w:r w:rsidR="31760659" w:rsidRPr="6614CC04">
        <w:rPr>
          <w:rStyle w:val="normaltextrun"/>
        </w:rPr>
        <w:t xml:space="preserve">. </w:t>
      </w:r>
      <w:r w:rsidR="1DF91581" w:rsidRPr="6614CC04">
        <w:rPr>
          <w:rStyle w:val="normaltextrun"/>
        </w:rPr>
        <w:t xml:space="preserve">Male PE teachers </w:t>
      </w:r>
      <w:r w:rsidR="44DFE30E" w:rsidRPr="6614CC04">
        <w:rPr>
          <w:rStyle w:val="normaltextrun"/>
        </w:rPr>
        <w:t>expect</w:t>
      </w:r>
      <w:r w:rsidR="7A572F3A" w:rsidRPr="6614CC04">
        <w:rPr>
          <w:rStyle w:val="normaltextrun"/>
        </w:rPr>
        <w:t xml:space="preserve">ed </w:t>
      </w:r>
      <w:r w:rsidR="6BF4ADCD" w:rsidRPr="6614CC04">
        <w:rPr>
          <w:rStyle w:val="normaltextrun"/>
        </w:rPr>
        <w:t xml:space="preserve">and constrained </w:t>
      </w:r>
      <w:r w:rsidR="7A572F3A" w:rsidRPr="6614CC04">
        <w:rPr>
          <w:rStyle w:val="normaltextrun"/>
        </w:rPr>
        <w:t xml:space="preserve">boys to change </w:t>
      </w:r>
      <w:r w:rsidR="5D960A40" w:rsidRPr="6614CC04">
        <w:rPr>
          <w:rStyle w:val="normaltextrun"/>
        </w:rPr>
        <w:t>communally</w:t>
      </w:r>
      <w:r w:rsidR="413AEEF8" w:rsidRPr="6614CC04">
        <w:rPr>
          <w:rStyle w:val="normaltextrun"/>
        </w:rPr>
        <w:t xml:space="preserve">, with </w:t>
      </w:r>
      <w:r w:rsidR="01EB197D" w:rsidRPr="6614CC04">
        <w:rPr>
          <w:rStyle w:val="normaltextrun"/>
        </w:rPr>
        <w:t>some boys’ preferen</w:t>
      </w:r>
      <w:r w:rsidR="7B55FAFA" w:rsidRPr="6614CC04">
        <w:rPr>
          <w:rStyle w:val="normaltextrun"/>
        </w:rPr>
        <w:t xml:space="preserve">tial requests </w:t>
      </w:r>
      <w:r w:rsidR="01EB197D" w:rsidRPr="6614CC04">
        <w:rPr>
          <w:rStyle w:val="normaltextrun"/>
        </w:rPr>
        <w:t>declined or</w:t>
      </w:r>
      <w:r w:rsidR="08596A0D" w:rsidRPr="6614CC04">
        <w:rPr>
          <w:rStyle w:val="normaltextrun"/>
        </w:rPr>
        <w:t>,</w:t>
      </w:r>
      <w:r w:rsidR="01EB197D" w:rsidRPr="6614CC04">
        <w:rPr>
          <w:rStyle w:val="normaltextrun"/>
        </w:rPr>
        <w:t xml:space="preserve"> </w:t>
      </w:r>
      <w:r w:rsidR="23E24454" w:rsidRPr="6614CC04">
        <w:rPr>
          <w:rStyle w:val="normaltextrun"/>
        </w:rPr>
        <w:t>if</w:t>
      </w:r>
      <w:r w:rsidR="01EB197D" w:rsidRPr="6614CC04">
        <w:rPr>
          <w:rStyle w:val="normaltextrun"/>
        </w:rPr>
        <w:t xml:space="preserve"> granted</w:t>
      </w:r>
      <w:r w:rsidR="0DAEDA85" w:rsidRPr="6614CC04">
        <w:rPr>
          <w:rStyle w:val="normaltextrun"/>
        </w:rPr>
        <w:t>,</w:t>
      </w:r>
      <w:r w:rsidR="01EB197D" w:rsidRPr="6614CC04">
        <w:rPr>
          <w:rStyle w:val="normaltextrun"/>
        </w:rPr>
        <w:t xml:space="preserve"> </w:t>
      </w:r>
      <w:r w:rsidR="40D1F531" w:rsidRPr="6614CC04">
        <w:rPr>
          <w:rStyle w:val="normaltextrun"/>
        </w:rPr>
        <w:t>attract</w:t>
      </w:r>
      <w:r w:rsidR="60514904" w:rsidRPr="6614CC04">
        <w:rPr>
          <w:rStyle w:val="normaltextrun"/>
        </w:rPr>
        <w:t>ing</w:t>
      </w:r>
      <w:r w:rsidR="40D1F531" w:rsidRPr="6614CC04">
        <w:rPr>
          <w:rStyle w:val="normaltextrun"/>
        </w:rPr>
        <w:t xml:space="preserve"> </w:t>
      </w:r>
      <w:r w:rsidR="29803C64" w:rsidRPr="6614CC04">
        <w:rPr>
          <w:rStyle w:val="normaltextrun"/>
        </w:rPr>
        <w:t xml:space="preserve">disparaging, </w:t>
      </w:r>
      <w:r w:rsidR="40D1F531" w:rsidRPr="6614CC04">
        <w:rPr>
          <w:rStyle w:val="normaltextrun"/>
        </w:rPr>
        <w:t>derogatory and defaming peer commentary.</w:t>
      </w:r>
      <w:r w:rsidR="7E8FF21C" w:rsidRPr="6614CC04">
        <w:rPr>
          <w:rStyle w:val="normaltextrun"/>
        </w:rPr>
        <w:t xml:space="preserve"> </w:t>
      </w:r>
      <w:r w:rsidR="1A69B681" w:rsidRPr="6614CC04">
        <w:rPr>
          <w:rStyle w:val="normaltextrun"/>
        </w:rPr>
        <w:t>This situation created a</w:t>
      </w:r>
      <w:r w:rsidR="2AE1E2F7" w:rsidRPr="6614CC04">
        <w:rPr>
          <w:rStyle w:val="normaltextrun"/>
        </w:rPr>
        <w:t xml:space="preserve">n </w:t>
      </w:r>
      <w:r w:rsidR="1A69B681" w:rsidRPr="6614CC04">
        <w:rPr>
          <w:rStyle w:val="normaltextrun"/>
        </w:rPr>
        <w:t xml:space="preserve">emotional </w:t>
      </w:r>
      <w:r w:rsidR="55B57200" w:rsidRPr="6614CC04">
        <w:rPr>
          <w:rStyle w:val="normaltextrun"/>
        </w:rPr>
        <w:t xml:space="preserve">dilemma for </w:t>
      </w:r>
      <w:r w:rsidR="7C5CAF62" w:rsidRPr="6614CC04">
        <w:rPr>
          <w:rStyle w:val="normaltextrun"/>
        </w:rPr>
        <w:t xml:space="preserve">boys </w:t>
      </w:r>
      <w:r w:rsidR="1C9789DB" w:rsidRPr="6614CC04">
        <w:rPr>
          <w:rStyle w:val="normaltextrun"/>
        </w:rPr>
        <w:t xml:space="preserve">seeking </w:t>
      </w:r>
      <w:r w:rsidR="7C5CAF62" w:rsidRPr="6614CC04">
        <w:rPr>
          <w:rStyle w:val="normaltextrun"/>
        </w:rPr>
        <w:t>privacy</w:t>
      </w:r>
      <w:r w:rsidR="1F59E338" w:rsidRPr="6614CC04">
        <w:rPr>
          <w:rStyle w:val="normaltextrun"/>
        </w:rPr>
        <w:t>, as they did so partly</w:t>
      </w:r>
      <w:r w:rsidR="7C5CAF62" w:rsidRPr="6614CC04">
        <w:rPr>
          <w:rStyle w:val="normaltextrun"/>
        </w:rPr>
        <w:t xml:space="preserve"> to avoid embarrassment but</w:t>
      </w:r>
      <w:r w:rsidR="650A4BC8" w:rsidRPr="6614CC04">
        <w:rPr>
          <w:rStyle w:val="normaltextrun"/>
        </w:rPr>
        <w:t xml:space="preserve"> in doing so</w:t>
      </w:r>
      <w:r w:rsidR="7C5CAF62" w:rsidRPr="6614CC04">
        <w:rPr>
          <w:rStyle w:val="normaltextrun"/>
        </w:rPr>
        <w:t xml:space="preserve"> could be</w:t>
      </w:r>
      <w:r w:rsidR="16B2C6DB" w:rsidRPr="6614CC04">
        <w:rPr>
          <w:rStyle w:val="normaltextrun"/>
        </w:rPr>
        <w:t xml:space="preserve"> made to feel as</w:t>
      </w:r>
      <w:r w:rsidR="6A03334E" w:rsidRPr="6614CC04">
        <w:rPr>
          <w:rStyle w:val="normaltextrun"/>
        </w:rPr>
        <w:t>hamed</w:t>
      </w:r>
      <w:r w:rsidR="7C5CAF62" w:rsidRPr="6614CC04">
        <w:rPr>
          <w:rStyle w:val="normaltextrun"/>
        </w:rPr>
        <w:t xml:space="preserve">. </w:t>
      </w:r>
      <w:r w:rsidR="4598E09D" w:rsidRPr="6614CC04">
        <w:rPr>
          <w:rStyle w:val="normaltextrun"/>
        </w:rPr>
        <w:t>Faced with this inescapable emotional dis</w:t>
      </w:r>
      <w:r w:rsidR="327FC9AC" w:rsidRPr="6614CC04">
        <w:rPr>
          <w:rStyle w:val="normaltextrun"/>
        </w:rPr>
        <w:t>comfort</w:t>
      </w:r>
      <w:r w:rsidR="4598E09D" w:rsidRPr="6614CC04">
        <w:rPr>
          <w:rStyle w:val="normaltextrun"/>
        </w:rPr>
        <w:t xml:space="preserve">, boys </w:t>
      </w:r>
      <w:r w:rsidR="7C07A13C" w:rsidRPr="6614CC04">
        <w:rPr>
          <w:rStyle w:val="normaltextrun"/>
        </w:rPr>
        <w:t xml:space="preserve">generally </w:t>
      </w:r>
      <w:r w:rsidR="41F6DA89" w:rsidRPr="6614CC04">
        <w:rPr>
          <w:rStyle w:val="normaltextrun"/>
        </w:rPr>
        <w:t>went against th</w:t>
      </w:r>
      <w:r w:rsidR="4598E09D" w:rsidRPr="6614CC04">
        <w:rPr>
          <w:rStyle w:val="normaltextrun"/>
        </w:rPr>
        <w:t>eir</w:t>
      </w:r>
      <w:r w:rsidR="2501CA4A" w:rsidRPr="6614CC04">
        <w:rPr>
          <w:rStyle w:val="normaltextrun"/>
        </w:rPr>
        <w:t xml:space="preserve"> </w:t>
      </w:r>
      <w:r w:rsidR="440FD1DD" w:rsidRPr="6614CC04">
        <w:rPr>
          <w:rStyle w:val="normaltextrun"/>
        </w:rPr>
        <w:t xml:space="preserve">initial </w:t>
      </w:r>
      <w:r w:rsidR="2501CA4A" w:rsidRPr="6614CC04">
        <w:rPr>
          <w:rStyle w:val="normaltextrun"/>
        </w:rPr>
        <w:t xml:space="preserve">preferences </w:t>
      </w:r>
      <w:r w:rsidR="4A37FADC" w:rsidRPr="6614CC04">
        <w:rPr>
          <w:rStyle w:val="normaltextrun"/>
        </w:rPr>
        <w:t>and</w:t>
      </w:r>
      <w:r w:rsidR="2501CA4A" w:rsidRPr="6614CC04">
        <w:rPr>
          <w:rStyle w:val="normaltextrun"/>
        </w:rPr>
        <w:t xml:space="preserve"> chang</w:t>
      </w:r>
      <w:r w:rsidR="32E787EF" w:rsidRPr="6614CC04">
        <w:rPr>
          <w:rStyle w:val="normaltextrun"/>
        </w:rPr>
        <w:t>ed</w:t>
      </w:r>
      <w:r w:rsidR="2501CA4A" w:rsidRPr="6614CC04">
        <w:rPr>
          <w:rStyle w:val="normaltextrun"/>
        </w:rPr>
        <w:t xml:space="preserve"> communally</w:t>
      </w:r>
      <w:r w:rsidR="0FFD6E2F" w:rsidRPr="6614CC04">
        <w:rPr>
          <w:rStyle w:val="normaltextrun"/>
        </w:rPr>
        <w:t>, therefore</w:t>
      </w:r>
      <w:r w:rsidR="46EBCDF5" w:rsidRPr="6614CC04">
        <w:rPr>
          <w:rStyle w:val="normaltextrun"/>
        </w:rPr>
        <w:t xml:space="preserve"> conform</w:t>
      </w:r>
      <w:r w:rsidR="687D3AB1" w:rsidRPr="6614CC04">
        <w:rPr>
          <w:rStyle w:val="normaltextrun"/>
        </w:rPr>
        <w:t>ing</w:t>
      </w:r>
      <w:r w:rsidR="46EBCDF5" w:rsidRPr="6614CC04">
        <w:rPr>
          <w:rStyle w:val="normaltextrun"/>
        </w:rPr>
        <w:t xml:space="preserve"> to normalised </w:t>
      </w:r>
      <w:r w:rsidR="01BE3628" w:rsidRPr="6614CC04">
        <w:rPr>
          <w:rStyle w:val="normaltextrun"/>
        </w:rPr>
        <w:t xml:space="preserve">and expected </w:t>
      </w:r>
      <w:r w:rsidR="46EBCDF5" w:rsidRPr="6614CC04">
        <w:rPr>
          <w:rStyle w:val="normaltextrun"/>
        </w:rPr>
        <w:t xml:space="preserve">practice. </w:t>
      </w:r>
      <w:r w:rsidR="35C79402" w:rsidRPr="6614CC04">
        <w:rPr>
          <w:rStyle w:val="normaltextrun"/>
        </w:rPr>
        <w:t>This reali</w:t>
      </w:r>
      <w:r w:rsidR="57B53F69" w:rsidRPr="6614CC04">
        <w:rPr>
          <w:rStyle w:val="normaltextrun"/>
        </w:rPr>
        <w:t>ty</w:t>
      </w:r>
      <w:r w:rsidR="35C79402" w:rsidRPr="6614CC04">
        <w:rPr>
          <w:rStyle w:val="normaltextrun"/>
        </w:rPr>
        <w:t xml:space="preserve"> and pragmatic response </w:t>
      </w:r>
      <w:r w:rsidR="09BB4686" w:rsidRPr="6614CC04">
        <w:rPr>
          <w:rStyle w:val="normaltextrun"/>
        </w:rPr>
        <w:t>demonstrate</w:t>
      </w:r>
      <w:r w:rsidR="35C79402" w:rsidRPr="6614CC04">
        <w:rPr>
          <w:rStyle w:val="normaltextrun"/>
        </w:rPr>
        <w:t xml:space="preserve"> how the changing process was </w:t>
      </w:r>
      <w:r w:rsidR="7358DFD0" w:rsidRPr="6614CC04">
        <w:rPr>
          <w:rStyle w:val="normaltextrun"/>
        </w:rPr>
        <w:t xml:space="preserve">an </w:t>
      </w:r>
      <w:r w:rsidR="59181FBC" w:rsidRPr="6614CC04">
        <w:rPr>
          <w:rStyle w:val="normaltextrun"/>
        </w:rPr>
        <w:t>‘shameful affair’</w:t>
      </w:r>
      <w:r w:rsidR="7358DFD0" w:rsidRPr="6614CC04">
        <w:rPr>
          <w:rStyle w:val="normaltextrun"/>
        </w:rPr>
        <w:t xml:space="preserve"> (</w:t>
      </w:r>
      <w:r w:rsidR="2419013B" w:rsidRPr="6614CC04">
        <w:rPr>
          <w:rStyle w:val="normaltextrun"/>
        </w:rPr>
        <w:t>Frydendal and Thing, 2020</w:t>
      </w:r>
      <w:r w:rsidR="7358DFD0" w:rsidRPr="6614CC04">
        <w:rPr>
          <w:rStyle w:val="normaltextrun"/>
        </w:rPr>
        <w:t>)</w:t>
      </w:r>
      <w:r w:rsidR="36744454" w:rsidRPr="6614CC04">
        <w:rPr>
          <w:rStyle w:val="normaltextrun"/>
        </w:rPr>
        <w:t>,</w:t>
      </w:r>
      <w:r w:rsidR="254AD66D" w:rsidRPr="6614CC04">
        <w:rPr>
          <w:rStyle w:val="normaltextrun"/>
        </w:rPr>
        <w:t xml:space="preserve"> w</w:t>
      </w:r>
      <w:r w:rsidR="68BDE085" w:rsidRPr="6614CC04">
        <w:rPr>
          <w:rStyle w:val="normaltextrun"/>
        </w:rPr>
        <w:t>hereby</w:t>
      </w:r>
      <w:r w:rsidR="254AD66D" w:rsidRPr="6614CC04">
        <w:rPr>
          <w:rStyle w:val="normaltextrun"/>
        </w:rPr>
        <w:t xml:space="preserve"> deviations </w:t>
      </w:r>
      <w:r w:rsidR="751FB82D" w:rsidRPr="6614CC04">
        <w:rPr>
          <w:rStyle w:val="normaltextrun"/>
        </w:rPr>
        <w:t xml:space="preserve">from </w:t>
      </w:r>
      <w:proofErr w:type="spellStart"/>
      <w:r w:rsidR="751FB82D" w:rsidRPr="6614CC04">
        <w:rPr>
          <w:rStyle w:val="normaltextrun"/>
        </w:rPr>
        <w:t>figurational</w:t>
      </w:r>
      <w:proofErr w:type="spellEnd"/>
      <w:r w:rsidR="751FB82D" w:rsidRPr="6614CC04">
        <w:rPr>
          <w:rStyle w:val="normaltextrun"/>
        </w:rPr>
        <w:t xml:space="preserve"> norms </w:t>
      </w:r>
      <w:r w:rsidR="4E1A5CEC" w:rsidRPr="6614CC04">
        <w:rPr>
          <w:rStyle w:val="normaltextrun"/>
        </w:rPr>
        <w:t xml:space="preserve">were effectively managed through peer shaming. </w:t>
      </w:r>
      <w:r w:rsidR="6C2B4F35" w:rsidRPr="6614CC04">
        <w:rPr>
          <w:rStyle w:val="normaltextrun"/>
        </w:rPr>
        <w:t xml:space="preserve">In contrast, girls did not </w:t>
      </w:r>
      <w:r w:rsidR="77D81447" w:rsidRPr="6614CC04">
        <w:rPr>
          <w:rStyle w:val="normaltextrun"/>
        </w:rPr>
        <w:t xml:space="preserve">face </w:t>
      </w:r>
      <w:r w:rsidR="088735F9" w:rsidRPr="6614CC04">
        <w:rPr>
          <w:rStyle w:val="normaltextrun"/>
        </w:rPr>
        <w:t xml:space="preserve">such </w:t>
      </w:r>
      <w:r w:rsidR="77D81447" w:rsidRPr="6614CC04">
        <w:rPr>
          <w:rStyle w:val="normaltextrun"/>
        </w:rPr>
        <w:t>sham</w:t>
      </w:r>
      <w:r w:rsidR="11451AF1" w:rsidRPr="6614CC04">
        <w:rPr>
          <w:rStyle w:val="normaltextrun"/>
        </w:rPr>
        <w:t>ing</w:t>
      </w:r>
      <w:r w:rsidR="77D81447" w:rsidRPr="6614CC04">
        <w:rPr>
          <w:rStyle w:val="normaltextrun"/>
        </w:rPr>
        <w:t xml:space="preserve"> processes when </w:t>
      </w:r>
      <w:r w:rsidR="5DD86DA4" w:rsidRPr="6614CC04">
        <w:rPr>
          <w:rStyle w:val="normaltextrun"/>
        </w:rPr>
        <w:t xml:space="preserve">using </w:t>
      </w:r>
      <w:r w:rsidR="6C2B4F35" w:rsidRPr="6614CC04">
        <w:rPr>
          <w:rStyle w:val="normaltextrun"/>
        </w:rPr>
        <w:t>toilet</w:t>
      </w:r>
      <w:r w:rsidR="2C75719C" w:rsidRPr="6614CC04">
        <w:rPr>
          <w:rStyle w:val="normaltextrun"/>
        </w:rPr>
        <w:t xml:space="preserve"> cubicles</w:t>
      </w:r>
      <w:r w:rsidR="6C2B4F35" w:rsidRPr="6614CC04">
        <w:rPr>
          <w:rStyle w:val="normaltextrun"/>
        </w:rPr>
        <w:t xml:space="preserve"> </w:t>
      </w:r>
      <w:r w:rsidR="0C6990FA" w:rsidRPr="6614CC04">
        <w:rPr>
          <w:rStyle w:val="normaltextrun"/>
        </w:rPr>
        <w:t>to change attire</w:t>
      </w:r>
      <w:r w:rsidR="3A31D547" w:rsidRPr="6614CC04">
        <w:rPr>
          <w:rStyle w:val="normaltextrun"/>
        </w:rPr>
        <w:t>,</w:t>
      </w:r>
      <w:r w:rsidR="0C6990FA" w:rsidRPr="6614CC04">
        <w:rPr>
          <w:rStyle w:val="normaltextrun"/>
        </w:rPr>
        <w:t xml:space="preserve"> partly du</w:t>
      </w:r>
      <w:r w:rsidR="0EFDD130" w:rsidRPr="6614CC04">
        <w:rPr>
          <w:rStyle w:val="normaltextrun"/>
        </w:rPr>
        <w:t xml:space="preserve">e </w:t>
      </w:r>
      <w:r w:rsidR="350A9D08" w:rsidRPr="6614CC04">
        <w:rPr>
          <w:rStyle w:val="normaltextrun"/>
        </w:rPr>
        <w:t xml:space="preserve">to female </w:t>
      </w:r>
      <w:r w:rsidR="0EFDD130" w:rsidRPr="6614CC04">
        <w:rPr>
          <w:rStyle w:val="normaltextrun"/>
        </w:rPr>
        <w:t xml:space="preserve">teachers legitimising and pupils normalising this </w:t>
      </w:r>
      <w:r w:rsidR="10F40315" w:rsidRPr="6614CC04">
        <w:rPr>
          <w:rStyle w:val="normaltextrun"/>
        </w:rPr>
        <w:t>preference</w:t>
      </w:r>
      <w:r w:rsidR="0EFDD130" w:rsidRPr="6614CC04">
        <w:rPr>
          <w:rStyle w:val="normaltextrun"/>
        </w:rPr>
        <w:t>.</w:t>
      </w:r>
      <w:r w:rsidR="255F671C" w:rsidRPr="6614CC04">
        <w:rPr>
          <w:rStyle w:val="normaltextrun"/>
        </w:rPr>
        <w:t xml:space="preserve"> </w:t>
      </w:r>
      <w:r w:rsidR="5DDA2953" w:rsidRPr="6614CC04">
        <w:rPr>
          <w:rStyle w:val="normaltextrun"/>
        </w:rPr>
        <w:t xml:space="preserve">However, </w:t>
      </w:r>
      <w:r w:rsidR="31679A23" w:rsidRPr="6614CC04">
        <w:rPr>
          <w:rStyle w:val="normaltextrun"/>
        </w:rPr>
        <w:t xml:space="preserve">whilst not faced with </w:t>
      </w:r>
      <w:r w:rsidR="65434C3D" w:rsidRPr="6614CC04">
        <w:rPr>
          <w:rStyle w:val="normaltextrun"/>
        </w:rPr>
        <w:t xml:space="preserve">the same </w:t>
      </w:r>
      <w:r w:rsidR="31679A23" w:rsidRPr="6614CC04">
        <w:rPr>
          <w:rStyle w:val="normaltextrun"/>
        </w:rPr>
        <w:t>emotional</w:t>
      </w:r>
      <w:r w:rsidR="53D8225F" w:rsidRPr="6614CC04">
        <w:rPr>
          <w:rStyle w:val="normaltextrun"/>
        </w:rPr>
        <w:t xml:space="preserve"> dilemma as some boys,</w:t>
      </w:r>
      <w:r w:rsidR="31679A23" w:rsidRPr="6614CC04">
        <w:rPr>
          <w:rStyle w:val="normaltextrun"/>
        </w:rPr>
        <w:t xml:space="preserve"> </w:t>
      </w:r>
      <w:r w:rsidR="5DDA2953" w:rsidRPr="6614CC04">
        <w:rPr>
          <w:rStyle w:val="normaltextrun"/>
        </w:rPr>
        <w:t xml:space="preserve">for many girls </w:t>
      </w:r>
      <w:r w:rsidR="74769A2F" w:rsidRPr="6614CC04">
        <w:rPr>
          <w:rStyle w:val="normaltextrun"/>
        </w:rPr>
        <w:t>c</w:t>
      </w:r>
      <w:r w:rsidR="5DDA2953" w:rsidRPr="6614CC04">
        <w:rPr>
          <w:rStyle w:val="normaltextrun"/>
        </w:rPr>
        <w:t xml:space="preserve">hanging </w:t>
      </w:r>
      <w:r w:rsidR="40DCBEB9" w:rsidRPr="6614CC04">
        <w:rPr>
          <w:rStyle w:val="normaltextrun"/>
        </w:rPr>
        <w:t xml:space="preserve">attire </w:t>
      </w:r>
      <w:r w:rsidR="20077906" w:rsidRPr="6614CC04">
        <w:rPr>
          <w:rStyle w:val="normaltextrun"/>
        </w:rPr>
        <w:t xml:space="preserve">was an </w:t>
      </w:r>
      <w:r w:rsidR="2B278FB5" w:rsidRPr="6614CC04">
        <w:rPr>
          <w:rStyle w:val="normaltextrun"/>
        </w:rPr>
        <w:t xml:space="preserve">awkward and </w:t>
      </w:r>
      <w:r w:rsidR="5DDA2953" w:rsidRPr="6614CC04">
        <w:rPr>
          <w:rStyle w:val="normaltextrun"/>
        </w:rPr>
        <w:t>embarras</w:t>
      </w:r>
      <w:r w:rsidR="7438B2FD" w:rsidRPr="6614CC04">
        <w:rPr>
          <w:rStyle w:val="normaltextrun"/>
        </w:rPr>
        <w:t>sing experience</w:t>
      </w:r>
      <w:r w:rsidR="0FB1F5A6" w:rsidRPr="6614CC04">
        <w:rPr>
          <w:rStyle w:val="normaltextrun"/>
        </w:rPr>
        <w:t xml:space="preserve"> which induced feelings of being ashamed </w:t>
      </w:r>
      <w:r w:rsidR="306891FA" w:rsidRPr="6614CC04">
        <w:rPr>
          <w:rStyle w:val="normaltextrun"/>
        </w:rPr>
        <w:t>of</w:t>
      </w:r>
      <w:r w:rsidR="0FB1F5A6" w:rsidRPr="6614CC04">
        <w:rPr>
          <w:rStyle w:val="normaltextrun"/>
        </w:rPr>
        <w:t xml:space="preserve"> their semi-naked bodies </w:t>
      </w:r>
      <w:r w:rsidR="7564730F" w:rsidRPr="6614CC04">
        <w:rPr>
          <w:rStyle w:val="normaltextrun"/>
        </w:rPr>
        <w:t xml:space="preserve">and fears concerning perceived or actual peer judgement. </w:t>
      </w:r>
      <w:r w:rsidR="52EB0E01" w:rsidRPr="6614CC04">
        <w:rPr>
          <w:rStyle w:val="normaltextrun"/>
        </w:rPr>
        <w:t>Collectively, t</w:t>
      </w:r>
      <w:r w:rsidR="255F671C" w:rsidRPr="6614CC04">
        <w:rPr>
          <w:rStyle w:val="normaltextrun"/>
        </w:rPr>
        <w:t xml:space="preserve">hese findings further evidence how civilising lessons of </w:t>
      </w:r>
      <w:r w:rsidR="68056F25" w:rsidRPr="6614CC04">
        <w:rPr>
          <w:rStyle w:val="normaltextrun"/>
        </w:rPr>
        <w:t xml:space="preserve">embarrassment, </w:t>
      </w:r>
      <w:r w:rsidR="255F671C" w:rsidRPr="6614CC04">
        <w:rPr>
          <w:rStyle w:val="normaltextrun"/>
        </w:rPr>
        <w:t>shame and privacy are often gendered (Slate</w:t>
      </w:r>
      <w:r w:rsidR="5EAEB2EC" w:rsidRPr="6614CC04">
        <w:rPr>
          <w:rStyle w:val="normaltextrun"/>
        </w:rPr>
        <w:t>r et al.</w:t>
      </w:r>
      <w:r w:rsidR="255F671C" w:rsidRPr="6614CC04">
        <w:rPr>
          <w:rStyle w:val="normaltextrun"/>
        </w:rPr>
        <w:t>, 2018)</w:t>
      </w:r>
      <w:r w:rsidR="7B955971" w:rsidRPr="6614CC04">
        <w:rPr>
          <w:rStyle w:val="normaltextrun"/>
        </w:rPr>
        <w:t xml:space="preserve">, and </w:t>
      </w:r>
      <w:r w:rsidR="5027AECC" w:rsidRPr="6614CC04">
        <w:rPr>
          <w:rStyle w:val="normaltextrun"/>
        </w:rPr>
        <w:t xml:space="preserve">embodied and heavily influenced by </w:t>
      </w:r>
      <w:r w:rsidR="2B360E16" w:rsidRPr="6614CC04">
        <w:rPr>
          <w:rStyle w:val="normaltextrun"/>
        </w:rPr>
        <w:t xml:space="preserve">gendered </w:t>
      </w:r>
      <w:proofErr w:type="spellStart"/>
      <w:r w:rsidR="2B360E16" w:rsidRPr="6614CC04">
        <w:rPr>
          <w:rStyle w:val="normaltextrun"/>
        </w:rPr>
        <w:t>figurational</w:t>
      </w:r>
      <w:proofErr w:type="spellEnd"/>
      <w:r w:rsidR="2B360E16" w:rsidRPr="6614CC04">
        <w:rPr>
          <w:rStyle w:val="normaltextrun"/>
        </w:rPr>
        <w:t xml:space="preserve"> </w:t>
      </w:r>
      <w:r w:rsidR="5027AECC" w:rsidRPr="6614CC04">
        <w:rPr>
          <w:rStyle w:val="normaltextrun"/>
        </w:rPr>
        <w:t>dynamics</w:t>
      </w:r>
      <w:r w:rsidR="6357B297" w:rsidRPr="6614CC04">
        <w:rPr>
          <w:rStyle w:val="normaltextrun"/>
        </w:rPr>
        <w:t>, indicating how expectations of gendered bodies influence changing room processes.</w:t>
      </w:r>
      <w:r w:rsidR="255F671C" w:rsidRPr="6614CC04">
        <w:rPr>
          <w:rStyle w:val="normaltextrun"/>
        </w:rPr>
        <w:t xml:space="preserve"> </w:t>
      </w:r>
    </w:p>
    <w:p w14:paraId="1397090F" w14:textId="3F321871" w:rsidR="2F13759A" w:rsidRPr="006C5782" w:rsidRDefault="2F13759A" w:rsidP="4DF79EB0">
      <w:pPr>
        <w:rPr>
          <w:rStyle w:val="normaltextrun"/>
        </w:rPr>
      </w:pPr>
    </w:p>
    <w:p w14:paraId="2397351D" w14:textId="32B79708" w:rsidR="00A61735" w:rsidRPr="006C5782" w:rsidRDefault="4FEB828A" w:rsidP="4DF79EB0">
      <w:pPr>
        <w:rPr>
          <w:rStyle w:val="normaltextrun"/>
          <w:b/>
          <w:bCs/>
          <w:shd w:val="clear" w:color="auto" w:fill="FFFFFF"/>
        </w:rPr>
      </w:pPr>
      <w:r w:rsidRPr="4DF79EB0">
        <w:rPr>
          <w:rStyle w:val="normaltextrun"/>
          <w:b/>
          <w:bCs/>
          <w:shd w:val="clear" w:color="auto" w:fill="FFFFFF"/>
        </w:rPr>
        <w:t>Conclusion</w:t>
      </w:r>
    </w:p>
    <w:p w14:paraId="288D514E" w14:textId="6F7B6899" w:rsidR="00BB3060" w:rsidRPr="006C5782" w:rsidRDefault="16C45010" w:rsidP="4DF79EB0">
      <w:pPr>
        <w:rPr>
          <w:rStyle w:val="normaltextrun"/>
        </w:rPr>
      </w:pPr>
      <w:r w:rsidRPr="4DF79EB0">
        <w:rPr>
          <w:rStyle w:val="normaltextrun"/>
          <w:shd w:val="clear" w:color="auto" w:fill="FFFFFF"/>
        </w:rPr>
        <w:t>T</w:t>
      </w:r>
      <w:r w:rsidR="26DA57D3" w:rsidRPr="4DF79EB0">
        <w:rPr>
          <w:rStyle w:val="normaltextrun"/>
          <w:shd w:val="clear" w:color="auto" w:fill="FFFFFF"/>
        </w:rPr>
        <w:t xml:space="preserve">his article </w:t>
      </w:r>
      <w:r w:rsidR="42CAA7D0" w:rsidRPr="4DF79EB0">
        <w:rPr>
          <w:rStyle w:val="normaltextrun"/>
          <w:shd w:val="clear" w:color="auto" w:fill="FFFFFF"/>
        </w:rPr>
        <w:t>centre</w:t>
      </w:r>
      <w:r w:rsidR="24EACF88" w:rsidRPr="4DF79EB0">
        <w:rPr>
          <w:rStyle w:val="normaltextrun"/>
          <w:shd w:val="clear" w:color="auto" w:fill="FFFFFF"/>
        </w:rPr>
        <w:t>d</w:t>
      </w:r>
      <w:r w:rsidR="42CAA7D0" w:rsidRPr="4DF79EB0">
        <w:rPr>
          <w:rStyle w:val="normaltextrun"/>
          <w:shd w:val="clear" w:color="auto" w:fill="FFFFFF"/>
        </w:rPr>
        <w:t xml:space="preserve"> </w:t>
      </w:r>
      <w:r w:rsidR="42CAA7D0" w:rsidRPr="4DF79EB0">
        <w:rPr>
          <w:rStyle w:val="normaltextrun"/>
        </w:rPr>
        <w:t xml:space="preserve">on </w:t>
      </w:r>
      <w:r w:rsidR="116750D5" w:rsidRPr="4DF79EB0">
        <w:rPr>
          <w:rStyle w:val="normaltextrun"/>
        </w:rPr>
        <w:t>how changing room</w:t>
      </w:r>
      <w:r w:rsidR="42CAA7D0" w:rsidRPr="4DF79EB0">
        <w:rPr>
          <w:rStyle w:val="normaltextrun"/>
        </w:rPr>
        <w:t xml:space="preserve"> </w:t>
      </w:r>
      <w:r w:rsidR="0B6CB077" w:rsidRPr="4DF79EB0">
        <w:rPr>
          <w:rStyle w:val="normaltextrun"/>
          <w:shd w:val="clear" w:color="auto" w:fill="FFFFFF"/>
        </w:rPr>
        <w:t>policy</w:t>
      </w:r>
      <w:r w:rsidR="0A702B8D" w:rsidRPr="4DF79EB0">
        <w:rPr>
          <w:rStyle w:val="normaltextrun"/>
          <w:shd w:val="clear" w:color="auto" w:fill="FFFFFF"/>
        </w:rPr>
        <w:t xml:space="preserve"> </w:t>
      </w:r>
      <w:r w:rsidR="6F9AEC80" w:rsidRPr="4DF79EB0">
        <w:rPr>
          <w:rStyle w:val="normaltextrun"/>
          <w:shd w:val="clear" w:color="auto" w:fill="FFFFFF"/>
        </w:rPr>
        <w:t xml:space="preserve">and guidance </w:t>
      </w:r>
      <w:r w:rsidR="0A702B8D" w:rsidRPr="4DF79EB0">
        <w:rPr>
          <w:rStyle w:val="normaltextrun"/>
          <w:shd w:val="clear" w:color="auto" w:fill="FFFFFF"/>
        </w:rPr>
        <w:t>(DfE, 2014</w:t>
      </w:r>
      <w:r w:rsidR="1CEBC41A" w:rsidRPr="4DF79EB0">
        <w:rPr>
          <w:rStyle w:val="normaltextrun"/>
          <w:shd w:val="clear" w:color="auto" w:fill="FFFFFF"/>
        </w:rPr>
        <w:t>,</w:t>
      </w:r>
      <w:r w:rsidR="0A702B8D" w:rsidRPr="4DF79EB0">
        <w:rPr>
          <w:rStyle w:val="normaltextrun"/>
          <w:shd w:val="clear" w:color="auto" w:fill="FFFFFF"/>
        </w:rPr>
        <w:t xml:space="preserve"> 2023; NSPCC, 2022)</w:t>
      </w:r>
      <w:r w:rsidR="6E82E258" w:rsidRPr="4DF79EB0">
        <w:rPr>
          <w:rStyle w:val="normaltextrun"/>
          <w:shd w:val="clear" w:color="auto" w:fill="FFFFFF"/>
        </w:rPr>
        <w:t xml:space="preserve"> </w:t>
      </w:r>
      <w:r w:rsidR="6E82E258" w:rsidRPr="4DF79EB0">
        <w:rPr>
          <w:rStyle w:val="normaltextrun"/>
        </w:rPr>
        <w:t xml:space="preserve">were </w:t>
      </w:r>
      <w:r w:rsidR="6E82E258" w:rsidRPr="4DF79EB0">
        <w:rPr>
          <w:rStyle w:val="normaltextrun"/>
          <w:shd w:val="clear" w:color="auto" w:fill="FFFFFF"/>
        </w:rPr>
        <w:t xml:space="preserve">implemented within one </w:t>
      </w:r>
      <w:r w:rsidR="778CCEF6" w:rsidRPr="4DF79EB0">
        <w:rPr>
          <w:rStyle w:val="normaltextrun"/>
          <w:shd w:val="clear" w:color="auto" w:fill="FFFFFF"/>
        </w:rPr>
        <w:t xml:space="preserve">English </w:t>
      </w:r>
      <w:r w:rsidR="6E82E258" w:rsidRPr="4DF79EB0">
        <w:rPr>
          <w:rStyle w:val="normaltextrun"/>
          <w:shd w:val="clear" w:color="auto" w:fill="FFFFFF"/>
        </w:rPr>
        <w:t>co-educational secondary school</w:t>
      </w:r>
      <w:r w:rsidR="7E558842" w:rsidRPr="4DF79EB0">
        <w:rPr>
          <w:rStyle w:val="normaltextrun"/>
          <w:shd w:val="clear" w:color="auto" w:fill="FFFFFF"/>
        </w:rPr>
        <w:t xml:space="preserve">. </w:t>
      </w:r>
      <w:r w:rsidR="4899C873" w:rsidRPr="4DF79EB0">
        <w:t xml:space="preserve">This focus </w:t>
      </w:r>
      <w:r w:rsidR="11C06817" w:rsidRPr="4DF79EB0">
        <w:t>i</w:t>
      </w:r>
      <w:r w:rsidR="4899C873" w:rsidRPr="4DF79EB0">
        <w:t xml:space="preserve">s necessary amid gender identity </w:t>
      </w:r>
      <w:r w:rsidR="0FE6526C" w:rsidRPr="4DF79EB0">
        <w:t xml:space="preserve">politics </w:t>
      </w:r>
      <w:r w:rsidR="6F5E1B6D" w:rsidRPr="4DF79EB0">
        <w:t xml:space="preserve">concerning </w:t>
      </w:r>
      <w:r w:rsidR="4899C873" w:rsidRPr="4DF79EB0">
        <w:t>schools</w:t>
      </w:r>
      <w:r w:rsidR="61BEC909" w:rsidRPr="4DF79EB0">
        <w:t>’</w:t>
      </w:r>
      <w:r w:rsidR="4899C873" w:rsidRPr="4DF79EB0">
        <w:t xml:space="preserve"> provisions </w:t>
      </w:r>
      <w:r w:rsidR="215F3065" w:rsidRPr="4DF79EB0">
        <w:t>of</w:t>
      </w:r>
      <w:r w:rsidR="4899C873" w:rsidRPr="4DF79EB0">
        <w:t xml:space="preserve"> single-sex spaces</w:t>
      </w:r>
      <w:r w:rsidR="4899C873" w:rsidRPr="4DF79EB0">
        <w:rPr>
          <w:rStyle w:val="normaltextrun"/>
        </w:rPr>
        <w:t xml:space="preserve"> (DfE, 2023; </w:t>
      </w:r>
      <w:r w:rsidR="2C4AD2D0" w:rsidRPr="4DF79EB0">
        <w:rPr>
          <w:rStyle w:val="normaltextrun"/>
        </w:rPr>
        <w:t>Herrick and Duncan, 2020</w:t>
      </w:r>
      <w:r w:rsidR="4899C873" w:rsidRPr="4DF79EB0">
        <w:rPr>
          <w:rStyle w:val="normaltextrun"/>
        </w:rPr>
        <w:t xml:space="preserve">), and changing rooms </w:t>
      </w:r>
      <w:r w:rsidR="3831E1E0" w:rsidRPr="4DF79EB0">
        <w:rPr>
          <w:rStyle w:val="normaltextrun"/>
        </w:rPr>
        <w:t xml:space="preserve">being identified </w:t>
      </w:r>
      <w:r w:rsidR="4899C873" w:rsidRPr="4DF79EB0">
        <w:rPr>
          <w:rStyle w:val="normaltextrun"/>
        </w:rPr>
        <w:t>as problematic space</w:t>
      </w:r>
      <w:r w:rsidR="6F8EB2F9" w:rsidRPr="4DF79EB0">
        <w:rPr>
          <w:rStyle w:val="normaltextrun"/>
        </w:rPr>
        <w:t>s</w:t>
      </w:r>
      <w:r w:rsidR="4899C873" w:rsidRPr="4DF79EB0">
        <w:rPr>
          <w:rStyle w:val="normaltextrun"/>
        </w:rPr>
        <w:t xml:space="preserve"> for many </w:t>
      </w:r>
      <w:r w:rsidR="660F187A" w:rsidRPr="4DF79EB0">
        <w:rPr>
          <w:rStyle w:val="normaltextrun"/>
        </w:rPr>
        <w:t>pupils</w:t>
      </w:r>
      <w:r w:rsidR="4899C873" w:rsidRPr="4DF79EB0">
        <w:rPr>
          <w:rStyle w:val="normaltextrun"/>
        </w:rPr>
        <w:t xml:space="preserve"> (Forsberg</w:t>
      </w:r>
      <w:r w:rsidR="006A3659" w:rsidRPr="4DF79EB0">
        <w:rPr>
          <w:rStyle w:val="normaltextrun"/>
        </w:rPr>
        <w:t xml:space="preserve"> et al., 20</w:t>
      </w:r>
      <w:r w:rsidR="4899C873" w:rsidRPr="4DF79EB0">
        <w:rPr>
          <w:rStyle w:val="normaltextrun"/>
        </w:rPr>
        <w:t>24; Niven</w:t>
      </w:r>
      <w:r w:rsidR="006A3659" w:rsidRPr="4DF79EB0">
        <w:rPr>
          <w:rStyle w:val="normaltextrun"/>
        </w:rPr>
        <w:t xml:space="preserve"> et al.</w:t>
      </w:r>
      <w:r w:rsidR="4899C873" w:rsidRPr="4DF79EB0">
        <w:rPr>
          <w:rStyle w:val="normaltextrun"/>
        </w:rPr>
        <w:t>, 2014).</w:t>
      </w:r>
      <w:r w:rsidR="15BFD4DC" w:rsidRPr="4DF79EB0">
        <w:rPr>
          <w:rStyle w:val="normaltextrun"/>
        </w:rPr>
        <w:t xml:space="preserve"> </w:t>
      </w:r>
      <w:r w:rsidR="475B1169" w:rsidRPr="4DF79EB0">
        <w:rPr>
          <w:rStyle w:val="normaltextrun"/>
          <w:shd w:val="clear" w:color="auto" w:fill="FFFFFF"/>
        </w:rPr>
        <w:t xml:space="preserve">Therefore, </w:t>
      </w:r>
      <w:r w:rsidR="6EED1D26" w:rsidRPr="4DF79EB0">
        <w:rPr>
          <w:rStyle w:val="normaltextrun"/>
          <w:shd w:val="clear" w:color="auto" w:fill="FFFFFF"/>
        </w:rPr>
        <w:t xml:space="preserve">our </w:t>
      </w:r>
      <w:r w:rsidR="602E94C8" w:rsidRPr="4DF79EB0">
        <w:rPr>
          <w:rStyle w:val="normaltextrun"/>
          <w:shd w:val="clear" w:color="auto" w:fill="FFFFFF"/>
        </w:rPr>
        <w:t>et</w:t>
      </w:r>
      <w:r w:rsidR="13973A69" w:rsidRPr="4DF79EB0">
        <w:rPr>
          <w:rStyle w:val="normaltextrun"/>
          <w:shd w:val="clear" w:color="auto" w:fill="FFFFFF"/>
        </w:rPr>
        <w:t>h</w:t>
      </w:r>
      <w:r w:rsidR="602E94C8" w:rsidRPr="4DF79EB0">
        <w:rPr>
          <w:rStyle w:val="normaltextrun"/>
          <w:shd w:val="clear" w:color="auto" w:fill="FFFFFF"/>
        </w:rPr>
        <w:t xml:space="preserve">nographic </w:t>
      </w:r>
      <w:r w:rsidR="2DACAAB3" w:rsidRPr="4DF79EB0">
        <w:rPr>
          <w:rStyle w:val="normaltextrun"/>
          <w:shd w:val="clear" w:color="auto" w:fill="FFFFFF"/>
        </w:rPr>
        <w:t xml:space="preserve">findings </w:t>
      </w:r>
      <w:r w:rsidR="4A90A45E" w:rsidRPr="4DF79EB0">
        <w:rPr>
          <w:rStyle w:val="normaltextrun"/>
          <w:shd w:val="clear" w:color="auto" w:fill="FFFFFF"/>
        </w:rPr>
        <w:t xml:space="preserve">of </w:t>
      </w:r>
      <w:r w:rsidR="4BDF6949" w:rsidRPr="4DF79EB0">
        <w:rPr>
          <w:rStyle w:val="normaltextrun"/>
          <w:shd w:val="clear" w:color="auto" w:fill="FFFFFF"/>
        </w:rPr>
        <w:t xml:space="preserve">gendered </w:t>
      </w:r>
      <w:r w:rsidR="550A7297" w:rsidRPr="4DF79EB0">
        <w:rPr>
          <w:rStyle w:val="normaltextrun"/>
          <w:shd w:val="clear" w:color="auto" w:fill="FFFFFF"/>
        </w:rPr>
        <w:t xml:space="preserve">changing room procedures, </w:t>
      </w:r>
      <w:r w:rsidR="2EDEE686" w:rsidRPr="4DF79EB0">
        <w:rPr>
          <w:rStyle w:val="normaltextrun"/>
          <w:shd w:val="clear" w:color="auto" w:fill="FFFFFF"/>
        </w:rPr>
        <w:t xml:space="preserve">practices </w:t>
      </w:r>
      <w:r w:rsidR="550A7297" w:rsidRPr="4DF79EB0">
        <w:rPr>
          <w:rStyle w:val="normaltextrun"/>
          <w:shd w:val="clear" w:color="auto" w:fill="FFFFFF"/>
        </w:rPr>
        <w:t xml:space="preserve">and </w:t>
      </w:r>
      <w:r w:rsidR="0875A304" w:rsidRPr="4DF79EB0">
        <w:rPr>
          <w:rStyle w:val="normaltextrun"/>
          <w:shd w:val="clear" w:color="auto" w:fill="FFFFFF"/>
        </w:rPr>
        <w:t>pupil</w:t>
      </w:r>
      <w:r w:rsidR="08AE8682" w:rsidRPr="4DF79EB0">
        <w:rPr>
          <w:rStyle w:val="normaltextrun"/>
          <w:shd w:val="clear" w:color="auto" w:fill="FFFFFF"/>
        </w:rPr>
        <w:t>s’</w:t>
      </w:r>
      <w:r w:rsidR="0875A304" w:rsidRPr="4DF79EB0">
        <w:rPr>
          <w:rStyle w:val="normaltextrun"/>
          <w:shd w:val="clear" w:color="auto" w:fill="FFFFFF"/>
        </w:rPr>
        <w:t xml:space="preserve"> </w:t>
      </w:r>
      <w:r w:rsidR="319EB781" w:rsidRPr="4DF79EB0">
        <w:rPr>
          <w:rStyle w:val="normaltextrun"/>
          <w:shd w:val="clear" w:color="auto" w:fill="FFFFFF"/>
        </w:rPr>
        <w:t>etiquette</w:t>
      </w:r>
      <w:r w:rsidR="6A62DE6E" w:rsidRPr="4DF79EB0">
        <w:rPr>
          <w:rStyle w:val="normaltextrun"/>
          <w:shd w:val="clear" w:color="auto" w:fill="FFFFFF"/>
        </w:rPr>
        <w:t>s</w:t>
      </w:r>
      <w:r w:rsidR="58F62AF3" w:rsidRPr="4DF79EB0">
        <w:rPr>
          <w:rStyle w:val="normaltextrun"/>
          <w:shd w:val="clear" w:color="auto" w:fill="FFFFFF"/>
        </w:rPr>
        <w:t xml:space="preserve"> </w:t>
      </w:r>
      <w:r w:rsidR="75792E8F" w:rsidRPr="4DF79EB0">
        <w:rPr>
          <w:rStyle w:val="normaltextrun"/>
        </w:rPr>
        <w:t>enable</w:t>
      </w:r>
      <w:r w:rsidR="64588E52" w:rsidRPr="4DF79EB0">
        <w:rPr>
          <w:rStyle w:val="normaltextrun"/>
        </w:rPr>
        <w:t>d</w:t>
      </w:r>
      <w:r w:rsidR="75792E8F" w:rsidRPr="4DF79EB0">
        <w:rPr>
          <w:rStyle w:val="normaltextrun"/>
        </w:rPr>
        <w:t xml:space="preserve"> sociogenetic (i.e. procedures and practices) and psychogenetic (i.e. emotion-laden behavioural norms) processes within the PE changing rooms to be analysed</w:t>
      </w:r>
      <w:r w:rsidR="6AFED422" w:rsidRPr="4DF79EB0">
        <w:rPr>
          <w:rStyle w:val="normaltextrun"/>
        </w:rPr>
        <w:t xml:space="preserve"> </w:t>
      </w:r>
      <w:r w:rsidR="232EC3FC" w:rsidRPr="4DF79EB0">
        <w:rPr>
          <w:rStyle w:val="normaltextrun"/>
        </w:rPr>
        <w:t>by</w:t>
      </w:r>
      <w:r w:rsidR="6AFED422" w:rsidRPr="4DF79EB0">
        <w:rPr>
          <w:rStyle w:val="normaltextrun"/>
        </w:rPr>
        <w:t xml:space="preserve"> </w:t>
      </w:r>
      <w:r w:rsidR="26196785" w:rsidRPr="4DF79EB0">
        <w:rPr>
          <w:rStyle w:val="normaltextrun"/>
        </w:rPr>
        <w:t xml:space="preserve">answering </w:t>
      </w:r>
      <w:r w:rsidR="6AFED422" w:rsidRPr="4DF79EB0">
        <w:rPr>
          <w:rStyle w:val="normaltextrun"/>
        </w:rPr>
        <w:t>three research questions</w:t>
      </w:r>
      <w:r w:rsidR="75792E8F" w:rsidRPr="4DF79EB0">
        <w:rPr>
          <w:rStyle w:val="normaltextrun"/>
        </w:rPr>
        <w:t>.</w:t>
      </w:r>
      <w:r w:rsidR="7BBAAB1D" w:rsidRPr="4DF79EB0">
        <w:rPr>
          <w:rStyle w:val="normaltextrun"/>
        </w:rPr>
        <w:t xml:space="preserve"> </w:t>
      </w:r>
      <w:r w:rsidR="0596F587" w:rsidRPr="4DF79EB0">
        <w:rPr>
          <w:rStyle w:val="normaltextrun"/>
        </w:rPr>
        <w:t>W</w:t>
      </w:r>
      <w:r w:rsidR="52E8B450" w:rsidRPr="4DF79EB0">
        <w:rPr>
          <w:rStyle w:val="normaltextrun"/>
        </w:rPr>
        <w:t xml:space="preserve">e discovered how </w:t>
      </w:r>
      <w:r w:rsidR="430DAA55" w:rsidRPr="4DF79EB0">
        <w:rPr>
          <w:rStyle w:val="normaltextrun"/>
        </w:rPr>
        <w:t xml:space="preserve">procedural </w:t>
      </w:r>
      <w:r w:rsidR="52E8B450" w:rsidRPr="4DF79EB0">
        <w:rPr>
          <w:rStyle w:val="normaltextrun"/>
        </w:rPr>
        <w:t>seating plans and teacher supervision</w:t>
      </w:r>
      <w:r w:rsidR="28E4C012" w:rsidRPr="4DF79EB0">
        <w:rPr>
          <w:rStyle w:val="normaltextrun"/>
        </w:rPr>
        <w:t xml:space="preserve"> were gendered</w:t>
      </w:r>
      <w:r w:rsidR="5769122D" w:rsidRPr="4DF79EB0">
        <w:rPr>
          <w:rStyle w:val="normaltextrun"/>
        </w:rPr>
        <w:t xml:space="preserve">, with boys being more socially constrained and girls </w:t>
      </w:r>
      <w:r w:rsidR="0921A3AA" w:rsidRPr="4DF79EB0">
        <w:rPr>
          <w:rStyle w:val="normaltextrun"/>
        </w:rPr>
        <w:t xml:space="preserve">given </w:t>
      </w:r>
      <w:r w:rsidR="5769122D" w:rsidRPr="4DF79EB0">
        <w:rPr>
          <w:rStyle w:val="normaltextrun"/>
        </w:rPr>
        <w:t xml:space="preserve">more agency when changing attire. </w:t>
      </w:r>
      <w:r w:rsidR="6E1C950F" w:rsidRPr="4DF79EB0">
        <w:rPr>
          <w:rStyle w:val="normaltextrun"/>
        </w:rPr>
        <w:t>This gendered difference was part informed by</w:t>
      </w:r>
      <w:r w:rsidR="36D582CF" w:rsidRPr="4DF79EB0">
        <w:rPr>
          <w:rStyle w:val="normaltextrun"/>
        </w:rPr>
        <w:t xml:space="preserve"> gendered behavioural norms i</w:t>
      </w:r>
      <w:r w:rsidR="53761289" w:rsidRPr="4DF79EB0">
        <w:rPr>
          <w:rStyle w:val="normaltextrun"/>
        </w:rPr>
        <w:t>nclud</w:t>
      </w:r>
      <w:r w:rsidR="5D103E38" w:rsidRPr="4DF79EB0">
        <w:rPr>
          <w:rStyle w:val="normaltextrun"/>
        </w:rPr>
        <w:t>ing</w:t>
      </w:r>
      <w:r w:rsidR="53761289" w:rsidRPr="4DF79EB0">
        <w:rPr>
          <w:rStyle w:val="normaltextrun"/>
        </w:rPr>
        <w:t xml:space="preserve"> boys being more boisterous and girls </w:t>
      </w:r>
      <w:r w:rsidR="23F61361" w:rsidRPr="4DF79EB0">
        <w:rPr>
          <w:rStyle w:val="normaltextrun"/>
        </w:rPr>
        <w:t xml:space="preserve">being </w:t>
      </w:r>
      <w:r w:rsidR="53761289" w:rsidRPr="4DF79EB0">
        <w:rPr>
          <w:rStyle w:val="normaltextrun"/>
        </w:rPr>
        <w:t xml:space="preserve">more </w:t>
      </w:r>
      <w:r w:rsidR="09287990" w:rsidRPr="4DF79EB0">
        <w:rPr>
          <w:rStyle w:val="normaltextrun"/>
        </w:rPr>
        <w:t xml:space="preserve">self-restrained </w:t>
      </w:r>
      <w:r w:rsidR="1EBE0A7F" w:rsidRPr="4DF79EB0">
        <w:rPr>
          <w:rStyle w:val="normaltextrun"/>
        </w:rPr>
        <w:t>in their peer groups.</w:t>
      </w:r>
      <w:r w:rsidR="0F542352" w:rsidRPr="4DF79EB0">
        <w:rPr>
          <w:rStyle w:val="normaltextrun"/>
        </w:rPr>
        <w:t xml:space="preserve"> </w:t>
      </w:r>
      <w:r w:rsidR="1C1C2806" w:rsidRPr="4DF79EB0">
        <w:rPr>
          <w:rStyle w:val="normaltextrun"/>
        </w:rPr>
        <w:t>F</w:t>
      </w:r>
      <w:r w:rsidR="58F045ED" w:rsidRPr="4DF79EB0">
        <w:rPr>
          <w:rStyle w:val="normaltextrun"/>
        </w:rPr>
        <w:t>or some boys communal</w:t>
      </w:r>
      <w:r w:rsidR="24C6A474" w:rsidRPr="4DF79EB0">
        <w:rPr>
          <w:rStyle w:val="normaltextrun"/>
        </w:rPr>
        <w:t xml:space="preserve"> changing was </w:t>
      </w:r>
      <w:r w:rsidR="7A7FD969" w:rsidRPr="4DF79EB0">
        <w:rPr>
          <w:rStyle w:val="normaltextrun"/>
        </w:rPr>
        <w:t>embarrassing</w:t>
      </w:r>
      <w:r w:rsidR="24C6A474" w:rsidRPr="4DF79EB0">
        <w:rPr>
          <w:rStyle w:val="normaltextrun"/>
        </w:rPr>
        <w:t>, b</w:t>
      </w:r>
      <w:r w:rsidR="02381129" w:rsidRPr="4DF79EB0">
        <w:rPr>
          <w:rStyle w:val="normaltextrun"/>
        </w:rPr>
        <w:t>u</w:t>
      </w:r>
      <w:r w:rsidR="24C6A474" w:rsidRPr="4DF79EB0">
        <w:rPr>
          <w:rStyle w:val="normaltextrun"/>
        </w:rPr>
        <w:t xml:space="preserve">t </w:t>
      </w:r>
      <w:r w:rsidR="58F045ED" w:rsidRPr="4DF79EB0">
        <w:rPr>
          <w:rStyle w:val="normaltextrun"/>
        </w:rPr>
        <w:t xml:space="preserve">changing </w:t>
      </w:r>
      <w:r w:rsidR="7797021F" w:rsidRPr="4DF79EB0">
        <w:rPr>
          <w:rStyle w:val="normaltextrun"/>
        </w:rPr>
        <w:t xml:space="preserve">privately </w:t>
      </w:r>
      <w:r w:rsidR="3A0329F5" w:rsidRPr="4DF79EB0">
        <w:rPr>
          <w:rStyle w:val="normaltextrun"/>
        </w:rPr>
        <w:t>was deemed shameful</w:t>
      </w:r>
      <w:r w:rsidR="68EF6CB1" w:rsidRPr="4DF79EB0">
        <w:rPr>
          <w:rStyle w:val="normaltextrun"/>
        </w:rPr>
        <w:t xml:space="preserve">, evoking peer commentary which could be equally </w:t>
      </w:r>
      <w:r w:rsidR="2B27D4B0" w:rsidRPr="4DF79EB0">
        <w:rPr>
          <w:rStyle w:val="normaltextrun"/>
        </w:rPr>
        <w:t>embarrassing</w:t>
      </w:r>
      <w:r w:rsidR="68EF6CB1" w:rsidRPr="4DF79EB0">
        <w:rPr>
          <w:rStyle w:val="normaltextrun"/>
        </w:rPr>
        <w:t>.</w:t>
      </w:r>
      <w:r w:rsidR="19244091" w:rsidRPr="4DF79EB0">
        <w:rPr>
          <w:rStyle w:val="normaltextrun"/>
        </w:rPr>
        <w:t xml:space="preserve"> Contrastingly, many girls managed to </w:t>
      </w:r>
      <w:r w:rsidR="1B08532D" w:rsidRPr="4DF79EB0">
        <w:rPr>
          <w:rStyle w:val="normaltextrun"/>
        </w:rPr>
        <w:t xml:space="preserve">avoid such embarrassment and shame-inducing experiences by either changing in </w:t>
      </w:r>
      <w:r w:rsidR="25640871" w:rsidRPr="4DF79EB0">
        <w:rPr>
          <w:rStyle w:val="normaltextrun"/>
        </w:rPr>
        <w:t xml:space="preserve">private spaces </w:t>
      </w:r>
      <w:r w:rsidR="1B08532D" w:rsidRPr="4DF79EB0">
        <w:rPr>
          <w:rStyle w:val="normaltextrun"/>
        </w:rPr>
        <w:t xml:space="preserve">or </w:t>
      </w:r>
      <w:r w:rsidR="71DAB41A" w:rsidRPr="4DF79EB0">
        <w:rPr>
          <w:rStyle w:val="normaltextrun"/>
        </w:rPr>
        <w:t xml:space="preserve">discreetly </w:t>
      </w:r>
      <w:r w:rsidR="3F7197C8" w:rsidRPr="4DF79EB0">
        <w:rPr>
          <w:rStyle w:val="normaltextrun"/>
        </w:rPr>
        <w:t>changing</w:t>
      </w:r>
      <w:r w:rsidR="657A63D4" w:rsidRPr="4DF79EB0">
        <w:rPr>
          <w:rStyle w:val="normaltextrun"/>
        </w:rPr>
        <w:t xml:space="preserve">, avoiding peer gaze and perceived or actual judgement. </w:t>
      </w:r>
      <w:r w:rsidR="3AE90045" w:rsidRPr="4DF79EB0">
        <w:rPr>
          <w:rStyle w:val="normaltextrun"/>
        </w:rPr>
        <w:t xml:space="preserve">Arguably, these seemingly idiosyncratic procedures and practices evidenced a gendered hidden curriculum within </w:t>
      </w:r>
      <w:r w:rsidR="6C5CA25A" w:rsidRPr="4DF79EB0">
        <w:rPr>
          <w:rStyle w:val="normaltextrun"/>
        </w:rPr>
        <w:t>PE</w:t>
      </w:r>
      <w:r w:rsidR="3AE90045" w:rsidRPr="4DF79EB0">
        <w:rPr>
          <w:rStyle w:val="normaltextrun"/>
        </w:rPr>
        <w:t xml:space="preserve"> changing rooms at LTS.</w:t>
      </w:r>
    </w:p>
    <w:p w14:paraId="5B174594" w14:textId="270393D5" w:rsidR="00BB3060" w:rsidRPr="007A4D56" w:rsidRDefault="21B4FC65" w:rsidP="4DF79EB0">
      <w:pPr>
        <w:ind w:firstLine="720"/>
      </w:pPr>
      <w:r w:rsidRPr="4DF79EB0">
        <w:rPr>
          <w:rStyle w:val="normaltextrun"/>
        </w:rPr>
        <w:t xml:space="preserve">These original findings </w:t>
      </w:r>
      <w:r w:rsidR="002C3C73" w:rsidRPr="4DF79EB0">
        <w:rPr>
          <w:rStyle w:val="normaltextrun"/>
        </w:rPr>
        <w:t xml:space="preserve">revealing gendered differences </w:t>
      </w:r>
      <w:r w:rsidRPr="4DF79EB0">
        <w:rPr>
          <w:rStyle w:val="normaltextrun"/>
        </w:rPr>
        <w:t xml:space="preserve">are significant when one considers how PE and changing room policies are gender neutral </w:t>
      </w:r>
      <w:r w:rsidR="01FBF468" w:rsidRPr="4DF79EB0">
        <w:rPr>
          <w:rStyle w:val="normaltextrun"/>
        </w:rPr>
        <w:t xml:space="preserve">in their </w:t>
      </w:r>
      <w:r w:rsidRPr="4DF79EB0">
        <w:rPr>
          <w:rStyle w:val="normaltextrun"/>
        </w:rPr>
        <w:t xml:space="preserve">absence and gender blind in </w:t>
      </w:r>
      <w:r w:rsidR="478A5472" w:rsidRPr="4DF79EB0">
        <w:rPr>
          <w:rStyle w:val="normaltextrun"/>
        </w:rPr>
        <w:t xml:space="preserve">their </w:t>
      </w:r>
      <w:r w:rsidRPr="4DF79EB0">
        <w:rPr>
          <w:rStyle w:val="normaltextrun"/>
        </w:rPr>
        <w:t>lack of realisation of boys</w:t>
      </w:r>
      <w:r w:rsidR="00F3504C" w:rsidRPr="4DF79EB0">
        <w:rPr>
          <w:rStyle w:val="normaltextrun"/>
        </w:rPr>
        <w:t>’</w:t>
      </w:r>
      <w:r w:rsidRPr="4DF79EB0">
        <w:rPr>
          <w:rStyle w:val="normaltextrun"/>
        </w:rPr>
        <w:t xml:space="preserve"> and girls</w:t>
      </w:r>
      <w:r w:rsidR="00F3504C" w:rsidRPr="4DF79EB0">
        <w:rPr>
          <w:rStyle w:val="normaltextrun"/>
        </w:rPr>
        <w:t>’</w:t>
      </w:r>
      <w:r w:rsidRPr="4DF79EB0">
        <w:rPr>
          <w:rStyle w:val="normaltextrun"/>
        </w:rPr>
        <w:t xml:space="preserve"> differing </w:t>
      </w:r>
      <w:r w:rsidR="193A322C" w:rsidRPr="4DF79EB0">
        <w:rPr>
          <w:rStyle w:val="normaltextrun"/>
        </w:rPr>
        <w:t>biolog</w:t>
      </w:r>
      <w:r w:rsidR="17667499" w:rsidRPr="4DF79EB0">
        <w:rPr>
          <w:rStyle w:val="normaltextrun"/>
        </w:rPr>
        <w:t>y</w:t>
      </w:r>
      <w:r w:rsidR="193A322C" w:rsidRPr="4DF79EB0">
        <w:rPr>
          <w:rStyle w:val="normaltextrun"/>
        </w:rPr>
        <w:t xml:space="preserve">, </w:t>
      </w:r>
      <w:r w:rsidRPr="4DF79EB0">
        <w:rPr>
          <w:rStyle w:val="normaltextrun"/>
        </w:rPr>
        <w:t>behavioural norms</w:t>
      </w:r>
      <w:r w:rsidR="3EAA4EC6" w:rsidRPr="4DF79EB0">
        <w:rPr>
          <w:rStyle w:val="normaltextrun"/>
        </w:rPr>
        <w:t xml:space="preserve"> and</w:t>
      </w:r>
      <w:r w:rsidRPr="4DF79EB0">
        <w:rPr>
          <w:rStyle w:val="normaltextrun"/>
        </w:rPr>
        <w:t xml:space="preserve"> </w:t>
      </w:r>
      <w:r w:rsidR="634A66BA" w:rsidRPr="4DF79EB0">
        <w:rPr>
          <w:rStyle w:val="normaltextrun"/>
        </w:rPr>
        <w:t xml:space="preserve">emotion-laden </w:t>
      </w:r>
      <w:r w:rsidRPr="4DF79EB0">
        <w:rPr>
          <w:rStyle w:val="normaltextrun"/>
        </w:rPr>
        <w:t>preferences</w:t>
      </w:r>
      <w:r w:rsidR="7822BE12" w:rsidRPr="4DF79EB0">
        <w:rPr>
          <w:rStyle w:val="normaltextrun"/>
        </w:rPr>
        <w:t>.</w:t>
      </w:r>
      <w:r w:rsidR="270D6A5B" w:rsidRPr="4DF79EB0">
        <w:rPr>
          <w:rStyle w:val="normaltextrun"/>
        </w:rPr>
        <w:t xml:space="preserve"> </w:t>
      </w:r>
      <w:r w:rsidR="69ADE1B0" w:rsidRPr="4DF79EB0">
        <w:rPr>
          <w:rStyle w:val="normaltextrun"/>
          <w:shd w:val="clear" w:color="auto" w:fill="FFFFFF"/>
        </w:rPr>
        <w:t xml:space="preserve">By </w:t>
      </w:r>
      <w:r w:rsidR="25857184" w:rsidRPr="4DF79EB0">
        <w:rPr>
          <w:rStyle w:val="normaltextrun"/>
          <w:shd w:val="clear" w:color="auto" w:fill="FFFFFF"/>
        </w:rPr>
        <w:t>demonstrat</w:t>
      </w:r>
      <w:r w:rsidR="2BFD8140" w:rsidRPr="4DF79EB0">
        <w:rPr>
          <w:rStyle w:val="normaltextrun"/>
          <w:shd w:val="clear" w:color="auto" w:fill="FFFFFF"/>
        </w:rPr>
        <w:t xml:space="preserve">ing </w:t>
      </w:r>
      <w:r w:rsidR="7924CEF6" w:rsidRPr="4DF79EB0">
        <w:rPr>
          <w:rStyle w:val="normaltextrun"/>
          <w:shd w:val="clear" w:color="auto" w:fill="FFFFFF"/>
        </w:rPr>
        <w:t xml:space="preserve">the importance of considering spatial, </w:t>
      </w:r>
      <w:r w:rsidR="48E9365B" w:rsidRPr="4DF79EB0">
        <w:rPr>
          <w:rStyle w:val="normaltextrun"/>
          <w:shd w:val="clear" w:color="auto" w:fill="FFFFFF"/>
        </w:rPr>
        <w:t xml:space="preserve">social </w:t>
      </w:r>
      <w:r w:rsidR="45C29B1C" w:rsidRPr="4DF79EB0">
        <w:rPr>
          <w:rStyle w:val="normaltextrun"/>
          <w:shd w:val="clear" w:color="auto" w:fill="FFFFFF"/>
        </w:rPr>
        <w:t>and emotional</w:t>
      </w:r>
      <w:r w:rsidR="7924CEF6" w:rsidRPr="4DF79EB0">
        <w:rPr>
          <w:rStyle w:val="normaltextrun"/>
          <w:shd w:val="clear" w:color="auto" w:fill="FFFFFF"/>
        </w:rPr>
        <w:t xml:space="preserve"> dimensions</w:t>
      </w:r>
      <w:r w:rsidR="014913DA" w:rsidRPr="4DF79EB0">
        <w:rPr>
          <w:rStyle w:val="normaltextrun"/>
          <w:shd w:val="clear" w:color="auto" w:fill="FFFFFF"/>
        </w:rPr>
        <w:t xml:space="preserve"> of </w:t>
      </w:r>
      <w:r w:rsidR="1D3ADFED" w:rsidRPr="4DF79EB0">
        <w:rPr>
          <w:rStyle w:val="normaltextrun"/>
          <w:shd w:val="clear" w:color="auto" w:fill="FFFFFF"/>
        </w:rPr>
        <w:t>boys</w:t>
      </w:r>
      <w:r w:rsidR="00AB3946" w:rsidRPr="4DF79EB0">
        <w:rPr>
          <w:rStyle w:val="normaltextrun"/>
          <w:shd w:val="clear" w:color="auto" w:fill="FFFFFF"/>
        </w:rPr>
        <w:t>’</w:t>
      </w:r>
      <w:r w:rsidR="1D3ADFED" w:rsidRPr="4DF79EB0">
        <w:rPr>
          <w:rStyle w:val="normaltextrun"/>
          <w:shd w:val="clear" w:color="auto" w:fill="FFFFFF"/>
        </w:rPr>
        <w:t xml:space="preserve"> and girls</w:t>
      </w:r>
      <w:r w:rsidR="00AB3946" w:rsidRPr="4DF79EB0">
        <w:rPr>
          <w:rStyle w:val="normaltextrun"/>
          <w:shd w:val="clear" w:color="auto" w:fill="FFFFFF"/>
        </w:rPr>
        <w:t>’</w:t>
      </w:r>
      <w:r w:rsidR="014913DA" w:rsidRPr="4DF79EB0">
        <w:rPr>
          <w:rStyle w:val="normaltextrun"/>
          <w:shd w:val="clear" w:color="auto" w:fill="FFFFFF"/>
        </w:rPr>
        <w:t xml:space="preserve"> </w:t>
      </w:r>
      <w:r w:rsidR="7E4BF19C" w:rsidRPr="4DF79EB0">
        <w:rPr>
          <w:rStyle w:val="normaltextrun"/>
          <w:shd w:val="clear" w:color="auto" w:fill="FFFFFF"/>
        </w:rPr>
        <w:t xml:space="preserve">gendered </w:t>
      </w:r>
      <w:r w:rsidR="014913DA" w:rsidRPr="4DF79EB0">
        <w:rPr>
          <w:rStyle w:val="normaltextrun"/>
          <w:shd w:val="clear" w:color="auto" w:fill="FFFFFF"/>
        </w:rPr>
        <w:t>experiences and navigations of PE changing process</w:t>
      </w:r>
      <w:r w:rsidR="20285F00" w:rsidRPr="4DF79EB0">
        <w:rPr>
          <w:rStyle w:val="normaltextrun"/>
          <w:shd w:val="clear" w:color="auto" w:fill="FFFFFF"/>
        </w:rPr>
        <w:t>es</w:t>
      </w:r>
      <w:r w:rsidR="59CFB707" w:rsidRPr="4DF79EB0">
        <w:rPr>
          <w:rStyle w:val="normaltextrun"/>
          <w:shd w:val="clear" w:color="auto" w:fill="FFFFFF"/>
        </w:rPr>
        <w:t>, this article compliments seminal work concerning gendered</w:t>
      </w:r>
      <w:r w:rsidR="4EDEF942" w:rsidRPr="4DF79EB0">
        <w:rPr>
          <w:rStyle w:val="normaltextrun"/>
          <w:shd w:val="clear" w:color="auto" w:fill="FFFFFF"/>
        </w:rPr>
        <w:t xml:space="preserve"> (adult)</w:t>
      </w:r>
      <w:r w:rsidR="59CFB707" w:rsidRPr="4DF79EB0">
        <w:rPr>
          <w:rStyle w:val="normaltextrun"/>
          <w:shd w:val="clear" w:color="auto" w:fill="FFFFFF"/>
        </w:rPr>
        <w:t xml:space="preserve"> civilized bodies </w:t>
      </w:r>
      <w:r w:rsidR="59CFB707" w:rsidRPr="4DF79EB0">
        <w:rPr>
          <w:rStyle w:val="normaltextrun"/>
          <w:rFonts w:eastAsia="Times New Roman"/>
        </w:rPr>
        <w:t>within sporting environments (Mierzwinski</w:t>
      </w:r>
      <w:r w:rsidR="006A3659" w:rsidRPr="4DF79EB0">
        <w:rPr>
          <w:rStyle w:val="normaltextrun"/>
          <w:rFonts w:eastAsia="Times New Roman"/>
        </w:rPr>
        <w:t xml:space="preserve"> et al.,</w:t>
      </w:r>
      <w:r w:rsidR="59CFB707" w:rsidRPr="4DF79EB0">
        <w:rPr>
          <w:rStyle w:val="normaltextrun"/>
          <w:rFonts w:eastAsia="Times New Roman"/>
        </w:rPr>
        <w:t xml:space="preserve"> 2014; Thing, 2001; </w:t>
      </w:r>
      <w:proofErr w:type="spellStart"/>
      <w:r w:rsidR="59CFB707" w:rsidRPr="4DF79EB0">
        <w:rPr>
          <w:rStyle w:val="normaltextrun"/>
          <w:rFonts w:eastAsia="Times New Roman"/>
        </w:rPr>
        <w:t>Velija</w:t>
      </w:r>
      <w:proofErr w:type="spellEnd"/>
      <w:r w:rsidR="59CFB707" w:rsidRPr="4DF79EB0">
        <w:rPr>
          <w:rStyle w:val="normaltextrun"/>
          <w:rFonts w:eastAsia="Times New Roman"/>
        </w:rPr>
        <w:t xml:space="preserve"> and Hughes, 2019),</w:t>
      </w:r>
      <w:r w:rsidR="53061FE2" w:rsidRPr="4DF79EB0">
        <w:rPr>
          <w:rStyle w:val="normaltextrun"/>
          <w:rFonts w:eastAsia="Times New Roman"/>
        </w:rPr>
        <w:t xml:space="preserve"> partly addressing Elias’s empirical gaps in </w:t>
      </w:r>
      <w:r w:rsidR="0DA18349" w:rsidRPr="4DF79EB0">
        <w:rPr>
          <w:rStyle w:val="normaltextrun"/>
          <w:rFonts w:eastAsia="Times New Roman"/>
        </w:rPr>
        <w:t>this respect</w:t>
      </w:r>
      <w:r w:rsidR="59CFB707" w:rsidRPr="4DF79EB0">
        <w:rPr>
          <w:rStyle w:val="normaltextrun"/>
          <w:rFonts w:eastAsia="Times New Roman"/>
        </w:rPr>
        <w:t>.</w:t>
      </w:r>
      <w:r w:rsidR="00225E3B" w:rsidRPr="4DF79EB0">
        <w:t xml:space="preserve"> Whilst we sought to mitigate limitations, inevitably there were some. Green’s male identity prohibited observations of girls</w:t>
      </w:r>
      <w:r w:rsidR="008A795D" w:rsidRPr="4DF79EB0">
        <w:t>’</w:t>
      </w:r>
      <w:r w:rsidR="00225E3B" w:rsidRPr="4DF79EB0">
        <w:t xml:space="preserve"> changing room behaviours</w:t>
      </w:r>
      <w:r w:rsidR="008F756E" w:rsidRPr="4DF79EB0">
        <w:t xml:space="preserve">, and female PE teachers’ positioning within the changing room office </w:t>
      </w:r>
      <w:r w:rsidR="007A4D56" w:rsidRPr="4DF79EB0">
        <w:t xml:space="preserve">further restricted insights into girls’ changing room etiquettes. Furthermore, the use of </w:t>
      </w:r>
      <w:r w:rsidR="00225E3B" w:rsidRPr="4DF79EB0">
        <w:t>focus groups restricted discussions concerning more sensitive topics (i.e</w:t>
      </w:r>
      <w:r w:rsidR="00BA1A23" w:rsidRPr="4DF79EB0">
        <w:t>.</w:t>
      </w:r>
      <w:r w:rsidR="00225E3B" w:rsidRPr="4DF79EB0">
        <w:t xml:space="preserve"> periods)</w:t>
      </w:r>
      <w:r w:rsidR="007A4D56" w:rsidRPr="4DF79EB0">
        <w:t>, which may have provided more nuanced insights into the</w:t>
      </w:r>
      <w:r w:rsidR="00BA1A23" w:rsidRPr="4DF79EB0">
        <w:t xml:space="preserve"> gendered differences boys’ and girls’ perceptions of and experiences when changing for PE. </w:t>
      </w:r>
      <w:r w:rsidR="3AB2F1B0" w:rsidRPr="4DF79EB0">
        <w:rPr>
          <w:rStyle w:val="normaltextrun"/>
          <w:rFonts w:eastAsia="Times New Roman"/>
        </w:rPr>
        <w:t xml:space="preserve">To further expand this line of enquiry, </w:t>
      </w:r>
      <w:r w:rsidR="5366BE9E" w:rsidRPr="4DF79EB0">
        <w:t xml:space="preserve">future studies </w:t>
      </w:r>
      <w:r w:rsidR="5EFA0DC5" w:rsidRPr="4DF79EB0">
        <w:t>c</w:t>
      </w:r>
      <w:r w:rsidR="5366BE9E" w:rsidRPr="4DF79EB0">
        <w:t xml:space="preserve">ould </w:t>
      </w:r>
      <w:r w:rsidR="7DDBE19C" w:rsidRPr="4DF79EB0">
        <w:t>apply</w:t>
      </w:r>
      <w:r w:rsidR="5366BE9E" w:rsidRPr="4DF79EB0">
        <w:t xml:space="preserve"> the concept of gendered civilised bodies to ex</w:t>
      </w:r>
      <w:r w:rsidR="33F88AED" w:rsidRPr="4DF79EB0">
        <w:t>amine</w:t>
      </w:r>
      <w:r w:rsidR="5366BE9E" w:rsidRPr="4DF79EB0">
        <w:t xml:space="preserve"> </w:t>
      </w:r>
      <w:r w:rsidR="7CFF8A18" w:rsidRPr="4DF79EB0">
        <w:t xml:space="preserve">policies, practices and experiences </w:t>
      </w:r>
      <w:r w:rsidR="0D903978" w:rsidRPr="4DF79EB0">
        <w:t xml:space="preserve">concerning </w:t>
      </w:r>
      <w:r w:rsidR="27242B48" w:rsidRPr="4DF79EB0">
        <w:t>children</w:t>
      </w:r>
      <w:r w:rsidR="008A795D" w:rsidRPr="4DF79EB0">
        <w:t>’s</w:t>
      </w:r>
      <w:r w:rsidR="27242B48" w:rsidRPr="4DF79EB0">
        <w:t xml:space="preserve"> and </w:t>
      </w:r>
      <w:r w:rsidR="7CFF8A18" w:rsidRPr="4DF79EB0">
        <w:t>young people</w:t>
      </w:r>
      <w:r w:rsidR="1B81EE43" w:rsidRPr="4DF79EB0">
        <w:t>’s use of</w:t>
      </w:r>
      <w:r w:rsidR="7CFF8A18" w:rsidRPr="4DF79EB0">
        <w:t xml:space="preserve"> other s</w:t>
      </w:r>
      <w:r w:rsidR="5366BE9E" w:rsidRPr="4DF79EB0">
        <w:t>emi-private spaces, such as toilets</w:t>
      </w:r>
      <w:r w:rsidR="0EBBF377" w:rsidRPr="4DF79EB0">
        <w:t>, showering</w:t>
      </w:r>
      <w:r w:rsidR="23EBCCE4" w:rsidRPr="4DF79EB0">
        <w:t xml:space="preserve"> </w:t>
      </w:r>
      <w:r w:rsidR="1E3F9ACC" w:rsidRPr="4DF79EB0">
        <w:t>and/</w:t>
      </w:r>
      <w:r w:rsidR="23EBCCE4" w:rsidRPr="4DF79EB0">
        <w:t xml:space="preserve">or </w:t>
      </w:r>
      <w:r w:rsidR="232DF8DA" w:rsidRPr="4DF79EB0">
        <w:t>village-style</w:t>
      </w:r>
      <w:r w:rsidR="69C1D396" w:rsidRPr="4DF79EB0">
        <w:t xml:space="preserve"> </w:t>
      </w:r>
      <w:r w:rsidR="23EBCCE4" w:rsidRPr="4DF79EB0">
        <w:t>mixed-</w:t>
      </w:r>
      <w:r w:rsidR="5AA5F78B" w:rsidRPr="4DF79EB0">
        <w:rPr>
          <w:rStyle w:val="normaltextrun"/>
        </w:rPr>
        <w:t xml:space="preserve">sexed </w:t>
      </w:r>
      <w:r w:rsidR="23EBCCE4" w:rsidRPr="4DF79EB0">
        <w:t xml:space="preserve">changing rooms. </w:t>
      </w:r>
      <w:r w:rsidR="27DD4B0F" w:rsidRPr="4DF79EB0">
        <w:t>Furthermore, given teacher</w:t>
      </w:r>
      <w:r w:rsidR="67D410EC" w:rsidRPr="4DF79EB0">
        <w:t xml:space="preserve">-led differing </w:t>
      </w:r>
      <w:r w:rsidR="27DD4B0F" w:rsidRPr="4DF79EB0">
        <w:t xml:space="preserve">enactments of </w:t>
      </w:r>
      <w:r w:rsidR="50A666D3" w:rsidRPr="4DF79EB0">
        <w:t xml:space="preserve">national </w:t>
      </w:r>
      <w:r w:rsidR="27DD4B0F" w:rsidRPr="4DF79EB0">
        <w:t>policy</w:t>
      </w:r>
      <w:r w:rsidR="25FD05B4" w:rsidRPr="4DF79EB0">
        <w:t xml:space="preserve"> alongside differing pupil preferences towards changing room procedures</w:t>
      </w:r>
      <w:r w:rsidR="27DD4B0F" w:rsidRPr="4DF79EB0">
        <w:t xml:space="preserve">, </w:t>
      </w:r>
      <w:r w:rsidR="30C10093" w:rsidRPr="4DF79EB0">
        <w:t>researchers</w:t>
      </w:r>
      <w:r w:rsidR="5F8A83D5" w:rsidRPr="4DF79EB0">
        <w:t xml:space="preserve"> could conduct and </w:t>
      </w:r>
      <w:r w:rsidR="6DF12B9C" w:rsidRPr="4DF79EB0">
        <w:t xml:space="preserve">evaluate </w:t>
      </w:r>
      <w:r w:rsidR="30C10093" w:rsidRPr="4DF79EB0">
        <w:t>co-construct</w:t>
      </w:r>
      <w:r w:rsidR="1463FAD0" w:rsidRPr="4DF79EB0">
        <w:t>ed</w:t>
      </w:r>
      <w:r w:rsidR="30C10093" w:rsidRPr="4DF79EB0">
        <w:t xml:space="preserve"> participatory action research aimed at creating </w:t>
      </w:r>
      <w:r w:rsidR="27732AAD" w:rsidRPr="4DF79EB0">
        <w:t xml:space="preserve">more </w:t>
      </w:r>
      <w:r w:rsidR="30C10093" w:rsidRPr="4DF79EB0">
        <w:t xml:space="preserve">equitable, inclusive, and </w:t>
      </w:r>
      <w:r w:rsidR="181B6A30" w:rsidRPr="4DF79EB0">
        <w:t>effective</w:t>
      </w:r>
      <w:r w:rsidR="1D3E19F7" w:rsidRPr="4DF79EB0">
        <w:t xml:space="preserve"> localised</w:t>
      </w:r>
      <w:r w:rsidR="181B6A30" w:rsidRPr="4DF79EB0">
        <w:t xml:space="preserve"> changing room policies</w:t>
      </w:r>
      <w:r w:rsidR="5DA0C85E" w:rsidRPr="4DF79EB0">
        <w:t>,</w:t>
      </w:r>
      <w:r w:rsidR="181B6A30" w:rsidRPr="4DF79EB0">
        <w:t xml:space="preserve"> procedures</w:t>
      </w:r>
      <w:r w:rsidR="581A519A" w:rsidRPr="4DF79EB0">
        <w:t xml:space="preserve"> and practices</w:t>
      </w:r>
      <w:r w:rsidR="181B6A30" w:rsidRPr="4DF79EB0">
        <w:t xml:space="preserve">. </w:t>
      </w:r>
    </w:p>
    <w:p w14:paraId="6757C96E" w14:textId="0820D733" w:rsidR="00BB3060" w:rsidRPr="006C5782" w:rsidRDefault="46D098DD" w:rsidP="4DF79EB0">
      <w:pPr>
        <w:ind w:firstLine="720"/>
      </w:pPr>
      <w:r w:rsidRPr="4DF79EB0">
        <w:t xml:space="preserve"> </w:t>
      </w:r>
    </w:p>
    <w:p w14:paraId="6EB8E6A9" w14:textId="12A0CF92" w:rsidR="43345696" w:rsidRPr="006C5782" w:rsidRDefault="43345696" w:rsidP="4DF79EB0">
      <w:pPr>
        <w:rPr>
          <w:b/>
          <w:bCs/>
        </w:rPr>
      </w:pPr>
      <w:r w:rsidRPr="4DF79EB0">
        <w:rPr>
          <w:b/>
          <w:bCs/>
        </w:rPr>
        <w:t xml:space="preserve">Ethical </w:t>
      </w:r>
      <w:r w:rsidR="00680BAB" w:rsidRPr="4DF79EB0">
        <w:rPr>
          <w:b/>
          <w:bCs/>
        </w:rPr>
        <w:t>s</w:t>
      </w:r>
      <w:r w:rsidRPr="4DF79EB0">
        <w:rPr>
          <w:b/>
          <w:bCs/>
        </w:rPr>
        <w:t xml:space="preserve">tatement </w:t>
      </w:r>
    </w:p>
    <w:p w14:paraId="26CA9465" w14:textId="4688486C" w:rsidR="08755557" w:rsidRPr="006C5782" w:rsidRDefault="43345696" w:rsidP="4DF79EB0">
      <w:r w:rsidRPr="4DF79EB0">
        <w:t>This project received ethical approval from the University Research Ethics Committee – reference STHEC0057</w:t>
      </w:r>
    </w:p>
    <w:p w14:paraId="300D99F0" w14:textId="27FB06A4" w:rsidR="002A2FB6" w:rsidRPr="006C5782" w:rsidRDefault="002A2FB6" w:rsidP="4DF79EB0"/>
    <w:p w14:paraId="1C8329E9" w14:textId="321A4183" w:rsidR="002A2FB6" w:rsidRPr="006C5782" w:rsidRDefault="002A2FB6" w:rsidP="4DF79EB0">
      <w:pPr>
        <w:rPr>
          <w:b/>
          <w:bCs/>
        </w:rPr>
      </w:pPr>
    </w:p>
    <w:p w14:paraId="7F5362C6" w14:textId="1B9209B8" w:rsidR="002A2FB6" w:rsidRPr="006C5782" w:rsidRDefault="4BC9D865" w:rsidP="4DF79EB0">
      <w:pPr>
        <w:rPr>
          <w:b/>
          <w:bCs/>
        </w:rPr>
      </w:pPr>
      <w:r w:rsidRPr="4DF79EB0">
        <w:rPr>
          <w:b/>
          <w:bCs/>
        </w:rPr>
        <w:t>Author Biography</w:t>
      </w:r>
    </w:p>
    <w:p w14:paraId="321CDF5D" w14:textId="51FD6D3B" w:rsidR="002A2FB6" w:rsidRPr="006C5782" w:rsidRDefault="4BC9D865" w:rsidP="4DF79EB0">
      <w:pPr>
        <w:rPr>
          <w:rFonts w:eastAsia="Times New Roman"/>
        </w:rPr>
      </w:pPr>
      <w:r w:rsidRPr="4DF79EB0">
        <w:rPr>
          <w:rFonts w:eastAsia="Times New Roman"/>
        </w:rPr>
        <w:t xml:space="preserve">Dr Matthew Green is a Lecture in Sport and Social Science within the School of Sport at York St John University. His research utilises qualitative and participatory methodologies to explore children’s and young people’s experiences of Physical Education, focusing on language, discrimination, and gendered practices. </w:t>
      </w:r>
    </w:p>
    <w:p w14:paraId="056FA41D" w14:textId="41FC313A" w:rsidR="002A2FB6" w:rsidRPr="006C5782" w:rsidRDefault="002A2FB6" w:rsidP="4DF79EB0">
      <w:pPr>
        <w:rPr>
          <w:rFonts w:eastAsia="Times New Roman"/>
        </w:rPr>
      </w:pPr>
    </w:p>
    <w:p w14:paraId="7D1CA387" w14:textId="69C5DED3" w:rsidR="002A2FB6" w:rsidRPr="006C5782" w:rsidRDefault="4BC9D865" w:rsidP="4DF79EB0">
      <w:pPr>
        <w:rPr>
          <w:rFonts w:eastAsia="Times New Roman"/>
        </w:rPr>
      </w:pPr>
      <w:r w:rsidRPr="4DF79EB0">
        <w:rPr>
          <w:rFonts w:eastAsia="Times New Roman"/>
        </w:rPr>
        <w:t>Dr Mark Mierzwinski is a Senior Lecture in Sociology of Sport and Health within the School of Sport at York St John University. His research examines how people socially construct, promote and enact social justice in sports, education and healthcare environments.</w:t>
      </w:r>
    </w:p>
    <w:p w14:paraId="43C27E47" w14:textId="09FA1D82" w:rsidR="002A2FB6" w:rsidRPr="006C5782" w:rsidRDefault="002A2FB6" w:rsidP="4DF79EB0">
      <w:pPr>
        <w:rPr>
          <w:b/>
          <w:bCs/>
        </w:rPr>
      </w:pPr>
    </w:p>
    <w:p w14:paraId="12104875" w14:textId="20AC91DD" w:rsidR="002A2FB6" w:rsidRPr="006C5782" w:rsidRDefault="72F97BA1" w:rsidP="4DF79EB0">
      <w:pPr>
        <w:rPr>
          <w:b/>
          <w:bCs/>
        </w:rPr>
      </w:pPr>
      <w:r w:rsidRPr="4DF79EB0">
        <w:rPr>
          <w:b/>
          <w:bCs/>
        </w:rPr>
        <w:t>Acknowledgements</w:t>
      </w:r>
    </w:p>
    <w:p w14:paraId="4575277E" w14:textId="1BD49D97" w:rsidR="002A2FB6" w:rsidRPr="006C5782" w:rsidRDefault="72F97BA1" w:rsidP="4DF79EB0">
      <w:r w:rsidRPr="4DF79EB0">
        <w:t xml:space="preserve">The authors would firstly like to thank the pupils and teachers at Lord Taylor’s School for sharing their perceptions and experiences throughout the </w:t>
      </w:r>
      <w:r w:rsidR="5B03CF83" w:rsidRPr="4DF79EB0">
        <w:t xml:space="preserve">seven-month ethnography. The authors would also like thank the reviewers and editor for their recommendations which have undoubtedly strengthened the quality of this article. </w:t>
      </w:r>
    </w:p>
    <w:p w14:paraId="78E4058A" w14:textId="548175D0" w:rsidR="002A2FB6" w:rsidRPr="006C5782" w:rsidRDefault="002A2FB6" w:rsidP="4DF79EB0"/>
    <w:p w14:paraId="06247215" w14:textId="3C75C7F8" w:rsidR="00942A37" w:rsidRPr="006C5782" w:rsidRDefault="00DE5895" w:rsidP="4DF79EB0">
      <w:pPr>
        <w:pStyle w:val="Heading2"/>
        <w:rPr>
          <w:b w:val="0"/>
          <w:bCs w:val="0"/>
        </w:rPr>
      </w:pPr>
      <w:r w:rsidRPr="4DF79EB0">
        <w:t>References</w:t>
      </w:r>
    </w:p>
    <w:p w14:paraId="59EAFA55" w14:textId="40CFDA94" w:rsidR="009529C2" w:rsidRPr="006C5782" w:rsidRDefault="009529C2" w:rsidP="4DF79EB0">
      <w:pPr>
        <w:spacing w:before="100"/>
        <w:ind w:left="720" w:hanging="720"/>
        <w:rPr>
          <w:rStyle w:val="IntenseReference"/>
        </w:rPr>
      </w:pPr>
      <w:r w:rsidRPr="4DF79EB0">
        <w:rPr>
          <w:rStyle w:val="IntenseReference"/>
        </w:rPr>
        <w:t xml:space="preserve">Atkinson M and Kehler M (2012) Boys, bullying and </w:t>
      </w:r>
      <w:proofErr w:type="spellStart"/>
      <w:r w:rsidRPr="4DF79EB0">
        <w:rPr>
          <w:rStyle w:val="IntenseReference"/>
        </w:rPr>
        <w:t>biopedagogies</w:t>
      </w:r>
      <w:proofErr w:type="spellEnd"/>
      <w:r w:rsidRPr="4DF79EB0">
        <w:rPr>
          <w:rStyle w:val="IntenseReference"/>
        </w:rPr>
        <w:t xml:space="preserve"> in physical education. TH</w:t>
      </w:r>
      <w:r w:rsidRPr="4DF79EB0">
        <w:rPr>
          <w:rStyle w:val="IntenseReference"/>
          <w:i/>
          <w:iCs/>
        </w:rPr>
        <w:t>YMOS: Journal of Boyhood Studies</w:t>
      </w:r>
      <w:r w:rsidRPr="4DF79EB0">
        <w:rPr>
          <w:rStyle w:val="IntenseReference"/>
        </w:rPr>
        <w:t xml:space="preserve"> 6(2): 166-185. </w:t>
      </w:r>
    </w:p>
    <w:p w14:paraId="1FAED3E8" w14:textId="469BABFB" w:rsidR="52627BD6" w:rsidRDefault="52627BD6" w:rsidP="4DF79EB0">
      <w:pPr>
        <w:spacing w:before="100"/>
        <w:ind w:left="720" w:hanging="720"/>
        <w:rPr>
          <w:rStyle w:val="IntenseReference"/>
        </w:rPr>
      </w:pPr>
      <w:r w:rsidRPr="4DF79EB0">
        <w:rPr>
          <w:rStyle w:val="IntenseReference"/>
        </w:rPr>
        <w:t xml:space="preserve">Braun V, Clarke V and </w:t>
      </w:r>
      <w:proofErr w:type="spellStart"/>
      <w:r w:rsidRPr="4DF79EB0">
        <w:rPr>
          <w:rStyle w:val="IntenseReference"/>
        </w:rPr>
        <w:t>Weate</w:t>
      </w:r>
      <w:proofErr w:type="spellEnd"/>
      <w:r w:rsidRPr="4DF79EB0">
        <w:rPr>
          <w:rStyle w:val="IntenseReference"/>
        </w:rPr>
        <w:t xml:space="preserve"> P (2016) Using thematic analysis in sport and exercise research. In: Smith </w:t>
      </w:r>
      <w:r w:rsidR="17FAF5F8" w:rsidRPr="4DF79EB0">
        <w:rPr>
          <w:rStyle w:val="IntenseReference"/>
        </w:rPr>
        <w:t xml:space="preserve">A and Sparkes A [eds] </w:t>
      </w:r>
      <w:r w:rsidR="17FAF5F8" w:rsidRPr="4DF79EB0">
        <w:rPr>
          <w:rStyle w:val="IntenseReference"/>
          <w:i/>
          <w:iCs/>
        </w:rPr>
        <w:t xml:space="preserve">International Handbook of Qualitative Research in Sport and Exercise. </w:t>
      </w:r>
      <w:r w:rsidR="17FAF5F8" w:rsidRPr="4DF79EB0">
        <w:rPr>
          <w:rStyle w:val="IntenseReference"/>
        </w:rPr>
        <w:t xml:space="preserve">London: Routledge, pp. 191-205. </w:t>
      </w:r>
    </w:p>
    <w:p w14:paraId="0D62D244" w14:textId="2CC47170" w:rsidR="5DD00516" w:rsidRPr="006C5782" w:rsidRDefault="5DD00516" w:rsidP="4DF79EB0">
      <w:pPr>
        <w:spacing w:before="100"/>
        <w:ind w:left="720" w:hanging="720"/>
        <w:rPr>
          <w:rFonts w:eastAsia="Times New Roman"/>
        </w:rPr>
      </w:pPr>
      <w:r w:rsidRPr="4DF79EB0">
        <w:rPr>
          <w:rFonts w:eastAsia="Times New Roman"/>
        </w:rPr>
        <w:t>Cock</w:t>
      </w:r>
      <w:r w:rsidR="79A9B55D" w:rsidRPr="4DF79EB0">
        <w:rPr>
          <w:rFonts w:eastAsia="Times New Roman"/>
        </w:rPr>
        <w:t xml:space="preserve"> </w:t>
      </w:r>
      <w:r w:rsidRPr="4DF79EB0">
        <w:rPr>
          <w:rFonts w:eastAsia="Times New Roman"/>
        </w:rPr>
        <w:t>S</w:t>
      </w:r>
      <w:r w:rsidR="785A7642" w:rsidRPr="4DF79EB0">
        <w:rPr>
          <w:rFonts w:eastAsia="Times New Roman"/>
        </w:rPr>
        <w:t xml:space="preserve"> </w:t>
      </w:r>
      <w:r w:rsidRPr="4DF79EB0">
        <w:rPr>
          <w:rFonts w:eastAsia="Times New Roman"/>
        </w:rPr>
        <w:t>(201</w:t>
      </w:r>
      <w:r w:rsidR="234A7A7B" w:rsidRPr="4DF79EB0">
        <w:rPr>
          <w:rFonts w:eastAsia="Times New Roman"/>
        </w:rPr>
        <w:t>2</w:t>
      </w:r>
      <w:r w:rsidRPr="4DF79EB0">
        <w:rPr>
          <w:rFonts w:eastAsia="Times New Roman"/>
        </w:rPr>
        <w:t xml:space="preserve">) </w:t>
      </w:r>
      <w:r w:rsidR="3293DE17" w:rsidRPr="4DF79EB0">
        <w:rPr>
          <w:rFonts w:eastAsia="Times New Roman"/>
          <w:i/>
          <w:iCs/>
        </w:rPr>
        <w:t xml:space="preserve">The </w:t>
      </w:r>
      <w:proofErr w:type="spellStart"/>
      <w:r w:rsidR="3293DE17" w:rsidRPr="4DF79EB0">
        <w:rPr>
          <w:rFonts w:eastAsia="Times New Roman"/>
          <w:i/>
          <w:iCs/>
        </w:rPr>
        <w:t>sportization</w:t>
      </w:r>
      <w:proofErr w:type="spellEnd"/>
      <w:r w:rsidR="3293DE17" w:rsidRPr="4DF79EB0">
        <w:rPr>
          <w:rFonts w:eastAsia="Times New Roman"/>
          <w:i/>
          <w:iCs/>
        </w:rPr>
        <w:t xml:space="preserve"> of swimming: A sociological examination of the development of swimming as a modern competitive sport</w:t>
      </w:r>
      <w:r w:rsidR="3293DE17" w:rsidRPr="4DF79EB0">
        <w:rPr>
          <w:rFonts w:eastAsia="Times New Roman"/>
        </w:rPr>
        <w:t xml:space="preserve">, </w:t>
      </w:r>
      <w:r w:rsidR="3293DE17" w:rsidRPr="4DF79EB0">
        <w:rPr>
          <w:rFonts w:eastAsia="Times New Roman"/>
          <w:i/>
          <w:iCs/>
        </w:rPr>
        <w:t>c.1595-1908</w:t>
      </w:r>
      <w:r w:rsidR="3293DE17" w:rsidRPr="4DF79EB0">
        <w:rPr>
          <w:rFonts w:eastAsia="Times New Roman"/>
        </w:rPr>
        <w:t xml:space="preserve">. </w:t>
      </w:r>
      <w:r w:rsidR="47BEE874" w:rsidRPr="4DF79EB0">
        <w:rPr>
          <w:rFonts w:eastAsia="Times New Roman"/>
        </w:rPr>
        <w:t>PhD Thesis, University of Chester, UK.</w:t>
      </w:r>
    </w:p>
    <w:p w14:paraId="5D99978C" w14:textId="77777777" w:rsidR="009529C2" w:rsidRDefault="009529C2" w:rsidP="4DF79EB0">
      <w:pPr>
        <w:spacing w:before="100"/>
        <w:ind w:left="720" w:hanging="720"/>
        <w:rPr>
          <w:rFonts w:eastAsia="Times New Roman"/>
          <w:lang w:val="en-US"/>
        </w:rPr>
      </w:pPr>
      <w:r w:rsidRPr="4DF79EB0">
        <w:rPr>
          <w:rFonts w:eastAsia="Times New Roman"/>
          <w:lang w:val="en-US"/>
        </w:rPr>
        <w:t>Department for Education (2014) Maintained Schools: Standards for School Premises</w:t>
      </w:r>
      <w:r w:rsidRPr="4DF79EB0">
        <w:rPr>
          <w:rFonts w:eastAsia="Times New Roman"/>
          <w:i/>
          <w:iCs/>
          <w:lang w:val="en-US"/>
        </w:rPr>
        <w:t xml:space="preserve">. </w:t>
      </w:r>
      <w:r w:rsidRPr="4DF79EB0">
        <w:rPr>
          <w:rFonts w:eastAsia="Times New Roman"/>
          <w:lang w:val="en-US"/>
        </w:rPr>
        <w:t xml:space="preserve">Available at: </w:t>
      </w:r>
      <w:hyperlink r:id="rId7">
        <w:r w:rsidRPr="4DF79EB0">
          <w:rPr>
            <w:rStyle w:val="Hyperlink"/>
            <w:rFonts w:eastAsia="Times New Roman"/>
            <w:color w:val="auto"/>
            <w:lang w:val="en-US"/>
          </w:rPr>
          <w:t>https://assets.publishing.service.gov.uk/media/5a800013ed915d74e622be2b/Advice_on_standards_for_school_premises.pdf</w:t>
        </w:r>
      </w:hyperlink>
      <w:r w:rsidRPr="4DF79EB0">
        <w:rPr>
          <w:rFonts w:eastAsia="Times New Roman"/>
          <w:lang w:val="en-US"/>
        </w:rPr>
        <w:t xml:space="preserve"> (Accessed 17 December 2023).</w:t>
      </w:r>
    </w:p>
    <w:p w14:paraId="1F217AD0" w14:textId="12FD64BD" w:rsidR="003E7833" w:rsidRPr="002938BA" w:rsidRDefault="003E7833" w:rsidP="4DF79EB0">
      <w:pPr>
        <w:spacing w:before="100"/>
        <w:ind w:left="720" w:hanging="720"/>
        <w:rPr>
          <w:rFonts w:eastAsia="Times New Roman"/>
        </w:rPr>
      </w:pPr>
      <w:r w:rsidRPr="4DF79EB0">
        <w:rPr>
          <w:rFonts w:eastAsia="Times New Roman"/>
          <w:lang w:val="en-US"/>
        </w:rPr>
        <w:t xml:space="preserve">Department for Education (2020) Coronavirus (COVID-19): implementing protective measures in education and childcare settings. Available at: </w:t>
      </w:r>
      <w:hyperlink r:id="rId8">
        <w:r w:rsidRPr="4DF79EB0">
          <w:rPr>
            <w:rStyle w:val="Hyperlink"/>
            <w:rFonts w:eastAsia="Times New Roman"/>
            <w:color w:val="auto"/>
            <w:lang w:val="en-US"/>
          </w:rPr>
          <w:t>https://www.gov.uk/government/publications/coronavirus-covid-19-implementing-protective-measures-in-education-and-childcare-settings/coronavirus-covid-19-implementing-protective-measures-in-education-and-childcare-settings</w:t>
        </w:r>
      </w:hyperlink>
      <w:r w:rsidRPr="4DF79EB0">
        <w:rPr>
          <w:rFonts w:eastAsia="Times New Roman"/>
          <w:lang w:val="en-US"/>
        </w:rPr>
        <w:t xml:space="preserve"> (Accessed 21 February 2025). </w:t>
      </w:r>
    </w:p>
    <w:p w14:paraId="6857B876" w14:textId="77777777" w:rsidR="009529C2" w:rsidRPr="006C5782" w:rsidRDefault="009529C2" w:rsidP="4DF79EB0">
      <w:pPr>
        <w:spacing w:before="100"/>
        <w:ind w:left="720" w:hanging="720"/>
        <w:rPr>
          <w:rFonts w:eastAsia="Times New Roman"/>
          <w:lang w:val="en-US"/>
        </w:rPr>
      </w:pPr>
      <w:r w:rsidRPr="4DF79EB0">
        <w:rPr>
          <w:rFonts w:eastAsia="Times New Roman"/>
        </w:rPr>
        <w:t xml:space="preserve">Department for Education (2023) Gender questioning children: Everything you need to know about new draft guidance for schools. Available at: </w:t>
      </w:r>
      <w:hyperlink r:id="rId9">
        <w:r w:rsidRPr="4DF79EB0">
          <w:rPr>
            <w:rStyle w:val="Hyperlink"/>
            <w:rFonts w:eastAsia="Times New Roman"/>
            <w:color w:val="auto"/>
          </w:rPr>
          <w:t>https://educationhub.blog.gov.uk/2023/12/19/gender-questioning-children-guidance-schools-colleges/</w:t>
        </w:r>
      </w:hyperlink>
      <w:r w:rsidRPr="4DF79EB0">
        <w:rPr>
          <w:rFonts w:eastAsia="Times New Roman"/>
        </w:rPr>
        <w:t xml:space="preserve"> (Accessed 8 May 2024). </w:t>
      </w:r>
    </w:p>
    <w:p w14:paraId="084C8892" w14:textId="67A16D88" w:rsidR="009529C2" w:rsidRPr="006C5782" w:rsidRDefault="009529C2" w:rsidP="4DF79EB0">
      <w:pPr>
        <w:spacing w:before="100" w:after="160"/>
        <w:ind w:left="720" w:hanging="720"/>
        <w:rPr>
          <w:rFonts w:eastAsia="Times New Roman"/>
          <w:lang w:val="en-US"/>
        </w:rPr>
      </w:pPr>
      <w:r w:rsidRPr="4DF79EB0">
        <w:rPr>
          <w:rFonts w:eastAsia="Times New Roman"/>
          <w:lang w:val="en-US"/>
        </w:rPr>
        <w:t xml:space="preserve">Elias N (1978) </w:t>
      </w:r>
      <w:r w:rsidRPr="4DF79EB0">
        <w:rPr>
          <w:rFonts w:eastAsia="Times New Roman"/>
          <w:i/>
          <w:iCs/>
          <w:lang w:val="en-US"/>
        </w:rPr>
        <w:t xml:space="preserve">What is Sociology? </w:t>
      </w:r>
      <w:r w:rsidRPr="4DF79EB0">
        <w:rPr>
          <w:rFonts w:eastAsia="Times New Roman"/>
          <w:lang w:val="en-US"/>
        </w:rPr>
        <w:t xml:space="preserve">Columbia: Columbia University Press. </w:t>
      </w:r>
    </w:p>
    <w:p w14:paraId="7B200C9F" w14:textId="77777777" w:rsidR="009529C2" w:rsidRPr="006C5782" w:rsidRDefault="009529C2" w:rsidP="4DF79EB0">
      <w:pPr>
        <w:spacing w:before="100" w:after="160"/>
        <w:ind w:left="720" w:hanging="720"/>
        <w:rPr>
          <w:rFonts w:eastAsia="Times New Roman"/>
        </w:rPr>
      </w:pPr>
      <w:r w:rsidRPr="4DF79EB0">
        <w:rPr>
          <w:rFonts w:eastAsia="Times New Roman"/>
        </w:rPr>
        <w:t xml:space="preserve">Elias N (2001) </w:t>
      </w:r>
      <w:r w:rsidRPr="4DF79EB0">
        <w:rPr>
          <w:rFonts w:eastAsia="Times New Roman"/>
          <w:i/>
          <w:iCs/>
        </w:rPr>
        <w:t xml:space="preserve">The Society of Individuals. </w:t>
      </w:r>
      <w:r w:rsidRPr="4DF79EB0">
        <w:rPr>
          <w:rFonts w:eastAsia="Times New Roman"/>
        </w:rPr>
        <w:t xml:space="preserve">Oxford: Bloomsbury Publishing. </w:t>
      </w:r>
    </w:p>
    <w:p w14:paraId="179129D3" w14:textId="77777777" w:rsidR="009529C2" w:rsidRPr="006C5782" w:rsidRDefault="009529C2" w:rsidP="4DF79EB0">
      <w:pPr>
        <w:spacing w:before="100" w:after="160"/>
        <w:ind w:left="720" w:hanging="720"/>
        <w:rPr>
          <w:rFonts w:eastAsia="Times New Roman"/>
          <w:i/>
          <w:iCs/>
          <w:u w:val="single"/>
        </w:rPr>
      </w:pPr>
      <w:r w:rsidRPr="4DF79EB0">
        <w:rPr>
          <w:rFonts w:eastAsia="Times New Roman"/>
        </w:rPr>
        <w:t xml:space="preserve">Elias N (2012) </w:t>
      </w:r>
      <w:r w:rsidRPr="4DF79EB0">
        <w:rPr>
          <w:rFonts w:eastAsia="Times New Roman"/>
          <w:i/>
          <w:iCs/>
        </w:rPr>
        <w:t xml:space="preserve">On the Process of Civilization. </w:t>
      </w:r>
      <w:r w:rsidRPr="4DF79EB0">
        <w:rPr>
          <w:rFonts w:eastAsia="Times New Roman"/>
        </w:rPr>
        <w:t>Dublin: University College Dublin Press.</w:t>
      </w:r>
    </w:p>
    <w:p w14:paraId="36FE3315" w14:textId="7407C212" w:rsidR="009529C2" w:rsidRPr="006C5782" w:rsidRDefault="009529C2" w:rsidP="4DF79EB0">
      <w:pPr>
        <w:spacing w:before="100"/>
        <w:ind w:left="720" w:hanging="720"/>
        <w:rPr>
          <w:rFonts w:eastAsia="Times New Roman"/>
          <w:lang w:val="en-US"/>
        </w:rPr>
      </w:pPr>
      <w:r w:rsidRPr="4DF79EB0">
        <w:rPr>
          <w:rFonts w:eastAsia="Times New Roman"/>
        </w:rPr>
        <w:t xml:space="preserve">Fisette JL (2011) Exploring how girls navigate their embodied identities in physical education. </w:t>
      </w:r>
      <w:r w:rsidRPr="4DF79EB0">
        <w:rPr>
          <w:rFonts w:eastAsia="Times New Roman"/>
          <w:i/>
          <w:iCs/>
        </w:rPr>
        <w:t xml:space="preserve">Physical Education and Sport Pedagogy </w:t>
      </w:r>
      <w:r w:rsidRPr="4DF79EB0">
        <w:rPr>
          <w:rFonts w:eastAsia="Times New Roman"/>
        </w:rPr>
        <w:t xml:space="preserve">16(2): 179-196. </w:t>
      </w:r>
    </w:p>
    <w:p w14:paraId="50FA85A5" w14:textId="53553014" w:rsidR="009529C2" w:rsidRPr="006C5782" w:rsidRDefault="009529C2" w:rsidP="4DF79EB0">
      <w:pPr>
        <w:spacing w:before="100"/>
        <w:ind w:left="720" w:hanging="720"/>
        <w:rPr>
          <w:rFonts w:eastAsia="Times New Roman"/>
        </w:rPr>
      </w:pPr>
      <w:r w:rsidRPr="6614CC04">
        <w:rPr>
          <w:rFonts w:eastAsia="Times New Roman"/>
        </w:rPr>
        <w:t xml:space="preserve">Forsberg C, Horton P and Thornberg R (2024) How school-built factors and organisational dimensions contribute to bodily exposure, degrading treating and bullying in school changing rooms. </w:t>
      </w:r>
      <w:r w:rsidRPr="6614CC04">
        <w:rPr>
          <w:rFonts w:eastAsia="Times New Roman"/>
          <w:i/>
          <w:iCs/>
        </w:rPr>
        <w:t xml:space="preserve">Sport, Education and Society. </w:t>
      </w:r>
      <w:proofErr w:type="spellStart"/>
      <w:r w:rsidRPr="6614CC04">
        <w:rPr>
          <w:rFonts w:eastAsia="Times New Roman"/>
        </w:rPr>
        <w:t>Epub</w:t>
      </w:r>
      <w:proofErr w:type="spellEnd"/>
      <w:r w:rsidRPr="6614CC04">
        <w:rPr>
          <w:rFonts w:eastAsia="Times New Roman"/>
        </w:rPr>
        <w:t xml:space="preserve"> ahead of print 28 July 2024. </w:t>
      </w:r>
      <w:r w:rsidR="72D1D5C6" w:rsidRPr="6614CC04">
        <w:rPr>
          <w:rFonts w:eastAsia="Times New Roman"/>
        </w:rPr>
        <w:t>DOI:</w:t>
      </w:r>
      <w:r w:rsidR="5363E157" w:rsidRPr="6614CC04">
        <w:rPr>
          <w:rFonts w:eastAsia="Times New Roman"/>
        </w:rPr>
        <w:t xml:space="preserve"> </w:t>
      </w:r>
      <w:r w:rsidRPr="6614CC04">
        <w:rPr>
          <w:rFonts w:eastAsia="Times New Roman"/>
        </w:rPr>
        <w:t>10.1080/13573322.2024.2316238</w:t>
      </w:r>
      <w:r w:rsidR="5301D52A" w:rsidRPr="6614CC04">
        <w:rPr>
          <w:rFonts w:eastAsia="Times New Roman"/>
        </w:rPr>
        <w:t>.</w:t>
      </w:r>
    </w:p>
    <w:p w14:paraId="55E05175" w14:textId="62BA85EF" w:rsidR="25A76569" w:rsidRDefault="25A76569" w:rsidP="6614CC04">
      <w:pPr>
        <w:spacing w:before="100"/>
        <w:ind w:left="720" w:hanging="720"/>
        <w:rPr>
          <w:rFonts w:eastAsia="Times New Roman"/>
        </w:rPr>
      </w:pPr>
      <w:r w:rsidRPr="6614CC04">
        <w:rPr>
          <w:rFonts w:eastAsia="Times New Roman"/>
        </w:rPr>
        <w:t xml:space="preserve">Frydendal S and Thing LF (2020) A shameful affair? A </w:t>
      </w:r>
      <w:proofErr w:type="spellStart"/>
      <w:r w:rsidRPr="6614CC04">
        <w:rPr>
          <w:rFonts w:eastAsia="Times New Roman"/>
        </w:rPr>
        <w:t>figurational</w:t>
      </w:r>
      <w:proofErr w:type="spellEnd"/>
      <w:r w:rsidRPr="6614CC04">
        <w:rPr>
          <w:rFonts w:eastAsia="Times New Roman"/>
        </w:rPr>
        <w:t xml:space="preserve"> study of the change room and showering cultu</w:t>
      </w:r>
      <w:r w:rsidR="4B1EC10F" w:rsidRPr="6614CC04">
        <w:rPr>
          <w:rFonts w:eastAsia="Times New Roman"/>
        </w:rPr>
        <w:t xml:space="preserve">re connected to physical education in Danish upper secondary schools. </w:t>
      </w:r>
      <w:r w:rsidR="4B1EC10F" w:rsidRPr="6614CC04">
        <w:rPr>
          <w:rFonts w:eastAsia="Times New Roman"/>
          <w:i/>
          <w:iCs/>
        </w:rPr>
        <w:t xml:space="preserve">Sport, Education and Society </w:t>
      </w:r>
      <w:r w:rsidR="4B1EC10F" w:rsidRPr="6614CC04">
        <w:rPr>
          <w:rFonts w:eastAsia="Times New Roman"/>
        </w:rPr>
        <w:t xml:space="preserve">25(2): 161-172. </w:t>
      </w:r>
    </w:p>
    <w:p w14:paraId="35E5DCB0" w14:textId="4ECA09C8" w:rsidR="009529C2" w:rsidRPr="006C5782" w:rsidRDefault="009529C2" w:rsidP="4DF79EB0">
      <w:pPr>
        <w:spacing w:before="100"/>
        <w:ind w:left="720" w:hanging="720"/>
        <w:rPr>
          <w:rFonts w:eastAsia="Times New Roman"/>
        </w:rPr>
      </w:pPr>
      <w:r w:rsidRPr="4DF79EB0">
        <w:rPr>
          <w:rFonts w:eastAsia="Times New Roman"/>
        </w:rPr>
        <w:t xml:space="preserve">Fusco C (2006) Inscribing </w:t>
      </w:r>
      <w:proofErr w:type="spellStart"/>
      <w:r w:rsidRPr="4DF79EB0">
        <w:rPr>
          <w:rFonts w:eastAsia="Times New Roman"/>
        </w:rPr>
        <w:t>healthification</w:t>
      </w:r>
      <w:proofErr w:type="spellEnd"/>
      <w:r w:rsidRPr="4DF79EB0">
        <w:rPr>
          <w:rFonts w:eastAsia="Times New Roman"/>
        </w:rPr>
        <w:t xml:space="preserve">: Governance, risk, surveillance and the subjects and spaces of fitness and health. </w:t>
      </w:r>
      <w:r w:rsidRPr="4DF79EB0">
        <w:rPr>
          <w:rFonts w:eastAsia="Times New Roman"/>
          <w:i/>
          <w:iCs/>
        </w:rPr>
        <w:t>Health &amp; place</w:t>
      </w:r>
      <w:r w:rsidRPr="4DF79EB0">
        <w:rPr>
          <w:rFonts w:eastAsia="Times New Roman"/>
        </w:rPr>
        <w:t xml:space="preserve"> 12(1): 65-78. </w:t>
      </w:r>
    </w:p>
    <w:p w14:paraId="4E502C4B" w14:textId="25DD4DB0" w:rsidR="009529C2" w:rsidRPr="006C5782" w:rsidRDefault="009529C2" w:rsidP="4DF79EB0">
      <w:pPr>
        <w:spacing w:before="100"/>
        <w:ind w:left="720" w:hanging="720"/>
        <w:rPr>
          <w:rFonts w:eastAsia="Times New Roman"/>
          <w:lang w:val="en-US"/>
        </w:rPr>
      </w:pPr>
      <w:r w:rsidRPr="6614CC04">
        <w:rPr>
          <w:rFonts w:eastAsia="Times New Roman"/>
        </w:rPr>
        <w:t xml:space="preserve">Gerdin G (2017) The ‘Old Gym’ and the ‘Boys’ Changing Rooms’: The performative and pleasurable spaces of boys’ physical education. </w:t>
      </w:r>
      <w:r w:rsidRPr="6614CC04">
        <w:rPr>
          <w:rFonts w:eastAsia="Times New Roman"/>
          <w:i/>
          <w:iCs/>
        </w:rPr>
        <w:t xml:space="preserve">Young </w:t>
      </w:r>
      <w:r w:rsidRPr="6614CC04">
        <w:rPr>
          <w:rFonts w:eastAsia="Times New Roman"/>
        </w:rPr>
        <w:t xml:space="preserve">25(4): 36-53. </w:t>
      </w:r>
    </w:p>
    <w:p w14:paraId="7CBBDBA5" w14:textId="6672BB20" w:rsidR="57E0C346" w:rsidRDefault="57E0C346" w:rsidP="6614CC04">
      <w:pPr>
        <w:spacing w:before="100"/>
        <w:ind w:left="720" w:hanging="720"/>
        <w:rPr>
          <w:rFonts w:eastAsia="Times New Roman"/>
          <w:lang w:val="en-US"/>
        </w:rPr>
      </w:pPr>
      <w:r w:rsidRPr="6614CC04">
        <w:rPr>
          <w:rFonts w:eastAsia="Times New Roman"/>
          <w:lang w:val="en-US"/>
        </w:rPr>
        <w:t>Green MJ and Mierzwinski MF (2025</w:t>
      </w:r>
      <w:proofErr w:type="gramStart"/>
      <w:r w:rsidRPr="6614CC04">
        <w:rPr>
          <w:rFonts w:eastAsia="Times New Roman"/>
          <w:lang w:val="en-US"/>
        </w:rPr>
        <w:t>) ‘It</w:t>
      </w:r>
      <w:proofErr w:type="gramEnd"/>
      <w:r w:rsidRPr="6614CC04">
        <w:rPr>
          <w:rFonts w:eastAsia="Times New Roman"/>
          <w:lang w:val="en-US"/>
        </w:rPr>
        <w:t xml:space="preserve"> is a grey area in sport, not just in school’: A </w:t>
      </w:r>
      <w:proofErr w:type="spellStart"/>
      <w:r w:rsidRPr="6614CC04">
        <w:rPr>
          <w:rFonts w:eastAsia="Times New Roman"/>
          <w:lang w:val="en-US"/>
        </w:rPr>
        <w:t>figurational</w:t>
      </w:r>
      <w:proofErr w:type="spellEnd"/>
      <w:r w:rsidRPr="6614CC04">
        <w:rPr>
          <w:rFonts w:eastAsia="Times New Roman"/>
          <w:lang w:val="en-US"/>
        </w:rPr>
        <w:t xml:space="preserve"> analysis of banter in secondary physical </w:t>
      </w:r>
      <w:r w:rsidR="3A1F1F3C" w:rsidRPr="6614CC04">
        <w:rPr>
          <w:rFonts w:eastAsia="Times New Roman"/>
          <w:lang w:val="en-US"/>
        </w:rPr>
        <w:t>education</w:t>
      </w:r>
      <w:r w:rsidRPr="6614CC04">
        <w:rPr>
          <w:rFonts w:eastAsia="Times New Roman"/>
          <w:lang w:val="en-US"/>
        </w:rPr>
        <w:t xml:space="preserve"> in England. </w:t>
      </w:r>
      <w:r w:rsidRPr="6614CC04">
        <w:rPr>
          <w:rFonts w:eastAsia="Times New Roman"/>
          <w:i/>
          <w:iCs/>
          <w:lang w:val="en-US"/>
        </w:rPr>
        <w:t xml:space="preserve">International Review for the Sociology of Sport. </w:t>
      </w:r>
      <w:proofErr w:type="spellStart"/>
      <w:r w:rsidRPr="6614CC04">
        <w:rPr>
          <w:rFonts w:eastAsia="Times New Roman"/>
          <w:lang w:val="en-US"/>
        </w:rPr>
        <w:t>Epub</w:t>
      </w:r>
      <w:proofErr w:type="spellEnd"/>
      <w:r w:rsidRPr="6614CC04">
        <w:rPr>
          <w:rFonts w:eastAsia="Times New Roman"/>
          <w:lang w:val="en-US"/>
        </w:rPr>
        <w:t xml:space="preserve"> ahead of print </w:t>
      </w:r>
      <w:r w:rsidR="19AB4418" w:rsidRPr="6614CC04">
        <w:rPr>
          <w:rFonts w:eastAsia="Times New Roman"/>
          <w:lang w:val="en-US"/>
        </w:rPr>
        <w:t xml:space="preserve">17 February 2025. DOI: 10.1177/10126902251218441. </w:t>
      </w:r>
    </w:p>
    <w:p w14:paraId="47A925BF" w14:textId="53A8C983" w:rsidR="009529C2" w:rsidRPr="006C5782" w:rsidRDefault="009529C2" w:rsidP="4DF79EB0">
      <w:pPr>
        <w:spacing w:before="100"/>
        <w:ind w:left="720" w:hanging="720"/>
        <w:rPr>
          <w:rFonts w:eastAsia="Times New Roman"/>
          <w:lang w:val="en-US"/>
        </w:rPr>
      </w:pPr>
      <w:r w:rsidRPr="4DF79EB0">
        <w:rPr>
          <w:rFonts w:eastAsia="Times New Roman"/>
          <w:lang w:val="en-US"/>
        </w:rPr>
        <w:t>Green MJ, Mierzwinski MF and Haines Lyon C (202</w:t>
      </w:r>
      <w:r w:rsidR="5A7D3705" w:rsidRPr="4DF79EB0">
        <w:rPr>
          <w:rFonts w:eastAsia="Times New Roman"/>
          <w:lang w:val="en-US"/>
        </w:rPr>
        <w:t>5</w:t>
      </w:r>
      <w:r w:rsidRPr="4DF79EB0">
        <w:rPr>
          <w:rFonts w:eastAsia="Times New Roman"/>
          <w:lang w:val="en-US"/>
        </w:rPr>
        <w:t xml:space="preserve">) </w:t>
      </w:r>
      <w:proofErr w:type="spellStart"/>
      <w:r w:rsidRPr="4DF79EB0">
        <w:rPr>
          <w:rFonts w:eastAsia="Times New Roman"/>
          <w:lang w:val="en-US"/>
        </w:rPr>
        <w:t>Conceptualising</w:t>
      </w:r>
      <w:proofErr w:type="spellEnd"/>
      <w:r w:rsidRPr="4DF79EB0">
        <w:rPr>
          <w:rFonts w:eastAsia="Times New Roman"/>
          <w:lang w:val="en-US"/>
        </w:rPr>
        <w:t xml:space="preserve"> and navigating bullying in English secondary schools: A </w:t>
      </w:r>
      <w:proofErr w:type="spellStart"/>
      <w:r w:rsidRPr="4DF79EB0">
        <w:rPr>
          <w:rFonts w:eastAsia="Times New Roman"/>
          <w:lang w:val="en-US"/>
        </w:rPr>
        <w:t>figurational</w:t>
      </w:r>
      <w:proofErr w:type="spellEnd"/>
      <w:r w:rsidRPr="4DF79EB0">
        <w:rPr>
          <w:rFonts w:eastAsia="Times New Roman"/>
          <w:lang w:val="en-US"/>
        </w:rPr>
        <w:t xml:space="preserve"> analysis of power imbalances in physical education. </w:t>
      </w:r>
      <w:r w:rsidRPr="4DF79EB0">
        <w:rPr>
          <w:rFonts w:eastAsia="Times New Roman"/>
          <w:i/>
          <w:iCs/>
          <w:lang w:val="en-US"/>
        </w:rPr>
        <w:t>Sport, Education and Society</w:t>
      </w:r>
      <w:r w:rsidR="27F22150" w:rsidRPr="4DF79EB0">
        <w:rPr>
          <w:rFonts w:eastAsia="Times New Roman"/>
          <w:i/>
          <w:iCs/>
          <w:lang w:val="en-US"/>
        </w:rPr>
        <w:t xml:space="preserve"> </w:t>
      </w:r>
      <w:r w:rsidR="27F22150" w:rsidRPr="4DF79EB0">
        <w:rPr>
          <w:rFonts w:eastAsia="Times New Roman"/>
          <w:lang w:val="en-US"/>
        </w:rPr>
        <w:t xml:space="preserve">30(3): 340-352. </w:t>
      </w:r>
    </w:p>
    <w:p w14:paraId="53FF6844" w14:textId="391E521B" w:rsidR="009529C2" w:rsidRPr="006C5782" w:rsidRDefault="009529C2" w:rsidP="4DF79EB0">
      <w:pPr>
        <w:spacing w:before="100"/>
        <w:ind w:left="720" w:hanging="720"/>
        <w:rPr>
          <w:rFonts w:eastAsia="Times New Roman"/>
          <w:lang w:val="en-US"/>
        </w:rPr>
      </w:pPr>
      <w:r w:rsidRPr="4DF79EB0">
        <w:rPr>
          <w:rFonts w:eastAsia="Times New Roman"/>
        </w:rPr>
        <w:t xml:space="preserve">Herrick SS and Duncan LR (2020) Locker-room experiences among LGBTQ+ adults. </w:t>
      </w:r>
      <w:r w:rsidRPr="4DF79EB0">
        <w:rPr>
          <w:rFonts w:eastAsia="Times New Roman"/>
          <w:i/>
          <w:iCs/>
        </w:rPr>
        <w:t xml:space="preserve">Journal of Sport and Exercise Psychology </w:t>
      </w:r>
      <w:r w:rsidRPr="4DF79EB0">
        <w:rPr>
          <w:rFonts w:eastAsia="Times New Roman"/>
        </w:rPr>
        <w:t xml:space="preserve">42(3): 227-239. </w:t>
      </w:r>
    </w:p>
    <w:p w14:paraId="084FCF19" w14:textId="77777777" w:rsidR="009529C2" w:rsidRPr="006C5782" w:rsidRDefault="009529C2" w:rsidP="4DF79EB0">
      <w:pPr>
        <w:spacing w:before="100" w:after="160"/>
        <w:ind w:left="720" w:hanging="720"/>
        <w:rPr>
          <w:rFonts w:eastAsia="Times New Roman"/>
          <w:lang w:val="en-US"/>
        </w:rPr>
      </w:pPr>
      <w:r w:rsidRPr="4DF79EB0">
        <w:rPr>
          <w:rFonts w:eastAsia="Times New Roman"/>
          <w:lang w:val="en-US"/>
        </w:rPr>
        <w:t xml:space="preserve">Hingley S, Edwards-Hughes E, Lane W, Man C, Thornton A and Coleman N (2022) </w:t>
      </w:r>
      <w:r w:rsidRPr="4DF79EB0">
        <w:rPr>
          <w:rFonts w:eastAsia="Times New Roman"/>
          <w:i/>
          <w:iCs/>
          <w:lang w:val="en-US"/>
        </w:rPr>
        <w:t xml:space="preserve">Parent, Pupil and Learner Panel recruitment wave 1. </w:t>
      </w:r>
      <w:r w:rsidRPr="4DF79EB0">
        <w:rPr>
          <w:rFonts w:eastAsia="Times New Roman"/>
          <w:lang w:val="en-US"/>
        </w:rPr>
        <w:t xml:space="preserve">Available at: </w:t>
      </w:r>
      <w:hyperlink r:id="rId10">
        <w:r w:rsidRPr="4DF79EB0">
          <w:rPr>
            <w:rStyle w:val="Hyperlink"/>
            <w:rFonts w:eastAsia="Times New Roman"/>
            <w:color w:val="auto"/>
            <w:lang w:val="en-US"/>
          </w:rPr>
          <w:t>https://assets.publishing.service.gov.uk/media/624444c98fa8f527710aae94/Parent__Pupil_and_Learner_Panel_recruitment_wave_1.pdf</w:t>
        </w:r>
      </w:hyperlink>
      <w:r w:rsidRPr="4DF79EB0">
        <w:rPr>
          <w:rFonts w:eastAsia="Times New Roman"/>
          <w:lang w:val="en-US"/>
        </w:rPr>
        <w:t xml:space="preserve"> (Accessed 4 June 2023).</w:t>
      </w:r>
    </w:p>
    <w:p w14:paraId="78C8B61D" w14:textId="30B2AABE" w:rsidR="009529C2" w:rsidRPr="006C5782" w:rsidRDefault="009529C2" w:rsidP="4DF79EB0">
      <w:pPr>
        <w:spacing w:before="100"/>
        <w:ind w:left="720" w:hanging="720"/>
        <w:rPr>
          <w:rFonts w:eastAsia="Times New Roman"/>
          <w:lang w:val="en-US"/>
        </w:rPr>
      </w:pPr>
      <w:proofErr w:type="spellStart"/>
      <w:r w:rsidRPr="4DF79EB0">
        <w:rPr>
          <w:rFonts w:eastAsia="Times New Roman"/>
          <w:lang w:val="en-US"/>
        </w:rPr>
        <w:t>Jachyra</w:t>
      </w:r>
      <w:proofErr w:type="spellEnd"/>
      <w:r w:rsidRPr="4DF79EB0">
        <w:rPr>
          <w:rFonts w:eastAsia="Times New Roman"/>
          <w:lang w:val="en-US"/>
        </w:rPr>
        <w:t xml:space="preserve"> P (2016) Boys, bodies and bullying in health and physical education class: Implications for participation and well-being. </w:t>
      </w:r>
      <w:r w:rsidRPr="4DF79EB0">
        <w:rPr>
          <w:rFonts w:eastAsia="Times New Roman"/>
          <w:i/>
          <w:iCs/>
          <w:lang w:val="en-US"/>
        </w:rPr>
        <w:t>Asia-Pacific</w:t>
      </w:r>
      <w:r w:rsidRPr="4DF79EB0">
        <w:rPr>
          <w:rFonts w:eastAsia="Times New Roman"/>
          <w:lang w:val="en-US"/>
        </w:rPr>
        <w:t xml:space="preserve"> </w:t>
      </w:r>
      <w:r w:rsidRPr="4DF79EB0">
        <w:rPr>
          <w:rFonts w:eastAsia="Times New Roman"/>
          <w:i/>
          <w:iCs/>
          <w:lang w:val="en-US"/>
        </w:rPr>
        <w:t>Journal of Health, Sport and Physical Education 7</w:t>
      </w:r>
      <w:r w:rsidRPr="4DF79EB0">
        <w:rPr>
          <w:rFonts w:eastAsia="Times New Roman"/>
          <w:lang w:val="en-US"/>
        </w:rPr>
        <w:t>(2): 121-138</w:t>
      </w:r>
      <w:r w:rsidR="42144748" w:rsidRPr="4DF79EB0">
        <w:rPr>
          <w:rFonts w:eastAsia="Times New Roman"/>
          <w:lang w:val="en-US"/>
        </w:rPr>
        <w:t xml:space="preserve">. </w:t>
      </w:r>
    </w:p>
    <w:p w14:paraId="551EB587" w14:textId="1D1178D8" w:rsidR="2B205CEE" w:rsidRPr="006C5782" w:rsidRDefault="2B205CEE" w:rsidP="4DF79EB0">
      <w:pPr>
        <w:spacing w:before="100"/>
        <w:ind w:left="720" w:hanging="720"/>
        <w:rPr>
          <w:rFonts w:eastAsia="Times New Roman"/>
        </w:rPr>
      </w:pPr>
      <w:r w:rsidRPr="4DF79EB0">
        <w:rPr>
          <w:rFonts w:eastAsia="Times New Roman"/>
        </w:rPr>
        <w:t xml:space="preserve">Jackson </w:t>
      </w:r>
      <w:r w:rsidR="39E04397" w:rsidRPr="4DF79EB0">
        <w:rPr>
          <w:rFonts w:eastAsia="Times New Roman"/>
        </w:rPr>
        <w:t xml:space="preserve">K (2017) Where qualitative researchers and technologies meet: Lessons from interactive digital art. </w:t>
      </w:r>
      <w:r w:rsidR="39E04397" w:rsidRPr="4DF79EB0">
        <w:rPr>
          <w:rFonts w:eastAsia="Times New Roman"/>
          <w:i/>
          <w:iCs/>
        </w:rPr>
        <w:t xml:space="preserve">Qualitative Inquiry </w:t>
      </w:r>
      <w:r w:rsidR="39E04397" w:rsidRPr="4DF79EB0">
        <w:rPr>
          <w:rFonts w:eastAsia="Times New Roman"/>
        </w:rPr>
        <w:t>23(10): 818-826.</w:t>
      </w:r>
    </w:p>
    <w:p w14:paraId="46FF740A" w14:textId="7B510DED" w:rsidR="009529C2" w:rsidRPr="006C5782" w:rsidRDefault="009529C2" w:rsidP="4DF79EB0">
      <w:pPr>
        <w:spacing w:before="100"/>
        <w:ind w:left="720" w:hanging="720"/>
        <w:rPr>
          <w:rFonts w:eastAsia="Times New Roman"/>
          <w:lang w:val="en-US"/>
        </w:rPr>
      </w:pPr>
      <w:r w:rsidRPr="4DF79EB0">
        <w:rPr>
          <w:rStyle w:val="Hyperlink"/>
          <w:rFonts w:eastAsia="Times New Roman"/>
          <w:color w:val="auto"/>
          <w:u w:val="none"/>
        </w:rPr>
        <w:t xml:space="preserve">Johansen BT, </w:t>
      </w:r>
      <w:r w:rsidRPr="4DF79EB0">
        <w:rPr>
          <w:rFonts w:eastAsia="Times New Roman"/>
        </w:rPr>
        <w:t xml:space="preserve">Kjær IGH, </w:t>
      </w:r>
      <w:proofErr w:type="spellStart"/>
      <w:r w:rsidRPr="4DF79EB0">
        <w:rPr>
          <w:rFonts w:eastAsia="Times New Roman"/>
        </w:rPr>
        <w:t>Hordvick</w:t>
      </w:r>
      <w:proofErr w:type="spellEnd"/>
      <w:r w:rsidRPr="4DF79EB0">
        <w:rPr>
          <w:rFonts w:eastAsia="Times New Roman"/>
        </w:rPr>
        <w:t xml:space="preserve"> MM and Solstad BE (2024) </w:t>
      </w:r>
      <w:r w:rsidR="00E87EC9" w:rsidRPr="4DF79EB0">
        <w:rPr>
          <w:rFonts w:eastAsia="Times New Roman"/>
        </w:rPr>
        <w:t>‘</w:t>
      </w:r>
      <w:r w:rsidRPr="4DF79EB0">
        <w:rPr>
          <w:rFonts w:eastAsia="Times New Roman"/>
        </w:rPr>
        <w:t>Fake it or hide it till you make it</w:t>
      </w:r>
      <w:r w:rsidR="00E87EC9" w:rsidRPr="4DF79EB0">
        <w:rPr>
          <w:rFonts w:eastAsia="Times New Roman"/>
        </w:rPr>
        <w:t>’</w:t>
      </w:r>
      <w:r w:rsidRPr="4DF79EB0">
        <w:rPr>
          <w:rFonts w:eastAsia="Times New Roman"/>
        </w:rPr>
        <w:t xml:space="preserve">: A thematic analysis of hiding techniques in physical education among students in secondary school. </w:t>
      </w:r>
      <w:r w:rsidRPr="4DF79EB0">
        <w:rPr>
          <w:rFonts w:eastAsia="Times New Roman"/>
          <w:i/>
          <w:iCs/>
        </w:rPr>
        <w:t xml:space="preserve">European Physical Education Review </w:t>
      </w:r>
      <w:r w:rsidRPr="4DF79EB0">
        <w:rPr>
          <w:rFonts w:eastAsia="Times New Roman"/>
        </w:rPr>
        <w:t xml:space="preserve">30(2): 212-227. </w:t>
      </w:r>
    </w:p>
    <w:p w14:paraId="51138710" w14:textId="368BC66A" w:rsidR="009529C2" w:rsidRPr="006C5782" w:rsidRDefault="009529C2" w:rsidP="4DF79EB0">
      <w:pPr>
        <w:spacing w:before="100"/>
        <w:ind w:left="720" w:hanging="720"/>
        <w:rPr>
          <w:rFonts w:eastAsia="Times New Roman"/>
          <w:lang w:val="en-US"/>
        </w:rPr>
      </w:pPr>
      <w:r w:rsidRPr="4DF79EB0">
        <w:rPr>
          <w:rFonts w:eastAsia="Times New Roman"/>
        </w:rPr>
        <w:t xml:space="preserve">Kjaran JL (2019) Gender-segregated spaces in Icelandic high schools: Resistance, power and subjectification. </w:t>
      </w:r>
      <w:r w:rsidRPr="4DF79EB0">
        <w:rPr>
          <w:rFonts w:eastAsia="Times New Roman"/>
          <w:i/>
          <w:iCs/>
        </w:rPr>
        <w:t xml:space="preserve">Gender and Education </w:t>
      </w:r>
      <w:r w:rsidRPr="4DF79EB0">
        <w:rPr>
          <w:rFonts w:eastAsia="Times New Roman"/>
        </w:rPr>
        <w:t xml:space="preserve">31(8): 1020-1039. </w:t>
      </w:r>
    </w:p>
    <w:p w14:paraId="75314C12" w14:textId="77777777" w:rsidR="009529C2" w:rsidRPr="006C5782" w:rsidRDefault="009529C2" w:rsidP="6614CC04">
      <w:pPr>
        <w:spacing w:before="100"/>
        <w:ind w:left="720" w:hanging="720"/>
        <w:rPr>
          <w:rFonts w:eastAsia="Times New Roman"/>
        </w:rPr>
      </w:pPr>
      <w:r w:rsidRPr="6614CC04">
        <w:rPr>
          <w:rFonts w:eastAsia="Times New Roman"/>
        </w:rPr>
        <w:t xml:space="preserve">Malcom D and Gibson K (2019) </w:t>
      </w:r>
      <w:proofErr w:type="spellStart"/>
      <w:r w:rsidRPr="6614CC04">
        <w:rPr>
          <w:rFonts w:eastAsia="Times New Roman"/>
        </w:rPr>
        <w:t>Figurational</w:t>
      </w:r>
      <w:proofErr w:type="spellEnd"/>
      <w:r w:rsidRPr="6614CC04">
        <w:rPr>
          <w:rFonts w:eastAsia="Times New Roman"/>
        </w:rPr>
        <w:t xml:space="preserve"> sociological approaches to sport, exercise and health. In: Malcolm D and </w:t>
      </w:r>
      <w:proofErr w:type="spellStart"/>
      <w:r w:rsidRPr="6614CC04">
        <w:rPr>
          <w:rFonts w:eastAsia="Times New Roman"/>
        </w:rPr>
        <w:t>Velija</w:t>
      </w:r>
      <w:proofErr w:type="spellEnd"/>
      <w:r w:rsidRPr="6614CC04">
        <w:rPr>
          <w:rFonts w:eastAsia="Times New Roman"/>
        </w:rPr>
        <w:t xml:space="preserve"> P [eds] </w:t>
      </w:r>
      <w:proofErr w:type="spellStart"/>
      <w:r w:rsidRPr="6614CC04">
        <w:rPr>
          <w:rFonts w:eastAsia="Times New Roman"/>
          <w:i/>
          <w:iCs/>
        </w:rPr>
        <w:t>Figurational</w:t>
      </w:r>
      <w:proofErr w:type="spellEnd"/>
      <w:r w:rsidRPr="6614CC04">
        <w:rPr>
          <w:rFonts w:eastAsia="Times New Roman"/>
          <w:i/>
          <w:iCs/>
        </w:rPr>
        <w:t xml:space="preserve"> Research in Sport, Leisure and Health. </w:t>
      </w:r>
      <w:r w:rsidRPr="6614CC04">
        <w:rPr>
          <w:rFonts w:eastAsia="Times New Roman"/>
        </w:rPr>
        <w:t xml:space="preserve">London: Routledge, pp. 168-181.  </w:t>
      </w:r>
    </w:p>
    <w:p w14:paraId="7F4057E1" w14:textId="2E3159AC" w:rsidR="009529C2" w:rsidRPr="006C5782" w:rsidRDefault="009529C2" w:rsidP="4DF79EB0">
      <w:pPr>
        <w:spacing w:before="100" w:after="160"/>
        <w:ind w:left="720" w:hanging="720"/>
        <w:rPr>
          <w:rFonts w:eastAsia="Times New Roman"/>
        </w:rPr>
      </w:pPr>
      <w:r w:rsidRPr="4DF79EB0">
        <w:rPr>
          <w:rFonts w:eastAsia="Times New Roman"/>
        </w:rPr>
        <w:t xml:space="preserve">Mansfield L (2008) Reconsidering feminisms and the work of Norbert Elias for understanding, gender, sport and sport-related activities. </w:t>
      </w:r>
      <w:r w:rsidRPr="4DF79EB0">
        <w:rPr>
          <w:rFonts w:eastAsia="Times New Roman"/>
          <w:i/>
          <w:iCs/>
        </w:rPr>
        <w:t xml:space="preserve">European Physical Education Review </w:t>
      </w:r>
      <w:r w:rsidRPr="4DF79EB0">
        <w:rPr>
          <w:rFonts w:eastAsia="Times New Roman"/>
        </w:rPr>
        <w:t xml:space="preserve">14(1): 93-121. </w:t>
      </w:r>
    </w:p>
    <w:p w14:paraId="41D12DFC" w14:textId="56267DEC" w:rsidR="61089966" w:rsidRPr="006C5782" w:rsidRDefault="61089966" w:rsidP="4DF79EB0">
      <w:pPr>
        <w:ind w:left="720" w:hanging="720"/>
        <w:jc w:val="left"/>
        <w:rPr>
          <w:rFonts w:eastAsia="Times New Roman"/>
        </w:rPr>
      </w:pPr>
      <w:r w:rsidRPr="4DF79EB0">
        <w:rPr>
          <w:rFonts w:eastAsia="Times New Roman"/>
        </w:rPr>
        <w:t xml:space="preserve">McGinty R (2012) Exploring the complexities of researcher identity in a </w:t>
      </w:r>
      <w:proofErr w:type="gramStart"/>
      <w:r w:rsidRPr="4DF79EB0">
        <w:rPr>
          <w:rFonts w:eastAsia="Times New Roman"/>
        </w:rPr>
        <w:t>school based</w:t>
      </w:r>
      <w:proofErr w:type="gramEnd"/>
      <w:r w:rsidRPr="4DF79EB0">
        <w:rPr>
          <w:rFonts w:eastAsia="Times New Roman"/>
        </w:rPr>
        <w:t xml:space="preserve"> ethnography. </w:t>
      </w:r>
      <w:r w:rsidRPr="4DF79EB0">
        <w:rPr>
          <w:rFonts w:eastAsia="Times New Roman"/>
          <w:i/>
          <w:iCs/>
        </w:rPr>
        <w:t xml:space="preserve">Reflective Practice </w:t>
      </w:r>
      <w:r w:rsidRPr="4DF79EB0">
        <w:rPr>
          <w:rFonts w:eastAsia="Times New Roman"/>
        </w:rPr>
        <w:t xml:space="preserve">13(6): 761-773. </w:t>
      </w:r>
    </w:p>
    <w:p w14:paraId="627850FE" w14:textId="2CEF1E2B" w:rsidR="009529C2" w:rsidRPr="006C5782" w:rsidRDefault="009529C2" w:rsidP="4DF79EB0">
      <w:pPr>
        <w:spacing w:before="100"/>
        <w:ind w:left="720" w:hanging="720"/>
        <w:rPr>
          <w:rFonts w:eastAsia="Times New Roman"/>
          <w:lang w:val="en-US"/>
        </w:rPr>
      </w:pPr>
      <w:r w:rsidRPr="4DF79EB0">
        <w:rPr>
          <w:rFonts w:eastAsia="Times New Roman"/>
        </w:rPr>
        <w:t xml:space="preserve">Mierzwinski M and </w:t>
      </w:r>
      <w:proofErr w:type="spellStart"/>
      <w:r w:rsidRPr="4DF79EB0">
        <w:rPr>
          <w:rFonts w:eastAsia="Times New Roman"/>
        </w:rPr>
        <w:t>Velija</w:t>
      </w:r>
      <w:proofErr w:type="spellEnd"/>
      <w:r w:rsidRPr="4DF79EB0">
        <w:rPr>
          <w:rFonts w:eastAsia="Times New Roman"/>
        </w:rPr>
        <w:t xml:space="preserve"> P (2020) Bullying in male physical education: A </w:t>
      </w:r>
      <w:proofErr w:type="spellStart"/>
      <w:r w:rsidRPr="4DF79EB0">
        <w:rPr>
          <w:rFonts w:eastAsia="Times New Roman"/>
        </w:rPr>
        <w:t>figurational</w:t>
      </w:r>
      <w:proofErr w:type="spellEnd"/>
      <w:r w:rsidRPr="4DF79EB0">
        <w:rPr>
          <w:rFonts w:eastAsia="Times New Roman"/>
        </w:rPr>
        <w:t xml:space="preserve"> sociological analysis. </w:t>
      </w:r>
      <w:r w:rsidRPr="4DF79EB0">
        <w:rPr>
          <w:rFonts w:eastAsia="Times New Roman"/>
          <w:i/>
          <w:iCs/>
        </w:rPr>
        <w:t>Sport in Society: Cultures, Commerce, Media, Politics</w:t>
      </w:r>
      <w:r w:rsidRPr="4DF79EB0">
        <w:rPr>
          <w:rFonts w:eastAsia="Times New Roman"/>
        </w:rPr>
        <w:t xml:space="preserve"> 23(10): 1630–1644. </w:t>
      </w:r>
    </w:p>
    <w:p w14:paraId="3CC7FCA9" w14:textId="12918BFC" w:rsidR="009529C2" w:rsidRPr="006C5782" w:rsidRDefault="009529C2" w:rsidP="4DF79EB0">
      <w:pPr>
        <w:spacing w:before="100"/>
        <w:ind w:left="720" w:hanging="720"/>
        <w:rPr>
          <w:rFonts w:eastAsia="Times New Roman"/>
        </w:rPr>
      </w:pPr>
      <w:r w:rsidRPr="4DF79EB0">
        <w:rPr>
          <w:rFonts w:eastAsia="Times New Roman"/>
        </w:rPr>
        <w:t xml:space="preserve">Mierzwinski M, </w:t>
      </w:r>
      <w:proofErr w:type="spellStart"/>
      <w:r w:rsidRPr="4DF79EB0">
        <w:rPr>
          <w:rFonts w:eastAsia="Times New Roman"/>
        </w:rPr>
        <w:t>Velija</w:t>
      </w:r>
      <w:proofErr w:type="spellEnd"/>
      <w:r w:rsidRPr="4DF79EB0">
        <w:rPr>
          <w:rFonts w:eastAsia="Times New Roman"/>
        </w:rPr>
        <w:t xml:space="preserve"> P and Malcolm D (2014). Women’s experiences in the mixed martial arts: A quest for excitement? </w:t>
      </w:r>
      <w:r w:rsidRPr="4DF79EB0">
        <w:rPr>
          <w:rFonts w:eastAsia="Times New Roman"/>
          <w:i/>
          <w:iCs/>
        </w:rPr>
        <w:t xml:space="preserve">Sociology of Sport Journal </w:t>
      </w:r>
      <w:r w:rsidRPr="4DF79EB0">
        <w:rPr>
          <w:rFonts w:eastAsia="Times New Roman"/>
        </w:rPr>
        <w:t xml:space="preserve">31(1): 66-84. </w:t>
      </w:r>
    </w:p>
    <w:p w14:paraId="5F34B7CF" w14:textId="48545935" w:rsidR="009529C2" w:rsidRPr="006C5782" w:rsidRDefault="009529C2" w:rsidP="4DF79EB0">
      <w:pPr>
        <w:spacing w:before="100"/>
        <w:ind w:left="720" w:hanging="720"/>
        <w:rPr>
          <w:rFonts w:eastAsia="Times New Roman"/>
        </w:rPr>
      </w:pPr>
      <w:r w:rsidRPr="4DF79EB0">
        <w:rPr>
          <w:rFonts w:eastAsia="Times New Roman"/>
        </w:rPr>
        <w:t xml:space="preserve">Monaghan LF (2014) Civilising recalcitrant boys’ bodies: pursuing social fitness through the anti-obesity offensive. </w:t>
      </w:r>
      <w:r w:rsidRPr="4DF79EB0">
        <w:rPr>
          <w:rFonts w:eastAsia="Times New Roman"/>
          <w:i/>
          <w:iCs/>
        </w:rPr>
        <w:t xml:space="preserve">Sport, Education and Society </w:t>
      </w:r>
      <w:r w:rsidRPr="4DF79EB0">
        <w:rPr>
          <w:rFonts w:eastAsia="Times New Roman"/>
        </w:rPr>
        <w:t xml:space="preserve">19(6): 691-711. </w:t>
      </w:r>
    </w:p>
    <w:p w14:paraId="047C66EE" w14:textId="7A709EB1" w:rsidR="009529C2" w:rsidRPr="006C5782" w:rsidRDefault="009529C2" w:rsidP="4DF79EB0">
      <w:pPr>
        <w:spacing w:before="100" w:after="160"/>
        <w:ind w:left="720" w:hanging="720"/>
        <w:rPr>
          <w:rFonts w:eastAsia="Open Sans"/>
          <w:lang w:val="en-US"/>
        </w:rPr>
      </w:pPr>
      <w:r w:rsidRPr="4DF79EB0">
        <w:rPr>
          <w:rFonts w:eastAsia="Times New Roman"/>
          <w:lang w:val="en-US"/>
        </w:rPr>
        <w:t xml:space="preserve">Niven A, Henretty J and </w:t>
      </w:r>
      <w:proofErr w:type="spellStart"/>
      <w:r w:rsidRPr="4DF79EB0">
        <w:rPr>
          <w:rFonts w:eastAsia="Times New Roman"/>
          <w:lang w:val="en-US"/>
        </w:rPr>
        <w:t>Fawkner</w:t>
      </w:r>
      <w:proofErr w:type="spellEnd"/>
      <w:r w:rsidRPr="4DF79EB0">
        <w:rPr>
          <w:rFonts w:eastAsia="Times New Roman"/>
          <w:lang w:val="en-US"/>
        </w:rPr>
        <w:t xml:space="preserve"> S (2014) ‘It’s too crowded’: A qualitative study of the physical; environmental factors that adolescent girls perceive to be important and influential on their PE experience. </w:t>
      </w:r>
      <w:r w:rsidRPr="4DF79EB0">
        <w:rPr>
          <w:rFonts w:eastAsia="Times New Roman"/>
          <w:i/>
          <w:iCs/>
          <w:lang w:val="en-US"/>
        </w:rPr>
        <w:t xml:space="preserve">European Physical Education Review </w:t>
      </w:r>
      <w:r w:rsidRPr="4DF79EB0">
        <w:rPr>
          <w:rFonts w:eastAsia="Times New Roman"/>
          <w:lang w:val="en-US"/>
        </w:rPr>
        <w:t xml:space="preserve">20(3): 335-348. </w:t>
      </w:r>
    </w:p>
    <w:p w14:paraId="33856D10" w14:textId="77777777" w:rsidR="009529C2" w:rsidRPr="006C5782" w:rsidRDefault="009529C2" w:rsidP="4DF79EB0">
      <w:pPr>
        <w:spacing w:before="100"/>
        <w:ind w:left="720" w:hanging="720"/>
        <w:rPr>
          <w:rFonts w:eastAsia="Times New Roman"/>
          <w:lang w:val="en-US"/>
        </w:rPr>
      </w:pPr>
      <w:r w:rsidRPr="4DF79EB0">
        <w:rPr>
          <w:rFonts w:eastAsia="Times New Roman"/>
        </w:rPr>
        <w:t xml:space="preserve">NSPCC (2022) Safeguarding considerations for changing rooms: Schools briefing. Available at: </w:t>
      </w:r>
      <w:hyperlink r:id="rId11">
        <w:r w:rsidRPr="4DF79EB0">
          <w:rPr>
            <w:rStyle w:val="Hyperlink"/>
            <w:rFonts w:eastAsia="Times New Roman"/>
            <w:color w:val="auto"/>
          </w:rPr>
          <w:t>https://learning.nspcc.org.uk/research-resources/schools/safeguarding-considerations-changing-rooms</w:t>
        </w:r>
      </w:hyperlink>
      <w:r w:rsidRPr="4DF79EB0">
        <w:rPr>
          <w:rFonts w:eastAsia="Times New Roman"/>
        </w:rPr>
        <w:t xml:space="preserve"> (Accessed 8 May 2024). </w:t>
      </w:r>
      <w:r w:rsidRPr="4DF79EB0">
        <w:rPr>
          <w:rFonts w:eastAsia="Times New Roman"/>
          <w:lang w:val="en-US"/>
        </w:rPr>
        <w:t xml:space="preserve"> </w:t>
      </w:r>
    </w:p>
    <w:p w14:paraId="20B5C5EC" w14:textId="2133054B" w:rsidR="009529C2" w:rsidRPr="006C5782" w:rsidRDefault="009529C2" w:rsidP="4DF79EB0">
      <w:pPr>
        <w:spacing w:before="100"/>
        <w:ind w:left="720" w:hanging="720"/>
        <w:rPr>
          <w:rFonts w:eastAsia="Times New Roman"/>
          <w:lang w:val="en-US"/>
        </w:rPr>
      </w:pPr>
      <w:r w:rsidRPr="4DF79EB0">
        <w:rPr>
          <w:rFonts w:eastAsia="Times New Roman"/>
        </w:rPr>
        <w:t xml:space="preserve">O’Donovan T and Kirk D (2008) Reconceptualizing student motivation in physical education: An examination of what resources are valued by pre-adolescent girls in contemporary society. </w:t>
      </w:r>
      <w:r w:rsidRPr="4DF79EB0">
        <w:rPr>
          <w:rFonts w:eastAsia="Times New Roman"/>
          <w:i/>
          <w:iCs/>
        </w:rPr>
        <w:t xml:space="preserve">European Physical Education Review </w:t>
      </w:r>
      <w:r w:rsidRPr="4DF79EB0">
        <w:rPr>
          <w:rFonts w:eastAsia="Times New Roman"/>
        </w:rPr>
        <w:t xml:space="preserve">14(1): 71-79. </w:t>
      </w:r>
    </w:p>
    <w:p w14:paraId="7876B0AB" w14:textId="103C2E6E" w:rsidR="009529C2" w:rsidRPr="006C5782" w:rsidRDefault="009529C2" w:rsidP="009529C2">
      <w:pPr>
        <w:spacing w:before="100" w:after="160"/>
        <w:ind w:left="720" w:hanging="720"/>
        <w:rPr>
          <w:rStyle w:val="Hyperlink"/>
          <w:rFonts w:eastAsia="Times New Roman"/>
          <w:color w:val="auto"/>
          <w:lang w:val="en-US"/>
        </w:rPr>
      </w:pPr>
      <w:r w:rsidRPr="4DF79EB0">
        <w:rPr>
          <w:rFonts w:eastAsia="Times New Roman"/>
          <w:lang w:val="en-US"/>
        </w:rPr>
        <w:t xml:space="preserve">Slater J, Jones C and Procter L (2018) School toilets: Queer, disabled bodies and gendered lessons of embodiment. </w:t>
      </w:r>
      <w:r w:rsidRPr="4DF79EB0">
        <w:rPr>
          <w:rFonts w:eastAsia="Times New Roman"/>
          <w:i/>
          <w:iCs/>
          <w:lang w:val="en-US"/>
        </w:rPr>
        <w:t xml:space="preserve">Gender and Education </w:t>
      </w:r>
      <w:r w:rsidRPr="4DF79EB0">
        <w:rPr>
          <w:rFonts w:eastAsia="Times New Roman"/>
          <w:lang w:val="en-US"/>
        </w:rPr>
        <w:t xml:space="preserve">30(8): 951-965. </w:t>
      </w:r>
    </w:p>
    <w:p w14:paraId="7C3F6EE2" w14:textId="350C93CB" w:rsidR="6D165FD1" w:rsidRPr="006C5782" w:rsidRDefault="6D165FD1" w:rsidP="4DF79EB0">
      <w:pPr>
        <w:ind w:left="720" w:hanging="720"/>
        <w:jc w:val="left"/>
        <w:rPr>
          <w:rFonts w:eastAsia="Times New Roman"/>
          <w:lang w:val="en-US"/>
        </w:rPr>
      </w:pPr>
      <w:r w:rsidRPr="4DF79EB0">
        <w:rPr>
          <w:rFonts w:eastAsia="Times New Roman"/>
          <w:lang w:val="en-US"/>
        </w:rPr>
        <w:t xml:space="preserve">Smith A and Parr M (2007) Young people’s views on the nature and purposes of physical education: A sociological analysis. </w:t>
      </w:r>
      <w:r w:rsidRPr="4DF79EB0">
        <w:rPr>
          <w:rFonts w:eastAsia="Times New Roman"/>
          <w:i/>
          <w:iCs/>
          <w:lang w:val="en-US"/>
        </w:rPr>
        <w:t xml:space="preserve">Sport, Education and Society </w:t>
      </w:r>
      <w:r w:rsidRPr="4DF79EB0">
        <w:rPr>
          <w:rFonts w:eastAsia="Times New Roman"/>
          <w:lang w:val="en-US"/>
        </w:rPr>
        <w:t xml:space="preserve">12(1): </w:t>
      </w:r>
      <w:r w:rsidR="6DB58D24" w:rsidRPr="4DF79EB0">
        <w:rPr>
          <w:rFonts w:eastAsia="Times New Roman"/>
          <w:lang w:val="en-US"/>
        </w:rPr>
        <w:t xml:space="preserve">37-58. </w:t>
      </w:r>
    </w:p>
    <w:p w14:paraId="1E8B81FC" w14:textId="70032837" w:rsidR="69977E5A" w:rsidRPr="006C5782" w:rsidRDefault="69977E5A" w:rsidP="4DF79EB0">
      <w:pPr>
        <w:spacing w:before="100" w:after="160"/>
        <w:ind w:left="720" w:hanging="720"/>
        <w:rPr>
          <w:rFonts w:eastAsia="Times New Roman"/>
          <w:lang w:val="en-US"/>
        </w:rPr>
      </w:pPr>
      <w:r w:rsidRPr="4DF79EB0">
        <w:rPr>
          <w:rFonts w:eastAsia="Times New Roman"/>
          <w:lang w:val="en-US"/>
        </w:rPr>
        <w:t xml:space="preserve">Sport England (2013) Swimming Pools: Updated Guidance for 2013. Available at: </w:t>
      </w:r>
      <w:hyperlink r:id="rId12">
        <w:r w:rsidR="002C7D6A" w:rsidRPr="4DF79EB0">
          <w:rPr>
            <w:rStyle w:val="Hyperlink"/>
            <w:rFonts w:eastAsia="Times New Roman"/>
            <w:color w:val="auto"/>
            <w:lang w:val="en-US"/>
          </w:rPr>
          <w:t>https://www.sportengland.org/guidance-and-support/facilities-and-planning/design-and-cost-guidance/swimming-pools</w:t>
        </w:r>
      </w:hyperlink>
      <w:r w:rsidR="002C7D6A" w:rsidRPr="4DF79EB0">
        <w:rPr>
          <w:rFonts w:eastAsia="Times New Roman"/>
          <w:lang w:val="en-US"/>
        </w:rPr>
        <w:t xml:space="preserve"> (Accessed 17 May 2024).</w:t>
      </w:r>
    </w:p>
    <w:p w14:paraId="4882DEFC" w14:textId="33D19B23" w:rsidR="009529C2" w:rsidRPr="006C5782" w:rsidRDefault="009529C2" w:rsidP="4DF79EB0">
      <w:pPr>
        <w:spacing w:before="100"/>
        <w:ind w:left="720" w:hanging="720"/>
      </w:pPr>
      <w:r w:rsidRPr="4DF79EB0">
        <w:t>Sport England (2022) Active Lives Children and Young People Survey: Academic Year 2021-22. Available at: https://sportengland-production-files.s3.eu-west-2.amazonaws.com/s3fs-public/2022- 12/Active%20Lives%20Children%20and%20Young%20People%20Survey%20Academic%20Year%20202 1-22%20Report.pdf?VersionId=R5_hmJHw5M4yKFsewm2vGDMRGHWW7q3E (Accessed 7 May 202</w:t>
      </w:r>
      <w:r w:rsidR="002C7D6A" w:rsidRPr="4DF79EB0">
        <w:t>4</w:t>
      </w:r>
      <w:r w:rsidRPr="4DF79EB0">
        <w:t>).</w:t>
      </w:r>
    </w:p>
    <w:p w14:paraId="381B9C3F" w14:textId="30F0CAAB" w:rsidR="009529C2" w:rsidRPr="006C5782" w:rsidRDefault="009529C2" w:rsidP="4DF79EB0">
      <w:pPr>
        <w:spacing w:before="100"/>
        <w:ind w:left="720" w:hanging="720"/>
      </w:pPr>
      <w:r w:rsidRPr="4DF79EB0">
        <w:t>Thing L (2001) The female warrior: Meanings of play-aggressive emotions in sport</w:t>
      </w:r>
      <w:r w:rsidR="002C7D6A" w:rsidRPr="4DF79EB0">
        <w:t>.</w:t>
      </w:r>
      <w:r w:rsidRPr="4DF79EB0">
        <w:t xml:space="preserve"> </w:t>
      </w:r>
      <w:r w:rsidRPr="4DF79EB0">
        <w:rPr>
          <w:i/>
          <w:iCs/>
        </w:rPr>
        <w:t>International review for the sociology of sport</w:t>
      </w:r>
      <w:r w:rsidRPr="4DF79EB0">
        <w:t xml:space="preserve"> 36(3): 275-288. </w:t>
      </w:r>
    </w:p>
    <w:p w14:paraId="1645EDBD" w14:textId="38822089" w:rsidR="009529C2" w:rsidRPr="006C5782" w:rsidRDefault="1C094CE6" w:rsidP="4DF79EB0">
      <w:pPr>
        <w:spacing w:before="100"/>
        <w:ind w:left="720" w:hanging="720"/>
      </w:pPr>
      <w:proofErr w:type="spellStart"/>
      <w:r w:rsidRPr="4DF79EB0">
        <w:t>Velija</w:t>
      </w:r>
      <w:proofErr w:type="spellEnd"/>
      <w:r w:rsidRPr="4DF79EB0">
        <w:t xml:space="preserve"> P and Hughes L (2019) </w:t>
      </w:r>
      <w:r w:rsidR="2AC80404" w:rsidRPr="4DF79EB0">
        <w:t>‘</w:t>
      </w:r>
      <w:r w:rsidRPr="4DF79EB0">
        <w:t>Men fall like boiled eggs. Women fall like raw eggs</w:t>
      </w:r>
      <w:r w:rsidR="2AC80404" w:rsidRPr="4DF79EB0">
        <w:t>’</w:t>
      </w:r>
      <w:r w:rsidRPr="4DF79EB0">
        <w:t xml:space="preserve">: Civilised female bodies and gender relations in British National Hunt racing. </w:t>
      </w:r>
      <w:r w:rsidRPr="4DF79EB0">
        <w:rPr>
          <w:i/>
          <w:iCs/>
        </w:rPr>
        <w:t xml:space="preserve">International review for the sociology of sport </w:t>
      </w:r>
      <w:r w:rsidRPr="4DF79EB0">
        <w:t>54(1): 22-37.</w:t>
      </w:r>
    </w:p>
    <w:p w14:paraId="5EA8A529" w14:textId="5A5F5713" w:rsidR="15873224" w:rsidRPr="006C5782" w:rsidRDefault="15873224" w:rsidP="4DF79EB0">
      <w:pPr>
        <w:ind w:left="720" w:hanging="720"/>
        <w:jc w:val="left"/>
        <w:rPr>
          <w:rFonts w:eastAsia="Times New Roman"/>
        </w:rPr>
      </w:pPr>
      <w:r w:rsidRPr="4DF79EB0">
        <w:t xml:space="preserve">Wilkinson SD and Penney D (2023) A national survey of gendered grouping practices in secondary school physical education in England. </w:t>
      </w:r>
      <w:r w:rsidRPr="4DF79EB0">
        <w:rPr>
          <w:i/>
          <w:iCs/>
        </w:rPr>
        <w:t>Physical Education and Sport Pedagogy</w:t>
      </w:r>
      <w:r w:rsidR="22F62672" w:rsidRPr="4DF79EB0">
        <w:rPr>
          <w:i/>
          <w:iCs/>
        </w:rPr>
        <w:t xml:space="preserve">. </w:t>
      </w:r>
      <w:proofErr w:type="spellStart"/>
      <w:r w:rsidR="22F62672" w:rsidRPr="4DF79EB0">
        <w:t>Epub</w:t>
      </w:r>
      <w:proofErr w:type="spellEnd"/>
      <w:r w:rsidR="22F62672" w:rsidRPr="4DF79EB0">
        <w:t xml:space="preserve"> ahead of print</w:t>
      </w:r>
      <w:r w:rsidR="63B22BAF" w:rsidRPr="4DF79EB0">
        <w:t xml:space="preserve"> 18 December 2024</w:t>
      </w:r>
      <w:r w:rsidR="22F62672" w:rsidRPr="4DF79EB0">
        <w:t xml:space="preserve">. </w:t>
      </w:r>
      <w:r w:rsidR="4BA66711" w:rsidRPr="4DF79EB0">
        <w:rPr>
          <w:rFonts w:eastAsia="Times New Roman"/>
        </w:rPr>
        <w:t xml:space="preserve">DOI: </w:t>
      </w:r>
      <w:r w:rsidR="22F62672" w:rsidRPr="4DF79EB0">
        <w:rPr>
          <w:rFonts w:eastAsia="Times New Roman"/>
        </w:rPr>
        <w:t>10.1080/17408989.2023.2236642</w:t>
      </w:r>
    </w:p>
    <w:p w14:paraId="1BCFAD4F" w14:textId="291E8052" w:rsidR="4DF79EB0" w:rsidRDefault="4DF79EB0" w:rsidP="4DF79EB0">
      <w:pPr>
        <w:ind w:left="720" w:hanging="720"/>
        <w:jc w:val="left"/>
        <w:rPr>
          <w:rFonts w:eastAsia="Times New Roman"/>
        </w:rPr>
      </w:pPr>
    </w:p>
    <w:p w14:paraId="25EF971D" w14:textId="1F32BD03" w:rsidR="0CE6CB9E" w:rsidRPr="006C5782" w:rsidRDefault="0CE6CB9E" w:rsidP="0CE6CB9E">
      <w:pPr>
        <w:spacing w:before="100"/>
        <w:ind w:left="720" w:hanging="720"/>
      </w:pPr>
    </w:p>
    <w:p w14:paraId="5A578353" w14:textId="2084A289" w:rsidR="0CE6CB9E" w:rsidRDefault="0CE6CB9E" w:rsidP="0CE6CB9E">
      <w:pPr>
        <w:spacing w:before="100"/>
        <w:ind w:left="720" w:hanging="720"/>
        <w:rPr>
          <w:color w:val="FF0000"/>
        </w:rPr>
      </w:pPr>
    </w:p>
    <w:p w14:paraId="5020E71D" w14:textId="290432BC" w:rsidR="08755557" w:rsidRDefault="08755557" w:rsidP="08755557">
      <w:pPr>
        <w:rPr>
          <w:b/>
          <w:bCs/>
        </w:rPr>
      </w:pPr>
    </w:p>
    <w:sectPr w:rsidR="0875555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F7D24" w14:textId="77777777" w:rsidR="00C02B8C" w:rsidRDefault="00C02B8C">
      <w:pPr>
        <w:spacing w:line="240" w:lineRule="auto"/>
      </w:pPr>
      <w:r>
        <w:separator/>
      </w:r>
    </w:p>
  </w:endnote>
  <w:endnote w:type="continuationSeparator" w:id="0">
    <w:p w14:paraId="07189B29" w14:textId="77777777" w:rsidR="00C02B8C" w:rsidRDefault="00C02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2BD007" w14:paraId="74C508AF" w14:textId="77777777" w:rsidTr="2F13759A">
      <w:trPr>
        <w:trHeight w:val="300"/>
      </w:trPr>
      <w:tc>
        <w:tcPr>
          <w:tcW w:w="3005" w:type="dxa"/>
        </w:tcPr>
        <w:p w14:paraId="4C5ED8AF" w14:textId="3620B51E" w:rsidR="012BD007" w:rsidRDefault="012BD007" w:rsidP="2F13759A">
          <w:pPr>
            <w:pStyle w:val="Header"/>
            <w:ind w:left="-115"/>
            <w:jc w:val="left"/>
          </w:pPr>
        </w:p>
      </w:tc>
      <w:tc>
        <w:tcPr>
          <w:tcW w:w="3005" w:type="dxa"/>
        </w:tcPr>
        <w:p w14:paraId="3226FF64" w14:textId="7DADD6F4" w:rsidR="012BD007" w:rsidRDefault="012BD007" w:rsidP="2F13759A">
          <w:pPr>
            <w:pStyle w:val="Header"/>
            <w:jc w:val="center"/>
          </w:pPr>
        </w:p>
      </w:tc>
      <w:tc>
        <w:tcPr>
          <w:tcW w:w="3005" w:type="dxa"/>
        </w:tcPr>
        <w:p w14:paraId="651F2BAB" w14:textId="4611F3DD" w:rsidR="012BD007" w:rsidRDefault="012BD007" w:rsidP="2F13759A">
          <w:pPr>
            <w:pStyle w:val="Header"/>
            <w:ind w:right="-115"/>
            <w:jc w:val="right"/>
          </w:pPr>
        </w:p>
      </w:tc>
    </w:tr>
  </w:tbl>
  <w:p w14:paraId="44DD8BC5" w14:textId="092D715B" w:rsidR="012BD007" w:rsidRDefault="012BD007" w:rsidP="2F137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5B5C" w14:textId="77777777" w:rsidR="00C02B8C" w:rsidRDefault="00C02B8C">
      <w:pPr>
        <w:spacing w:line="240" w:lineRule="auto"/>
      </w:pPr>
      <w:r>
        <w:separator/>
      </w:r>
    </w:p>
  </w:footnote>
  <w:footnote w:type="continuationSeparator" w:id="0">
    <w:p w14:paraId="713B9164" w14:textId="77777777" w:rsidR="00C02B8C" w:rsidRDefault="00C02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2BD007" w14:paraId="13AFD546" w14:textId="77777777" w:rsidTr="2F13759A">
      <w:trPr>
        <w:trHeight w:val="300"/>
      </w:trPr>
      <w:tc>
        <w:tcPr>
          <w:tcW w:w="3005" w:type="dxa"/>
        </w:tcPr>
        <w:p w14:paraId="2A0D3171" w14:textId="7E27C88F" w:rsidR="012BD007" w:rsidRDefault="012BD007" w:rsidP="2F13759A">
          <w:pPr>
            <w:pStyle w:val="Header"/>
            <w:ind w:left="-115"/>
            <w:jc w:val="left"/>
          </w:pPr>
        </w:p>
      </w:tc>
      <w:tc>
        <w:tcPr>
          <w:tcW w:w="3005" w:type="dxa"/>
        </w:tcPr>
        <w:p w14:paraId="3CA236D6" w14:textId="35693C43" w:rsidR="012BD007" w:rsidRDefault="012BD007" w:rsidP="2F13759A">
          <w:pPr>
            <w:pStyle w:val="Header"/>
            <w:jc w:val="center"/>
          </w:pPr>
        </w:p>
      </w:tc>
      <w:tc>
        <w:tcPr>
          <w:tcW w:w="3005" w:type="dxa"/>
        </w:tcPr>
        <w:p w14:paraId="41D7FA17" w14:textId="7C14D385" w:rsidR="012BD007" w:rsidRDefault="012BD007" w:rsidP="2F13759A">
          <w:pPr>
            <w:pStyle w:val="Header"/>
            <w:ind w:right="-115"/>
            <w:jc w:val="right"/>
          </w:pPr>
        </w:p>
      </w:tc>
    </w:tr>
  </w:tbl>
  <w:p w14:paraId="3F77296F" w14:textId="4C76B10E" w:rsidR="012BD007" w:rsidRDefault="012BD007" w:rsidP="2F13759A">
    <w:pPr>
      <w:pStyle w:val="Header"/>
    </w:pPr>
  </w:p>
</w:hdr>
</file>

<file path=word/intelligence2.xml><?xml version="1.0" encoding="utf-8"?>
<int2:intelligence xmlns:int2="http://schemas.microsoft.com/office/intelligence/2020/intelligence" xmlns:oel="http://schemas.microsoft.com/office/2019/extlst">
  <int2:observations>
    <int2:textHash int2:hashCode="nNY77VgJ2pXhzA" int2:id="NeuGS9wI">
      <int2:state int2:value="Rejected" int2:type="AugLoop_Text_Critique"/>
    </int2:textHash>
    <int2:textHash int2:hashCode="mPM1Edz5EIKduh" int2:id="yPi5pTKj">
      <int2:state int2:value="Rejected" int2:type="AugLoop_Text_Critique"/>
    </int2:textHash>
    <int2:textHash int2:hashCode="Oe7Q2ZVSa8KH+C" int2:id="ZuWxEMeK">
      <int2:state int2:value="Rejected" int2:type="AugLoop_Text_Critique"/>
    </int2:textHash>
    <int2:textHash int2:hashCode="CnN+HVFUdpc4Oa" int2:id="2Nfyha7s">
      <int2:state int2:value="Rejected" int2:type="AugLoop_Text_Critique"/>
    </int2:textHash>
    <int2:textHash int2:hashCode="TE5txLvbzo+E8H" int2:id="WQEeHx0q">
      <int2:state int2:value="Rejected" int2:type="AugLoop_Text_Critique"/>
    </int2:textHash>
    <int2:textHash int2:hashCode="K9vYnKmaPaP3c2" int2:id="oa5zZB8c">
      <int2:state int2:value="Rejected" int2:type="AugLoop_Text_Critique"/>
    </int2:textHash>
    <int2:textHash int2:hashCode="w4X8c+kXbJhdMS" int2:id="g9MOgVjg">
      <int2:state int2:value="Rejected" int2:type="AugLoop_Text_Critique"/>
    </int2:textHash>
    <int2:textHash int2:hashCode="MTgO02K+J3Xiry" int2:id="vZsaq22k">
      <int2:state int2:value="Rejected" int2:type="AugLoop_Text_Critique"/>
    </int2:textHash>
    <int2:textHash int2:hashCode="WS2ihBukZSS3Lo" int2:id="ykvdaCgJ">
      <int2:state int2:value="Rejected" int2:type="AugLoop_Text_Critique"/>
    </int2:textHash>
    <int2:textHash int2:hashCode="IkMB4h2rIK3PEt" int2:id="mn9m98PX">
      <int2:state int2:value="Rejected" int2:type="AugLoop_Text_Critique"/>
    </int2:textHash>
    <int2:textHash int2:hashCode="rxm8b0807pp30X" int2:id="oAJPjYTr">
      <int2:state int2:value="Rejected" int2:type="AugLoop_Text_Critique"/>
    </int2:textHash>
    <int2:textHash int2:hashCode="n4dCxs7PLNcDcG" int2:id="CuryOWoM">
      <int2:state int2:value="Rejected" int2:type="AugLoop_Text_Critique"/>
    </int2:textHash>
    <int2:textHash int2:hashCode="t3w1Hax2k2IKpW" int2:id="w7qyNwWW">
      <int2:state int2:value="Rejected" int2:type="AugLoop_Text_Critique"/>
    </int2:textHash>
    <int2:textHash int2:hashCode="grL/OvBlUXi5nA" int2:id="CwYAJGAF">
      <int2:state int2:value="Rejected" int2:type="AugLoop_Text_Critique"/>
    </int2:textHash>
    <int2:textHash int2:hashCode="KE1JiOSzowfdv5" int2:id="Mn1eGdLA">
      <int2:state int2:value="Rejected" int2:type="AugLoop_Text_Critique"/>
    </int2:textHash>
    <int2:textHash int2:hashCode="Hrb7ME02UsCrmW" int2:id="UKbgo86u">
      <int2:state int2:value="Rejected" int2:type="AugLoop_Text_Critique"/>
    </int2:textHash>
    <int2:textHash int2:hashCode="lfFzrEEnNqDWoi" int2:id="VvUNB70B">
      <int2:state int2:value="Rejected" int2:type="AugLoop_Text_Critique"/>
    </int2:textHash>
    <int2:textHash int2:hashCode="vgEvxcs/MGYXCL" int2:id="avZbcIMF">
      <int2:state int2:value="Rejected" int2:type="AugLoop_Text_Critique"/>
    </int2:textHash>
    <int2:bookmark int2:bookmarkName="_Int_syC9o71k" int2:invalidationBookmarkName="" int2:hashCode="unMWKd1vz/yowa" int2:id="CXAT5tER">
      <int2:state int2:value="Rejected" int2:type="AugLoop_Text_Critique"/>
    </int2:bookmark>
    <int2:bookmark int2:bookmarkName="_Int_kL6DTV9t" int2:invalidationBookmarkName="" int2:hashCode="NPx7QkPwdSPCJJ" int2:id="j4cvvJxP">
      <int2:state int2:value="Rejected" int2:type="AugLoop_Text_Critique"/>
    </int2:bookmark>
    <int2:bookmark int2:bookmarkName="_Int_ZuCdQ8ZA" int2:invalidationBookmarkName="" int2:hashCode="7GzxMMUsBCjKCt" int2:id="5HFT4Sjc">
      <int2:state int2:value="Rejected" int2:type="AugLoop_Text_Critique"/>
    </int2:bookmark>
    <int2:bookmark int2:bookmarkName="_Int_ba3BnUVP" int2:invalidationBookmarkName="" int2:hashCode="xOt9f+o8YqjbcH" int2:id="s02Jdrku">
      <int2:state int2:value="Rejected" int2:type="AugLoop_Text_Critique"/>
    </int2:bookmark>
    <int2:bookmark int2:bookmarkName="_Int_dj8TxbrB" int2:invalidationBookmarkName="" int2:hashCode="nlPfVMJr3k7xB/" int2:id="8zV65NJ3">
      <int2:state int2:value="Rejected" int2:type="AugLoop_Text_Critique"/>
    </int2:bookmark>
    <int2:bookmark int2:bookmarkName="_Int_fJ86wlqy" int2:invalidationBookmarkName="" int2:hashCode="3oNnkNy0cVKb5V" int2:id="lDNVbu63">
      <int2:state int2:value="Rejected" int2:type="AugLoop_Text_Critique"/>
    </int2:bookmark>
    <int2:bookmark int2:bookmarkName="_Int_GdO9cFq4" int2:invalidationBookmarkName="" int2:hashCode="11e/JFaewEFuld" int2:id="TO5Ka9F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7676"/>
    <w:multiLevelType w:val="hybridMultilevel"/>
    <w:tmpl w:val="CB3688EC"/>
    <w:lvl w:ilvl="0" w:tplc="305800E2">
      <w:start w:val="1"/>
      <w:numFmt w:val="decimal"/>
      <w:lvlText w:val="%1)"/>
      <w:lvlJc w:val="left"/>
      <w:pPr>
        <w:ind w:left="1080" w:hanging="360"/>
      </w:pPr>
    </w:lvl>
    <w:lvl w:ilvl="1" w:tplc="563212CA">
      <w:start w:val="1"/>
      <w:numFmt w:val="lowerLetter"/>
      <w:lvlText w:val="%2."/>
      <w:lvlJc w:val="left"/>
      <w:pPr>
        <w:ind w:left="1800" w:hanging="360"/>
      </w:pPr>
    </w:lvl>
    <w:lvl w:ilvl="2" w:tplc="40D8FB3A">
      <w:start w:val="1"/>
      <w:numFmt w:val="lowerRoman"/>
      <w:lvlText w:val="%3."/>
      <w:lvlJc w:val="right"/>
      <w:pPr>
        <w:ind w:left="2520" w:hanging="180"/>
      </w:pPr>
    </w:lvl>
    <w:lvl w:ilvl="3" w:tplc="68200B78">
      <w:start w:val="1"/>
      <w:numFmt w:val="decimal"/>
      <w:lvlText w:val="%4."/>
      <w:lvlJc w:val="left"/>
      <w:pPr>
        <w:ind w:left="3240" w:hanging="360"/>
      </w:pPr>
    </w:lvl>
    <w:lvl w:ilvl="4" w:tplc="3AB83226">
      <w:start w:val="1"/>
      <w:numFmt w:val="lowerLetter"/>
      <w:lvlText w:val="%5."/>
      <w:lvlJc w:val="left"/>
      <w:pPr>
        <w:ind w:left="3960" w:hanging="360"/>
      </w:pPr>
    </w:lvl>
    <w:lvl w:ilvl="5" w:tplc="5122D8AA">
      <w:start w:val="1"/>
      <w:numFmt w:val="lowerRoman"/>
      <w:lvlText w:val="%6."/>
      <w:lvlJc w:val="right"/>
      <w:pPr>
        <w:ind w:left="4680" w:hanging="180"/>
      </w:pPr>
    </w:lvl>
    <w:lvl w:ilvl="6" w:tplc="691CE560">
      <w:start w:val="1"/>
      <w:numFmt w:val="decimal"/>
      <w:lvlText w:val="%7."/>
      <w:lvlJc w:val="left"/>
      <w:pPr>
        <w:ind w:left="5400" w:hanging="360"/>
      </w:pPr>
    </w:lvl>
    <w:lvl w:ilvl="7" w:tplc="2962EAB8">
      <w:start w:val="1"/>
      <w:numFmt w:val="lowerLetter"/>
      <w:lvlText w:val="%8."/>
      <w:lvlJc w:val="left"/>
      <w:pPr>
        <w:ind w:left="6120" w:hanging="360"/>
      </w:pPr>
    </w:lvl>
    <w:lvl w:ilvl="8" w:tplc="4A8C6862">
      <w:start w:val="1"/>
      <w:numFmt w:val="lowerRoman"/>
      <w:lvlText w:val="%9."/>
      <w:lvlJc w:val="right"/>
      <w:pPr>
        <w:ind w:left="6840" w:hanging="180"/>
      </w:pPr>
    </w:lvl>
  </w:abstractNum>
  <w:abstractNum w:abstractNumId="1" w15:restartNumberingAfterBreak="0">
    <w:nsid w:val="1A42D7CE"/>
    <w:multiLevelType w:val="hybridMultilevel"/>
    <w:tmpl w:val="9676B13A"/>
    <w:lvl w:ilvl="0" w:tplc="706A25A2">
      <w:start w:val="1"/>
      <w:numFmt w:val="decimal"/>
      <w:lvlText w:val="%1)"/>
      <w:lvlJc w:val="left"/>
      <w:pPr>
        <w:ind w:left="1080" w:hanging="360"/>
      </w:pPr>
    </w:lvl>
    <w:lvl w:ilvl="1" w:tplc="00C61C94">
      <w:start w:val="1"/>
      <w:numFmt w:val="lowerLetter"/>
      <w:lvlText w:val="%2."/>
      <w:lvlJc w:val="left"/>
      <w:pPr>
        <w:ind w:left="1800" w:hanging="360"/>
      </w:pPr>
    </w:lvl>
    <w:lvl w:ilvl="2" w:tplc="DC6EED32">
      <w:start w:val="1"/>
      <w:numFmt w:val="lowerRoman"/>
      <w:lvlText w:val="%3."/>
      <w:lvlJc w:val="right"/>
      <w:pPr>
        <w:ind w:left="2520" w:hanging="180"/>
      </w:pPr>
    </w:lvl>
    <w:lvl w:ilvl="3" w:tplc="41142D12">
      <w:start w:val="1"/>
      <w:numFmt w:val="decimal"/>
      <w:lvlText w:val="%4."/>
      <w:lvlJc w:val="left"/>
      <w:pPr>
        <w:ind w:left="3240" w:hanging="360"/>
      </w:pPr>
    </w:lvl>
    <w:lvl w:ilvl="4" w:tplc="61B832DE">
      <w:start w:val="1"/>
      <w:numFmt w:val="lowerLetter"/>
      <w:lvlText w:val="%5."/>
      <w:lvlJc w:val="left"/>
      <w:pPr>
        <w:ind w:left="3960" w:hanging="360"/>
      </w:pPr>
    </w:lvl>
    <w:lvl w:ilvl="5" w:tplc="E1643E1C">
      <w:start w:val="1"/>
      <w:numFmt w:val="lowerRoman"/>
      <w:lvlText w:val="%6."/>
      <w:lvlJc w:val="right"/>
      <w:pPr>
        <w:ind w:left="4680" w:hanging="180"/>
      </w:pPr>
    </w:lvl>
    <w:lvl w:ilvl="6" w:tplc="17E0302A">
      <w:start w:val="1"/>
      <w:numFmt w:val="decimal"/>
      <w:lvlText w:val="%7."/>
      <w:lvlJc w:val="left"/>
      <w:pPr>
        <w:ind w:left="5400" w:hanging="360"/>
      </w:pPr>
    </w:lvl>
    <w:lvl w:ilvl="7" w:tplc="34DC272A">
      <w:start w:val="1"/>
      <w:numFmt w:val="lowerLetter"/>
      <w:lvlText w:val="%8."/>
      <w:lvlJc w:val="left"/>
      <w:pPr>
        <w:ind w:left="6120" w:hanging="360"/>
      </w:pPr>
    </w:lvl>
    <w:lvl w:ilvl="8" w:tplc="E8C8F05E">
      <w:start w:val="1"/>
      <w:numFmt w:val="lowerRoman"/>
      <w:lvlText w:val="%9."/>
      <w:lvlJc w:val="right"/>
      <w:pPr>
        <w:ind w:left="6840" w:hanging="180"/>
      </w:pPr>
    </w:lvl>
  </w:abstractNum>
  <w:abstractNum w:abstractNumId="2" w15:restartNumberingAfterBreak="0">
    <w:nsid w:val="2E40A0FB"/>
    <w:multiLevelType w:val="hybridMultilevel"/>
    <w:tmpl w:val="BD0292EA"/>
    <w:lvl w:ilvl="0" w:tplc="BD24B858">
      <w:start w:val="1"/>
      <w:numFmt w:val="decimal"/>
      <w:lvlText w:val="%1)"/>
      <w:lvlJc w:val="left"/>
      <w:pPr>
        <w:ind w:left="720" w:hanging="360"/>
      </w:pPr>
    </w:lvl>
    <w:lvl w:ilvl="1" w:tplc="85E8888E">
      <w:start w:val="1"/>
      <w:numFmt w:val="lowerLetter"/>
      <w:lvlText w:val="%2."/>
      <w:lvlJc w:val="left"/>
      <w:pPr>
        <w:ind w:left="1440" w:hanging="360"/>
      </w:pPr>
    </w:lvl>
    <w:lvl w:ilvl="2" w:tplc="55AC2492">
      <w:start w:val="1"/>
      <w:numFmt w:val="lowerRoman"/>
      <w:lvlText w:val="%3."/>
      <w:lvlJc w:val="right"/>
      <w:pPr>
        <w:ind w:left="2160" w:hanging="180"/>
      </w:pPr>
    </w:lvl>
    <w:lvl w:ilvl="3" w:tplc="7F742A4E">
      <w:start w:val="1"/>
      <w:numFmt w:val="decimal"/>
      <w:lvlText w:val="%4."/>
      <w:lvlJc w:val="left"/>
      <w:pPr>
        <w:ind w:left="2880" w:hanging="360"/>
      </w:pPr>
    </w:lvl>
    <w:lvl w:ilvl="4" w:tplc="48E28992">
      <w:start w:val="1"/>
      <w:numFmt w:val="lowerLetter"/>
      <w:lvlText w:val="%5."/>
      <w:lvlJc w:val="left"/>
      <w:pPr>
        <w:ind w:left="3600" w:hanging="360"/>
      </w:pPr>
    </w:lvl>
    <w:lvl w:ilvl="5" w:tplc="1A94ED00">
      <w:start w:val="1"/>
      <w:numFmt w:val="lowerRoman"/>
      <w:lvlText w:val="%6."/>
      <w:lvlJc w:val="right"/>
      <w:pPr>
        <w:ind w:left="4320" w:hanging="180"/>
      </w:pPr>
    </w:lvl>
    <w:lvl w:ilvl="6" w:tplc="D0945F80">
      <w:start w:val="1"/>
      <w:numFmt w:val="decimal"/>
      <w:lvlText w:val="%7."/>
      <w:lvlJc w:val="left"/>
      <w:pPr>
        <w:ind w:left="5040" w:hanging="360"/>
      </w:pPr>
    </w:lvl>
    <w:lvl w:ilvl="7" w:tplc="22CAE830">
      <w:start w:val="1"/>
      <w:numFmt w:val="lowerLetter"/>
      <w:lvlText w:val="%8."/>
      <w:lvlJc w:val="left"/>
      <w:pPr>
        <w:ind w:left="5760" w:hanging="360"/>
      </w:pPr>
    </w:lvl>
    <w:lvl w:ilvl="8" w:tplc="3028C622">
      <w:start w:val="1"/>
      <w:numFmt w:val="lowerRoman"/>
      <w:lvlText w:val="%9."/>
      <w:lvlJc w:val="right"/>
      <w:pPr>
        <w:ind w:left="6480" w:hanging="180"/>
      </w:pPr>
    </w:lvl>
  </w:abstractNum>
  <w:abstractNum w:abstractNumId="3" w15:restartNumberingAfterBreak="0">
    <w:nsid w:val="6EFD2EE6"/>
    <w:multiLevelType w:val="hybridMultilevel"/>
    <w:tmpl w:val="EDBAB1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389066">
    <w:abstractNumId w:val="2"/>
  </w:num>
  <w:num w:numId="2" w16cid:durableId="527260811">
    <w:abstractNumId w:val="1"/>
  </w:num>
  <w:num w:numId="3" w16cid:durableId="963579245">
    <w:abstractNumId w:val="0"/>
  </w:num>
  <w:num w:numId="4" w16cid:durableId="716706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82"/>
    <w:rsid w:val="00000263"/>
    <w:rsid w:val="00006308"/>
    <w:rsid w:val="000100A2"/>
    <w:rsid w:val="00024FA7"/>
    <w:rsid w:val="000535E0"/>
    <w:rsid w:val="00066D8C"/>
    <w:rsid w:val="00071D4A"/>
    <w:rsid w:val="00080240"/>
    <w:rsid w:val="00082E22"/>
    <w:rsid w:val="0008597C"/>
    <w:rsid w:val="000968F7"/>
    <w:rsid w:val="00097DAB"/>
    <w:rsid w:val="000A1D7E"/>
    <w:rsid w:val="000A2A71"/>
    <w:rsid w:val="000A4EFA"/>
    <w:rsid w:val="000B0263"/>
    <w:rsid w:val="000C09F1"/>
    <w:rsid w:val="000C32CB"/>
    <w:rsid w:val="000C4BB1"/>
    <w:rsid w:val="000E1270"/>
    <w:rsid w:val="000E6D8C"/>
    <w:rsid w:val="000E78E8"/>
    <w:rsid w:val="001001F7"/>
    <w:rsid w:val="00101993"/>
    <w:rsid w:val="001042AD"/>
    <w:rsid w:val="00110B04"/>
    <w:rsid w:val="00113CFD"/>
    <w:rsid w:val="00113DDB"/>
    <w:rsid w:val="0012342F"/>
    <w:rsid w:val="00129723"/>
    <w:rsid w:val="0014201E"/>
    <w:rsid w:val="00144C1F"/>
    <w:rsid w:val="001561C3"/>
    <w:rsid w:val="0015690D"/>
    <w:rsid w:val="0016A41A"/>
    <w:rsid w:val="00172B1B"/>
    <w:rsid w:val="00174090"/>
    <w:rsid w:val="00183D74"/>
    <w:rsid w:val="001957A9"/>
    <w:rsid w:val="00195A2F"/>
    <w:rsid w:val="001B06C9"/>
    <w:rsid w:val="001B2EB1"/>
    <w:rsid w:val="001B6074"/>
    <w:rsid w:val="001B70D2"/>
    <w:rsid w:val="001C60E8"/>
    <w:rsid w:val="001C6BDC"/>
    <w:rsid w:val="001D2B78"/>
    <w:rsid w:val="001D301E"/>
    <w:rsid w:val="001D70FA"/>
    <w:rsid w:val="001D9022"/>
    <w:rsid w:val="001E1D89"/>
    <w:rsid w:val="001E5AD7"/>
    <w:rsid w:val="001F2E0B"/>
    <w:rsid w:val="001F79AC"/>
    <w:rsid w:val="00201185"/>
    <w:rsid w:val="00205DE9"/>
    <w:rsid w:val="00207310"/>
    <w:rsid w:val="00210037"/>
    <w:rsid w:val="00211550"/>
    <w:rsid w:val="00212C83"/>
    <w:rsid w:val="002157FD"/>
    <w:rsid w:val="0021F341"/>
    <w:rsid w:val="0022016E"/>
    <w:rsid w:val="0022357C"/>
    <w:rsid w:val="00224BBA"/>
    <w:rsid w:val="00225E3B"/>
    <w:rsid w:val="00226B72"/>
    <w:rsid w:val="002274EA"/>
    <w:rsid w:val="00227D78"/>
    <w:rsid w:val="0023F961"/>
    <w:rsid w:val="0024180A"/>
    <w:rsid w:val="00247648"/>
    <w:rsid w:val="0025249A"/>
    <w:rsid w:val="00267681"/>
    <w:rsid w:val="00273A74"/>
    <w:rsid w:val="00284C1C"/>
    <w:rsid w:val="002938BA"/>
    <w:rsid w:val="002940CB"/>
    <w:rsid w:val="00296F2A"/>
    <w:rsid w:val="002A2FB6"/>
    <w:rsid w:val="002A549B"/>
    <w:rsid w:val="002A7559"/>
    <w:rsid w:val="002B159B"/>
    <w:rsid w:val="002B2EA5"/>
    <w:rsid w:val="002B40BD"/>
    <w:rsid w:val="002B5E4B"/>
    <w:rsid w:val="002B5E7E"/>
    <w:rsid w:val="002C361C"/>
    <w:rsid w:val="002C3C73"/>
    <w:rsid w:val="002C7D6A"/>
    <w:rsid w:val="002D54DF"/>
    <w:rsid w:val="002D608A"/>
    <w:rsid w:val="002EF971"/>
    <w:rsid w:val="002F7893"/>
    <w:rsid w:val="002F7B4D"/>
    <w:rsid w:val="00300DAD"/>
    <w:rsid w:val="00301FCA"/>
    <w:rsid w:val="00303AC2"/>
    <w:rsid w:val="00304F71"/>
    <w:rsid w:val="00306774"/>
    <w:rsid w:val="003117E1"/>
    <w:rsid w:val="00320A91"/>
    <w:rsid w:val="003276CD"/>
    <w:rsid w:val="003333EA"/>
    <w:rsid w:val="00334176"/>
    <w:rsid w:val="00334EA0"/>
    <w:rsid w:val="00335FE8"/>
    <w:rsid w:val="00337FC6"/>
    <w:rsid w:val="00344398"/>
    <w:rsid w:val="00350DF1"/>
    <w:rsid w:val="00356BB8"/>
    <w:rsid w:val="003709A6"/>
    <w:rsid w:val="00372ED9"/>
    <w:rsid w:val="003879B2"/>
    <w:rsid w:val="0039370E"/>
    <w:rsid w:val="00394267"/>
    <w:rsid w:val="003943DD"/>
    <w:rsid w:val="003A634D"/>
    <w:rsid w:val="003A6FB6"/>
    <w:rsid w:val="003B2569"/>
    <w:rsid w:val="003C3470"/>
    <w:rsid w:val="003C4F0F"/>
    <w:rsid w:val="003D049B"/>
    <w:rsid w:val="003D074E"/>
    <w:rsid w:val="003E4A14"/>
    <w:rsid w:val="003E7833"/>
    <w:rsid w:val="003E7EDD"/>
    <w:rsid w:val="003EEEDE"/>
    <w:rsid w:val="003F48ED"/>
    <w:rsid w:val="003F64EC"/>
    <w:rsid w:val="00406574"/>
    <w:rsid w:val="004069A8"/>
    <w:rsid w:val="004125B5"/>
    <w:rsid w:val="00424CE6"/>
    <w:rsid w:val="00426F57"/>
    <w:rsid w:val="0042A320"/>
    <w:rsid w:val="004328DC"/>
    <w:rsid w:val="004358B6"/>
    <w:rsid w:val="004466F2"/>
    <w:rsid w:val="00460648"/>
    <w:rsid w:val="0046199B"/>
    <w:rsid w:val="0046468B"/>
    <w:rsid w:val="00467268"/>
    <w:rsid w:val="00471FC0"/>
    <w:rsid w:val="00472BCE"/>
    <w:rsid w:val="00474144"/>
    <w:rsid w:val="004814DF"/>
    <w:rsid w:val="0048199C"/>
    <w:rsid w:val="00482E4B"/>
    <w:rsid w:val="004838BE"/>
    <w:rsid w:val="00491DD2"/>
    <w:rsid w:val="004972EC"/>
    <w:rsid w:val="004A3A7C"/>
    <w:rsid w:val="004A45FC"/>
    <w:rsid w:val="004B4031"/>
    <w:rsid w:val="004B6B4D"/>
    <w:rsid w:val="004C68A7"/>
    <w:rsid w:val="004D4892"/>
    <w:rsid w:val="004D520F"/>
    <w:rsid w:val="004D79EC"/>
    <w:rsid w:val="004E0F4D"/>
    <w:rsid w:val="005032B3"/>
    <w:rsid w:val="0050600F"/>
    <w:rsid w:val="0050DA6E"/>
    <w:rsid w:val="00511825"/>
    <w:rsid w:val="0051258C"/>
    <w:rsid w:val="00513E87"/>
    <w:rsid w:val="00516A56"/>
    <w:rsid w:val="00516B99"/>
    <w:rsid w:val="005217E3"/>
    <w:rsid w:val="00523D5D"/>
    <w:rsid w:val="005251F0"/>
    <w:rsid w:val="00532FB6"/>
    <w:rsid w:val="00555A23"/>
    <w:rsid w:val="00556392"/>
    <w:rsid w:val="005573BF"/>
    <w:rsid w:val="0055F551"/>
    <w:rsid w:val="00560ED4"/>
    <w:rsid w:val="00561A11"/>
    <w:rsid w:val="00566124"/>
    <w:rsid w:val="00571949"/>
    <w:rsid w:val="00577116"/>
    <w:rsid w:val="00577680"/>
    <w:rsid w:val="0057F12D"/>
    <w:rsid w:val="005829B5"/>
    <w:rsid w:val="005859C1"/>
    <w:rsid w:val="005909A2"/>
    <w:rsid w:val="00591638"/>
    <w:rsid w:val="005A045D"/>
    <w:rsid w:val="005A676E"/>
    <w:rsid w:val="005A7FFF"/>
    <w:rsid w:val="005C582C"/>
    <w:rsid w:val="005D4081"/>
    <w:rsid w:val="005D5B74"/>
    <w:rsid w:val="005E11C9"/>
    <w:rsid w:val="005E1C9A"/>
    <w:rsid w:val="005E49D1"/>
    <w:rsid w:val="005EF2DA"/>
    <w:rsid w:val="00601417"/>
    <w:rsid w:val="00602BA2"/>
    <w:rsid w:val="00604722"/>
    <w:rsid w:val="006061B0"/>
    <w:rsid w:val="006223DF"/>
    <w:rsid w:val="006240A8"/>
    <w:rsid w:val="00627734"/>
    <w:rsid w:val="00636B45"/>
    <w:rsid w:val="00646F45"/>
    <w:rsid w:val="00654BC9"/>
    <w:rsid w:val="00657EAB"/>
    <w:rsid w:val="006631A5"/>
    <w:rsid w:val="006700B9"/>
    <w:rsid w:val="00675DC4"/>
    <w:rsid w:val="00680BAB"/>
    <w:rsid w:val="00682BF1"/>
    <w:rsid w:val="00685D94"/>
    <w:rsid w:val="0069DDBB"/>
    <w:rsid w:val="006A0564"/>
    <w:rsid w:val="006A1724"/>
    <w:rsid w:val="006A3659"/>
    <w:rsid w:val="006B74A3"/>
    <w:rsid w:val="006C0F90"/>
    <w:rsid w:val="006C1707"/>
    <w:rsid w:val="006C41FA"/>
    <w:rsid w:val="006C4F09"/>
    <w:rsid w:val="006C5782"/>
    <w:rsid w:val="006C6372"/>
    <w:rsid w:val="006D2B71"/>
    <w:rsid w:val="006D43C5"/>
    <w:rsid w:val="006D5799"/>
    <w:rsid w:val="006E2DA2"/>
    <w:rsid w:val="006E6F24"/>
    <w:rsid w:val="006F068E"/>
    <w:rsid w:val="006F127D"/>
    <w:rsid w:val="006F235B"/>
    <w:rsid w:val="00705A20"/>
    <w:rsid w:val="007067AE"/>
    <w:rsid w:val="00706D16"/>
    <w:rsid w:val="00714903"/>
    <w:rsid w:val="00714BDC"/>
    <w:rsid w:val="007155BB"/>
    <w:rsid w:val="00731725"/>
    <w:rsid w:val="00731F2E"/>
    <w:rsid w:val="00741614"/>
    <w:rsid w:val="00747FE4"/>
    <w:rsid w:val="007522BB"/>
    <w:rsid w:val="00755AA7"/>
    <w:rsid w:val="00757F01"/>
    <w:rsid w:val="00760908"/>
    <w:rsid w:val="00761777"/>
    <w:rsid w:val="00762417"/>
    <w:rsid w:val="00764397"/>
    <w:rsid w:val="00770FE0"/>
    <w:rsid w:val="00772841"/>
    <w:rsid w:val="00772924"/>
    <w:rsid w:val="007734F8"/>
    <w:rsid w:val="007854DA"/>
    <w:rsid w:val="00787C4B"/>
    <w:rsid w:val="007884E4"/>
    <w:rsid w:val="00790C21"/>
    <w:rsid w:val="00790E38"/>
    <w:rsid w:val="007941F3"/>
    <w:rsid w:val="007A4CAB"/>
    <w:rsid w:val="007A4D56"/>
    <w:rsid w:val="007A5530"/>
    <w:rsid w:val="007A69C4"/>
    <w:rsid w:val="007B3F59"/>
    <w:rsid w:val="007B7CD5"/>
    <w:rsid w:val="007D32A8"/>
    <w:rsid w:val="007E3032"/>
    <w:rsid w:val="007E76E3"/>
    <w:rsid w:val="007F68E6"/>
    <w:rsid w:val="00801456"/>
    <w:rsid w:val="008230C3"/>
    <w:rsid w:val="0082470D"/>
    <w:rsid w:val="008337D4"/>
    <w:rsid w:val="00833F6C"/>
    <w:rsid w:val="00850888"/>
    <w:rsid w:val="00852EE6"/>
    <w:rsid w:val="008577EE"/>
    <w:rsid w:val="008775A5"/>
    <w:rsid w:val="00896DDA"/>
    <w:rsid w:val="008A795D"/>
    <w:rsid w:val="008A7F66"/>
    <w:rsid w:val="008D42A0"/>
    <w:rsid w:val="008D54E3"/>
    <w:rsid w:val="008E3CEB"/>
    <w:rsid w:val="008EF29F"/>
    <w:rsid w:val="008F12E1"/>
    <w:rsid w:val="008F756E"/>
    <w:rsid w:val="00900995"/>
    <w:rsid w:val="0090A3B2"/>
    <w:rsid w:val="00911F54"/>
    <w:rsid w:val="0091402E"/>
    <w:rsid w:val="00914C78"/>
    <w:rsid w:val="00917995"/>
    <w:rsid w:val="0091DBCA"/>
    <w:rsid w:val="009232B9"/>
    <w:rsid w:val="00941817"/>
    <w:rsid w:val="00942628"/>
    <w:rsid w:val="00942A37"/>
    <w:rsid w:val="00946267"/>
    <w:rsid w:val="009529C2"/>
    <w:rsid w:val="00963B8C"/>
    <w:rsid w:val="00972C75"/>
    <w:rsid w:val="00987A15"/>
    <w:rsid w:val="00991705"/>
    <w:rsid w:val="00992225"/>
    <w:rsid w:val="00996254"/>
    <w:rsid w:val="009962A6"/>
    <w:rsid w:val="009A0F9C"/>
    <w:rsid w:val="009A1625"/>
    <w:rsid w:val="009A270A"/>
    <w:rsid w:val="009A2FD7"/>
    <w:rsid w:val="009A5E4C"/>
    <w:rsid w:val="009A6D13"/>
    <w:rsid w:val="009C0FE3"/>
    <w:rsid w:val="009E4234"/>
    <w:rsid w:val="009F2429"/>
    <w:rsid w:val="009F338A"/>
    <w:rsid w:val="009F4EC5"/>
    <w:rsid w:val="009FB107"/>
    <w:rsid w:val="00A01FCE"/>
    <w:rsid w:val="00A0636A"/>
    <w:rsid w:val="00A2288D"/>
    <w:rsid w:val="00A261CF"/>
    <w:rsid w:val="00A27868"/>
    <w:rsid w:val="00A27D79"/>
    <w:rsid w:val="00A31D9B"/>
    <w:rsid w:val="00A33CB2"/>
    <w:rsid w:val="00A44CBA"/>
    <w:rsid w:val="00A51051"/>
    <w:rsid w:val="00A511C3"/>
    <w:rsid w:val="00A61735"/>
    <w:rsid w:val="00A66A6B"/>
    <w:rsid w:val="00A67525"/>
    <w:rsid w:val="00A6D989"/>
    <w:rsid w:val="00A75061"/>
    <w:rsid w:val="00A77B07"/>
    <w:rsid w:val="00A9028A"/>
    <w:rsid w:val="00AA3194"/>
    <w:rsid w:val="00AA3E0F"/>
    <w:rsid w:val="00AB3014"/>
    <w:rsid w:val="00AB3946"/>
    <w:rsid w:val="00AB5ACF"/>
    <w:rsid w:val="00AC03E7"/>
    <w:rsid w:val="00AC3470"/>
    <w:rsid w:val="00AC4FBC"/>
    <w:rsid w:val="00ACD36B"/>
    <w:rsid w:val="00AE1D8C"/>
    <w:rsid w:val="00AE4664"/>
    <w:rsid w:val="00AE76DA"/>
    <w:rsid w:val="00AE78CC"/>
    <w:rsid w:val="00B0452D"/>
    <w:rsid w:val="00B055C3"/>
    <w:rsid w:val="00B0589E"/>
    <w:rsid w:val="00B17C0E"/>
    <w:rsid w:val="00B26084"/>
    <w:rsid w:val="00B2693C"/>
    <w:rsid w:val="00B36275"/>
    <w:rsid w:val="00B3736C"/>
    <w:rsid w:val="00B51356"/>
    <w:rsid w:val="00B51490"/>
    <w:rsid w:val="00B53E84"/>
    <w:rsid w:val="00B61B07"/>
    <w:rsid w:val="00B6297E"/>
    <w:rsid w:val="00B63E14"/>
    <w:rsid w:val="00B72163"/>
    <w:rsid w:val="00B76B9D"/>
    <w:rsid w:val="00B778B6"/>
    <w:rsid w:val="00B80C9C"/>
    <w:rsid w:val="00B86065"/>
    <w:rsid w:val="00B872B4"/>
    <w:rsid w:val="00B91319"/>
    <w:rsid w:val="00B92216"/>
    <w:rsid w:val="00B924D3"/>
    <w:rsid w:val="00BA1A23"/>
    <w:rsid w:val="00BA3D76"/>
    <w:rsid w:val="00BB3060"/>
    <w:rsid w:val="00BB438A"/>
    <w:rsid w:val="00BB4925"/>
    <w:rsid w:val="00BB4FE3"/>
    <w:rsid w:val="00BC2DB9"/>
    <w:rsid w:val="00BC7E81"/>
    <w:rsid w:val="00BE2FF7"/>
    <w:rsid w:val="00BE6371"/>
    <w:rsid w:val="00BF52CC"/>
    <w:rsid w:val="00C0092A"/>
    <w:rsid w:val="00C01629"/>
    <w:rsid w:val="00C01F6F"/>
    <w:rsid w:val="00C02B8C"/>
    <w:rsid w:val="00C02E4D"/>
    <w:rsid w:val="00C04645"/>
    <w:rsid w:val="00C36DD9"/>
    <w:rsid w:val="00C4180A"/>
    <w:rsid w:val="00C41AFB"/>
    <w:rsid w:val="00C43640"/>
    <w:rsid w:val="00C43C26"/>
    <w:rsid w:val="00C52F25"/>
    <w:rsid w:val="00C54325"/>
    <w:rsid w:val="00C57826"/>
    <w:rsid w:val="00C5A0CC"/>
    <w:rsid w:val="00C71226"/>
    <w:rsid w:val="00C7339A"/>
    <w:rsid w:val="00C75AAE"/>
    <w:rsid w:val="00C801AE"/>
    <w:rsid w:val="00C852E6"/>
    <w:rsid w:val="00C9EB6A"/>
    <w:rsid w:val="00CA3D75"/>
    <w:rsid w:val="00CB0D07"/>
    <w:rsid w:val="00CC3141"/>
    <w:rsid w:val="00CE265B"/>
    <w:rsid w:val="00CE42C8"/>
    <w:rsid w:val="00CF072C"/>
    <w:rsid w:val="00CF5085"/>
    <w:rsid w:val="00CF5D22"/>
    <w:rsid w:val="00D05ACE"/>
    <w:rsid w:val="00D05BE6"/>
    <w:rsid w:val="00D13DAB"/>
    <w:rsid w:val="00D17C0D"/>
    <w:rsid w:val="00D26F91"/>
    <w:rsid w:val="00D453D7"/>
    <w:rsid w:val="00D47650"/>
    <w:rsid w:val="00D56A15"/>
    <w:rsid w:val="00D65366"/>
    <w:rsid w:val="00D70682"/>
    <w:rsid w:val="00D8375A"/>
    <w:rsid w:val="00D85A06"/>
    <w:rsid w:val="00D8771D"/>
    <w:rsid w:val="00D912B7"/>
    <w:rsid w:val="00D970EF"/>
    <w:rsid w:val="00DA001F"/>
    <w:rsid w:val="00DA4629"/>
    <w:rsid w:val="00DA483F"/>
    <w:rsid w:val="00DB7E45"/>
    <w:rsid w:val="00DC07F9"/>
    <w:rsid w:val="00DC3760"/>
    <w:rsid w:val="00DE32A0"/>
    <w:rsid w:val="00DE5895"/>
    <w:rsid w:val="00DF3DF8"/>
    <w:rsid w:val="00E03C7C"/>
    <w:rsid w:val="00E0456E"/>
    <w:rsid w:val="00E0764A"/>
    <w:rsid w:val="00E10421"/>
    <w:rsid w:val="00E1684A"/>
    <w:rsid w:val="00E1781A"/>
    <w:rsid w:val="00E203AC"/>
    <w:rsid w:val="00E22605"/>
    <w:rsid w:val="00E3091B"/>
    <w:rsid w:val="00E33322"/>
    <w:rsid w:val="00E3599B"/>
    <w:rsid w:val="00E36FA8"/>
    <w:rsid w:val="00E45A0F"/>
    <w:rsid w:val="00E53E3A"/>
    <w:rsid w:val="00E62194"/>
    <w:rsid w:val="00E65FED"/>
    <w:rsid w:val="00E73E1E"/>
    <w:rsid w:val="00E75CD7"/>
    <w:rsid w:val="00E80C46"/>
    <w:rsid w:val="00E87EC9"/>
    <w:rsid w:val="00EA3AAD"/>
    <w:rsid w:val="00EB3528"/>
    <w:rsid w:val="00EC2E3D"/>
    <w:rsid w:val="00ED35CC"/>
    <w:rsid w:val="00ED4B85"/>
    <w:rsid w:val="00EE23C9"/>
    <w:rsid w:val="00EE31B0"/>
    <w:rsid w:val="00EE3874"/>
    <w:rsid w:val="00EE6713"/>
    <w:rsid w:val="00EE6DC7"/>
    <w:rsid w:val="00EEABCE"/>
    <w:rsid w:val="00F0511B"/>
    <w:rsid w:val="00F10CC1"/>
    <w:rsid w:val="00F24D62"/>
    <w:rsid w:val="00F254AE"/>
    <w:rsid w:val="00F31E3B"/>
    <w:rsid w:val="00F32090"/>
    <w:rsid w:val="00F3504C"/>
    <w:rsid w:val="00F35561"/>
    <w:rsid w:val="00F423C9"/>
    <w:rsid w:val="00F5387E"/>
    <w:rsid w:val="00F540A9"/>
    <w:rsid w:val="00F54C6E"/>
    <w:rsid w:val="00F614F2"/>
    <w:rsid w:val="00F72E02"/>
    <w:rsid w:val="00F74AB5"/>
    <w:rsid w:val="00F75FB7"/>
    <w:rsid w:val="00F8308C"/>
    <w:rsid w:val="00F84CBB"/>
    <w:rsid w:val="00F85313"/>
    <w:rsid w:val="00F854B8"/>
    <w:rsid w:val="00F94680"/>
    <w:rsid w:val="00FB51A2"/>
    <w:rsid w:val="00FB5EAE"/>
    <w:rsid w:val="00FE12C0"/>
    <w:rsid w:val="00FE39DB"/>
    <w:rsid w:val="00FE6DE7"/>
    <w:rsid w:val="0106BD5B"/>
    <w:rsid w:val="010E21CB"/>
    <w:rsid w:val="01104BC6"/>
    <w:rsid w:val="01151BA5"/>
    <w:rsid w:val="0118CFE2"/>
    <w:rsid w:val="011BE0DA"/>
    <w:rsid w:val="011C93D1"/>
    <w:rsid w:val="011F2E17"/>
    <w:rsid w:val="0121AA3A"/>
    <w:rsid w:val="01227A98"/>
    <w:rsid w:val="01283429"/>
    <w:rsid w:val="012BD007"/>
    <w:rsid w:val="01304FA8"/>
    <w:rsid w:val="0135DBE9"/>
    <w:rsid w:val="0135F751"/>
    <w:rsid w:val="01378555"/>
    <w:rsid w:val="01395B95"/>
    <w:rsid w:val="013B9FFE"/>
    <w:rsid w:val="013C4D56"/>
    <w:rsid w:val="014013BE"/>
    <w:rsid w:val="01422F3C"/>
    <w:rsid w:val="01433135"/>
    <w:rsid w:val="0144E1CF"/>
    <w:rsid w:val="014913DA"/>
    <w:rsid w:val="014EBB41"/>
    <w:rsid w:val="01549BC7"/>
    <w:rsid w:val="0156B6ED"/>
    <w:rsid w:val="015AF6F3"/>
    <w:rsid w:val="015BD837"/>
    <w:rsid w:val="015D4A11"/>
    <w:rsid w:val="015D8F90"/>
    <w:rsid w:val="015DBE53"/>
    <w:rsid w:val="0161C796"/>
    <w:rsid w:val="016C1B35"/>
    <w:rsid w:val="016C6207"/>
    <w:rsid w:val="0174DCF4"/>
    <w:rsid w:val="0178DF6A"/>
    <w:rsid w:val="017FD9A5"/>
    <w:rsid w:val="01804A36"/>
    <w:rsid w:val="0186E9E7"/>
    <w:rsid w:val="018C356A"/>
    <w:rsid w:val="01980EE0"/>
    <w:rsid w:val="01A03785"/>
    <w:rsid w:val="01A65670"/>
    <w:rsid w:val="01A82E21"/>
    <w:rsid w:val="01B1B23C"/>
    <w:rsid w:val="01BE3628"/>
    <w:rsid w:val="01BF9C42"/>
    <w:rsid w:val="01C1D624"/>
    <w:rsid w:val="01C38F9F"/>
    <w:rsid w:val="01C5E8EA"/>
    <w:rsid w:val="01CFD243"/>
    <w:rsid w:val="01D0AA81"/>
    <w:rsid w:val="01D1C105"/>
    <w:rsid w:val="01D1F24C"/>
    <w:rsid w:val="01D9542D"/>
    <w:rsid w:val="01DD99B4"/>
    <w:rsid w:val="01E4331C"/>
    <w:rsid w:val="01EB197D"/>
    <w:rsid w:val="01F5317E"/>
    <w:rsid w:val="01FBDCED"/>
    <w:rsid w:val="01FBF468"/>
    <w:rsid w:val="0202A82D"/>
    <w:rsid w:val="0202C5E3"/>
    <w:rsid w:val="0204EF4F"/>
    <w:rsid w:val="0208B781"/>
    <w:rsid w:val="0212506D"/>
    <w:rsid w:val="021363BD"/>
    <w:rsid w:val="0213C6E4"/>
    <w:rsid w:val="0215A8E1"/>
    <w:rsid w:val="0218AD92"/>
    <w:rsid w:val="021E1331"/>
    <w:rsid w:val="021F3563"/>
    <w:rsid w:val="02210797"/>
    <w:rsid w:val="02243197"/>
    <w:rsid w:val="0229AB5A"/>
    <w:rsid w:val="022CBFC8"/>
    <w:rsid w:val="023247DF"/>
    <w:rsid w:val="02381129"/>
    <w:rsid w:val="02483081"/>
    <w:rsid w:val="02485F98"/>
    <w:rsid w:val="024A6822"/>
    <w:rsid w:val="0251BA59"/>
    <w:rsid w:val="025B0DFD"/>
    <w:rsid w:val="0266DD3F"/>
    <w:rsid w:val="026C11A2"/>
    <w:rsid w:val="026D0193"/>
    <w:rsid w:val="026FEB73"/>
    <w:rsid w:val="02808AD5"/>
    <w:rsid w:val="02866A47"/>
    <w:rsid w:val="0287BB1B"/>
    <w:rsid w:val="028D6BFC"/>
    <w:rsid w:val="02997D10"/>
    <w:rsid w:val="029CF66E"/>
    <w:rsid w:val="029D19A8"/>
    <w:rsid w:val="02A039C2"/>
    <w:rsid w:val="02A4027B"/>
    <w:rsid w:val="02ACEA32"/>
    <w:rsid w:val="02ADCD72"/>
    <w:rsid w:val="02ADEEDF"/>
    <w:rsid w:val="02B74346"/>
    <w:rsid w:val="02C556FA"/>
    <w:rsid w:val="02DA6EBE"/>
    <w:rsid w:val="02DF0767"/>
    <w:rsid w:val="02E50297"/>
    <w:rsid w:val="02E5AD4F"/>
    <w:rsid w:val="02E5EA7A"/>
    <w:rsid w:val="02E8283C"/>
    <w:rsid w:val="02EE9D38"/>
    <w:rsid w:val="02EF0A0F"/>
    <w:rsid w:val="02F89731"/>
    <w:rsid w:val="030547C9"/>
    <w:rsid w:val="030A4C66"/>
    <w:rsid w:val="031F77C3"/>
    <w:rsid w:val="0325333F"/>
    <w:rsid w:val="0326FE85"/>
    <w:rsid w:val="03354DC9"/>
    <w:rsid w:val="033C7073"/>
    <w:rsid w:val="033C8DB2"/>
    <w:rsid w:val="034B86CE"/>
    <w:rsid w:val="034FE370"/>
    <w:rsid w:val="0350C191"/>
    <w:rsid w:val="035661D1"/>
    <w:rsid w:val="0356A72F"/>
    <w:rsid w:val="0361686F"/>
    <w:rsid w:val="03687741"/>
    <w:rsid w:val="036C9583"/>
    <w:rsid w:val="036D511A"/>
    <w:rsid w:val="036FC41B"/>
    <w:rsid w:val="0371F5DD"/>
    <w:rsid w:val="0382A432"/>
    <w:rsid w:val="0385805D"/>
    <w:rsid w:val="0385C0E7"/>
    <w:rsid w:val="03870626"/>
    <w:rsid w:val="038C34FF"/>
    <w:rsid w:val="038CE76C"/>
    <w:rsid w:val="039986A9"/>
    <w:rsid w:val="039E31DB"/>
    <w:rsid w:val="03A342A3"/>
    <w:rsid w:val="03A8EE3F"/>
    <w:rsid w:val="03AD8082"/>
    <w:rsid w:val="03B27577"/>
    <w:rsid w:val="03BB4C0C"/>
    <w:rsid w:val="03C4D78B"/>
    <w:rsid w:val="03CEEDCA"/>
    <w:rsid w:val="03D2D1D6"/>
    <w:rsid w:val="03E17C26"/>
    <w:rsid w:val="03E310E0"/>
    <w:rsid w:val="03E7CFCB"/>
    <w:rsid w:val="03ECC487"/>
    <w:rsid w:val="03F2560E"/>
    <w:rsid w:val="03F43C1C"/>
    <w:rsid w:val="03F56573"/>
    <w:rsid w:val="03FA164A"/>
    <w:rsid w:val="0409796E"/>
    <w:rsid w:val="0409A092"/>
    <w:rsid w:val="040AB4C6"/>
    <w:rsid w:val="0416A093"/>
    <w:rsid w:val="04297F32"/>
    <w:rsid w:val="04325960"/>
    <w:rsid w:val="043A394C"/>
    <w:rsid w:val="043A4ECE"/>
    <w:rsid w:val="0447AF0A"/>
    <w:rsid w:val="044DFFEE"/>
    <w:rsid w:val="0454B0CA"/>
    <w:rsid w:val="045D34B4"/>
    <w:rsid w:val="045F2242"/>
    <w:rsid w:val="0461FD17"/>
    <w:rsid w:val="04745D6A"/>
    <w:rsid w:val="04814A06"/>
    <w:rsid w:val="048324AD"/>
    <w:rsid w:val="048A1E55"/>
    <w:rsid w:val="048B5C50"/>
    <w:rsid w:val="048F3133"/>
    <w:rsid w:val="049234B8"/>
    <w:rsid w:val="0494C7C2"/>
    <w:rsid w:val="0495A39F"/>
    <w:rsid w:val="049BC045"/>
    <w:rsid w:val="049D8817"/>
    <w:rsid w:val="04A56E75"/>
    <w:rsid w:val="04A58B1F"/>
    <w:rsid w:val="04B6B802"/>
    <w:rsid w:val="04B7BB75"/>
    <w:rsid w:val="04BCE039"/>
    <w:rsid w:val="04C15EB9"/>
    <w:rsid w:val="04C7A2C8"/>
    <w:rsid w:val="04C98D38"/>
    <w:rsid w:val="04CBD462"/>
    <w:rsid w:val="04D3B342"/>
    <w:rsid w:val="04D52D26"/>
    <w:rsid w:val="04DD60CA"/>
    <w:rsid w:val="04DF5111"/>
    <w:rsid w:val="04E42B9E"/>
    <w:rsid w:val="04E54F7E"/>
    <w:rsid w:val="04FBB057"/>
    <w:rsid w:val="04FEB947"/>
    <w:rsid w:val="05055CAC"/>
    <w:rsid w:val="050DB605"/>
    <w:rsid w:val="05103576"/>
    <w:rsid w:val="05141265"/>
    <w:rsid w:val="0516BA4C"/>
    <w:rsid w:val="051842B1"/>
    <w:rsid w:val="051B0A71"/>
    <w:rsid w:val="051B19BA"/>
    <w:rsid w:val="052C0AF1"/>
    <w:rsid w:val="052C5BF0"/>
    <w:rsid w:val="053BAEF2"/>
    <w:rsid w:val="053F5174"/>
    <w:rsid w:val="053FAECD"/>
    <w:rsid w:val="05405980"/>
    <w:rsid w:val="0544B4B1"/>
    <w:rsid w:val="054810A7"/>
    <w:rsid w:val="0551C8AC"/>
    <w:rsid w:val="05584AFD"/>
    <w:rsid w:val="0559FBAB"/>
    <w:rsid w:val="055B8F32"/>
    <w:rsid w:val="0560951F"/>
    <w:rsid w:val="0563EE47"/>
    <w:rsid w:val="056539FB"/>
    <w:rsid w:val="05653FB4"/>
    <w:rsid w:val="0572DFE5"/>
    <w:rsid w:val="0574EA37"/>
    <w:rsid w:val="05768C0F"/>
    <w:rsid w:val="057B4464"/>
    <w:rsid w:val="058006FB"/>
    <w:rsid w:val="058122E4"/>
    <w:rsid w:val="05817D70"/>
    <w:rsid w:val="05852DD0"/>
    <w:rsid w:val="0585B6AE"/>
    <w:rsid w:val="05889479"/>
    <w:rsid w:val="05897CFF"/>
    <w:rsid w:val="058F362A"/>
    <w:rsid w:val="0596F587"/>
    <w:rsid w:val="0597A140"/>
    <w:rsid w:val="059B364C"/>
    <w:rsid w:val="059ECE3E"/>
    <w:rsid w:val="059F98A6"/>
    <w:rsid w:val="059FF23B"/>
    <w:rsid w:val="05A1B7DC"/>
    <w:rsid w:val="05A7A381"/>
    <w:rsid w:val="05A8869E"/>
    <w:rsid w:val="05AA3168"/>
    <w:rsid w:val="05ACA341"/>
    <w:rsid w:val="05AF6385"/>
    <w:rsid w:val="05B1FE37"/>
    <w:rsid w:val="05B73BA5"/>
    <w:rsid w:val="05BA4F22"/>
    <w:rsid w:val="05BC5F69"/>
    <w:rsid w:val="05C2A146"/>
    <w:rsid w:val="05C60B8E"/>
    <w:rsid w:val="05C9B231"/>
    <w:rsid w:val="05D0A010"/>
    <w:rsid w:val="05D4442C"/>
    <w:rsid w:val="05D72011"/>
    <w:rsid w:val="05D907BA"/>
    <w:rsid w:val="05EBB15E"/>
    <w:rsid w:val="05EC56E1"/>
    <w:rsid w:val="05EF32D8"/>
    <w:rsid w:val="05F1C78E"/>
    <w:rsid w:val="05F29BD2"/>
    <w:rsid w:val="05F9D70C"/>
    <w:rsid w:val="05FBB901"/>
    <w:rsid w:val="05FD4FDC"/>
    <w:rsid w:val="0602B719"/>
    <w:rsid w:val="0606C783"/>
    <w:rsid w:val="061AC20D"/>
    <w:rsid w:val="061B4AFB"/>
    <w:rsid w:val="061B8165"/>
    <w:rsid w:val="061C4695"/>
    <w:rsid w:val="061D1B13"/>
    <w:rsid w:val="061DD072"/>
    <w:rsid w:val="062506FF"/>
    <w:rsid w:val="0625F97F"/>
    <w:rsid w:val="06307090"/>
    <w:rsid w:val="06337557"/>
    <w:rsid w:val="063D70A5"/>
    <w:rsid w:val="063E1AD8"/>
    <w:rsid w:val="063E8B09"/>
    <w:rsid w:val="06445C1E"/>
    <w:rsid w:val="06456CD8"/>
    <w:rsid w:val="06487ECF"/>
    <w:rsid w:val="064AA473"/>
    <w:rsid w:val="064BF4FE"/>
    <w:rsid w:val="06526936"/>
    <w:rsid w:val="0656AD8D"/>
    <w:rsid w:val="065BC837"/>
    <w:rsid w:val="065D862B"/>
    <w:rsid w:val="066162B8"/>
    <w:rsid w:val="0663F693"/>
    <w:rsid w:val="0664E8A0"/>
    <w:rsid w:val="066B81BE"/>
    <w:rsid w:val="0674823B"/>
    <w:rsid w:val="06748615"/>
    <w:rsid w:val="067C864D"/>
    <w:rsid w:val="068093D7"/>
    <w:rsid w:val="068B2FCA"/>
    <w:rsid w:val="0692C760"/>
    <w:rsid w:val="0698A75A"/>
    <w:rsid w:val="069DBC35"/>
    <w:rsid w:val="06A0919B"/>
    <w:rsid w:val="06A1B435"/>
    <w:rsid w:val="06A48992"/>
    <w:rsid w:val="06A9CE84"/>
    <w:rsid w:val="06AC431A"/>
    <w:rsid w:val="06ADE5CD"/>
    <w:rsid w:val="06B10C44"/>
    <w:rsid w:val="06B6454C"/>
    <w:rsid w:val="06B7D46F"/>
    <w:rsid w:val="06B844D7"/>
    <w:rsid w:val="06BF4B8A"/>
    <w:rsid w:val="06C30361"/>
    <w:rsid w:val="06C630C5"/>
    <w:rsid w:val="06C859B3"/>
    <w:rsid w:val="06CD89E4"/>
    <w:rsid w:val="06CF5893"/>
    <w:rsid w:val="06D78E66"/>
    <w:rsid w:val="06DA2C59"/>
    <w:rsid w:val="06E8CADE"/>
    <w:rsid w:val="06F1E9C6"/>
    <w:rsid w:val="06F3C64E"/>
    <w:rsid w:val="06F8AD13"/>
    <w:rsid w:val="06FA2624"/>
    <w:rsid w:val="07032492"/>
    <w:rsid w:val="0709BE34"/>
    <w:rsid w:val="070A81BA"/>
    <w:rsid w:val="0710ACC3"/>
    <w:rsid w:val="0716C946"/>
    <w:rsid w:val="0718A324"/>
    <w:rsid w:val="071F8080"/>
    <w:rsid w:val="07216F53"/>
    <w:rsid w:val="07221C07"/>
    <w:rsid w:val="072268E9"/>
    <w:rsid w:val="0728B782"/>
    <w:rsid w:val="0728DBF6"/>
    <w:rsid w:val="072AA9D3"/>
    <w:rsid w:val="072C73BA"/>
    <w:rsid w:val="072EAAFA"/>
    <w:rsid w:val="072F7F18"/>
    <w:rsid w:val="073D4FB1"/>
    <w:rsid w:val="0741E383"/>
    <w:rsid w:val="074B09CF"/>
    <w:rsid w:val="076B14DD"/>
    <w:rsid w:val="076B6399"/>
    <w:rsid w:val="0773D20D"/>
    <w:rsid w:val="077A02F1"/>
    <w:rsid w:val="0781274B"/>
    <w:rsid w:val="078209CD"/>
    <w:rsid w:val="079B7793"/>
    <w:rsid w:val="07A4A1DE"/>
    <w:rsid w:val="07A52923"/>
    <w:rsid w:val="07A8D8C1"/>
    <w:rsid w:val="07AE10A4"/>
    <w:rsid w:val="07CA53E7"/>
    <w:rsid w:val="07D64866"/>
    <w:rsid w:val="07DF0B92"/>
    <w:rsid w:val="07E28AA5"/>
    <w:rsid w:val="07E58787"/>
    <w:rsid w:val="07EB11D2"/>
    <w:rsid w:val="07F468C8"/>
    <w:rsid w:val="07F8227B"/>
    <w:rsid w:val="07FCEC8A"/>
    <w:rsid w:val="080120B0"/>
    <w:rsid w:val="0805A4E3"/>
    <w:rsid w:val="081786F2"/>
    <w:rsid w:val="08194DA4"/>
    <w:rsid w:val="0819F1C6"/>
    <w:rsid w:val="081B3CD4"/>
    <w:rsid w:val="081BFA4A"/>
    <w:rsid w:val="081F853A"/>
    <w:rsid w:val="0821B4F8"/>
    <w:rsid w:val="08261E8D"/>
    <w:rsid w:val="08262FE5"/>
    <w:rsid w:val="082B686E"/>
    <w:rsid w:val="0831B707"/>
    <w:rsid w:val="083306E0"/>
    <w:rsid w:val="0833FA72"/>
    <w:rsid w:val="08383B14"/>
    <w:rsid w:val="08394425"/>
    <w:rsid w:val="084636C7"/>
    <w:rsid w:val="084B5590"/>
    <w:rsid w:val="0852B4DE"/>
    <w:rsid w:val="08596A0D"/>
    <w:rsid w:val="085C5BC4"/>
    <w:rsid w:val="085F996F"/>
    <w:rsid w:val="0860F5C1"/>
    <w:rsid w:val="08682361"/>
    <w:rsid w:val="086C0264"/>
    <w:rsid w:val="086D2408"/>
    <w:rsid w:val="086D8CA8"/>
    <w:rsid w:val="08755557"/>
    <w:rsid w:val="0875A304"/>
    <w:rsid w:val="087AC539"/>
    <w:rsid w:val="087E806D"/>
    <w:rsid w:val="087E80E8"/>
    <w:rsid w:val="08831893"/>
    <w:rsid w:val="088735F9"/>
    <w:rsid w:val="08876B64"/>
    <w:rsid w:val="088B3C23"/>
    <w:rsid w:val="0892FD3D"/>
    <w:rsid w:val="0897193A"/>
    <w:rsid w:val="089FA2AB"/>
    <w:rsid w:val="08A6947D"/>
    <w:rsid w:val="08AE8682"/>
    <w:rsid w:val="08B803D8"/>
    <w:rsid w:val="08BCB39C"/>
    <w:rsid w:val="08BE0D1E"/>
    <w:rsid w:val="08C415DB"/>
    <w:rsid w:val="08C6B299"/>
    <w:rsid w:val="08C71437"/>
    <w:rsid w:val="08C81C7C"/>
    <w:rsid w:val="08C92F9E"/>
    <w:rsid w:val="08D92C69"/>
    <w:rsid w:val="08D9CE99"/>
    <w:rsid w:val="08E1378C"/>
    <w:rsid w:val="08E3D5E7"/>
    <w:rsid w:val="08E6229B"/>
    <w:rsid w:val="08E8C49F"/>
    <w:rsid w:val="08ECF816"/>
    <w:rsid w:val="08FA6C7A"/>
    <w:rsid w:val="08FD4775"/>
    <w:rsid w:val="09099663"/>
    <w:rsid w:val="090C6450"/>
    <w:rsid w:val="090DEEB0"/>
    <w:rsid w:val="090FC033"/>
    <w:rsid w:val="0916A266"/>
    <w:rsid w:val="0916F886"/>
    <w:rsid w:val="091BA773"/>
    <w:rsid w:val="0921A3AA"/>
    <w:rsid w:val="0926122D"/>
    <w:rsid w:val="09287990"/>
    <w:rsid w:val="092A00E5"/>
    <w:rsid w:val="092BE3BB"/>
    <w:rsid w:val="093AB2CF"/>
    <w:rsid w:val="09400AEE"/>
    <w:rsid w:val="094196D9"/>
    <w:rsid w:val="094421B9"/>
    <w:rsid w:val="0944DD23"/>
    <w:rsid w:val="0946141C"/>
    <w:rsid w:val="0946969D"/>
    <w:rsid w:val="0952E600"/>
    <w:rsid w:val="0954134F"/>
    <w:rsid w:val="095CBDA0"/>
    <w:rsid w:val="095E16F1"/>
    <w:rsid w:val="096969F1"/>
    <w:rsid w:val="09697E47"/>
    <w:rsid w:val="0979EF73"/>
    <w:rsid w:val="097A4904"/>
    <w:rsid w:val="097F5C8A"/>
    <w:rsid w:val="098519C6"/>
    <w:rsid w:val="0986C733"/>
    <w:rsid w:val="0989115E"/>
    <w:rsid w:val="098A2637"/>
    <w:rsid w:val="098C458C"/>
    <w:rsid w:val="099699E9"/>
    <w:rsid w:val="0998EA5B"/>
    <w:rsid w:val="099933F0"/>
    <w:rsid w:val="099967A5"/>
    <w:rsid w:val="09A50B9E"/>
    <w:rsid w:val="09AC05D5"/>
    <w:rsid w:val="09B449F3"/>
    <w:rsid w:val="09B50625"/>
    <w:rsid w:val="09BAB131"/>
    <w:rsid w:val="09BB4686"/>
    <w:rsid w:val="09BE7873"/>
    <w:rsid w:val="09BF0821"/>
    <w:rsid w:val="09C4A7BD"/>
    <w:rsid w:val="09CA9E73"/>
    <w:rsid w:val="09D1A9D0"/>
    <w:rsid w:val="09D59C43"/>
    <w:rsid w:val="09DFC19A"/>
    <w:rsid w:val="09EC1429"/>
    <w:rsid w:val="09EE2268"/>
    <w:rsid w:val="09EEA053"/>
    <w:rsid w:val="09F6B433"/>
    <w:rsid w:val="0A0190CD"/>
    <w:rsid w:val="0A046B90"/>
    <w:rsid w:val="0A0DBC0C"/>
    <w:rsid w:val="0A0F499D"/>
    <w:rsid w:val="0A13B022"/>
    <w:rsid w:val="0A15C8DC"/>
    <w:rsid w:val="0A163421"/>
    <w:rsid w:val="0A2196BE"/>
    <w:rsid w:val="0A228264"/>
    <w:rsid w:val="0A23F4F5"/>
    <w:rsid w:val="0A266712"/>
    <w:rsid w:val="0A2836FB"/>
    <w:rsid w:val="0A2BBF53"/>
    <w:rsid w:val="0A2BF62D"/>
    <w:rsid w:val="0A2F2E54"/>
    <w:rsid w:val="0A304260"/>
    <w:rsid w:val="0A3045D3"/>
    <w:rsid w:val="0A308271"/>
    <w:rsid w:val="0A32623C"/>
    <w:rsid w:val="0A3EF211"/>
    <w:rsid w:val="0A4B631F"/>
    <w:rsid w:val="0A56B7A1"/>
    <w:rsid w:val="0A57FDDD"/>
    <w:rsid w:val="0A5D60E7"/>
    <w:rsid w:val="0A5D96A5"/>
    <w:rsid w:val="0A5FC59D"/>
    <w:rsid w:val="0A67B77F"/>
    <w:rsid w:val="0A6AA83B"/>
    <w:rsid w:val="0A6AEB7B"/>
    <w:rsid w:val="0A702B8D"/>
    <w:rsid w:val="0A777FB7"/>
    <w:rsid w:val="0A7AAF10"/>
    <w:rsid w:val="0A7D39D4"/>
    <w:rsid w:val="0A88CCE7"/>
    <w:rsid w:val="0A90C81E"/>
    <w:rsid w:val="0A9E80BC"/>
    <w:rsid w:val="0AA4B365"/>
    <w:rsid w:val="0AA9F0FB"/>
    <w:rsid w:val="0AB4C26B"/>
    <w:rsid w:val="0ABA28B1"/>
    <w:rsid w:val="0ABAB33E"/>
    <w:rsid w:val="0AC5C6BB"/>
    <w:rsid w:val="0AC96019"/>
    <w:rsid w:val="0ADCD2D8"/>
    <w:rsid w:val="0ADCE702"/>
    <w:rsid w:val="0AE3F82E"/>
    <w:rsid w:val="0AE86E5C"/>
    <w:rsid w:val="0AEEF2B2"/>
    <w:rsid w:val="0AF1FCBD"/>
    <w:rsid w:val="0AFD2235"/>
    <w:rsid w:val="0AFED383"/>
    <w:rsid w:val="0B007D7E"/>
    <w:rsid w:val="0B02BB28"/>
    <w:rsid w:val="0B08115B"/>
    <w:rsid w:val="0B0C2613"/>
    <w:rsid w:val="0B1160F4"/>
    <w:rsid w:val="0B11988E"/>
    <w:rsid w:val="0B1861F9"/>
    <w:rsid w:val="0B197D6C"/>
    <w:rsid w:val="0B1B38CE"/>
    <w:rsid w:val="0B1E2ED3"/>
    <w:rsid w:val="0B20AC5A"/>
    <w:rsid w:val="0B20B697"/>
    <w:rsid w:val="0B29B325"/>
    <w:rsid w:val="0B2C9393"/>
    <w:rsid w:val="0B2FAB41"/>
    <w:rsid w:val="0B3448D2"/>
    <w:rsid w:val="0B3A942F"/>
    <w:rsid w:val="0B3F341B"/>
    <w:rsid w:val="0B430BC9"/>
    <w:rsid w:val="0B474044"/>
    <w:rsid w:val="0B4E4ABF"/>
    <w:rsid w:val="0B524904"/>
    <w:rsid w:val="0B5F1C22"/>
    <w:rsid w:val="0B643B50"/>
    <w:rsid w:val="0B64E21C"/>
    <w:rsid w:val="0B6CB077"/>
    <w:rsid w:val="0B6ECD66"/>
    <w:rsid w:val="0B748AA6"/>
    <w:rsid w:val="0B750400"/>
    <w:rsid w:val="0B7E23A9"/>
    <w:rsid w:val="0B8E80BF"/>
    <w:rsid w:val="0B9120E3"/>
    <w:rsid w:val="0B92532A"/>
    <w:rsid w:val="0B9A1232"/>
    <w:rsid w:val="0B9CA523"/>
    <w:rsid w:val="0B9E242B"/>
    <w:rsid w:val="0B9EE131"/>
    <w:rsid w:val="0BACAE2A"/>
    <w:rsid w:val="0BC60F00"/>
    <w:rsid w:val="0BCF1C04"/>
    <w:rsid w:val="0BD78E11"/>
    <w:rsid w:val="0BD82E24"/>
    <w:rsid w:val="0BD85B21"/>
    <w:rsid w:val="0BE18A50"/>
    <w:rsid w:val="0BE34E53"/>
    <w:rsid w:val="0BEC18FA"/>
    <w:rsid w:val="0BF1B418"/>
    <w:rsid w:val="0BF948DF"/>
    <w:rsid w:val="0BFFC464"/>
    <w:rsid w:val="0C052A85"/>
    <w:rsid w:val="0C0AFC22"/>
    <w:rsid w:val="0C0C099C"/>
    <w:rsid w:val="0C1FE7C8"/>
    <w:rsid w:val="0C290D53"/>
    <w:rsid w:val="0C2F0689"/>
    <w:rsid w:val="0C2F3967"/>
    <w:rsid w:val="0C376667"/>
    <w:rsid w:val="0C3A001E"/>
    <w:rsid w:val="0C3C7AD3"/>
    <w:rsid w:val="0C42E4AF"/>
    <w:rsid w:val="0C46ED8E"/>
    <w:rsid w:val="0C4D3DE8"/>
    <w:rsid w:val="0C573352"/>
    <w:rsid w:val="0C5CBEEA"/>
    <w:rsid w:val="0C5EDCFC"/>
    <w:rsid w:val="0C6990FA"/>
    <w:rsid w:val="0C6AEFA6"/>
    <w:rsid w:val="0C6EBDAD"/>
    <w:rsid w:val="0C786A2F"/>
    <w:rsid w:val="0C83901A"/>
    <w:rsid w:val="0C83D7AA"/>
    <w:rsid w:val="0C87094D"/>
    <w:rsid w:val="0C8A1712"/>
    <w:rsid w:val="0C910FDF"/>
    <w:rsid w:val="0C925833"/>
    <w:rsid w:val="0C92E3D2"/>
    <w:rsid w:val="0C97320B"/>
    <w:rsid w:val="0C9863F4"/>
    <w:rsid w:val="0C9F7EFE"/>
    <w:rsid w:val="0CA2385D"/>
    <w:rsid w:val="0CA753FB"/>
    <w:rsid w:val="0CA7B7CA"/>
    <w:rsid w:val="0CA941B6"/>
    <w:rsid w:val="0CAB2721"/>
    <w:rsid w:val="0CB36EA9"/>
    <w:rsid w:val="0CB9142A"/>
    <w:rsid w:val="0CBC4D99"/>
    <w:rsid w:val="0CBDF66D"/>
    <w:rsid w:val="0CC334A3"/>
    <w:rsid w:val="0CC8C4FD"/>
    <w:rsid w:val="0CCA16F0"/>
    <w:rsid w:val="0CCAB551"/>
    <w:rsid w:val="0CCDF084"/>
    <w:rsid w:val="0CD342FC"/>
    <w:rsid w:val="0CD6ADE1"/>
    <w:rsid w:val="0CDE5F91"/>
    <w:rsid w:val="0CE039E1"/>
    <w:rsid w:val="0CE6CB9E"/>
    <w:rsid w:val="0CF88B23"/>
    <w:rsid w:val="0CFF4D2E"/>
    <w:rsid w:val="0D01B9A2"/>
    <w:rsid w:val="0D1447CC"/>
    <w:rsid w:val="0D14DA4B"/>
    <w:rsid w:val="0D18B2C9"/>
    <w:rsid w:val="0D1D1B35"/>
    <w:rsid w:val="0D20DBBA"/>
    <w:rsid w:val="0D242C3D"/>
    <w:rsid w:val="0D24BFA2"/>
    <w:rsid w:val="0D2A4306"/>
    <w:rsid w:val="0D2F17E0"/>
    <w:rsid w:val="0D33CB60"/>
    <w:rsid w:val="0D3C7505"/>
    <w:rsid w:val="0D3FB783"/>
    <w:rsid w:val="0D3FC1D7"/>
    <w:rsid w:val="0D4072BA"/>
    <w:rsid w:val="0D4264DE"/>
    <w:rsid w:val="0D48BF39"/>
    <w:rsid w:val="0D49627D"/>
    <w:rsid w:val="0D4EF096"/>
    <w:rsid w:val="0D53D844"/>
    <w:rsid w:val="0D5A247B"/>
    <w:rsid w:val="0D5DD582"/>
    <w:rsid w:val="0D5E74FB"/>
    <w:rsid w:val="0D609386"/>
    <w:rsid w:val="0D67496D"/>
    <w:rsid w:val="0D7E2C53"/>
    <w:rsid w:val="0D857FFC"/>
    <w:rsid w:val="0D87ACE6"/>
    <w:rsid w:val="0D89491B"/>
    <w:rsid w:val="0D89A8FD"/>
    <w:rsid w:val="0D903978"/>
    <w:rsid w:val="0D910D42"/>
    <w:rsid w:val="0D94692A"/>
    <w:rsid w:val="0D99E172"/>
    <w:rsid w:val="0DA1522D"/>
    <w:rsid w:val="0DA18349"/>
    <w:rsid w:val="0DA36D64"/>
    <w:rsid w:val="0DA927D1"/>
    <w:rsid w:val="0DAD6760"/>
    <w:rsid w:val="0DAEDA85"/>
    <w:rsid w:val="0DAF2D7E"/>
    <w:rsid w:val="0DB508A6"/>
    <w:rsid w:val="0DB5BF6D"/>
    <w:rsid w:val="0DBA48CB"/>
    <w:rsid w:val="0DC164FC"/>
    <w:rsid w:val="0DCDD199"/>
    <w:rsid w:val="0DDA5785"/>
    <w:rsid w:val="0DDDE7AA"/>
    <w:rsid w:val="0DE6F605"/>
    <w:rsid w:val="0DE8CA10"/>
    <w:rsid w:val="0DE95D20"/>
    <w:rsid w:val="0DF074A1"/>
    <w:rsid w:val="0DF0DCDD"/>
    <w:rsid w:val="0DF455FD"/>
    <w:rsid w:val="0DF7B59B"/>
    <w:rsid w:val="0DF81EDD"/>
    <w:rsid w:val="0DF8AAAE"/>
    <w:rsid w:val="0DFD944A"/>
    <w:rsid w:val="0DFF8A0E"/>
    <w:rsid w:val="0E0154FB"/>
    <w:rsid w:val="0E0166E9"/>
    <w:rsid w:val="0E0B0737"/>
    <w:rsid w:val="0E15F7B0"/>
    <w:rsid w:val="0E1A80EA"/>
    <w:rsid w:val="0E1DF32C"/>
    <w:rsid w:val="0E1ECCB2"/>
    <w:rsid w:val="0E21FC99"/>
    <w:rsid w:val="0E25A844"/>
    <w:rsid w:val="0E2D515B"/>
    <w:rsid w:val="0E371C55"/>
    <w:rsid w:val="0E39A85C"/>
    <w:rsid w:val="0E3C9C4B"/>
    <w:rsid w:val="0E3FC4E0"/>
    <w:rsid w:val="0E45678C"/>
    <w:rsid w:val="0E45B139"/>
    <w:rsid w:val="0E4C0AF1"/>
    <w:rsid w:val="0E5C789C"/>
    <w:rsid w:val="0E646A7B"/>
    <w:rsid w:val="0E6526C6"/>
    <w:rsid w:val="0E6E3F56"/>
    <w:rsid w:val="0E723809"/>
    <w:rsid w:val="0E74973C"/>
    <w:rsid w:val="0E77F748"/>
    <w:rsid w:val="0E94CAEC"/>
    <w:rsid w:val="0EAC749F"/>
    <w:rsid w:val="0EAD5B58"/>
    <w:rsid w:val="0EB45321"/>
    <w:rsid w:val="0EBBF377"/>
    <w:rsid w:val="0EC18DCB"/>
    <w:rsid w:val="0EC4031C"/>
    <w:rsid w:val="0EC4A0D5"/>
    <w:rsid w:val="0ECD61E7"/>
    <w:rsid w:val="0ED19A13"/>
    <w:rsid w:val="0ED8E10D"/>
    <w:rsid w:val="0EDBDC8D"/>
    <w:rsid w:val="0EE1F3CF"/>
    <w:rsid w:val="0EE6ACF7"/>
    <w:rsid w:val="0EE71FE7"/>
    <w:rsid w:val="0EF589F5"/>
    <w:rsid w:val="0EF7AEB8"/>
    <w:rsid w:val="0EF8D2B7"/>
    <w:rsid w:val="0EFDD130"/>
    <w:rsid w:val="0F036C16"/>
    <w:rsid w:val="0F061209"/>
    <w:rsid w:val="0F095083"/>
    <w:rsid w:val="0F0A38A7"/>
    <w:rsid w:val="0F0D9F96"/>
    <w:rsid w:val="0F118742"/>
    <w:rsid w:val="0F125094"/>
    <w:rsid w:val="0F132744"/>
    <w:rsid w:val="0F14B68A"/>
    <w:rsid w:val="0F1B98F8"/>
    <w:rsid w:val="0F1C294F"/>
    <w:rsid w:val="0F1FFC4A"/>
    <w:rsid w:val="0F2D1C0B"/>
    <w:rsid w:val="0F2D2E9D"/>
    <w:rsid w:val="0F2DDDB3"/>
    <w:rsid w:val="0F32E71D"/>
    <w:rsid w:val="0F330BA0"/>
    <w:rsid w:val="0F35AB69"/>
    <w:rsid w:val="0F3F83FD"/>
    <w:rsid w:val="0F40F056"/>
    <w:rsid w:val="0F41509D"/>
    <w:rsid w:val="0F41678B"/>
    <w:rsid w:val="0F47D7F3"/>
    <w:rsid w:val="0F48D4A8"/>
    <w:rsid w:val="0F51B047"/>
    <w:rsid w:val="0F542352"/>
    <w:rsid w:val="0F5FC710"/>
    <w:rsid w:val="0F62DC6E"/>
    <w:rsid w:val="0F68AC07"/>
    <w:rsid w:val="0F77A6C5"/>
    <w:rsid w:val="0F7AA012"/>
    <w:rsid w:val="0F8510C3"/>
    <w:rsid w:val="0F8E7D6B"/>
    <w:rsid w:val="0F9574D0"/>
    <w:rsid w:val="0F9A7296"/>
    <w:rsid w:val="0F9EC6CB"/>
    <w:rsid w:val="0FA0480C"/>
    <w:rsid w:val="0FA1B446"/>
    <w:rsid w:val="0FA272A2"/>
    <w:rsid w:val="0FA3B7F2"/>
    <w:rsid w:val="0FAEB856"/>
    <w:rsid w:val="0FAFA381"/>
    <w:rsid w:val="0FB1F5A6"/>
    <w:rsid w:val="0FBAFDF8"/>
    <w:rsid w:val="0FC18AF5"/>
    <w:rsid w:val="0FCB6D2A"/>
    <w:rsid w:val="0FD5979F"/>
    <w:rsid w:val="0FD5E080"/>
    <w:rsid w:val="0FD85793"/>
    <w:rsid w:val="0FDCE630"/>
    <w:rsid w:val="0FDD1AB7"/>
    <w:rsid w:val="0FE0DA27"/>
    <w:rsid w:val="0FE3FD37"/>
    <w:rsid w:val="0FE6526C"/>
    <w:rsid w:val="0FEDB4BA"/>
    <w:rsid w:val="0FF04F5D"/>
    <w:rsid w:val="0FFC09B1"/>
    <w:rsid w:val="0FFD6E2F"/>
    <w:rsid w:val="100E1B8C"/>
    <w:rsid w:val="10114607"/>
    <w:rsid w:val="10152932"/>
    <w:rsid w:val="10210C9A"/>
    <w:rsid w:val="1021E0A8"/>
    <w:rsid w:val="102BF334"/>
    <w:rsid w:val="1030665D"/>
    <w:rsid w:val="1030A5D7"/>
    <w:rsid w:val="1036286B"/>
    <w:rsid w:val="103771D0"/>
    <w:rsid w:val="10383CF6"/>
    <w:rsid w:val="1039F903"/>
    <w:rsid w:val="1041BD41"/>
    <w:rsid w:val="1043F731"/>
    <w:rsid w:val="1043FFF9"/>
    <w:rsid w:val="10491646"/>
    <w:rsid w:val="104BBE2D"/>
    <w:rsid w:val="104BF73F"/>
    <w:rsid w:val="104F96D1"/>
    <w:rsid w:val="105118A0"/>
    <w:rsid w:val="1051A9EB"/>
    <w:rsid w:val="10535B45"/>
    <w:rsid w:val="10549FD9"/>
    <w:rsid w:val="1058411A"/>
    <w:rsid w:val="10587DDB"/>
    <w:rsid w:val="1059338F"/>
    <w:rsid w:val="106A05EF"/>
    <w:rsid w:val="106B69FE"/>
    <w:rsid w:val="106E4531"/>
    <w:rsid w:val="1077CA82"/>
    <w:rsid w:val="1077DC19"/>
    <w:rsid w:val="10784ED8"/>
    <w:rsid w:val="1079685A"/>
    <w:rsid w:val="107C01E3"/>
    <w:rsid w:val="107D8310"/>
    <w:rsid w:val="1083BBA8"/>
    <w:rsid w:val="108E8018"/>
    <w:rsid w:val="1091800E"/>
    <w:rsid w:val="10A3427F"/>
    <w:rsid w:val="10A45E7E"/>
    <w:rsid w:val="10A98410"/>
    <w:rsid w:val="10AA065D"/>
    <w:rsid w:val="10B1B151"/>
    <w:rsid w:val="10B1BF43"/>
    <w:rsid w:val="10B35BCB"/>
    <w:rsid w:val="10BA58E0"/>
    <w:rsid w:val="10BAB69F"/>
    <w:rsid w:val="10CB1E4D"/>
    <w:rsid w:val="10D217DD"/>
    <w:rsid w:val="10D71B34"/>
    <w:rsid w:val="10D83C42"/>
    <w:rsid w:val="10D9A914"/>
    <w:rsid w:val="10DCF098"/>
    <w:rsid w:val="10E6CDEB"/>
    <w:rsid w:val="10EA8C50"/>
    <w:rsid w:val="10ED55CB"/>
    <w:rsid w:val="10F2A805"/>
    <w:rsid w:val="10F40315"/>
    <w:rsid w:val="10FCAB82"/>
    <w:rsid w:val="10FD392B"/>
    <w:rsid w:val="10FD4A7D"/>
    <w:rsid w:val="10FFFAC6"/>
    <w:rsid w:val="1100005A"/>
    <w:rsid w:val="110065D6"/>
    <w:rsid w:val="1108C590"/>
    <w:rsid w:val="111DEB69"/>
    <w:rsid w:val="111EB3D9"/>
    <w:rsid w:val="1120214D"/>
    <w:rsid w:val="112A421A"/>
    <w:rsid w:val="1139DEC4"/>
    <w:rsid w:val="113B85FA"/>
    <w:rsid w:val="11451AF1"/>
    <w:rsid w:val="1146B8AF"/>
    <w:rsid w:val="1153D41E"/>
    <w:rsid w:val="116750D5"/>
    <w:rsid w:val="1171AB34"/>
    <w:rsid w:val="117C2D76"/>
    <w:rsid w:val="117C581E"/>
    <w:rsid w:val="117E5DFA"/>
    <w:rsid w:val="11870035"/>
    <w:rsid w:val="118DC506"/>
    <w:rsid w:val="1190399D"/>
    <w:rsid w:val="1195B50E"/>
    <w:rsid w:val="1196A1EA"/>
    <w:rsid w:val="1196CF63"/>
    <w:rsid w:val="119E0289"/>
    <w:rsid w:val="11ABFF5B"/>
    <w:rsid w:val="11ACFC08"/>
    <w:rsid w:val="11B56A81"/>
    <w:rsid w:val="11B94CCD"/>
    <w:rsid w:val="11BC6748"/>
    <w:rsid w:val="11C06817"/>
    <w:rsid w:val="11C7FF40"/>
    <w:rsid w:val="11CA4D21"/>
    <w:rsid w:val="11CCF10D"/>
    <w:rsid w:val="11D24DB3"/>
    <w:rsid w:val="11D915FA"/>
    <w:rsid w:val="11D985E3"/>
    <w:rsid w:val="11DD3860"/>
    <w:rsid w:val="11DE178F"/>
    <w:rsid w:val="11DEFA77"/>
    <w:rsid w:val="11E6DAFF"/>
    <w:rsid w:val="11EBF2D8"/>
    <w:rsid w:val="11FB730C"/>
    <w:rsid w:val="120341D5"/>
    <w:rsid w:val="12037B87"/>
    <w:rsid w:val="12074DF2"/>
    <w:rsid w:val="12080F68"/>
    <w:rsid w:val="120EBBD8"/>
    <w:rsid w:val="120F52C9"/>
    <w:rsid w:val="12111AF9"/>
    <w:rsid w:val="12157721"/>
    <w:rsid w:val="121DCC4C"/>
    <w:rsid w:val="1220C968"/>
    <w:rsid w:val="1225110D"/>
    <w:rsid w:val="122762E5"/>
    <w:rsid w:val="1237102B"/>
    <w:rsid w:val="123C3F4E"/>
    <w:rsid w:val="123D167D"/>
    <w:rsid w:val="123EAA2B"/>
    <w:rsid w:val="124DC6E1"/>
    <w:rsid w:val="125026B1"/>
    <w:rsid w:val="1254D732"/>
    <w:rsid w:val="125C9ADA"/>
    <w:rsid w:val="126206FB"/>
    <w:rsid w:val="1262D85F"/>
    <w:rsid w:val="126F88F3"/>
    <w:rsid w:val="1276297A"/>
    <w:rsid w:val="1276859E"/>
    <w:rsid w:val="127D1DCA"/>
    <w:rsid w:val="128BBB5A"/>
    <w:rsid w:val="128DFBF8"/>
    <w:rsid w:val="12930EA2"/>
    <w:rsid w:val="1299FDB6"/>
    <w:rsid w:val="129D8EBA"/>
    <w:rsid w:val="12A97676"/>
    <w:rsid w:val="12AE5674"/>
    <w:rsid w:val="12B5AA79"/>
    <w:rsid w:val="12B6FC50"/>
    <w:rsid w:val="12B70430"/>
    <w:rsid w:val="12C46810"/>
    <w:rsid w:val="12CB922C"/>
    <w:rsid w:val="12D35EB9"/>
    <w:rsid w:val="12D7D7B5"/>
    <w:rsid w:val="12DE9BF9"/>
    <w:rsid w:val="12EC303F"/>
    <w:rsid w:val="12ECB533"/>
    <w:rsid w:val="12F69F7F"/>
    <w:rsid w:val="1307179C"/>
    <w:rsid w:val="130A62CD"/>
    <w:rsid w:val="130AA784"/>
    <w:rsid w:val="130E2AA4"/>
    <w:rsid w:val="13173E67"/>
    <w:rsid w:val="1317A3D9"/>
    <w:rsid w:val="131A0B14"/>
    <w:rsid w:val="131C8ED5"/>
    <w:rsid w:val="1320D69E"/>
    <w:rsid w:val="1325163E"/>
    <w:rsid w:val="132F8F03"/>
    <w:rsid w:val="1332BC44"/>
    <w:rsid w:val="133A2029"/>
    <w:rsid w:val="133A71D8"/>
    <w:rsid w:val="1345DE45"/>
    <w:rsid w:val="134AF37F"/>
    <w:rsid w:val="1356D2E0"/>
    <w:rsid w:val="135731BD"/>
    <w:rsid w:val="135F98DC"/>
    <w:rsid w:val="13644AA9"/>
    <w:rsid w:val="137130D7"/>
    <w:rsid w:val="1374680C"/>
    <w:rsid w:val="1374B252"/>
    <w:rsid w:val="1377F28B"/>
    <w:rsid w:val="1384B990"/>
    <w:rsid w:val="1393577B"/>
    <w:rsid w:val="13973A69"/>
    <w:rsid w:val="139F5D8A"/>
    <w:rsid w:val="13A53257"/>
    <w:rsid w:val="13A632AF"/>
    <w:rsid w:val="13AA33C8"/>
    <w:rsid w:val="13AA52E7"/>
    <w:rsid w:val="13B481DB"/>
    <w:rsid w:val="13B96631"/>
    <w:rsid w:val="13BC5EE7"/>
    <w:rsid w:val="13C1A57A"/>
    <w:rsid w:val="13C786E7"/>
    <w:rsid w:val="13C8CFE6"/>
    <w:rsid w:val="13CE6FF3"/>
    <w:rsid w:val="13CF7AB7"/>
    <w:rsid w:val="13D310C6"/>
    <w:rsid w:val="13DA9F35"/>
    <w:rsid w:val="13E54E01"/>
    <w:rsid w:val="13E5B174"/>
    <w:rsid w:val="13E89C55"/>
    <w:rsid w:val="13E8FA61"/>
    <w:rsid w:val="13EA0E67"/>
    <w:rsid w:val="13EB5008"/>
    <w:rsid w:val="140C09DF"/>
    <w:rsid w:val="140F4909"/>
    <w:rsid w:val="14103276"/>
    <w:rsid w:val="1410AF14"/>
    <w:rsid w:val="1410BA46"/>
    <w:rsid w:val="14126DB9"/>
    <w:rsid w:val="14148514"/>
    <w:rsid w:val="14150B32"/>
    <w:rsid w:val="1416D20C"/>
    <w:rsid w:val="141CEF10"/>
    <w:rsid w:val="141E7DEA"/>
    <w:rsid w:val="141EBCE3"/>
    <w:rsid w:val="142B785F"/>
    <w:rsid w:val="142C5E26"/>
    <w:rsid w:val="14301C39"/>
    <w:rsid w:val="14355E44"/>
    <w:rsid w:val="14460E9A"/>
    <w:rsid w:val="144B0330"/>
    <w:rsid w:val="144E783B"/>
    <w:rsid w:val="14507A4A"/>
    <w:rsid w:val="145E92D4"/>
    <w:rsid w:val="1463FAD0"/>
    <w:rsid w:val="1467034B"/>
    <w:rsid w:val="1469252A"/>
    <w:rsid w:val="146C9671"/>
    <w:rsid w:val="1478C0C5"/>
    <w:rsid w:val="14791141"/>
    <w:rsid w:val="147ED077"/>
    <w:rsid w:val="148702AF"/>
    <w:rsid w:val="14873193"/>
    <w:rsid w:val="148749B0"/>
    <w:rsid w:val="1487A8B4"/>
    <w:rsid w:val="149B10E3"/>
    <w:rsid w:val="149C0D78"/>
    <w:rsid w:val="149C7628"/>
    <w:rsid w:val="14A285B8"/>
    <w:rsid w:val="14ACFD14"/>
    <w:rsid w:val="14B28BFF"/>
    <w:rsid w:val="14B4D328"/>
    <w:rsid w:val="14B92007"/>
    <w:rsid w:val="14C14C2C"/>
    <w:rsid w:val="14CB1FFB"/>
    <w:rsid w:val="14CB5181"/>
    <w:rsid w:val="14CCB618"/>
    <w:rsid w:val="14D3AE26"/>
    <w:rsid w:val="14D528DE"/>
    <w:rsid w:val="14D7BCD9"/>
    <w:rsid w:val="14D8C569"/>
    <w:rsid w:val="14F0671C"/>
    <w:rsid w:val="14F40782"/>
    <w:rsid w:val="14F52C2C"/>
    <w:rsid w:val="14FA48C4"/>
    <w:rsid w:val="1503D35A"/>
    <w:rsid w:val="15043E16"/>
    <w:rsid w:val="150FE381"/>
    <w:rsid w:val="151048C8"/>
    <w:rsid w:val="1510722B"/>
    <w:rsid w:val="15137314"/>
    <w:rsid w:val="151990D0"/>
    <w:rsid w:val="151C6D3A"/>
    <w:rsid w:val="152431EE"/>
    <w:rsid w:val="15245787"/>
    <w:rsid w:val="1524CCD3"/>
    <w:rsid w:val="153A1D3C"/>
    <w:rsid w:val="153D0458"/>
    <w:rsid w:val="153DDC27"/>
    <w:rsid w:val="154D96BF"/>
    <w:rsid w:val="154F721A"/>
    <w:rsid w:val="15535007"/>
    <w:rsid w:val="15571F11"/>
    <w:rsid w:val="1557F283"/>
    <w:rsid w:val="155CF231"/>
    <w:rsid w:val="156C0F18"/>
    <w:rsid w:val="156C898A"/>
    <w:rsid w:val="15739733"/>
    <w:rsid w:val="158157B7"/>
    <w:rsid w:val="1585B83F"/>
    <w:rsid w:val="15873224"/>
    <w:rsid w:val="158816DE"/>
    <w:rsid w:val="15921764"/>
    <w:rsid w:val="1599B91B"/>
    <w:rsid w:val="15A1C682"/>
    <w:rsid w:val="15A1CEEF"/>
    <w:rsid w:val="15A2BD63"/>
    <w:rsid w:val="15A30F13"/>
    <w:rsid w:val="15B25327"/>
    <w:rsid w:val="15B6312D"/>
    <w:rsid w:val="15B7E3C1"/>
    <w:rsid w:val="15B96874"/>
    <w:rsid w:val="15B97F17"/>
    <w:rsid w:val="15BF5C01"/>
    <w:rsid w:val="15BFD4DC"/>
    <w:rsid w:val="15C58518"/>
    <w:rsid w:val="15CD35EC"/>
    <w:rsid w:val="15CE8EB6"/>
    <w:rsid w:val="15D4FA0F"/>
    <w:rsid w:val="15D69ADD"/>
    <w:rsid w:val="15D8D5B2"/>
    <w:rsid w:val="15D93049"/>
    <w:rsid w:val="15DB831C"/>
    <w:rsid w:val="15DD3BC4"/>
    <w:rsid w:val="15DE6CD5"/>
    <w:rsid w:val="15DEE5D1"/>
    <w:rsid w:val="15DFEE5A"/>
    <w:rsid w:val="15E3EDAD"/>
    <w:rsid w:val="15E5AE96"/>
    <w:rsid w:val="15E6A621"/>
    <w:rsid w:val="15E9775A"/>
    <w:rsid w:val="15EFEB60"/>
    <w:rsid w:val="15F295EE"/>
    <w:rsid w:val="15FB5591"/>
    <w:rsid w:val="1600A9DE"/>
    <w:rsid w:val="160259D3"/>
    <w:rsid w:val="160874BF"/>
    <w:rsid w:val="160D9132"/>
    <w:rsid w:val="160F8EB6"/>
    <w:rsid w:val="161488DC"/>
    <w:rsid w:val="16150091"/>
    <w:rsid w:val="1615A168"/>
    <w:rsid w:val="16177A23"/>
    <w:rsid w:val="161A24F2"/>
    <w:rsid w:val="161B0DB8"/>
    <w:rsid w:val="161C15B0"/>
    <w:rsid w:val="161E6F67"/>
    <w:rsid w:val="161E7A70"/>
    <w:rsid w:val="1621C1F6"/>
    <w:rsid w:val="1622618F"/>
    <w:rsid w:val="1624837E"/>
    <w:rsid w:val="16280AC8"/>
    <w:rsid w:val="16280B28"/>
    <w:rsid w:val="163555C9"/>
    <w:rsid w:val="16362F6F"/>
    <w:rsid w:val="163A374B"/>
    <w:rsid w:val="163DE488"/>
    <w:rsid w:val="163DEFD0"/>
    <w:rsid w:val="16423722"/>
    <w:rsid w:val="1652174E"/>
    <w:rsid w:val="166A24CC"/>
    <w:rsid w:val="166A472C"/>
    <w:rsid w:val="166D8200"/>
    <w:rsid w:val="167080B2"/>
    <w:rsid w:val="1677756F"/>
    <w:rsid w:val="1679FA30"/>
    <w:rsid w:val="1681F621"/>
    <w:rsid w:val="16826A8F"/>
    <w:rsid w:val="1689D21B"/>
    <w:rsid w:val="168DFBF8"/>
    <w:rsid w:val="168F6D2A"/>
    <w:rsid w:val="1693DF7C"/>
    <w:rsid w:val="1698F854"/>
    <w:rsid w:val="169965A2"/>
    <w:rsid w:val="16A270F3"/>
    <w:rsid w:val="16ABD573"/>
    <w:rsid w:val="16B2C6DB"/>
    <w:rsid w:val="16B87160"/>
    <w:rsid w:val="16C45010"/>
    <w:rsid w:val="16C5F29A"/>
    <w:rsid w:val="16C838C9"/>
    <w:rsid w:val="16CA7BD4"/>
    <w:rsid w:val="16CE81C1"/>
    <w:rsid w:val="16CFFF82"/>
    <w:rsid w:val="16D0C52F"/>
    <w:rsid w:val="16D3BCDA"/>
    <w:rsid w:val="16E10368"/>
    <w:rsid w:val="16FF56CF"/>
    <w:rsid w:val="170082AF"/>
    <w:rsid w:val="170461EC"/>
    <w:rsid w:val="1706EFF6"/>
    <w:rsid w:val="171B9B96"/>
    <w:rsid w:val="171C55F4"/>
    <w:rsid w:val="171DACA1"/>
    <w:rsid w:val="171E8FD2"/>
    <w:rsid w:val="171F157D"/>
    <w:rsid w:val="17228E89"/>
    <w:rsid w:val="172363AE"/>
    <w:rsid w:val="17239266"/>
    <w:rsid w:val="1729D146"/>
    <w:rsid w:val="172E15C5"/>
    <w:rsid w:val="173518F8"/>
    <w:rsid w:val="17444288"/>
    <w:rsid w:val="1746A908"/>
    <w:rsid w:val="174D72F9"/>
    <w:rsid w:val="17517643"/>
    <w:rsid w:val="1752A837"/>
    <w:rsid w:val="1758A0E7"/>
    <w:rsid w:val="175A7EBD"/>
    <w:rsid w:val="175CEF51"/>
    <w:rsid w:val="175FD3B6"/>
    <w:rsid w:val="17639C23"/>
    <w:rsid w:val="1763E2AB"/>
    <w:rsid w:val="17667499"/>
    <w:rsid w:val="17684F12"/>
    <w:rsid w:val="176F030A"/>
    <w:rsid w:val="17704DFE"/>
    <w:rsid w:val="1779F78D"/>
    <w:rsid w:val="177C21CE"/>
    <w:rsid w:val="1785B2E7"/>
    <w:rsid w:val="1790E585"/>
    <w:rsid w:val="1795078E"/>
    <w:rsid w:val="17952D48"/>
    <w:rsid w:val="17A17996"/>
    <w:rsid w:val="17A33ACD"/>
    <w:rsid w:val="17AADEAE"/>
    <w:rsid w:val="17B041EE"/>
    <w:rsid w:val="17B0453E"/>
    <w:rsid w:val="17B16A66"/>
    <w:rsid w:val="17B3B058"/>
    <w:rsid w:val="17B5ABE2"/>
    <w:rsid w:val="17B7C59D"/>
    <w:rsid w:val="17BA5FB1"/>
    <w:rsid w:val="17BBB183"/>
    <w:rsid w:val="17BFE40E"/>
    <w:rsid w:val="17C1F4A1"/>
    <w:rsid w:val="17C48E09"/>
    <w:rsid w:val="17C49C58"/>
    <w:rsid w:val="17C75054"/>
    <w:rsid w:val="17CB146A"/>
    <w:rsid w:val="17D0D644"/>
    <w:rsid w:val="17D7C7E1"/>
    <w:rsid w:val="17E33D30"/>
    <w:rsid w:val="17EAB057"/>
    <w:rsid w:val="17EF5042"/>
    <w:rsid w:val="17F41849"/>
    <w:rsid w:val="17F70256"/>
    <w:rsid w:val="17F8085C"/>
    <w:rsid w:val="17F817FE"/>
    <w:rsid w:val="17F9C2E9"/>
    <w:rsid w:val="17FAF5F8"/>
    <w:rsid w:val="18052D5B"/>
    <w:rsid w:val="180A4926"/>
    <w:rsid w:val="180AC215"/>
    <w:rsid w:val="180BD3CF"/>
    <w:rsid w:val="180F377D"/>
    <w:rsid w:val="1816B94D"/>
    <w:rsid w:val="181A0467"/>
    <w:rsid w:val="181B6A30"/>
    <w:rsid w:val="18287DCE"/>
    <w:rsid w:val="1829F5FE"/>
    <w:rsid w:val="1838AC1D"/>
    <w:rsid w:val="183AE0A9"/>
    <w:rsid w:val="184871EA"/>
    <w:rsid w:val="184D42B3"/>
    <w:rsid w:val="186371CB"/>
    <w:rsid w:val="1866D621"/>
    <w:rsid w:val="1868DBDB"/>
    <w:rsid w:val="1869E860"/>
    <w:rsid w:val="186A6BD0"/>
    <w:rsid w:val="186A9115"/>
    <w:rsid w:val="18716A43"/>
    <w:rsid w:val="1873921A"/>
    <w:rsid w:val="18755B56"/>
    <w:rsid w:val="18788DFE"/>
    <w:rsid w:val="187CE3A4"/>
    <w:rsid w:val="187E96BB"/>
    <w:rsid w:val="187FE333"/>
    <w:rsid w:val="18859ED9"/>
    <w:rsid w:val="1893577B"/>
    <w:rsid w:val="189542C6"/>
    <w:rsid w:val="189F9BC7"/>
    <w:rsid w:val="18A038B9"/>
    <w:rsid w:val="18A15407"/>
    <w:rsid w:val="18A764E2"/>
    <w:rsid w:val="18AA6F88"/>
    <w:rsid w:val="18BBE74A"/>
    <w:rsid w:val="18BC3C15"/>
    <w:rsid w:val="18C1587B"/>
    <w:rsid w:val="18C1E8E6"/>
    <w:rsid w:val="18C49B3E"/>
    <w:rsid w:val="18C52299"/>
    <w:rsid w:val="18C770B4"/>
    <w:rsid w:val="18CDDF02"/>
    <w:rsid w:val="18D4BC59"/>
    <w:rsid w:val="18D4D6E7"/>
    <w:rsid w:val="18D8DF5C"/>
    <w:rsid w:val="18DE484A"/>
    <w:rsid w:val="18E46786"/>
    <w:rsid w:val="18E79ED3"/>
    <w:rsid w:val="18EDE5E1"/>
    <w:rsid w:val="18F159BD"/>
    <w:rsid w:val="18F48774"/>
    <w:rsid w:val="18F4CF0F"/>
    <w:rsid w:val="18FFB530"/>
    <w:rsid w:val="1904E67D"/>
    <w:rsid w:val="190B93AA"/>
    <w:rsid w:val="190BBC2F"/>
    <w:rsid w:val="1911DBA1"/>
    <w:rsid w:val="19143F22"/>
    <w:rsid w:val="1914A8CE"/>
    <w:rsid w:val="1916E0C6"/>
    <w:rsid w:val="1916EC27"/>
    <w:rsid w:val="19172D3A"/>
    <w:rsid w:val="191B9936"/>
    <w:rsid w:val="191E8FCE"/>
    <w:rsid w:val="19244091"/>
    <w:rsid w:val="19268E28"/>
    <w:rsid w:val="192949D0"/>
    <w:rsid w:val="192A2621"/>
    <w:rsid w:val="1937162F"/>
    <w:rsid w:val="193978CE"/>
    <w:rsid w:val="193A322C"/>
    <w:rsid w:val="193BB3A2"/>
    <w:rsid w:val="194408D4"/>
    <w:rsid w:val="194FA6D8"/>
    <w:rsid w:val="195602C0"/>
    <w:rsid w:val="1956DCC9"/>
    <w:rsid w:val="1963D5A8"/>
    <w:rsid w:val="1967D309"/>
    <w:rsid w:val="1968F3C9"/>
    <w:rsid w:val="1975A51A"/>
    <w:rsid w:val="197C718C"/>
    <w:rsid w:val="19813E3A"/>
    <w:rsid w:val="19834C23"/>
    <w:rsid w:val="19838D5C"/>
    <w:rsid w:val="198D20B3"/>
    <w:rsid w:val="1992536A"/>
    <w:rsid w:val="19A46E1E"/>
    <w:rsid w:val="19A54819"/>
    <w:rsid w:val="19AB4418"/>
    <w:rsid w:val="19AC4F5E"/>
    <w:rsid w:val="19B3F349"/>
    <w:rsid w:val="19B88895"/>
    <w:rsid w:val="19BBBFD2"/>
    <w:rsid w:val="19C10E68"/>
    <w:rsid w:val="19CBC845"/>
    <w:rsid w:val="19CCB00E"/>
    <w:rsid w:val="19CE0A63"/>
    <w:rsid w:val="19CE439C"/>
    <w:rsid w:val="19E6B9DC"/>
    <w:rsid w:val="19EEB5E5"/>
    <w:rsid w:val="19F04EA4"/>
    <w:rsid w:val="19FCBFD0"/>
    <w:rsid w:val="19FD9F23"/>
    <w:rsid w:val="19FFE02F"/>
    <w:rsid w:val="1A0EE29C"/>
    <w:rsid w:val="1A1789CE"/>
    <w:rsid w:val="1A1A8D5C"/>
    <w:rsid w:val="1A28FD68"/>
    <w:rsid w:val="1A2C2022"/>
    <w:rsid w:val="1A312512"/>
    <w:rsid w:val="1A3139FD"/>
    <w:rsid w:val="1A3316F3"/>
    <w:rsid w:val="1A360786"/>
    <w:rsid w:val="1A3A6C5A"/>
    <w:rsid w:val="1A3FC5DB"/>
    <w:rsid w:val="1A440C96"/>
    <w:rsid w:val="1A4D574E"/>
    <w:rsid w:val="1A54B639"/>
    <w:rsid w:val="1A55B9B3"/>
    <w:rsid w:val="1A69B681"/>
    <w:rsid w:val="1A6FF76E"/>
    <w:rsid w:val="1A710482"/>
    <w:rsid w:val="1A710AB8"/>
    <w:rsid w:val="1A71A793"/>
    <w:rsid w:val="1A78268F"/>
    <w:rsid w:val="1A7D394D"/>
    <w:rsid w:val="1A7ED438"/>
    <w:rsid w:val="1A847EF5"/>
    <w:rsid w:val="1A86E090"/>
    <w:rsid w:val="1A8DD28A"/>
    <w:rsid w:val="1A9358D7"/>
    <w:rsid w:val="1A974F36"/>
    <w:rsid w:val="1A985073"/>
    <w:rsid w:val="1AA19D65"/>
    <w:rsid w:val="1AA7E41B"/>
    <w:rsid w:val="1AA9FB3B"/>
    <w:rsid w:val="1AB52807"/>
    <w:rsid w:val="1AB8D5A6"/>
    <w:rsid w:val="1ABE4823"/>
    <w:rsid w:val="1AC11C91"/>
    <w:rsid w:val="1ACA5A4B"/>
    <w:rsid w:val="1ACAA526"/>
    <w:rsid w:val="1ACF35D5"/>
    <w:rsid w:val="1ACF9B6F"/>
    <w:rsid w:val="1AD2B300"/>
    <w:rsid w:val="1ADF08AD"/>
    <w:rsid w:val="1ADF4AD8"/>
    <w:rsid w:val="1AE4423D"/>
    <w:rsid w:val="1AE5734E"/>
    <w:rsid w:val="1AEB2854"/>
    <w:rsid w:val="1AF33548"/>
    <w:rsid w:val="1AF86CA5"/>
    <w:rsid w:val="1AFE43C3"/>
    <w:rsid w:val="1B0014F0"/>
    <w:rsid w:val="1B08532D"/>
    <w:rsid w:val="1B0FDFEA"/>
    <w:rsid w:val="1B1A4391"/>
    <w:rsid w:val="1B1DEE16"/>
    <w:rsid w:val="1B1E325B"/>
    <w:rsid w:val="1B268959"/>
    <w:rsid w:val="1B28DE0A"/>
    <w:rsid w:val="1B33DC8C"/>
    <w:rsid w:val="1B35E361"/>
    <w:rsid w:val="1B40C898"/>
    <w:rsid w:val="1B4BEB88"/>
    <w:rsid w:val="1B4EA7FC"/>
    <w:rsid w:val="1B5001E0"/>
    <w:rsid w:val="1B58CA98"/>
    <w:rsid w:val="1B5BF90C"/>
    <w:rsid w:val="1B60B58A"/>
    <w:rsid w:val="1B6349C6"/>
    <w:rsid w:val="1B63A0B9"/>
    <w:rsid w:val="1B6B8157"/>
    <w:rsid w:val="1B72C631"/>
    <w:rsid w:val="1B7A86E0"/>
    <w:rsid w:val="1B81EE43"/>
    <w:rsid w:val="1B82EACF"/>
    <w:rsid w:val="1B89A087"/>
    <w:rsid w:val="1B948A6E"/>
    <w:rsid w:val="1B949269"/>
    <w:rsid w:val="1B97D0AD"/>
    <w:rsid w:val="1BA2B1F6"/>
    <w:rsid w:val="1BA3E4CD"/>
    <w:rsid w:val="1BA60D54"/>
    <w:rsid w:val="1BAA4B72"/>
    <w:rsid w:val="1BB2A0E2"/>
    <w:rsid w:val="1BB34374"/>
    <w:rsid w:val="1BC12E0B"/>
    <w:rsid w:val="1BC36447"/>
    <w:rsid w:val="1BC6E954"/>
    <w:rsid w:val="1BC923A4"/>
    <w:rsid w:val="1BC95E91"/>
    <w:rsid w:val="1BCD6237"/>
    <w:rsid w:val="1BD77C15"/>
    <w:rsid w:val="1BDCF778"/>
    <w:rsid w:val="1BE36B78"/>
    <w:rsid w:val="1C059BBA"/>
    <w:rsid w:val="1C08E970"/>
    <w:rsid w:val="1C094CE6"/>
    <w:rsid w:val="1C0C16A7"/>
    <w:rsid w:val="1C0C1DC6"/>
    <w:rsid w:val="1C0C5594"/>
    <w:rsid w:val="1C1A32A1"/>
    <w:rsid w:val="1C1C2806"/>
    <w:rsid w:val="1C1C8935"/>
    <w:rsid w:val="1C1CD12D"/>
    <w:rsid w:val="1C23464A"/>
    <w:rsid w:val="1C241A93"/>
    <w:rsid w:val="1C28A920"/>
    <w:rsid w:val="1C29EAB8"/>
    <w:rsid w:val="1C2D3F20"/>
    <w:rsid w:val="1C32D4BF"/>
    <w:rsid w:val="1C3C84A2"/>
    <w:rsid w:val="1C4416A4"/>
    <w:rsid w:val="1C456246"/>
    <w:rsid w:val="1C4837A1"/>
    <w:rsid w:val="1C498D9E"/>
    <w:rsid w:val="1C4A4A85"/>
    <w:rsid w:val="1C4D8BDD"/>
    <w:rsid w:val="1C56952F"/>
    <w:rsid w:val="1C665345"/>
    <w:rsid w:val="1C6ED324"/>
    <w:rsid w:val="1C71D7FB"/>
    <w:rsid w:val="1C7B077A"/>
    <w:rsid w:val="1C8068E8"/>
    <w:rsid w:val="1C8A293C"/>
    <w:rsid w:val="1C8C9F8C"/>
    <w:rsid w:val="1C90FEB1"/>
    <w:rsid w:val="1C9291D1"/>
    <w:rsid w:val="1C9789DB"/>
    <w:rsid w:val="1C99F0B0"/>
    <w:rsid w:val="1C9B55D3"/>
    <w:rsid w:val="1C9C0A9C"/>
    <w:rsid w:val="1CA3D23C"/>
    <w:rsid w:val="1CAD3BBC"/>
    <w:rsid w:val="1CB2A844"/>
    <w:rsid w:val="1CB4624C"/>
    <w:rsid w:val="1CBFAFAA"/>
    <w:rsid w:val="1CC308BF"/>
    <w:rsid w:val="1CC5DBAD"/>
    <w:rsid w:val="1CCDA1AD"/>
    <w:rsid w:val="1CD1D1B1"/>
    <w:rsid w:val="1CE1CB71"/>
    <w:rsid w:val="1CE5C0D0"/>
    <w:rsid w:val="1CE8B408"/>
    <w:rsid w:val="1CEBC41A"/>
    <w:rsid w:val="1CEE719C"/>
    <w:rsid w:val="1CF6E365"/>
    <w:rsid w:val="1CFA212A"/>
    <w:rsid w:val="1CFFA55C"/>
    <w:rsid w:val="1D09B60C"/>
    <w:rsid w:val="1D160F34"/>
    <w:rsid w:val="1D166B7A"/>
    <w:rsid w:val="1D232F57"/>
    <w:rsid w:val="1D3ADFED"/>
    <w:rsid w:val="1D3E19F7"/>
    <w:rsid w:val="1D3E2A9E"/>
    <w:rsid w:val="1D463C1F"/>
    <w:rsid w:val="1D467456"/>
    <w:rsid w:val="1D4CC72C"/>
    <w:rsid w:val="1D58649D"/>
    <w:rsid w:val="1D5D2FC2"/>
    <w:rsid w:val="1D61AA54"/>
    <w:rsid w:val="1D667666"/>
    <w:rsid w:val="1D6E94C8"/>
    <w:rsid w:val="1D6F0FE2"/>
    <w:rsid w:val="1D70A680"/>
    <w:rsid w:val="1D71BB58"/>
    <w:rsid w:val="1D73B926"/>
    <w:rsid w:val="1D78E468"/>
    <w:rsid w:val="1D7DD0AF"/>
    <w:rsid w:val="1D8328AA"/>
    <w:rsid w:val="1D86FB6D"/>
    <w:rsid w:val="1D8875E2"/>
    <w:rsid w:val="1D8D22B4"/>
    <w:rsid w:val="1D90C219"/>
    <w:rsid w:val="1D976702"/>
    <w:rsid w:val="1D99ED9E"/>
    <w:rsid w:val="1DA01993"/>
    <w:rsid w:val="1DA116B5"/>
    <w:rsid w:val="1DA48AFF"/>
    <w:rsid w:val="1DA69959"/>
    <w:rsid w:val="1DA80B26"/>
    <w:rsid w:val="1DA996DD"/>
    <w:rsid w:val="1DAFCD18"/>
    <w:rsid w:val="1DB68798"/>
    <w:rsid w:val="1DBF2684"/>
    <w:rsid w:val="1DC7CF45"/>
    <w:rsid w:val="1DC8E6E8"/>
    <w:rsid w:val="1DCB9D45"/>
    <w:rsid w:val="1DE160EB"/>
    <w:rsid w:val="1DE18BD1"/>
    <w:rsid w:val="1DE2A0F6"/>
    <w:rsid w:val="1DE3F3E1"/>
    <w:rsid w:val="1DE56F36"/>
    <w:rsid w:val="1DE6BF05"/>
    <w:rsid w:val="1DE82C6B"/>
    <w:rsid w:val="1DEBEAE5"/>
    <w:rsid w:val="1DECB3FB"/>
    <w:rsid w:val="1DEE72E7"/>
    <w:rsid w:val="1DF476F9"/>
    <w:rsid w:val="1DF91581"/>
    <w:rsid w:val="1DFBA15E"/>
    <w:rsid w:val="1E00E61C"/>
    <w:rsid w:val="1E01C6DB"/>
    <w:rsid w:val="1E066FFE"/>
    <w:rsid w:val="1E09ACD3"/>
    <w:rsid w:val="1E0BB69C"/>
    <w:rsid w:val="1E0F642A"/>
    <w:rsid w:val="1E12D8F8"/>
    <w:rsid w:val="1E158A5F"/>
    <w:rsid w:val="1E18F8C9"/>
    <w:rsid w:val="1E1F5232"/>
    <w:rsid w:val="1E20C6C1"/>
    <w:rsid w:val="1E2161C7"/>
    <w:rsid w:val="1E25F798"/>
    <w:rsid w:val="1E27D3A9"/>
    <w:rsid w:val="1E2A487C"/>
    <w:rsid w:val="1E2FDB6D"/>
    <w:rsid w:val="1E31600B"/>
    <w:rsid w:val="1E350A2E"/>
    <w:rsid w:val="1E37D7A9"/>
    <w:rsid w:val="1E38F0AE"/>
    <w:rsid w:val="1E397C01"/>
    <w:rsid w:val="1E3F9ACC"/>
    <w:rsid w:val="1E410151"/>
    <w:rsid w:val="1E45A8EE"/>
    <w:rsid w:val="1E4967CD"/>
    <w:rsid w:val="1E5481EB"/>
    <w:rsid w:val="1E581B91"/>
    <w:rsid w:val="1E5BE73B"/>
    <w:rsid w:val="1E5D0622"/>
    <w:rsid w:val="1E5F6FF3"/>
    <w:rsid w:val="1E5F7F0C"/>
    <w:rsid w:val="1E5FB504"/>
    <w:rsid w:val="1E62F475"/>
    <w:rsid w:val="1E63F1FC"/>
    <w:rsid w:val="1E670EC5"/>
    <w:rsid w:val="1E692588"/>
    <w:rsid w:val="1E6A434E"/>
    <w:rsid w:val="1E716AC9"/>
    <w:rsid w:val="1E8C9ABD"/>
    <w:rsid w:val="1E942D3B"/>
    <w:rsid w:val="1E945C41"/>
    <w:rsid w:val="1E9C798E"/>
    <w:rsid w:val="1EA17A15"/>
    <w:rsid w:val="1EA43231"/>
    <w:rsid w:val="1EA689E5"/>
    <w:rsid w:val="1EACA8D1"/>
    <w:rsid w:val="1EB18B58"/>
    <w:rsid w:val="1EB26DE6"/>
    <w:rsid w:val="1EB66FC0"/>
    <w:rsid w:val="1EB75828"/>
    <w:rsid w:val="1EBE0A7F"/>
    <w:rsid w:val="1EC21D28"/>
    <w:rsid w:val="1ECBB0EA"/>
    <w:rsid w:val="1ED2E0F1"/>
    <w:rsid w:val="1ED7A054"/>
    <w:rsid w:val="1ED7F5CA"/>
    <w:rsid w:val="1EDA70D0"/>
    <w:rsid w:val="1EDBF98B"/>
    <w:rsid w:val="1EDF5C00"/>
    <w:rsid w:val="1EE3B964"/>
    <w:rsid w:val="1EE8CC48"/>
    <w:rsid w:val="1EF0216C"/>
    <w:rsid w:val="1EF7B5D3"/>
    <w:rsid w:val="1F00D45F"/>
    <w:rsid w:val="1F039CE9"/>
    <w:rsid w:val="1F0755BD"/>
    <w:rsid w:val="1F0B8455"/>
    <w:rsid w:val="1F1340AC"/>
    <w:rsid w:val="1F19124E"/>
    <w:rsid w:val="1F1BD1CA"/>
    <w:rsid w:val="1F1F9D3A"/>
    <w:rsid w:val="1F208916"/>
    <w:rsid w:val="1F21FDA3"/>
    <w:rsid w:val="1F24996C"/>
    <w:rsid w:val="1F30D158"/>
    <w:rsid w:val="1F43C197"/>
    <w:rsid w:val="1F45C709"/>
    <w:rsid w:val="1F467A78"/>
    <w:rsid w:val="1F56E744"/>
    <w:rsid w:val="1F59E338"/>
    <w:rsid w:val="1F5E422E"/>
    <w:rsid w:val="1F5F482C"/>
    <w:rsid w:val="1F606C3A"/>
    <w:rsid w:val="1F67156E"/>
    <w:rsid w:val="1F6E1765"/>
    <w:rsid w:val="1F74AC04"/>
    <w:rsid w:val="1F77457E"/>
    <w:rsid w:val="1F81CAEC"/>
    <w:rsid w:val="1F864CDC"/>
    <w:rsid w:val="1F8CCBC6"/>
    <w:rsid w:val="1F9406CC"/>
    <w:rsid w:val="1F94DBDC"/>
    <w:rsid w:val="1F96F00E"/>
    <w:rsid w:val="1F98F586"/>
    <w:rsid w:val="1F9A6324"/>
    <w:rsid w:val="1F9DC45C"/>
    <w:rsid w:val="1FA038D5"/>
    <w:rsid w:val="1FA3EB0B"/>
    <w:rsid w:val="1FA66E83"/>
    <w:rsid w:val="1FA77D35"/>
    <w:rsid w:val="1FA9580E"/>
    <w:rsid w:val="1FAC7025"/>
    <w:rsid w:val="1FACF72A"/>
    <w:rsid w:val="1FADC4B8"/>
    <w:rsid w:val="1FAE80CE"/>
    <w:rsid w:val="1FB2F3F5"/>
    <w:rsid w:val="1FBB52E1"/>
    <w:rsid w:val="1FBF7F67"/>
    <w:rsid w:val="1FD1E06D"/>
    <w:rsid w:val="1FD348B6"/>
    <w:rsid w:val="1FD3955C"/>
    <w:rsid w:val="1FD6FF0A"/>
    <w:rsid w:val="1FE0A08A"/>
    <w:rsid w:val="1FE0E96D"/>
    <w:rsid w:val="1FE155C2"/>
    <w:rsid w:val="1FE9E77E"/>
    <w:rsid w:val="1FEE2AC4"/>
    <w:rsid w:val="1FEF11FB"/>
    <w:rsid w:val="1FF41709"/>
    <w:rsid w:val="1FF4C552"/>
    <w:rsid w:val="1FF68133"/>
    <w:rsid w:val="1FFA3408"/>
    <w:rsid w:val="1FFA4FA0"/>
    <w:rsid w:val="200128BA"/>
    <w:rsid w:val="20077906"/>
    <w:rsid w:val="201440D9"/>
    <w:rsid w:val="20149D4F"/>
    <w:rsid w:val="20169366"/>
    <w:rsid w:val="20203364"/>
    <w:rsid w:val="20285F00"/>
    <w:rsid w:val="20298E42"/>
    <w:rsid w:val="202D459F"/>
    <w:rsid w:val="202EB052"/>
    <w:rsid w:val="203B89D5"/>
    <w:rsid w:val="204258AD"/>
    <w:rsid w:val="20494084"/>
    <w:rsid w:val="20504C94"/>
    <w:rsid w:val="205E75C5"/>
    <w:rsid w:val="206B1123"/>
    <w:rsid w:val="20822A9A"/>
    <w:rsid w:val="208560E6"/>
    <w:rsid w:val="2086094A"/>
    <w:rsid w:val="2086AAEA"/>
    <w:rsid w:val="20916981"/>
    <w:rsid w:val="20992B6C"/>
    <w:rsid w:val="2099E3DD"/>
    <w:rsid w:val="209D7F76"/>
    <w:rsid w:val="20A29616"/>
    <w:rsid w:val="20A535C1"/>
    <w:rsid w:val="20A72B6D"/>
    <w:rsid w:val="20BAFADE"/>
    <w:rsid w:val="20BB1A63"/>
    <w:rsid w:val="20C25FF9"/>
    <w:rsid w:val="20C484F6"/>
    <w:rsid w:val="20CE16CE"/>
    <w:rsid w:val="20CE38A4"/>
    <w:rsid w:val="20D55A52"/>
    <w:rsid w:val="20DD8093"/>
    <w:rsid w:val="20E5E8C0"/>
    <w:rsid w:val="20E89C0A"/>
    <w:rsid w:val="20EC3EA4"/>
    <w:rsid w:val="20ED0EE7"/>
    <w:rsid w:val="20ED9DEA"/>
    <w:rsid w:val="20EE3EF0"/>
    <w:rsid w:val="20F4A2BC"/>
    <w:rsid w:val="20FA2719"/>
    <w:rsid w:val="20FD6D0A"/>
    <w:rsid w:val="20FE96F7"/>
    <w:rsid w:val="21010D68"/>
    <w:rsid w:val="21057F84"/>
    <w:rsid w:val="210BFC9E"/>
    <w:rsid w:val="2113473F"/>
    <w:rsid w:val="2126084E"/>
    <w:rsid w:val="2131EE22"/>
    <w:rsid w:val="21320128"/>
    <w:rsid w:val="2134C376"/>
    <w:rsid w:val="2147A7A4"/>
    <w:rsid w:val="21486DFC"/>
    <w:rsid w:val="21487DA3"/>
    <w:rsid w:val="2150059F"/>
    <w:rsid w:val="215F3065"/>
    <w:rsid w:val="215FBA12"/>
    <w:rsid w:val="2164B4D3"/>
    <w:rsid w:val="216508F5"/>
    <w:rsid w:val="21679898"/>
    <w:rsid w:val="216BF71B"/>
    <w:rsid w:val="21707B32"/>
    <w:rsid w:val="2170ED5A"/>
    <w:rsid w:val="21769D3A"/>
    <w:rsid w:val="217D5B74"/>
    <w:rsid w:val="21830522"/>
    <w:rsid w:val="2189476E"/>
    <w:rsid w:val="21898D8E"/>
    <w:rsid w:val="218DB349"/>
    <w:rsid w:val="2194AB0E"/>
    <w:rsid w:val="219B0F32"/>
    <w:rsid w:val="219DDD89"/>
    <w:rsid w:val="21A6D62E"/>
    <w:rsid w:val="21AA42DD"/>
    <w:rsid w:val="21AE2957"/>
    <w:rsid w:val="21AE7C6D"/>
    <w:rsid w:val="21AE7EE9"/>
    <w:rsid w:val="21B0CF85"/>
    <w:rsid w:val="21B19951"/>
    <w:rsid w:val="21B4FC65"/>
    <w:rsid w:val="21B6C363"/>
    <w:rsid w:val="21C15B10"/>
    <w:rsid w:val="21C41CA3"/>
    <w:rsid w:val="21C79027"/>
    <w:rsid w:val="21C7FEDA"/>
    <w:rsid w:val="21CA4CB9"/>
    <w:rsid w:val="21D3DE25"/>
    <w:rsid w:val="21D3F7F7"/>
    <w:rsid w:val="21D41821"/>
    <w:rsid w:val="21D73CBC"/>
    <w:rsid w:val="21DA9CC8"/>
    <w:rsid w:val="21E1CC32"/>
    <w:rsid w:val="21E318DD"/>
    <w:rsid w:val="21E464C2"/>
    <w:rsid w:val="21E4AEC5"/>
    <w:rsid w:val="2201C690"/>
    <w:rsid w:val="220654D0"/>
    <w:rsid w:val="220C6B84"/>
    <w:rsid w:val="220F096F"/>
    <w:rsid w:val="22102352"/>
    <w:rsid w:val="221229B4"/>
    <w:rsid w:val="22128A2B"/>
    <w:rsid w:val="22132B2E"/>
    <w:rsid w:val="22134144"/>
    <w:rsid w:val="2219E529"/>
    <w:rsid w:val="2223F76B"/>
    <w:rsid w:val="2224A126"/>
    <w:rsid w:val="2224F47B"/>
    <w:rsid w:val="2228FDF7"/>
    <w:rsid w:val="222A9661"/>
    <w:rsid w:val="222D94BA"/>
    <w:rsid w:val="222EB79D"/>
    <w:rsid w:val="2232F54D"/>
    <w:rsid w:val="2233C08D"/>
    <w:rsid w:val="223E6E5E"/>
    <w:rsid w:val="223FCC46"/>
    <w:rsid w:val="22439A62"/>
    <w:rsid w:val="2247B6B7"/>
    <w:rsid w:val="225197BD"/>
    <w:rsid w:val="2253FAC0"/>
    <w:rsid w:val="2263632C"/>
    <w:rsid w:val="2266963A"/>
    <w:rsid w:val="2269F7D0"/>
    <w:rsid w:val="226A35C8"/>
    <w:rsid w:val="226B94B3"/>
    <w:rsid w:val="226C6AB1"/>
    <w:rsid w:val="227352BC"/>
    <w:rsid w:val="227F2AE4"/>
    <w:rsid w:val="227FAF5D"/>
    <w:rsid w:val="228542B1"/>
    <w:rsid w:val="228BC1A4"/>
    <w:rsid w:val="228BC354"/>
    <w:rsid w:val="2290FFD3"/>
    <w:rsid w:val="22965B2D"/>
    <w:rsid w:val="22A03C43"/>
    <w:rsid w:val="22A0C7D6"/>
    <w:rsid w:val="22A18E48"/>
    <w:rsid w:val="22A55D6E"/>
    <w:rsid w:val="22A944AE"/>
    <w:rsid w:val="22ACECB0"/>
    <w:rsid w:val="22B4272D"/>
    <w:rsid w:val="22B516CB"/>
    <w:rsid w:val="22BBDF3D"/>
    <w:rsid w:val="22C059C1"/>
    <w:rsid w:val="22C90EF2"/>
    <w:rsid w:val="22CA84CB"/>
    <w:rsid w:val="22CCC7E7"/>
    <w:rsid w:val="22CE2BE4"/>
    <w:rsid w:val="22D2E327"/>
    <w:rsid w:val="22DB7BCD"/>
    <w:rsid w:val="22DCBDBD"/>
    <w:rsid w:val="22E40259"/>
    <w:rsid w:val="22E4D9DE"/>
    <w:rsid w:val="22E89ABB"/>
    <w:rsid w:val="22EBDF36"/>
    <w:rsid w:val="22F62672"/>
    <w:rsid w:val="22F77C10"/>
    <w:rsid w:val="230168C2"/>
    <w:rsid w:val="23029EBE"/>
    <w:rsid w:val="230610BC"/>
    <w:rsid w:val="2306F120"/>
    <w:rsid w:val="23080C6E"/>
    <w:rsid w:val="2309D84D"/>
    <w:rsid w:val="23106AAF"/>
    <w:rsid w:val="23147016"/>
    <w:rsid w:val="2314C5A0"/>
    <w:rsid w:val="2318B3E2"/>
    <w:rsid w:val="231AE1AC"/>
    <w:rsid w:val="232DF8DA"/>
    <w:rsid w:val="232EC3FC"/>
    <w:rsid w:val="23392001"/>
    <w:rsid w:val="233E0C0B"/>
    <w:rsid w:val="2342BA5C"/>
    <w:rsid w:val="234412AE"/>
    <w:rsid w:val="234457B9"/>
    <w:rsid w:val="23470999"/>
    <w:rsid w:val="23480944"/>
    <w:rsid w:val="234951C6"/>
    <w:rsid w:val="234A7A7B"/>
    <w:rsid w:val="234AF0B2"/>
    <w:rsid w:val="23550875"/>
    <w:rsid w:val="2357870F"/>
    <w:rsid w:val="2357BAB1"/>
    <w:rsid w:val="2359D705"/>
    <w:rsid w:val="235D59ED"/>
    <w:rsid w:val="236B0FC6"/>
    <w:rsid w:val="236D1D99"/>
    <w:rsid w:val="236EA850"/>
    <w:rsid w:val="237139E3"/>
    <w:rsid w:val="237D3254"/>
    <w:rsid w:val="2381DC3E"/>
    <w:rsid w:val="238E796F"/>
    <w:rsid w:val="2391DB45"/>
    <w:rsid w:val="2398C88F"/>
    <w:rsid w:val="239B068A"/>
    <w:rsid w:val="239F577C"/>
    <w:rsid w:val="23A656F7"/>
    <w:rsid w:val="23A98FD9"/>
    <w:rsid w:val="23A9D4E2"/>
    <w:rsid w:val="23AA7F93"/>
    <w:rsid w:val="23AD02D6"/>
    <w:rsid w:val="23B0B988"/>
    <w:rsid w:val="23B67867"/>
    <w:rsid w:val="23B8D98F"/>
    <w:rsid w:val="23BA5B08"/>
    <w:rsid w:val="23BB5E21"/>
    <w:rsid w:val="23BC55FC"/>
    <w:rsid w:val="23C23B09"/>
    <w:rsid w:val="23D1CB38"/>
    <w:rsid w:val="23D51C42"/>
    <w:rsid w:val="23E060AF"/>
    <w:rsid w:val="23E22ABA"/>
    <w:rsid w:val="23E24454"/>
    <w:rsid w:val="23E31A1B"/>
    <w:rsid w:val="23EBCCE4"/>
    <w:rsid w:val="23ED40AB"/>
    <w:rsid w:val="23EE637C"/>
    <w:rsid w:val="23F61361"/>
    <w:rsid w:val="23FAC40F"/>
    <w:rsid w:val="2400B4CA"/>
    <w:rsid w:val="2404F2C1"/>
    <w:rsid w:val="240DD3F2"/>
    <w:rsid w:val="240EB34D"/>
    <w:rsid w:val="2410369F"/>
    <w:rsid w:val="24179C35"/>
    <w:rsid w:val="2419013B"/>
    <w:rsid w:val="241E80DC"/>
    <w:rsid w:val="24239D64"/>
    <w:rsid w:val="2424B753"/>
    <w:rsid w:val="2424EC7A"/>
    <w:rsid w:val="24392690"/>
    <w:rsid w:val="243BBA8F"/>
    <w:rsid w:val="243C624F"/>
    <w:rsid w:val="243F2C98"/>
    <w:rsid w:val="244592EB"/>
    <w:rsid w:val="244F275B"/>
    <w:rsid w:val="245018B0"/>
    <w:rsid w:val="2456F477"/>
    <w:rsid w:val="2459F3DC"/>
    <w:rsid w:val="245DD40C"/>
    <w:rsid w:val="246A9E2F"/>
    <w:rsid w:val="246B0764"/>
    <w:rsid w:val="246BC8AF"/>
    <w:rsid w:val="246BE37B"/>
    <w:rsid w:val="246BFF94"/>
    <w:rsid w:val="246F9614"/>
    <w:rsid w:val="24724B0B"/>
    <w:rsid w:val="247A9787"/>
    <w:rsid w:val="247F35A4"/>
    <w:rsid w:val="2488CC3D"/>
    <w:rsid w:val="24912E85"/>
    <w:rsid w:val="24979EC2"/>
    <w:rsid w:val="249C85F6"/>
    <w:rsid w:val="249DFF60"/>
    <w:rsid w:val="24A4E330"/>
    <w:rsid w:val="24B0955A"/>
    <w:rsid w:val="24BB654C"/>
    <w:rsid w:val="24BC1BC0"/>
    <w:rsid w:val="24BC215E"/>
    <w:rsid w:val="24C21BEE"/>
    <w:rsid w:val="24C6A474"/>
    <w:rsid w:val="24D11E77"/>
    <w:rsid w:val="24D8044D"/>
    <w:rsid w:val="24E5A42D"/>
    <w:rsid w:val="24E998DC"/>
    <w:rsid w:val="24EACF88"/>
    <w:rsid w:val="24EC0E28"/>
    <w:rsid w:val="24ED7D43"/>
    <w:rsid w:val="24F758CA"/>
    <w:rsid w:val="2501CA4A"/>
    <w:rsid w:val="250622EB"/>
    <w:rsid w:val="250A46F7"/>
    <w:rsid w:val="250CE97C"/>
    <w:rsid w:val="25176454"/>
    <w:rsid w:val="251AF02A"/>
    <w:rsid w:val="251DA5D5"/>
    <w:rsid w:val="251EB8F9"/>
    <w:rsid w:val="251ED0C9"/>
    <w:rsid w:val="254A479C"/>
    <w:rsid w:val="254AD66D"/>
    <w:rsid w:val="254D8159"/>
    <w:rsid w:val="25547A82"/>
    <w:rsid w:val="2554D8E8"/>
    <w:rsid w:val="25553395"/>
    <w:rsid w:val="2557026C"/>
    <w:rsid w:val="255797D6"/>
    <w:rsid w:val="25589409"/>
    <w:rsid w:val="255E9554"/>
    <w:rsid w:val="255F671C"/>
    <w:rsid w:val="2560ED1D"/>
    <w:rsid w:val="25640871"/>
    <w:rsid w:val="25679369"/>
    <w:rsid w:val="2567BFFB"/>
    <w:rsid w:val="25699ABE"/>
    <w:rsid w:val="257441C4"/>
    <w:rsid w:val="257C231A"/>
    <w:rsid w:val="2583C283"/>
    <w:rsid w:val="25857184"/>
    <w:rsid w:val="2591A9DE"/>
    <w:rsid w:val="2594744C"/>
    <w:rsid w:val="259879F5"/>
    <w:rsid w:val="2599B0F3"/>
    <w:rsid w:val="259BD565"/>
    <w:rsid w:val="259BFCAE"/>
    <w:rsid w:val="259E6B7F"/>
    <w:rsid w:val="259F246E"/>
    <w:rsid w:val="25A718F9"/>
    <w:rsid w:val="25A76569"/>
    <w:rsid w:val="25B44252"/>
    <w:rsid w:val="25B48534"/>
    <w:rsid w:val="25B70D81"/>
    <w:rsid w:val="25B8AF0F"/>
    <w:rsid w:val="25BA5FE8"/>
    <w:rsid w:val="25D3731A"/>
    <w:rsid w:val="25D912E5"/>
    <w:rsid w:val="25E002B7"/>
    <w:rsid w:val="25E24ABB"/>
    <w:rsid w:val="25ED4576"/>
    <w:rsid w:val="25F112CC"/>
    <w:rsid w:val="25F33C56"/>
    <w:rsid w:val="25F8EC08"/>
    <w:rsid w:val="25F9141F"/>
    <w:rsid w:val="25FD05B4"/>
    <w:rsid w:val="2606520A"/>
    <w:rsid w:val="2607B822"/>
    <w:rsid w:val="260B84C3"/>
    <w:rsid w:val="260C4C24"/>
    <w:rsid w:val="26196785"/>
    <w:rsid w:val="26233084"/>
    <w:rsid w:val="2625CF0A"/>
    <w:rsid w:val="262979A0"/>
    <w:rsid w:val="262DD5D7"/>
    <w:rsid w:val="263177DB"/>
    <w:rsid w:val="263427C7"/>
    <w:rsid w:val="26363AA4"/>
    <w:rsid w:val="263A6D5A"/>
    <w:rsid w:val="26400A61"/>
    <w:rsid w:val="26425FD8"/>
    <w:rsid w:val="2654C74D"/>
    <w:rsid w:val="2655C3BB"/>
    <w:rsid w:val="26568FAD"/>
    <w:rsid w:val="265E3982"/>
    <w:rsid w:val="26620729"/>
    <w:rsid w:val="2664341E"/>
    <w:rsid w:val="266C97D2"/>
    <w:rsid w:val="266CCE01"/>
    <w:rsid w:val="266DCE13"/>
    <w:rsid w:val="266F82EA"/>
    <w:rsid w:val="267248F3"/>
    <w:rsid w:val="26740DAD"/>
    <w:rsid w:val="2674AE6D"/>
    <w:rsid w:val="267594CC"/>
    <w:rsid w:val="268164E6"/>
    <w:rsid w:val="2686DAC7"/>
    <w:rsid w:val="2696D065"/>
    <w:rsid w:val="269C208C"/>
    <w:rsid w:val="269EDEE0"/>
    <w:rsid w:val="26A08FD2"/>
    <w:rsid w:val="26A771C1"/>
    <w:rsid w:val="26A9F1F5"/>
    <w:rsid w:val="26B2E2B3"/>
    <w:rsid w:val="26B3E273"/>
    <w:rsid w:val="26B6A850"/>
    <w:rsid w:val="26B78A24"/>
    <w:rsid w:val="26BE7B68"/>
    <w:rsid w:val="26C0B980"/>
    <w:rsid w:val="26C0DF98"/>
    <w:rsid w:val="26C3E03A"/>
    <w:rsid w:val="26C408CC"/>
    <w:rsid w:val="26C54C59"/>
    <w:rsid w:val="26CBCB0D"/>
    <w:rsid w:val="26CBFE91"/>
    <w:rsid w:val="26CCE380"/>
    <w:rsid w:val="26CE9FCD"/>
    <w:rsid w:val="26D2C4DC"/>
    <w:rsid w:val="26D7FB1D"/>
    <w:rsid w:val="26DA57D3"/>
    <w:rsid w:val="26DF1659"/>
    <w:rsid w:val="26E63B34"/>
    <w:rsid w:val="26EDD7E9"/>
    <w:rsid w:val="26F578DB"/>
    <w:rsid w:val="26F6E643"/>
    <w:rsid w:val="26F873CF"/>
    <w:rsid w:val="2701D109"/>
    <w:rsid w:val="27037FB5"/>
    <w:rsid w:val="270A9EDE"/>
    <w:rsid w:val="270AF72F"/>
    <w:rsid w:val="270D6A5B"/>
    <w:rsid w:val="270F144F"/>
    <w:rsid w:val="2712E068"/>
    <w:rsid w:val="27150AA9"/>
    <w:rsid w:val="2715C937"/>
    <w:rsid w:val="271806A8"/>
    <w:rsid w:val="271AC0A1"/>
    <w:rsid w:val="271BEB90"/>
    <w:rsid w:val="27242B48"/>
    <w:rsid w:val="272C0A7F"/>
    <w:rsid w:val="272E21D7"/>
    <w:rsid w:val="2736B588"/>
    <w:rsid w:val="27381D40"/>
    <w:rsid w:val="273DA0F0"/>
    <w:rsid w:val="2746BB7E"/>
    <w:rsid w:val="2749902F"/>
    <w:rsid w:val="274A2D05"/>
    <w:rsid w:val="27528857"/>
    <w:rsid w:val="27543AB9"/>
    <w:rsid w:val="2754CB3C"/>
    <w:rsid w:val="276078BD"/>
    <w:rsid w:val="276289D0"/>
    <w:rsid w:val="27664C53"/>
    <w:rsid w:val="27673390"/>
    <w:rsid w:val="2769B9FA"/>
    <w:rsid w:val="276A56D6"/>
    <w:rsid w:val="27715146"/>
    <w:rsid w:val="27732AAD"/>
    <w:rsid w:val="2775CA83"/>
    <w:rsid w:val="277646A9"/>
    <w:rsid w:val="2776BF0C"/>
    <w:rsid w:val="2777A89F"/>
    <w:rsid w:val="277F1355"/>
    <w:rsid w:val="2788EDB5"/>
    <w:rsid w:val="2789D75D"/>
    <w:rsid w:val="278A9BA1"/>
    <w:rsid w:val="2796965A"/>
    <w:rsid w:val="279746DC"/>
    <w:rsid w:val="279AA991"/>
    <w:rsid w:val="279C53EA"/>
    <w:rsid w:val="279C5738"/>
    <w:rsid w:val="27A91A7E"/>
    <w:rsid w:val="27ABE688"/>
    <w:rsid w:val="27AE57CF"/>
    <w:rsid w:val="27AE9F74"/>
    <w:rsid w:val="27B09AC6"/>
    <w:rsid w:val="27BA8524"/>
    <w:rsid w:val="27BEC6DD"/>
    <w:rsid w:val="27DA3EF3"/>
    <w:rsid w:val="27DC0180"/>
    <w:rsid w:val="27DD4B0F"/>
    <w:rsid w:val="27EDCFCE"/>
    <w:rsid w:val="27EE387A"/>
    <w:rsid w:val="27F22150"/>
    <w:rsid w:val="27F549A6"/>
    <w:rsid w:val="27FB070B"/>
    <w:rsid w:val="27FCDD17"/>
    <w:rsid w:val="27FF1013"/>
    <w:rsid w:val="28011BB2"/>
    <w:rsid w:val="28011C48"/>
    <w:rsid w:val="2804CFF4"/>
    <w:rsid w:val="280FAF08"/>
    <w:rsid w:val="28125100"/>
    <w:rsid w:val="281B2874"/>
    <w:rsid w:val="281CE21F"/>
    <w:rsid w:val="282CB46C"/>
    <w:rsid w:val="28374930"/>
    <w:rsid w:val="283A735C"/>
    <w:rsid w:val="28425986"/>
    <w:rsid w:val="2843E6BF"/>
    <w:rsid w:val="28480681"/>
    <w:rsid w:val="2851DB92"/>
    <w:rsid w:val="28578B36"/>
    <w:rsid w:val="28590E16"/>
    <w:rsid w:val="285C108F"/>
    <w:rsid w:val="285DA6CC"/>
    <w:rsid w:val="285EA4A7"/>
    <w:rsid w:val="2864B53A"/>
    <w:rsid w:val="2870262C"/>
    <w:rsid w:val="28711A09"/>
    <w:rsid w:val="28727693"/>
    <w:rsid w:val="28749CDD"/>
    <w:rsid w:val="28780A9F"/>
    <w:rsid w:val="2878BD9F"/>
    <w:rsid w:val="287BC22A"/>
    <w:rsid w:val="287D92A0"/>
    <w:rsid w:val="287F8E5B"/>
    <w:rsid w:val="28807340"/>
    <w:rsid w:val="28833CCA"/>
    <w:rsid w:val="2885C4DF"/>
    <w:rsid w:val="28866495"/>
    <w:rsid w:val="28877BB9"/>
    <w:rsid w:val="2888A154"/>
    <w:rsid w:val="288E8CA4"/>
    <w:rsid w:val="28912DE9"/>
    <w:rsid w:val="28916806"/>
    <w:rsid w:val="28940451"/>
    <w:rsid w:val="2899D536"/>
    <w:rsid w:val="289F6215"/>
    <w:rsid w:val="28A4EB41"/>
    <w:rsid w:val="28AB94D0"/>
    <w:rsid w:val="28B01CD0"/>
    <w:rsid w:val="28B09F87"/>
    <w:rsid w:val="28B1B46A"/>
    <w:rsid w:val="28B753FB"/>
    <w:rsid w:val="28BCDBDA"/>
    <w:rsid w:val="28C0E2A5"/>
    <w:rsid w:val="28C8A6DF"/>
    <w:rsid w:val="28C8F270"/>
    <w:rsid w:val="28C92158"/>
    <w:rsid w:val="28CA2804"/>
    <w:rsid w:val="28CD971B"/>
    <w:rsid w:val="28CF2669"/>
    <w:rsid w:val="28D361B2"/>
    <w:rsid w:val="28D8D88D"/>
    <w:rsid w:val="28DEB37B"/>
    <w:rsid w:val="28E4C012"/>
    <w:rsid w:val="28E59E22"/>
    <w:rsid w:val="28EFC654"/>
    <w:rsid w:val="28F68755"/>
    <w:rsid w:val="2912B57A"/>
    <w:rsid w:val="29155C43"/>
    <w:rsid w:val="2915EAC1"/>
    <w:rsid w:val="29196AAC"/>
    <w:rsid w:val="291F18C0"/>
    <w:rsid w:val="2923C8F2"/>
    <w:rsid w:val="29375A1B"/>
    <w:rsid w:val="293D8751"/>
    <w:rsid w:val="2940CB0E"/>
    <w:rsid w:val="2946C9D8"/>
    <w:rsid w:val="294C5AFF"/>
    <w:rsid w:val="29521789"/>
    <w:rsid w:val="295AD33D"/>
    <w:rsid w:val="296364C4"/>
    <w:rsid w:val="29651D69"/>
    <w:rsid w:val="29687D4D"/>
    <w:rsid w:val="2969350E"/>
    <w:rsid w:val="297233CB"/>
    <w:rsid w:val="2979EFB5"/>
    <w:rsid w:val="297ED58A"/>
    <w:rsid w:val="29803C64"/>
    <w:rsid w:val="2983C21E"/>
    <w:rsid w:val="298430AB"/>
    <w:rsid w:val="29896C1B"/>
    <w:rsid w:val="298B678F"/>
    <w:rsid w:val="299520D2"/>
    <w:rsid w:val="2999710A"/>
    <w:rsid w:val="299BE747"/>
    <w:rsid w:val="29A0EFC2"/>
    <w:rsid w:val="29A7A4A5"/>
    <w:rsid w:val="29AB5F1C"/>
    <w:rsid w:val="29AD6694"/>
    <w:rsid w:val="29B205BC"/>
    <w:rsid w:val="29B90AC4"/>
    <w:rsid w:val="29B9310C"/>
    <w:rsid w:val="29BB3E18"/>
    <w:rsid w:val="29BE26FB"/>
    <w:rsid w:val="29C224F6"/>
    <w:rsid w:val="29C6A4E0"/>
    <w:rsid w:val="29D6F010"/>
    <w:rsid w:val="29DFFF87"/>
    <w:rsid w:val="29E1E305"/>
    <w:rsid w:val="29E22E02"/>
    <w:rsid w:val="29FF14A6"/>
    <w:rsid w:val="2A065C38"/>
    <w:rsid w:val="2A0C1931"/>
    <w:rsid w:val="2A109347"/>
    <w:rsid w:val="2A122625"/>
    <w:rsid w:val="2A182869"/>
    <w:rsid w:val="2A1A16E5"/>
    <w:rsid w:val="2A243391"/>
    <w:rsid w:val="2A2766E6"/>
    <w:rsid w:val="2A29ED98"/>
    <w:rsid w:val="2A2B2BEF"/>
    <w:rsid w:val="2A2DA0A2"/>
    <w:rsid w:val="2A37102E"/>
    <w:rsid w:val="2A3B0AE3"/>
    <w:rsid w:val="2A4293BC"/>
    <w:rsid w:val="2A4574A0"/>
    <w:rsid w:val="2A49E9DA"/>
    <w:rsid w:val="2A4DE25F"/>
    <w:rsid w:val="2A550EB1"/>
    <w:rsid w:val="2A56168B"/>
    <w:rsid w:val="2A5BAF66"/>
    <w:rsid w:val="2A607489"/>
    <w:rsid w:val="2A687FE5"/>
    <w:rsid w:val="2A689734"/>
    <w:rsid w:val="2A6A854B"/>
    <w:rsid w:val="2A6CA4E7"/>
    <w:rsid w:val="2A74BAC9"/>
    <w:rsid w:val="2A7A17CF"/>
    <w:rsid w:val="2A7FC9F7"/>
    <w:rsid w:val="2A80436F"/>
    <w:rsid w:val="2A854CC9"/>
    <w:rsid w:val="2A85A47C"/>
    <w:rsid w:val="2A865740"/>
    <w:rsid w:val="2A8A8C7C"/>
    <w:rsid w:val="2A8FAEA5"/>
    <w:rsid w:val="2A923699"/>
    <w:rsid w:val="2A988BDF"/>
    <w:rsid w:val="2A98B010"/>
    <w:rsid w:val="2AA0133E"/>
    <w:rsid w:val="2AA3CB9F"/>
    <w:rsid w:val="2AA3FB10"/>
    <w:rsid w:val="2AA878E6"/>
    <w:rsid w:val="2AAC430D"/>
    <w:rsid w:val="2AAED6F1"/>
    <w:rsid w:val="2AB0E3CC"/>
    <w:rsid w:val="2AB7F88B"/>
    <w:rsid w:val="2AB8D7A8"/>
    <w:rsid w:val="2AB94EB4"/>
    <w:rsid w:val="2AC2719E"/>
    <w:rsid w:val="2AC4AB1A"/>
    <w:rsid w:val="2AC80404"/>
    <w:rsid w:val="2AC81FD6"/>
    <w:rsid w:val="2AD48901"/>
    <w:rsid w:val="2AD7B9EC"/>
    <w:rsid w:val="2AD93375"/>
    <w:rsid w:val="2ADEC4E0"/>
    <w:rsid w:val="2AE1118E"/>
    <w:rsid w:val="2AE1E2F7"/>
    <w:rsid w:val="2AEA4358"/>
    <w:rsid w:val="2AEF1398"/>
    <w:rsid w:val="2AF67D73"/>
    <w:rsid w:val="2AFAF56A"/>
    <w:rsid w:val="2B01C74A"/>
    <w:rsid w:val="2B026D1A"/>
    <w:rsid w:val="2B03CD34"/>
    <w:rsid w:val="2B07F2F1"/>
    <w:rsid w:val="2B0835AC"/>
    <w:rsid w:val="2B10505D"/>
    <w:rsid w:val="2B1C36B7"/>
    <w:rsid w:val="2B205CEE"/>
    <w:rsid w:val="2B278FB5"/>
    <w:rsid w:val="2B27D4B0"/>
    <w:rsid w:val="2B2E232E"/>
    <w:rsid w:val="2B3393D4"/>
    <w:rsid w:val="2B360E16"/>
    <w:rsid w:val="2B364695"/>
    <w:rsid w:val="2B37518F"/>
    <w:rsid w:val="2B416DDD"/>
    <w:rsid w:val="2B435B52"/>
    <w:rsid w:val="2B442915"/>
    <w:rsid w:val="2B489C36"/>
    <w:rsid w:val="2B49D4E6"/>
    <w:rsid w:val="2B4EE0DB"/>
    <w:rsid w:val="2B4F3D28"/>
    <w:rsid w:val="2B564BF2"/>
    <w:rsid w:val="2B675121"/>
    <w:rsid w:val="2B678721"/>
    <w:rsid w:val="2B80C3AE"/>
    <w:rsid w:val="2B8DE2EF"/>
    <w:rsid w:val="2B8EDD2F"/>
    <w:rsid w:val="2B9291DB"/>
    <w:rsid w:val="2B999480"/>
    <w:rsid w:val="2B9D1704"/>
    <w:rsid w:val="2BA2F745"/>
    <w:rsid w:val="2BA57DA0"/>
    <w:rsid w:val="2BAD5D81"/>
    <w:rsid w:val="2BAF8CD4"/>
    <w:rsid w:val="2BAFE0D0"/>
    <w:rsid w:val="2BC23CCF"/>
    <w:rsid w:val="2BC4381B"/>
    <w:rsid w:val="2BC5D8F0"/>
    <w:rsid w:val="2BC62873"/>
    <w:rsid w:val="2BC814E7"/>
    <w:rsid w:val="2BC8AA74"/>
    <w:rsid w:val="2BCC9F8E"/>
    <w:rsid w:val="2BD26FFB"/>
    <w:rsid w:val="2BD59B6B"/>
    <w:rsid w:val="2BDABB64"/>
    <w:rsid w:val="2BE35C94"/>
    <w:rsid w:val="2BEA7B9F"/>
    <w:rsid w:val="2BF4ADDE"/>
    <w:rsid w:val="2BF7D388"/>
    <w:rsid w:val="2BF987D5"/>
    <w:rsid w:val="2BFA6FE4"/>
    <w:rsid w:val="2BFD8140"/>
    <w:rsid w:val="2C008120"/>
    <w:rsid w:val="2C03A837"/>
    <w:rsid w:val="2C055042"/>
    <w:rsid w:val="2C087167"/>
    <w:rsid w:val="2C09D517"/>
    <w:rsid w:val="2C0B8316"/>
    <w:rsid w:val="2C0C033A"/>
    <w:rsid w:val="2C178D1F"/>
    <w:rsid w:val="2C1ADD2E"/>
    <w:rsid w:val="2C1F4BF5"/>
    <w:rsid w:val="2C237187"/>
    <w:rsid w:val="2C24E95E"/>
    <w:rsid w:val="2C305EDD"/>
    <w:rsid w:val="2C3112E2"/>
    <w:rsid w:val="2C3782F4"/>
    <w:rsid w:val="2C38F6EC"/>
    <w:rsid w:val="2C3D636A"/>
    <w:rsid w:val="2C4518BA"/>
    <w:rsid w:val="2C456F8E"/>
    <w:rsid w:val="2C45AE1E"/>
    <w:rsid w:val="2C46C624"/>
    <w:rsid w:val="2C471E90"/>
    <w:rsid w:val="2C4AD2D0"/>
    <w:rsid w:val="2C53AE58"/>
    <w:rsid w:val="2C564ABA"/>
    <w:rsid w:val="2C5723AF"/>
    <w:rsid w:val="2C5965DA"/>
    <w:rsid w:val="2C5D654D"/>
    <w:rsid w:val="2C685624"/>
    <w:rsid w:val="2C6FC039"/>
    <w:rsid w:val="2C75719C"/>
    <w:rsid w:val="2C7668B0"/>
    <w:rsid w:val="2C814447"/>
    <w:rsid w:val="2C82F982"/>
    <w:rsid w:val="2C83468E"/>
    <w:rsid w:val="2C8DE0BE"/>
    <w:rsid w:val="2C9036A8"/>
    <w:rsid w:val="2C92A24A"/>
    <w:rsid w:val="2C93F187"/>
    <w:rsid w:val="2C9E75B8"/>
    <w:rsid w:val="2CA3EBC3"/>
    <w:rsid w:val="2CA43B7F"/>
    <w:rsid w:val="2CA474F6"/>
    <w:rsid w:val="2CA926CF"/>
    <w:rsid w:val="2CACAD42"/>
    <w:rsid w:val="2CAD9EF6"/>
    <w:rsid w:val="2CC127CD"/>
    <w:rsid w:val="2CC1BBCC"/>
    <w:rsid w:val="2CC24E3E"/>
    <w:rsid w:val="2CCF45E2"/>
    <w:rsid w:val="2CD38DBB"/>
    <w:rsid w:val="2CD6B16F"/>
    <w:rsid w:val="2CD94ACC"/>
    <w:rsid w:val="2CDB2DE4"/>
    <w:rsid w:val="2CE055AE"/>
    <w:rsid w:val="2CE60F61"/>
    <w:rsid w:val="2CE6B3A1"/>
    <w:rsid w:val="2CEAA08A"/>
    <w:rsid w:val="2CF68A8C"/>
    <w:rsid w:val="2CF7650C"/>
    <w:rsid w:val="2CF80E8D"/>
    <w:rsid w:val="2CFCF182"/>
    <w:rsid w:val="2CFD54E1"/>
    <w:rsid w:val="2D024408"/>
    <w:rsid w:val="2D0C71F9"/>
    <w:rsid w:val="2D0E6F71"/>
    <w:rsid w:val="2D12244F"/>
    <w:rsid w:val="2D129112"/>
    <w:rsid w:val="2D1B2C8B"/>
    <w:rsid w:val="2D1BE2DE"/>
    <w:rsid w:val="2D1D0F54"/>
    <w:rsid w:val="2D2384E5"/>
    <w:rsid w:val="2D24D7FD"/>
    <w:rsid w:val="2D25C2D0"/>
    <w:rsid w:val="2D29F7AB"/>
    <w:rsid w:val="2D3298D3"/>
    <w:rsid w:val="2D355D20"/>
    <w:rsid w:val="2D37128E"/>
    <w:rsid w:val="2D3D131F"/>
    <w:rsid w:val="2D3DCC87"/>
    <w:rsid w:val="2D404FFB"/>
    <w:rsid w:val="2D45FF15"/>
    <w:rsid w:val="2D4822E9"/>
    <w:rsid w:val="2D48F4A3"/>
    <w:rsid w:val="2D49660D"/>
    <w:rsid w:val="2D50AB5D"/>
    <w:rsid w:val="2D51BEB3"/>
    <w:rsid w:val="2D53C272"/>
    <w:rsid w:val="2D5BD572"/>
    <w:rsid w:val="2D5C5565"/>
    <w:rsid w:val="2D5C5C3E"/>
    <w:rsid w:val="2D5DEB16"/>
    <w:rsid w:val="2D6102E9"/>
    <w:rsid w:val="2D64C2EA"/>
    <w:rsid w:val="2D693994"/>
    <w:rsid w:val="2D6F3883"/>
    <w:rsid w:val="2D7247C2"/>
    <w:rsid w:val="2D755A4B"/>
    <w:rsid w:val="2D76482B"/>
    <w:rsid w:val="2D77EEE5"/>
    <w:rsid w:val="2D7A1A8A"/>
    <w:rsid w:val="2D7BD886"/>
    <w:rsid w:val="2D7E8E41"/>
    <w:rsid w:val="2D859CE4"/>
    <w:rsid w:val="2D9167E4"/>
    <w:rsid w:val="2D9697A5"/>
    <w:rsid w:val="2D99B358"/>
    <w:rsid w:val="2DACAAB3"/>
    <w:rsid w:val="2DAE7AC3"/>
    <w:rsid w:val="2DB4894D"/>
    <w:rsid w:val="2DBF0378"/>
    <w:rsid w:val="2DC6F843"/>
    <w:rsid w:val="2DC9D0BC"/>
    <w:rsid w:val="2DD711D1"/>
    <w:rsid w:val="2DD8736F"/>
    <w:rsid w:val="2DD95EC8"/>
    <w:rsid w:val="2DE0FB2B"/>
    <w:rsid w:val="2DE59786"/>
    <w:rsid w:val="2DF75D37"/>
    <w:rsid w:val="2DF7FB32"/>
    <w:rsid w:val="2DFB0941"/>
    <w:rsid w:val="2E084610"/>
    <w:rsid w:val="2E09FD7B"/>
    <w:rsid w:val="2E14ABD9"/>
    <w:rsid w:val="2E16D144"/>
    <w:rsid w:val="2E17BD29"/>
    <w:rsid w:val="2E1B33E3"/>
    <w:rsid w:val="2E1B769F"/>
    <w:rsid w:val="2E1C6CEC"/>
    <w:rsid w:val="2E2227F4"/>
    <w:rsid w:val="2E23FC05"/>
    <w:rsid w:val="2E279FD4"/>
    <w:rsid w:val="2E282A35"/>
    <w:rsid w:val="2E290192"/>
    <w:rsid w:val="2E3667CE"/>
    <w:rsid w:val="2E3DE6B5"/>
    <w:rsid w:val="2E424637"/>
    <w:rsid w:val="2E432530"/>
    <w:rsid w:val="2E43D989"/>
    <w:rsid w:val="2E482798"/>
    <w:rsid w:val="2E4926A5"/>
    <w:rsid w:val="2E4A42A6"/>
    <w:rsid w:val="2E4D8747"/>
    <w:rsid w:val="2E4DF15F"/>
    <w:rsid w:val="2E58F294"/>
    <w:rsid w:val="2E5AF53E"/>
    <w:rsid w:val="2E5D5680"/>
    <w:rsid w:val="2E6B7AC2"/>
    <w:rsid w:val="2E708699"/>
    <w:rsid w:val="2E76FF77"/>
    <w:rsid w:val="2E78E545"/>
    <w:rsid w:val="2E812C5E"/>
    <w:rsid w:val="2E83591A"/>
    <w:rsid w:val="2E88D02F"/>
    <w:rsid w:val="2E8CFB41"/>
    <w:rsid w:val="2E8EEEFA"/>
    <w:rsid w:val="2E9807A7"/>
    <w:rsid w:val="2E9B87D6"/>
    <w:rsid w:val="2E9BB886"/>
    <w:rsid w:val="2E9F723A"/>
    <w:rsid w:val="2EABAA89"/>
    <w:rsid w:val="2EB7FBC2"/>
    <w:rsid w:val="2EC557EB"/>
    <w:rsid w:val="2ECBDCD1"/>
    <w:rsid w:val="2ED03EDD"/>
    <w:rsid w:val="2ED1FC61"/>
    <w:rsid w:val="2ED6343C"/>
    <w:rsid w:val="2ED6B290"/>
    <w:rsid w:val="2EDEE686"/>
    <w:rsid w:val="2EE4455B"/>
    <w:rsid w:val="2EE9C10E"/>
    <w:rsid w:val="2EF51C62"/>
    <w:rsid w:val="2EF972AE"/>
    <w:rsid w:val="2EFA3BF0"/>
    <w:rsid w:val="2EFD55AC"/>
    <w:rsid w:val="2F01D6FE"/>
    <w:rsid w:val="2F02871D"/>
    <w:rsid w:val="2F087EEF"/>
    <w:rsid w:val="2F08A0FF"/>
    <w:rsid w:val="2F13759A"/>
    <w:rsid w:val="2F16DAF3"/>
    <w:rsid w:val="2F190DDA"/>
    <w:rsid w:val="2F1A36CD"/>
    <w:rsid w:val="2F236490"/>
    <w:rsid w:val="2F2C6829"/>
    <w:rsid w:val="2F2D2FF6"/>
    <w:rsid w:val="2F3D91CF"/>
    <w:rsid w:val="2F406836"/>
    <w:rsid w:val="2F46AA07"/>
    <w:rsid w:val="2F4785A4"/>
    <w:rsid w:val="2F526A45"/>
    <w:rsid w:val="2F558F07"/>
    <w:rsid w:val="2F575CC2"/>
    <w:rsid w:val="2F5B252F"/>
    <w:rsid w:val="2F600740"/>
    <w:rsid w:val="2F61BC0C"/>
    <w:rsid w:val="2F61C4E9"/>
    <w:rsid w:val="2F6F3DCD"/>
    <w:rsid w:val="2F71FAF3"/>
    <w:rsid w:val="2F74AFC5"/>
    <w:rsid w:val="2F821842"/>
    <w:rsid w:val="2F84083B"/>
    <w:rsid w:val="2F8DDC87"/>
    <w:rsid w:val="2F95D9C8"/>
    <w:rsid w:val="2F95FD6C"/>
    <w:rsid w:val="2F9A1E8F"/>
    <w:rsid w:val="2F9F2EAA"/>
    <w:rsid w:val="2FA0DD40"/>
    <w:rsid w:val="2FA17AEF"/>
    <w:rsid w:val="2FA1FFFF"/>
    <w:rsid w:val="2FA87BAE"/>
    <w:rsid w:val="2FAA007C"/>
    <w:rsid w:val="2FAFEEEF"/>
    <w:rsid w:val="2FB3682F"/>
    <w:rsid w:val="2FBC4954"/>
    <w:rsid w:val="2FBE3513"/>
    <w:rsid w:val="2FC0EA42"/>
    <w:rsid w:val="2FCE411C"/>
    <w:rsid w:val="2FD30772"/>
    <w:rsid w:val="2FD37BD8"/>
    <w:rsid w:val="2FE7F4BB"/>
    <w:rsid w:val="2FED18AF"/>
    <w:rsid w:val="2FED9C03"/>
    <w:rsid w:val="2FEFF8A2"/>
    <w:rsid w:val="2FF03F12"/>
    <w:rsid w:val="2FF57754"/>
    <w:rsid w:val="2FFC1321"/>
    <w:rsid w:val="300135E8"/>
    <w:rsid w:val="300959BF"/>
    <w:rsid w:val="30099499"/>
    <w:rsid w:val="301030AB"/>
    <w:rsid w:val="301AD124"/>
    <w:rsid w:val="30379FFC"/>
    <w:rsid w:val="3050CF48"/>
    <w:rsid w:val="30552D53"/>
    <w:rsid w:val="3057D85D"/>
    <w:rsid w:val="305C8FE8"/>
    <w:rsid w:val="3067EF47"/>
    <w:rsid w:val="306891FA"/>
    <w:rsid w:val="306E7E11"/>
    <w:rsid w:val="3070DA76"/>
    <w:rsid w:val="3070F6EB"/>
    <w:rsid w:val="3073B7DE"/>
    <w:rsid w:val="307BD969"/>
    <w:rsid w:val="307C60A8"/>
    <w:rsid w:val="307D7AE7"/>
    <w:rsid w:val="308738FD"/>
    <w:rsid w:val="308A991E"/>
    <w:rsid w:val="3098A20E"/>
    <w:rsid w:val="309D11EA"/>
    <w:rsid w:val="30A328BB"/>
    <w:rsid w:val="30A4DACE"/>
    <w:rsid w:val="30A63AD3"/>
    <w:rsid w:val="30A7CC53"/>
    <w:rsid w:val="30AC482C"/>
    <w:rsid w:val="30B965D3"/>
    <w:rsid w:val="30C10093"/>
    <w:rsid w:val="30C25244"/>
    <w:rsid w:val="30D710A5"/>
    <w:rsid w:val="30DA3CC2"/>
    <w:rsid w:val="30DA9986"/>
    <w:rsid w:val="30DBF1EA"/>
    <w:rsid w:val="30DD42D1"/>
    <w:rsid w:val="30E3F8B0"/>
    <w:rsid w:val="30E918F1"/>
    <w:rsid w:val="30EE0ECB"/>
    <w:rsid w:val="30F33E9E"/>
    <w:rsid w:val="30F95BDA"/>
    <w:rsid w:val="30FAD416"/>
    <w:rsid w:val="30FBCAB0"/>
    <w:rsid w:val="30FBDDCC"/>
    <w:rsid w:val="30FDF95B"/>
    <w:rsid w:val="310819FD"/>
    <w:rsid w:val="310FC551"/>
    <w:rsid w:val="3115F1AF"/>
    <w:rsid w:val="31207D35"/>
    <w:rsid w:val="312F8795"/>
    <w:rsid w:val="3135F26F"/>
    <w:rsid w:val="31390585"/>
    <w:rsid w:val="314AD8DE"/>
    <w:rsid w:val="314B2801"/>
    <w:rsid w:val="314DCA2C"/>
    <w:rsid w:val="314E7ADB"/>
    <w:rsid w:val="31521140"/>
    <w:rsid w:val="31584C4B"/>
    <w:rsid w:val="315DC42A"/>
    <w:rsid w:val="31679A23"/>
    <w:rsid w:val="316C7C16"/>
    <w:rsid w:val="316D523F"/>
    <w:rsid w:val="31732687"/>
    <w:rsid w:val="31752856"/>
    <w:rsid w:val="31760659"/>
    <w:rsid w:val="3176484A"/>
    <w:rsid w:val="31788FC1"/>
    <w:rsid w:val="317B594D"/>
    <w:rsid w:val="317BFDCE"/>
    <w:rsid w:val="3182A6E8"/>
    <w:rsid w:val="31850C9F"/>
    <w:rsid w:val="3194407D"/>
    <w:rsid w:val="319544D7"/>
    <w:rsid w:val="319EB781"/>
    <w:rsid w:val="319ED9F2"/>
    <w:rsid w:val="31A57AD3"/>
    <w:rsid w:val="31A8CE87"/>
    <w:rsid w:val="31A8FB11"/>
    <w:rsid w:val="31AEAF4F"/>
    <w:rsid w:val="31AFEAD4"/>
    <w:rsid w:val="31B0CF80"/>
    <w:rsid w:val="31B16583"/>
    <w:rsid w:val="31BE2434"/>
    <w:rsid w:val="31C2DF30"/>
    <w:rsid w:val="31C95828"/>
    <w:rsid w:val="31CA0221"/>
    <w:rsid w:val="31D0BE8E"/>
    <w:rsid w:val="31D64CE8"/>
    <w:rsid w:val="31D811AF"/>
    <w:rsid w:val="31E7F40E"/>
    <w:rsid w:val="31EEBBF4"/>
    <w:rsid w:val="31F4C633"/>
    <w:rsid w:val="31F8CF9A"/>
    <w:rsid w:val="31FA6F96"/>
    <w:rsid w:val="31FB711E"/>
    <w:rsid w:val="31FF5F63"/>
    <w:rsid w:val="3203712D"/>
    <w:rsid w:val="320FEFB4"/>
    <w:rsid w:val="3211715B"/>
    <w:rsid w:val="321B6D70"/>
    <w:rsid w:val="321F8518"/>
    <w:rsid w:val="32223C97"/>
    <w:rsid w:val="32360A3B"/>
    <w:rsid w:val="32386DC0"/>
    <w:rsid w:val="32389B5E"/>
    <w:rsid w:val="32399818"/>
    <w:rsid w:val="32399B60"/>
    <w:rsid w:val="3239BDFE"/>
    <w:rsid w:val="323E5CFD"/>
    <w:rsid w:val="3242BA4A"/>
    <w:rsid w:val="324421D5"/>
    <w:rsid w:val="324617C5"/>
    <w:rsid w:val="324BA688"/>
    <w:rsid w:val="324D466D"/>
    <w:rsid w:val="324F6A5A"/>
    <w:rsid w:val="32518BF3"/>
    <w:rsid w:val="32551AAD"/>
    <w:rsid w:val="325910DC"/>
    <w:rsid w:val="325D476C"/>
    <w:rsid w:val="325E3867"/>
    <w:rsid w:val="3271A85F"/>
    <w:rsid w:val="32750E5B"/>
    <w:rsid w:val="3277C833"/>
    <w:rsid w:val="3279E446"/>
    <w:rsid w:val="327C6DA0"/>
    <w:rsid w:val="327DCAAF"/>
    <w:rsid w:val="327FC9AC"/>
    <w:rsid w:val="32803BA6"/>
    <w:rsid w:val="328C37E9"/>
    <w:rsid w:val="32938E33"/>
    <w:rsid w:val="3293DE17"/>
    <w:rsid w:val="3295463F"/>
    <w:rsid w:val="3295CDDF"/>
    <w:rsid w:val="32A658E7"/>
    <w:rsid w:val="32A6E522"/>
    <w:rsid w:val="32A8B40E"/>
    <w:rsid w:val="32ADD70B"/>
    <w:rsid w:val="32B02D05"/>
    <w:rsid w:val="32B964BD"/>
    <w:rsid w:val="32BBF995"/>
    <w:rsid w:val="32BD1D30"/>
    <w:rsid w:val="32DC978B"/>
    <w:rsid w:val="32E787EF"/>
    <w:rsid w:val="32E81E99"/>
    <w:rsid w:val="32F457EE"/>
    <w:rsid w:val="32F7B667"/>
    <w:rsid w:val="32FBD299"/>
    <w:rsid w:val="330348C0"/>
    <w:rsid w:val="33142DAD"/>
    <w:rsid w:val="33171CBD"/>
    <w:rsid w:val="331D51D1"/>
    <w:rsid w:val="332CF0AB"/>
    <w:rsid w:val="332DC85B"/>
    <w:rsid w:val="33311CB6"/>
    <w:rsid w:val="3331CE5A"/>
    <w:rsid w:val="3332386A"/>
    <w:rsid w:val="3337A42D"/>
    <w:rsid w:val="3337C490"/>
    <w:rsid w:val="333B9C88"/>
    <w:rsid w:val="333CC622"/>
    <w:rsid w:val="334079CA"/>
    <w:rsid w:val="33451949"/>
    <w:rsid w:val="3349B284"/>
    <w:rsid w:val="334D5787"/>
    <w:rsid w:val="335130E3"/>
    <w:rsid w:val="335133FD"/>
    <w:rsid w:val="335697B6"/>
    <w:rsid w:val="3358AC09"/>
    <w:rsid w:val="3371943F"/>
    <w:rsid w:val="3378EEF2"/>
    <w:rsid w:val="337A6F4A"/>
    <w:rsid w:val="337BA321"/>
    <w:rsid w:val="33891A33"/>
    <w:rsid w:val="338CE888"/>
    <w:rsid w:val="338F8BB8"/>
    <w:rsid w:val="339093DB"/>
    <w:rsid w:val="33909A31"/>
    <w:rsid w:val="3399612C"/>
    <w:rsid w:val="339DE926"/>
    <w:rsid w:val="33A09D10"/>
    <w:rsid w:val="33A3AE59"/>
    <w:rsid w:val="33A59C33"/>
    <w:rsid w:val="33AA973B"/>
    <w:rsid w:val="33B53257"/>
    <w:rsid w:val="33B68914"/>
    <w:rsid w:val="33B8A649"/>
    <w:rsid w:val="33B8D8DE"/>
    <w:rsid w:val="33BAADAB"/>
    <w:rsid w:val="33BDAC5B"/>
    <w:rsid w:val="33BDC77B"/>
    <w:rsid w:val="33BFB655"/>
    <w:rsid w:val="33C01196"/>
    <w:rsid w:val="33C75E9A"/>
    <w:rsid w:val="33C7F9DD"/>
    <w:rsid w:val="33C90B57"/>
    <w:rsid w:val="33C9F660"/>
    <w:rsid w:val="33D02476"/>
    <w:rsid w:val="33D3A346"/>
    <w:rsid w:val="33D950F0"/>
    <w:rsid w:val="33DA92AB"/>
    <w:rsid w:val="33DB5901"/>
    <w:rsid w:val="33DE2069"/>
    <w:rsid w:val="33DEB551"/>
    <w:rsid w:val="33E42146"/>
    <w:rsid w:val="33E77F39"/>
    <w:rsid w:val="33EC3995"/>
    <w:rsid w:val="33F115A9"/>
    <w:rsid w:val="33F88AED"/>
    <w:rsid w:val="33FADE07"/>
    <w:rsid w:val="34043292"/>
    <w:rsid w:val="340DBBA9"/>
    <w:rsid w:val="341F8E6F"/>
    <w:rsid w:val="342071AA"/>
    <w:rsid w:val="34235971"/>
    <w:rsid w:val="3423F46F"/>
    <w:rsid w:val="34284007"/>
    <w:rsid w:val="3434E313"/>
    <w:rsid w:val="3439B31F"/>
    <w:rsid w:val="3441F29F"/>
    <w:rsid w:val="344795E0"/>
    <w:rsid w:val="344B70EA"/>
    <w:rsid w:val="3453AB80"/>
    <w:rsid w:val="345707EC"/>
    <w:rsid w:val="34573726"/>
    <w:rsid w:val="345A3A18"/>
    <w:rsid w:val="345A669B"/>
    <w:rsid w:val="345B7A69"/>
    <w:rsid w:val="3461E910"/>
    <w:rsid w:val="3465DB44"/>
    <w:rsid w:val="34714D4F"/>
    <w:rsid w:val="34799E2B"/>
    <w:rsid w:val="347AAA69"/>
    <w:rsid w:val="347BD9A4"/>
    <w:rsid w:val="347FFFD9"/>
    <w:rsid w:val="348543DB"/>
    <w:rsid w:val="3490D4BA"/>
    <w:rsid w:val="34929F93"/>
    <w:rsid w:val="3494439A"/>
    <w:rsid w:val="349E73E6"/>
    <w:rsid w:val="34A57815"/>
    <w:rsid w:val="34B1D97C"/>
    <w:rsid w:val="34B6A554"/>
    <w:rsid w:val="34B873BB"/>
    <w:rsid w:val="34BA9588"/>
    <w:rsid w:val="34BC3823"/>
    <w:rsid w:val="34C5DCF7"/>
    <w:rsid w:val="34C94C2A"/>
    <w:rsid w:val="34CB606E"/>
    <w:rsid w:val="34CC5909"/>
    <w:rsid w:val="34CF2116"/>
    <w:rsid w:val="34D0F18E"/>
    <w:rsid w:val="34DCA393"/>
    <w:rsid w:val="34DE0357"/>
    <w:rsid w:val="34EA841A"/>
    <w:rsid w:val="34F7222D"/>
    <w:rsid w:val="34F892A7"/>
    <w:rsid w:val="34FBBE67"/>
    <w:rsid w:val="34FD562E"/>
    <w:rsid w:val="34FD8589"/>
    <w:rsid w:val="34FED4C5"/>
    <w:rsid w:val="35086113"/>
    <w:rsid w:val="350A9D08"/>
    <w:rsid w:val="350D01FB"/>
    <w:rsid w:val="3512E7AB"/>
    <w:rsid w:val="35156845"/>
    <w:rsid w:val="3520B36A"/>
    <w:rsid w:val="3522F4E7"/>
    <w:rsid w:val="35244211"/>
    <w:rsid w:val="35277473"/>
    <w:rsid w:val="352A38A3"/>
    <w:rsid w:val="3531DA78"/>
    <w:rsid w:val="353256CC"/>
    <w:rsid w:val="35360AF8"/>
    <w:rsid w:val="353653C8"/>
    <w:rsid w:val="354E437E"/>
    <w:rsid w:val="3555D751"/>
    <w:rsid w:val="3556CD44"/>
    <w:rsid w:val="355764DC"/>
    <w:rsid w:val="35586DB4"/>
    <w:rsid w:val="355A83B9"/>
    <w:rsid w:val="355C4FA4"/>
    <w:rsid w:val="35710DAA"/>
    <w:rsid w:val="3572EBE9"/>
    <w:rsid w:val="357680C9"/>
    <w:rsid w:val="357CF595"/>
    <w:rsid w:val="35917DC3"/>
    <w:rsid w:val="3594867A"/>
    <w:rsid w:val="359771EE"/>
    <w:rsid w:val="35A18906"/>
    <w:rsid w:val="35A395F3"/>
    <w:rsid w:val="35A56D94"/>
    <w:rsid w:val="35B46FEF"/>
    <w:rsid w:val="35B706FC"/>
    <w:rsid w:val="35BC492F"/>
    <w:rsid w:val="35BD9EEF"/>
    <w:rsid w:val="35BEC51C"/>
    <w:rsid w:val="35C79402"/>
    <w:rsid w:val="35CA063D"/>
    <w:rsid w:val="35CC6F92"/>
    <w:rsid w:val="35CD33A7"/>
    <w:rsid w:val="35CD3E2C"/>
    <w:rsid w:val="35CDACD6"/>
    <w:rsid w:val="35D2E5BD"/>
    <w:rsid w:val="35DCBED3"/>
    <w:rsid w:val="35E0B421"/>
    <w:rsid w:val="35ECE388"/>
    <w:rsid w:val="35F11803"/>
    <w:rsid w:val="36010D64"/>
    <w:rsid w:val="3604BBC0"/>
    <w:rsid w:val="3607ED19"/>
    <w:rsid w:val="3610DFAC"/>
    <w:rsid w:val="3630A308"/>
    <w:rsid w:val="3635A60A"/>
    <w:rsid w:val="363A67D8"/>
    <w:rsid w:val="363BE277"/>
    <w:rsid w:val="364F4015"/>
    <w:rsid w:val="364F6A87"/>
    <w:rsid w:val="3651B2F5"/>
    <w:rsid w:val="36531C6D"/>
    <w:rsid w:val="36583B2B"/>
    <w:rsid w:val="365F40A2"/>
    <w:rsid w:val="3661FAC4"/>
    <w:rsid w:val="36648198"/>
    <w:rsid w:val="3665BA02"/>
    <w:rsid w:val="366676A8"/>
    <w:rsid w:val="3667A7AC"/>
    <w:rsid w:val="366914FA"/>
    <w:rsid w:val="36703874"/>
    <w:rsid w:val="36744454"/>
    <w:rsid w:val="3676D21F"/>
    <w:rsid w:val="367E28BA"/>
    <w:rsid w:val="36868768"/>
    <w:rsid w:val="368BC3F6"/>
    <w:rsid w:val="368FC19D"/>
    <w:rsid w:val="3695C1CF"/>
    <w:rsid w:val="3698130A"/>
    <w:rsid w:val="369C8884"/>
    <w:rsid w:val="369CA1F5"/>
    <w:rsid w:val="369CFFA1"/>
    <w:rsid w:val="369EE163"/>
    <w:rsid w:val="36A0DB09"/>
    <w:rsid w:val="36A59C03"/>
    <w:rsid w:val="36A83870"/>
    <w:rsid w:val="36A93B0D"/>
    <w:rsid w:val="36A9718C"/>
    <w:rsid w:val="36BB3794"/>
    <w:rsid w:val="36BFAB35"/>
    <w:rsid w:val="36C0CA0F"/>
    <w:rsid w:val="36C12420"/>
    <w:rsid w:val="36C3B862"/>
    <w:rsid w:val="36C495F4"/>
    <w:rsid w:val="36C58AE3"/>
    <w:rsid w:val="36C90A7A"/>
    <w:rsid w:val="36C94B9B"/>
    <w:rsid w:val="36C9DD33"/>
    <w:rsid w:val="36CCD74A"/>
    <w:rsid w:val="36CDD5FA"/>
    <w:rsid w:val="36D4482A"/>
    <w:rsid w:val="36D582CF"/>
    <w:rsid w:val="36DAF77F"/>
    <w:rsid w:val="36E75A86"/>
    <w:rsid w:val="36E8565C"/>
    <w:rsid w:val="36ED1E06"/>
    <w:rsid w:val="36EE64D9"/>
    <w:rsid w:val="36F39C76"/>
    <w:rsid w:val="36F60020"/>
    <w:rsid w:val="36FC1821"/>
    <w:rsid w:val="36FC48FF"/>
    <w:rsid w:val="3701FF9E"/>
    <w:rsid w:val="3707DBE0"/>
    <w:rsid w:val="37135CBA"/>
    <w:rsid w:val="3715B9D6"/>
    <w:rsid w:val="371A34FF"/>
    <w:rsid w:val="37248F58"/>
    <w:rsid w:val="3732E601"/>
    <w:rsid w:val="37371456"/>
    <w:rsid w:val="373790F7"/>
    <w:rsid w:val="373827C0"/>
    <w:rsid w:val="37393CC3"/>
    <w:rsid w:val="373FC3E0"/>
    <w:rsid w:val="37421757"/>
    <w:rsid w:val="3751CC6D"/>
    <w:rsid w:val="375AEDE5"/>
    <w:rsid w:val="375E78D6"/>
    <w:rsid w:val="3764D2C4"/>
    <w:rsid w:val="37685A8A"/>
    <w:rsid w:val="37734356"/>
    <w:rsid w:val="377B3719"/>
    <w:rsid w:val="377BB250"/>
    <w:rsid w:val="378EB4B7"/>
    <w:rsid w:val="379926D6"/>
    <w:rsid w:val="37995755"/>
    <w:rsid w:val="379A8132"/>
    <w:rsid w:val="379CC843"/>
    <w:rsid w:val="379D20D7"/>
    <w:rsid w:val="379FFB01"/>
    <w:rsid w:val="37A51D33"/>
    <w:rsid w:val="37A56982"/>
    <w:rsid w:val="37B3DFAB"/>
    <w:rsid w:val="37BD08B3"/>
    <w:rsid w:val="37C19989"/>
    <w:rsid w:val="37C6ADAB"/>
    <w:rsid w:val="37CB0B99"/>
    <w:rsid w:val="37CC7550"/>
    <w:rsid w:val="37CEABED"/>
    <w:rsid w:val="37D02106"/>
    <w:rsid w:val="37DE4FC6"/>
    <w:rsid w:val="37E27845"/>
    <w:rsid w:val="37E41D2B"/>
    <w:rsid w:val="37ED2B93"/>
    <w:rsid w:val="37EE6458"/>
    <w:rsid w:val="37EF41EB"/>
    <w:rsid w:val="37F5CA83"/>
    <w:rsid w:val="37F94D75"/>
    <w:rsid w:val="38043B41"/>
    <w:rsid w:val="38070993"/>
    <w:rsid w:val="380A9AA5"/>
    <w:rsid w:val="380F2D54"/>
    <w:rsid w:val="38103193"/>
    <w:rsid w:val="3812D9BD"/>
    <w:rsid w:val="381F9BB0"/>
    <w:rsid w:val="3823FC09"/>
    <w:rsid w:val="382767FF"/>
    <w:rsid w:val="3827FF25"/>
    <w:rsid w:val="382BEE45"/>
    <w:rsid w:val="382CF569"/>
    <w:rsid w:val="3831E1E0"/>
    <w:rsid w:val="3836FE2E"/>
    <w:rsid w:val="3840932F"/>
    <w:rsid w:val="3840A209"/>
    <w:rsid w:val="38508B0A"/>
    <w:rsid w:val="385C63BC"/>
    <w:rsid w:val="38675E83"/>
    <w:rsid w:val="38678FC1"/>
    <w:rsid w:val="3868F831"/>
    <w:rsid w:val="3879D26C"/>
    <w:rsid w:val="387E0DA2"/>
    <w:rsid w:val="388235B5"/>
    <w:rsid w:val="388411E5"/>
    <w:rsid w:val="38849335"/>
    <w:rsid w:val="3886DE27"/>
    <w:rsid w:val="389EBDA6"/>
    <w:rsid w:val="38A37D2F"/>
    <w:rsid w:val="38A438BD"/>
    <w:rsid w:val="38A99142"/>
    <w:rsid w:val="38B10EC0"/>
    <w:rsid w:val="38B343D4"/>
    <w:rsid w:val="38B6888A"/>
    <w:rsid w:val="38B881F2"/>
    <w:rsid w:val="38BE5A72"/>
    <w:rsid w:val="38C1D9A7"/>
    <w:rsid w:val="38CC828A"/>
    <w:rsid w:val="38D36F96"/>
    <w:rsid w:val="38DCA2B2"/>
    <w:rsid w:val="38DF4CB2"/>
    <w:rsid w:val="38E0C4E6"/>
    <w:rsid w:val="38EC6AB0"/>
    <w:rsid w:val="38ECB225"/>
    <w:rsid w:val="38EFC05E"/>
    <w:rsid w:val="38F3469B"/>
    <w:rsid w:val="38F5A374"/>
    <w:rsid w:val="38F6C7A0"/>
    <w:rsid w:val="38F7EBE0"/>
    <w:rsid w:val="38FCC967"/>
    <w:rsid w:val="38FE4507"/>
    <w:rsid w:val="38FEF6E2"/>
    <w:rsid w:val="39029C0C"/>
    <w:rsid w:val="39076792"/>
    <w:rsid w:val="3907F8E2"/>
    <w:rsid w:val="390F68C1"/>
    <w:rsid w:val="39116273"/>
    <w:rsid w:val="391290C6"/>
    <w:rsid w:val="39140199"/>
    <w:rsid w:val="39167DC7"/>
    <w:rsid w:val="391F0C88"/>
    <w:rsid w:val="39257B79"/>
    <w:rsid w:val="3936E1D5"/>
    <w:rsid w:val="3938C5D9"/>
    <w:rsid w:val="39400717"/>
    <w:rsid w:val="3941015B"/>
    <w:rsid w:val="3941E38D"/>
    <w:rsid w:val="3942EEDE"/>
    <w:rsid w:val="3948BA4B"/>
    <w:rsid w:val="394FABEB"/>
    <w:rsid w:val="3951520C"/>
    <w:rsid w:val="3957E4DC"/>
    <w:rsid w:val="395B68B7"/>
    <w:rsid w:val="395D2978"/>
    <w:rsid w:val="395D3D2A"/>
    <w:rsid w:val="39636550"/>
    <w:rsid w:val="3966B0FD"/>
    <w:rsid w:val="3967B7B9"/>
    <w:rsid w:val="3973DDCD"/>
    <w:rsid w:val="3976CF8C"/>
    <w:rsid w:val="397C7A0A"/>
    <w:rsid w:val="397CD11E"/>
    <w:rsid w:val="397D5523"/>
    <w:rsid w:val="398744D0"/>
    <w:rsid w:val="3994A01A"/>
    <w:rsid w:val="3994C9F1"/>
    <w:rsid w:val="399A7ACB"/>
    <w:rsid w:val="399B7362"/>
    <w:rsid w:val="399DB50E"/>
    <w:rsid w:val="39A52A8F"/>
    <w:rsid w:val="39A63D09"/>
    <w:rsid w:val="39A7E92B"/>
    <w:rsid w:val="39B2DADA"/>
    <w:rsid w:val="39BCB281"/>
    <w:rsid w:val="39C65133"/>
    <w:rsid w:val="39CAF50C"/>
    <w:rsid w:val="39CCF435"/>
    <w:rsid w:val="39CE2959"/>
    <w:rsid w:val="39CE3971"/>
    <w:rsid w:val="39CFD775"/>
    <w:rsid w:val="39D15D5B"/>
    <w:rsid w:val="39D3095A"/>
    <w:rsid w:val="39D6D84D"/>
    <w:rsid w:val="39DED83D"/>
    <w:rsid w:val="39E04397"/>
    <w:rsid w:val="39EAC20D"/>
    <w:rsid w:val="39ED43FA"/>
    <w:rsid w:val="39EF5AF2"/>
    <w:rsid w:val="39EFD200"/>
    <w:rsid w:val="39F07AD3"/>
    <w:rsid w:val="39F5311C"/>
    <w:rsid w:val="39FA73EE"/>
    <w:rsid w:val="3A020CD1"/>
    <w:rsid w:val="3A0329F5"/>
    <w:rsid w:val="3A0D8163"/>
    <w:rsid w:val="3A100FD9"/>
    <w:rsid w:val="3A12C11F"/>
    <w:rsid w:val="3A19BDF7"/>
    <w:rsid w:val="3A1F1F3C"/>
    <w:rsid w:val="3A31D547"/>
    <w:rsid w:val="3A324E29"/>
    <w:rsid w:val="3A3BF110"/>
    <w:rsid w:val="3A3CCEA7"/>
    <w:rsid w:val="3A3E79FD"/>
    <w:rsid w:val="3A3EC182"/>
    <w:rsid w:val="3A47A18D"/>
    <w:rsid w:val="3A4806A7"/>
    <w:rsid w:val="3A4CAF71"/>
    <w:rsid w:val="3A53B1A3"/>
    <w:rsid w:val="3A69400C"/>
    <w:rsid w:val="3A7031BB"/>
    <w:rsid w:val="3A70D682"/>
    <w:rsid w:val="3A7E78BE"/>
    <w:rsid w:val="3A7EA44A"/>
    <w:rsid w:val="3A7F4F15"/>
    <w:rsid w:val="3A8068E1"/>
    <w:rsid w:val="3A807FC3"/>
    <w:rsid w:val="3A81B7F4"/>
    <w:rsid w:val="3A852077"/>
    <w:rsid w:val="3A8562D7"/>
    <w:rsid w:val="3A85F6B5"/>
    <w:rsid w:val="3A868EFA"/>
    <w:rsid w:val="3A8AA9AE"/>
    <w:rsid w:val="3A8F4E8F"/>
    <w:rsid w:val="3A96DEA5"/>
    <w:rsid w:val="3A98C06B"/>
    <w:rsid w:val="3A9B712D"/>
    <w:rsid w:val="3AA543A0"/>
    <w:rsid w:val="3AB00462"/>
    <w:rsid w:val="3AB2F1B0"/>
    <w:rsid w:val="3AB7D693"/>
    <w:rsid w:val="3AC07FB6"/>
    <w:rsid w:val="3AC6E757"/>
    <w:rsid w:val="3AC72CD4"/>
    <w:rsid w:val="3AC9C637"/>
    <w:rsid w:val="3ACBA507"/>
    <w:rsid w:val="3AD41BF5"/>
    <w:rsid w:val="3AD43A77"/>
    <w:rsid w:val="3AD82C1A"/>
    <w:rsid w:val="3AD8D3D5"/>
    <w:rsid w:val="3AD944E2"/>
    <w:rsid w:val="3AE90045"/>
    <w:rsid w:val="3AF3B4CD"/>
    <w:rsid w:val="3AF5D8D7"/>
    <w:rsid w:val="3B0697C6"/>
    <w:rsid w:val="3B08BEAF"/>
    <w:rsid w:val="3B0CAC21"/>
    <w:rsid w:val="3B0FD129"/>
    <w:rsid w:val="3B13B1CA"/>
    <w:rsid w:val="3B1631BC"/>
    <w:rsid w:val="3B17B1C8"/>
    <w:rsid w:val="3B185B03"/>
    <w:rsid w:val="3B1A536D"/>
    <w:rsid w:val="3B1E6F8A"/>
    <w:rsid w:val="3B26D469"/>
    <w:rsid w:val="3B28D469"/>
    <w:rsid w:val="3B29ED0F"/>
    <w:rsid w:val="3B2B72D9"/>
    <w:rsid w:val="3B2C2927"/>
    <w:rsid w:val="3B2F9151"/>
    <w:rsid w:val="3B33627C"/>
    <w:rsid w:val="3B33C3B0"/>
    <w:rsid w:val="3B3578A4"/>
    <w:rsid w:val="3B3E5AF2"/>
    <w:rsid w:val="3B3FBDD1"/>
    <w:rsid w:val="3B402139"/>
    <w:rsid w:val="3B40C523"/>
    <w:rsid w:val="3B40DF81"/>
    <w:rsid w:val="3B4351ED"/>
    <w:rsid w:val="3B462DB7"/>
    <w:rsid w:val="3B4764E2"/>
    <w:rsid w:val="3B50B269"/>
    <w:rsid w:val="3B5D8ADC"/>
    <w:rsid w:val="3B5EAB80"/>
    <w:rsid w:val="3B618C3C"/>
    <w:rsid w:val="3B655B7F"/>
    <w:rsid w:val="3B67B84C"/>
    <w:rsid w:val="3B707E3A"/>
    <w:rsid w:val="3B707F65"/>
    <w:rsid w:val="3B71807B"/>
    <w:rsid w:val="3B822554"/>
    <w:rsid w:val="3B915417"/>
    <w:rsid w:val="3B9335C6"/>
    <w:rsid w:val="3B946370"/>
    <w:rsid w:val="3B9B01CF"/>
    <w:rsid w:val="3BA32BF5"/>
    <w:rsid w:val="3BA992AD"/>
    <w:rsid w:val="3BB1135A"/>
    <w:rsid w:val="3BBC035B"/>
    <w:rsid w:val="3BCCB14D"/>
    <w:rsid w:val="3BCD21FE"/>
    <w:rsid w:val="3BCE06D9"/>
    <w:rsid w:val="3BD0FD9F"/>
    <w:rsid w:val="3BD36F2F"/>
    <w:rsid w:val="3BD7C795"/>
    <w:rsid w:val="3BD8F30A"/>
    <w:rsid w:val="3BDA2E0F"/>
    <w:rsid w:val="3BE4B76E"/>
    <w:rsid w:val="3BE6A67E"/>
    <w:rsid w:val="3BE8C9EA"/>
    <w:rsid w:val="3BECF2C3"/>
    <w:rsid w:val="3BEDC2FC"/>
    <w:rsid w:val="3BF0EE21"/>
    <w:rsid w:val="3BF654C9"/>
    <w:rsid w:val="3C08656A"/>
    <w:rsid w:val="3C0AC4E9"/>
    <w:rsid w:val="3C0CD5BC"/>
    <w:rsid w:val="3C0D9A2D"/>
    <w:rsid w:val="3C0EFEAA"/>
    <w:rsid w:val="3C155076"/>
    <w:rsid w:val="3C166B30"/>
    <w:rsid w:val="3C18CE42"/>
    <w:rsid w:val="3C19AF32"/>
    <w:rsid w:val="3C1BA982"/>
    <w:rsid w:val="3C1CB209"/>
    <w:rsid w:val="3C2055FF"/>
    <w:rsid w:val="3C208EEC"/>
    <w:rsid w:val="3C225576"/>
    <w:rsid w:val="3C259698"/>
    <w:rsid w:val="3C26E9A8"/>
    <w:rsid w:val="3C2E888A"/>
    <w:rsid w:val="3C3268B3"/>
    <w:rsid w:val="3C35EFD0"/>
    <w:rsid w:val="3C381806"/>
    <w:rsid w:val="3C392294"/>
    <w:rsid w:val="3C3A2EFE"/>
    <w:rsid w:val="3C49F949"/>
    <w:rsid w:val="3C4C6936"/>
    <w:rsid w:val="3C4E36C4"/>
    <w:rsid w:val="3C4F4843"/>
    <w:rsid w:val="3C554A2F"/>
    <w:rsid w:val="3C5A733A"/>
    <w:rsid w:val="3C5B7E8E"/>
    <w:rsid w:val="3C63B48E"/>
    <w:rsid w:val="3C74DC19"/>
    <w:rsid w:val="3C7BC934"/>
    <w:rsid w:val="3C821A65"/>
    <w:rsid w:val="3C845E78"/>
    <w:rsid w:val="3C9BEE78"/>
    <w:rsid w:val="3C9CD4FD"/>
    <w:rsid w:val="3CAC1180"/>
    <w:rsid w:val="3CB790C1"/>
    <w:rsid w:val="3CB854E4"/>
    <w:rsid w:val="3CBC31E5"/>
    <w:rsid w:val="3CBD55D0"/>
    <w:rsid w:val="3CC7D5B8"/>
    <w:rsid w:val="3CC8FC28"/>
    <w:rsid w:val="3CCA161C"/>
    <w:rsid w:val="3CCDCB55"/>
    <w:rsid w:val="3CCF678B"/>
    <w:rsid w:val="3CD1FB4C"/>
    <w:rsid w:val="3CD3321D"/>
    <w:rsid w:val="3CD7F1DD"/>
    <w:rsid w:val="3CD849CB"/>
    <w:rsid w:val="3CD89B15"/>
    <w:rsid w:val="3CE658F7"/>
    <w:rsid w:val="3CE88C6B"/>
    <w:rsid w:val="3CE9184E"/>
    <w:rsid w:val="3CEB2B94"/>
    <w:rsid w:val="3CEBF122"/>
    <w:rsid w:val="3CECD287"/>
    <w:rsid w:val="3CEF3DD8"/>
    <w:rsid w:val="3CF50972"/>
    <w:rsid w:val="3D0396EC"/>
    <w:rsid w:val="3D096FA8"/>
    <w:rsid w:val="3D0C57CA"/>
    <w:rsid w:val="3D0D409E"/>
    <w:rsid w:val="3D1168F8"/>
    <w:rsid w:val="3D13FE4F"/>
    <w:rsid w:val="3D2206B7"/>
    <w:rsid w:val="3D23649E"/>
    <w:rsid w:val="3D2AB0AC"/>
    <w:rsid w:val="3D2D5CC2"/>
    <w:rsid w:val="3D396B6B"/>
    <w:rsid w:val="3D3E237E"/>
    <w:rsid w:val="3D41CD50"/>
    <w:rsid w:val="3D4282D1"/>
    <w:rsid w:val="3D46DF26"/>
    <w:rsid w:val="3D493A6D"/>
    <w:rsid w:val="3D4CE2B2"/>
    <w:rsid w:val="3D504CF9"/>
    <w:rsid w:val="3D510CBB"/>
    <w:rsid w:val="3D56EA17"/>
    <w:rsid w:val="3D6A5253"/>
    <w:rsid w:val="3D6B5D59"/>
    <w:rsid w:val="3D6ECCB2"/>
    <w:rsid w:val="3D720FBD"/>
    <w:rsid w:val="3D74380A"/>
    <w:rsid w:val="3D79F45B"/>
    <w:rsid w:val="3D7D10D4"/>
    <w:rsid w:val="3D8BBC10"/>
    <w:rsid w:val="3D96EE67"/>
    <w:rsid w:val="3DA38C40"/>
    <w:rsid w:val="3DA4EC0E"/>
    <w:rsid w:val="3DA9295B"/>
    <w:rsid w:val="3DB42375"/>
    <w:rsid w:val="3DB7082C"/>
    <w:rsid w:val="3DBE05F2"/>
    <w:rsid w:val="3DBEFC01"/>
    <w:rsid w:val="3DD84118"/>
    <w:rsid w:val="3DDECD83"/>
    <w:rsid w:val="3DE10A97"/>
    <w:rsid w:val="3DEB45CF"/>
    <w:rsid w:val="3DEC1FCA"/>
    <w:rsid w:val="3DF7FA56"/>
    <w:rsid w:val="3E000338"/>
    <w:rsid w:val="3E055C14"/>
    <w:rsid w:val="3E07DB98"/>
    <w:rsid w:val="3E08AC9A"/>
    <w:rsid w:val="3E0A4716"/>
    <w:rsid w:val="3E0EE260"/>
    <w:rsid w:val="3E10B6C4"/>
    <w:rsid w:val="3E1D8C5A"/>
    <w:rsid w:val="3E23DE83"/>
    <w:rsid w:val="3E2AC864"/>
    <w:rsid w:val="3E2B2B0B"/>
    <w:rsid w:val="3E2C8D93"/>
    <w:rsid w:val="3E2E4C4A"/>
    <w:rsid w:val="3E40CFCF"/>
    <w:rsid w:val="3E44F851"/>
    <w:rsid w:val="3E5CA982"/>
    <w:rsid w:val="3E5E6BF6"/>
    <w:rsid w:val="3E60E504"/>
    <w:rsid w:val="3E7B6E0D"/>
    <w:rsid w:val="3E7D3675"/>
    <w:rsid w:val="3E8479F0"/>
    <w:rsid w:val="3E8C7423"/>
    <w:rsid w:val="3E8F70FE"/>
    <w:rsid w:val="3E91CC92"/>
    <w:rsid w:val="3E97C6BA"/>
    <w:rsid w:val="3E9D1A40"/>
    <w:rsid w:val="3E9F0EB6"/>
    <w:rsid w:val="3EA1B604"/>
    <w:rsid w:val="3EA4972B"/>
    <w:rsid w:val="3EA4FFE0"/>
    <w:rsid w:val="3EAA4EC6"/>
    <w:rsid w:val="3EAB5010"/>
    <w:rsid w:val="3EAEC444"/>
    <w:rsid w:val="3EB786AE"/>
    <w:rsid w:val="3EB7FC26"/>
    <w:rsid w:val="3EB891C9"/>
    <w:rsid w:val="3EC11341"/>
    <w:rsid w:val="3EC14DDF"/>
    <w:rsid w:val="3EC290EF"/>
    <w:rsid w:val="3EC3735F"/>
    <w:rsid w:val="3EC378DC"/>
    <w:rsid w:val="3EC53BC3"/>
    <w:rsid w:val="3EC572B5"/>
    <w:rsid w:val="3ED1939F"/>
    <w:rsid w:val="3ED7746D"/>
    <w:rsid w:val="3ED7EFCF"/>
    <w:rsid w:val="3EDC06D4"/>
    <w:rsid w:val="3EE26956"/>
    <w:rsid w:val="3EE403C2"/>
    <w:rsid w:val="3EE4574B"/>
    <w:rsid w:val="3EE762A0"/>
    <w:rsid w:val="3EEC9ABD"/>
    <w:rsid w:val="3EF1B440"/>
    <w:rsid w:val="3EF7059B"/>
    <w:rsid w:val="3EFB746A"/>
    <w:rsid w:val="3F042C60"/>
    <w:rsid w:val="3F058430"/>
    <w:rsid w:val="3F0710E7"/>
    <w:rsid w:val="3F0A422C"/>
    <w:rsid w:val="3F0FDD30"/>
    <w:rsid w:val="3F11E0BA"/>
    <w:rsid w:val="3F12697B"/>
    <w:rsid w:val="3F12B229"/>
    <w:rsid w:val="3F1317EB"/>
    <w:rsid w:val="3F1460C9"/>
    <w:rsid w:val="3F187B1F"/>
    <w:rsid w:val="3F209E32"/>
    <w:rsid w:val="3F2383D5"/>
    <w:rsid w:val="3F23C246"/>
    <w:rsid w:val="3F33C23A"/>
    <w:rsid w:val="3F36248C"/>
    <w:rsid w:val="3F461B39"/>
    <w:rsid w:val="3F46982B"/>
    <w:rsid w:val="3F49013E"/>
    <w:rsid w:val="3F4C8B33"/>
    <w:rsid w:val="3F5E0EB4"/>
    <w:rsid w:val="3F686748"/>
    <w:rsid w:val="3F68BAA0"/>
    <w:rsid w:val="3F6D7013"/>
    <w:rsid w:val="3F7197C8"/>
    <w:rsid w:val="3F7C7FDC"/>
    <w:rsid w:val="3F7E22D3"/>
    <w:rsid w:val="3F7EF737"/>
    <w:rsid w:val="3F7F2F77"/>
    <w:rsid w:val="3F8081CC"/>
    <w:rsid w:val="3F840CA4"/>
    <w:rsid w:val="3F8B521D"/>
    <w:rsid w:val="3F8D3BAF"/>
    <w:rsid w:val="3F8E1B01"/>
    <w:rsid w:val="3F916D19"/>
    <w:rsid w:val="3F9A7721"/>
    <w:rsid w:val="3F9DD951"/>
    <w:rsid w:val="3FA32429"/>
    <w:rsid w:val="3FA5D382"/>
    <w:rsid w:val="3FAE131A"/>
    <w:rsid w:val="3FAE346E"/>
    <w:rsid w:val="3FB4AFD5"/>
    <w:rsid w:val="3FB4B084"/>
    <w:rsid w:val="3FB78A12"/>
    <w:rsid w:val="3FBB4CD7"/>
    <w:rsid w:val="3FBC685E"/>
    <w:rsid w:val="3FBCEE20"/>
    <w:rsid w:val="3FC10B97"/>
    <w:rsid w:val="3FC18BC4"/>
    <w:rsid w:val="3FCAE765"/>
    <w:rsid w:val="3FCE6D52"/>
    <w:rsid w:val="3FD2016B"/>
    <w:rsid w:val="3FD70F57"/>
    <w:rsid w:val="3FE9172F"/>
    <w:rsid w:val="3FEBD877"/>
    <w:rsid w:val="3FF3542F"/>
    <w:rsid w:val="3FF94318"/>
    <w:rsid w:val="4001E8EF"/>
    <w:rsid w:val="40053644"/>
    <w:rsid w:val="4012D60A"/>
    <w:rsid w:val="401593BF"/>
    <w:rsid w:val="401906C8"/>
    <w:rsid w:val="401A2DF5"/>
    <w:rsid w:val="40201CD9"/>
    <w:rsid w:val="4026367F"/>
    <w:rsid w:val="402C776E"/>
    <w:rsid w:val="40318B0D"/>
    <w:rsid w:val="4033ECB1"/>
    <w:rsid w:val="40381414"/>
    <w:rsid w:val="40414325"/>
    <w:rsid w:val="404290EC"/>
    <w:rsid w:val="4046DFC1"/>
    <w:rsid w:val="40593F46"/>
    <w:rsid w:val="405A0460"/>
    <w:rsid w:val="405FB93B"/>
    <w:rsid w:val="406A4435"/>
    <w:rsid w:val="406BB900"/>
    <w:rsid w:val="406C1859"/>
    <w:rsid w:val="406D33F4"/>
    <w:rsid w:val="4072466B"/>
    <w:rsid w:val="4078102F"/>
    <w:rsid w:val="4078D66F"/>
    <w:rsid w:val="40814981"/>
    <w:rsid w:val="4081751D"/>
    <w:rsid w:val="40864255"/>
    <w:rsid w:val="4088559E"/>
    <w:rsid w:val="4097D930"/>
    <w:rsid w:val="409B613D"/>
    <w:rsid w:val="409E7247"/>
    <w:rsid w:val="40A54E3E"/>
    <w:rsid w:val="40A6BC91"/>
    <w:rsid w:val="40AA4C7A"/>
    <w:rsid w:val="40B3E1F9"/>
    <w:rsid w:val="40B79575"/>
    <w:rsid w:val="40BF2796"/>
    <w:rsid w:val="40C28F60"/>
    <w:rsid w:val="40C432B8"/>
    <w:rsid w:val="40C5FAE7"/>
    <w:rsid w:val="40C8F8E5"/>
    <w:rsid w:val="40D1F531"/>
    <w:rsid w:val="40D60717"/>
    <w:rsid w:val="40D631BE"/>
    <w:rsid w:val="40D7F38A"/>
    <w:rsid w:val="40DBE44A"/>
    <w:rsid w:val="40DCBEB9"/>
    <w:rsid w:val="40E3B639"/>
    <w:rsid w:val="40EA8D0F"/>
    <w:rsid w:val="40EB8AD8"/>
    <w:rsid w:val="40EBE3F7"/>
    <w:rsid w:val="40ECEFA8"/>
    <w:rsid w:val="40EFB535"/>
    <w:rsid w:val="41043DD9"/>
    <w:rsid w:val="410857BE"/>
    <w:rsid w:val="410A163B"/>
    <w:rsid w:val="410BDC5F"/>
    <w:rsid w:val="4115231B"/>
    <w:rsid w:val="4121020A"/>
    <w:rsid w:val="41219996"/>
    <w:rsid w:val="41223D6D"/>
    <w:rsid w:val="4126CE2D"/>
    <w:rsid w:val="41277C94"/>
    <w:rsid w:val="412D7E3E"/>
    <w:rsid w:val="413536B0"/>
    <w:rsid w:val="413AEEF8"/>
    <w:rsid w:val="413F61D3"/>
    <w:rsid w:val="4146C620"/>
    <w:rsid w:val="414F7764"/>
    <w:rsid w:val="41515598"/>
    <w:rsid w:val="415220DB"/>
    <w:rsid w:val="41592583"/>
    <w:rsid w:val="4159F6B0"/>
    <w:rsid w:val="415DDBDF"/>
    <w:rsid w:val="415FC968"/>
    <w:rsid w:val="41635B2A"/>
    <w:rsid w:val="416547CF"/>
    <w:rsid w:val="416B290B"/>
    <w:rsid w:val="416B44F8"/>
    <w:rsid w:val="416F1AA0"/>
    <w:rsid w:val="417950B5"/>
    <w:rsid w:val="417A4DE5"/>
    <w:rsid w:val="418142E3"/>
    <w:rsid w:val="4182D2E2"/>
    <w:rsid w:val="418454D6"/>
    <w:rsid w:val="41885FEF"/>
    <w:rsid w:val="418B2A73"/>
    <w:rsid w:val="41963D2F"/>
    <w:rsid w:val="419665DF"/>
    <w:rsid w:val="419AF9BA"/>
    <w:rsid w:val="41A4EA2C"/>
    <w:rsid w:val="41B8517D"/>
    <w:rsid w:val="41C71EC5"/>
    <w:rsid w:val="41CC50AD"/>
    <w:rsid w:val="41D80CE5"/>
    <w:rsid w:val="41D8472A"/>
    <w:rsid w:val="41D9E5FA"/>
    <w:rsid w:val="41DE4AA7"/>
    <w:rsid w:val="41DE69B6"/>
    <w:rsid w:val="41E5F139"/>
    <w:rsid w:val="41E8BDDC"/>
    <w:rsid w:val="41EAD7C2"/>
    <w:rsid w:val="41EBC6B0"/>
    <w:rsid w:val="41EEF570"/>
    <w:rsid w:val="41F6DA89"/>
    <w:rsid w:val="41F8800D"/>
    <w:rsid w:val="4200F2DB"/>
    <w:rsid w:val="42027564"/>
    <w:rsid w:val="420D323D"/>
    <w:rsid w:val="4210121A"/>
    <w:rsid w:val="42144748"/>
    <w:rsid w:val="42151556"/>
    <w:rsid w:val="42164185"/>
    <w:rsid w:val="421AF600"/>
    <w:rsid w:val="422CA2E4"/>
    <w:rsid w:val="4242400E"/>
    <w:rsid w:val="42479390"/>
    <w:rsid w:val="424C47A4"/>
    <w:rsid w:val="424FAEC3"/>
    <w:rsid w:val="4254662C"/>
    <w:rsid w:val="4256428B"/>
    <w:rsid w:val="4259C5CD"/>
    <w:rsid w:val="425B49F0"/>
    <w:rsid w:val="425E3927"/>
    <w:rsid w:val="4263387E"/>
    <w:rsid w:val="42633F5D"/>
    <w:rsid w:val="42684293"/>
    <w:rsid w:val="427FE30A"/>
    <w:rsid w:val="428035C9"/>
    <w:rsid w:val="4284500B"/>
    <w:rsid w:val="428547D8"/>
    <w:rsid w:val="4285A813"/>
    <w:rsid w:val="4286AE1A"/>
    <w:rsid w:val="42875ED3"/>
    <w:rsid w:val="42893F1E"/>
    <w:rsid w:val="428CD6AD"/>
    <w:rsid w:val="42954FB3"/>
    <w:rsid w:val="429EB2A9"/>
    <w:rsid w:val="42A4CF96"/>
    <w:rsid w:val="42AA207F"/>
    <w:rsid w:val="42BEA148"/>
    <w:rsid w:val="42C0026B"/>
    <w:rsid w:val="42CAA7D0"/>
    <w:rsid w:val="42D1C652"/>
    <w:rsid w:val="42D8DEF0"/>
    <w:rsid w:val="42DCD0E2"/>
    <w:rsid w:val="42ED27AF"/>
    <w:rsid w:val="42EDA2C5"/>
    <w:rsid w:val="42F98405"/>
    <w:rsid w:val="42FA73BB"/>
    <w:rsid w:val="430383E6"/>
    <w:rsid w:val="43052E05"/>
    <w:rsid w:val="43060B40"/>
    <w:rsid w:val="430DAA55"/>
    <w:rsid w:val="430E13BB"/>
    <w:rsid w:val="43101400"/>
    <w:rsid w:val="4310BC6F"/>
    <w:rsid w:val="4312ADBE"/>
    <w:rsid w:val="431B0BF6"/>
    <w:rsid w:val="431C592F"/>
    <w:rsid w:val="431D20DE"/>
    <w:rsid w:val="4326DDE7"/>
    <w:rsid w:val="432C6FE6"/>
    <w:rsid w:val="432F2347"/>
    <w:rsid w:val="43345696"/>
    <w:rsid w:val="43370639"/>
    <w:rsid w:val="433D1EF4"/>
    <w:rsid w:val="43418B95"/>
    <w:rsid w:val="434C8ADF"/>
    <w:rsid w:val="434CF0DA"/>
    <w:rsid w:val="435E1E83"/>
    <w:rsid w:val="4365C810"/>
    <w:rsid w:val="436AE63F"/>
    <w:rsid w:val="437B6C85"/>
    <w:rsid w:val="439AC65A"/>
    <w:rsid w:val="43A57360"/>
    <w:rsid w:val="43B49A1A"/>
    <w:rsid w:val="43C38526"/>
    <w:rsid w:val="43C8C64D"/>
    <w:rsid w:val="43CD727B"/>
    <w:rsid w:val="43D4AD02"/>
    <w:rsid w:val="43D5A2D2"/>
    <w:rsid w:val="43D9E36D"/>
    <w:rsid w:val="43DFBA62"/>
    <w:rsid w:val="43ED88D1"/>
    <w:rsid w:val="43EEF3BE"/>
    <w:rsid w:val="43F81A10"/>
    <w:rsid w:val="4401C851"/>
    <w:rsid w:val="44034660"/>
    <w:rsid w:val="44041A62"/>
    <w:rsid w:val="440941AD"/>
    <w:rsid w:val="440F3AF3"/>
    <w:rsid w:val="440FD1DD"/>
    <w:rsid w:val="44148A4A"/>
    <w:rsid w:val="441498E5"/>
    <w:rsid w:val="442AF7BE"/>
    <w:rsid w:val="4435A85A"/>
    <w:rsid w:val="4436E99B"/>
    <w:rsid w:val="44376AF8"/>
    <w:rsid w:val="444A71B7"/>
    <w:rsid w:val="444C468B"/>
    <w:rsid w:val="4451AB07"/>
    <w:rsid w:val="44581413"/>
    <w:rsid w:val="4458C3DF"/>
    <w:rsid w:val="44667513"/>
    <w:rsid w:val="4471CD87"/>
    <w:rsid w:val="44730561"/>
    <w:rsid w:val="447BAC1C"/>
    <w:rsid w:val="447F1497"/>
    <w:rsid w:val="44840B4F"/>
    <w:rsid w:val="4487F69A"/>
    <w:rsid w:val="4494DE60"/>
    <w:rsid w:val="44970FC2"/>
    <w:rsid w:val="44A1BED7"/>
    <w:rsid w:val="44A36C74"/>
    <w:rsid w:val="44AB0EC7"/>
    <w:rsid w:val="44AE2AE7"/>
    <w:rsid w:val="44AFF086"/>
    <w:rsid w:val="44B7ACB4"/>
    <w:rsid w:val="44C28870"/>
    <w:rsid w:val="44C498EE"/>
    <w:rsid w:val="44CDBB17"/>
    <w:rsid w:val="44CE27AB"/>
    <w:rsid w:val="44DDCEF1"/>
    <w:rsid w:val="44DFE30E"/>
    <w:rsid w:val="44FF8215"/>
    <w:rsid w:val="44FF9835"/>
    <w:rsid w:val="4502DF5F"/>
    <w:rsid w:val="45043FD4"/>
    <w:rsid w:val="45047CB8"/>
    <w:rsid w:val="4505D7F6"/>
    <w:rsid w:val="4506DC02"/>
    <w:rsid w:val="450C3863"/>
    <w:rsid w:val="451A54A3"/>
    <w:rsid w:val="451DE820"/>
    <w:rsid w:val="4523C9B9"/>
    <w:rsid w:val="452F80C6"/>
    <w:rsid w:val="452FD685"/>
    <w:rsid w:val="453C741C"/>
    <w:rsid w:val="4543BEA8"/>
    <w:rsid w:val="4544FBCB"/>
    <w:rsid w:val="45459ABB"/>
    <w:rsid w:val="45461450"/>
    <w:rsid w:val="454B74F0"/>
    <w:rsid w:val="454EF41A"/>
    <w:rsid w:val="455D9F03"/>
    <w:rsid w:val="4562783E"/>
    <w:rsid w:val="45659AF8"/>
    <w:rsid w:val="456906D5"/>
    <w:rsid w:val="456B65BC"/>
    <w:rsid w:val="45704B87"/>
    <w:rsid w:val="457C3B17"/>
    <w:rsid w:val="457CE4BA"/>
    <w:rsid w:val="457D32AB"/>
    <w:rsid w:val="4587C761"/>
    <w:rsid w:val="458B80CE"/>
    <w:rsid w:val="458D9E83"/>
    <w:rsid w:val="45909FD6"/>
    <w:rsid w:val="4598E09D"/>
    <w:rsid w:val="4598E63E"/>
    <w:rsid w:val="459EDFA3"/>
    <w:rsid w:val="45A5E149"/>
    <w:rsid w:val="45A9050E"/>
    <w:rsid w:val="45ADD758"/>
    <w:rsid w:val="45AFF03A"/>
    <w:rsid w:val="45B1F0E6"/>
    <w:rsid w:val="45B3A246"/>
    <w:rsid w:val="45C18A96"/>
    <w:rsid w:val="45C29B1C"/>
    <w:rsid w:val="45D6A5C4"/>
    <w:rsid w:val="45D84589"/>
    <w:rsid w:val="45D9EB23"/>
    <w:rsid w:val="45DC924C"/>
    <w:rsid w:val="45EB7597"/>
    <w:rsid w:val="45F462DA"/>
    <w:rsid w:val="45F68742"/>
    <w:rsid w:val="45FABA8F"/>
    <w:rsid w:val="4604A770"/>
    <w:rsid w:val="46101521"/>
    <w:rsid w:val="461A3CB2"/>
    <w:rsid w:val="461B6C8C"/>
    <w:rsid w:val="461CDAB1"/>
    <w:rsid w:val="461E6B8A"/>
    <w:rsid w:val="4620FFB2"/>
    <w:rsid w:val="4622F06C"/>
    <w:rsid w:val="4624BBD4"/>
    <w:rsid w:val="46322772"/>
    <w:rsid w:val="46330D47"/>
    <w:rsid w:val="4634EAEC"/>
    <w:rsid w:val="4635DFB9"/>
    <w:rsid w:val="463E8FD1"/>
    <w:rsid w:val="4647AD36"/>
    <w:rsid w:val="464CB28A"/>
    <w:rsid w:val="4652119D"/>
    <w:rsid w:val="4652E1D5"/>
    <w:rsid w:val="4655DC43"/>
    <w:rsid w:val="46562EB4"/>
    <w:rsid w:val="465DBCB8"/>
    <w:rsid w:val="465EB43F"/>
    <w:rsid w:val="4668F5FA"/>
    <w:rsid w:val="466E6FF0"/>
    <w:rsid w:val="466EA324"/>
    <w:rsid w:val="4673AB60"/>
    <w:rsid w:val="467EA6CC"/>
    <w:rsid w:val="46804B24"/>
    <w:rsid w:val="46825471"/>
    <w:rsid w:val="46832D59"/>
    <w:rsid w:val="4686F5ED"/>
    <w:rsid w:val="46881CB7"/>
    <w:rsid w:val="46885677"/>
    <w:rsid w:val="468CD2EC"/>
    <w:rsid w:val="468CE346"/>
    <w:rsid w:val="468FB394"/>
    <w:rsid w:val="468FD5CB"/>
    <w:rsid w:val="4690D6E7"/>
    <w:rsid w:val="4698364E"/>
    <w:rsid w:val="46A1A9B0"/>
    <w:rsid w:val="46AF869C"/>
    <w:rsid w:val="46B3103A"/>
    <w:rsid w:val="46B97B2C"/>
    <w:rsid w:val="46CE79E5"/>
    <w:rsid w:val="46CEE245"/>
    <w:rsid w:val="46CFB542"/>
    <w:rsid w:val="46D098DD"/>
    <w:rsid w:val="46D65D00"/>
    <w:rsid w:val="46D9A174"/>
    <w:rsid w:val="46DAAD31"/>
    <w:rsid w:val="46DAB6DD"/>
    <w:rsid w:val="46DE4CE6"/>
    <w:rsid w:val="46DE7A9C"/>
    <w:rsid w:val="46E06916"/>
    <w:rsid w:val="46E761F2"/>
    <w:rsid w:val="46E7EA14"/>
    <w:rsid w:val="46EB0837"/>
    <w:rsid w:val="46EBCDF5"/>
    <w:rsid w:val="46F9D814"/>
    <w:rsid w:val="47024254"/>
    <w:rsid w:val="470BCAB0"/>
    <w:rsid w:val="470E1656"/>
    <w:rsid w:val="470F3DC7"/>
    <w:rsid w:val="4718D09B"/>
    <w:rsid w:val="473369C8"/>
    <w:rsid w:val="47364457"/>
    <w:rsid w:val="474BAFA9"/>
    <w:rsid w:val="474E95AB"/>
    <w:rsid w:val="47524542"/>
    <w:rsid w:val="47558549"/>
    <w:rsid w:val="4759D86C"/>
    <w:rsid w:val="475B1169"/>
    <w:rsid w:val="47620B8F"/>
    <w:rsid w:val="476819CF"/>
    <w:rsid w:val="47700D57"/>
    <w:rsid w:val="4773E3A2"/>
    <w:rsid w:val="477538A6"/>
    <w:rsid w:val="477949D6"/>
    <w:rsid w:val="477A82A7"/>
    <w:rsid w:val="477DDD27"/>
    <w:rsid w:val="477EAE15"/>
    <w:rsid w:val="4789137D"/>
    <w:rsid w:val="478A5472"/>
    <w:rsid w:val="47979A98"/>
    <w:rsid w:val="4797B03D"/>
    <w:rsid w:val="47991DBF"/>
    <w:rsid w:val="47A4CD6B"/>
    <w:rsid w:val="47A9466E"/>
    <w:rsid w:val="47AD801B"/>
    <w:rsid w:val="47B63EAC"/>
    <w:rsid w:val="47BA9B1F"/>
    <w:rsid w:val="47BB88C7"/>
    <w:rsid w:val="47BD8F48"/>
    <w:rsid w:val="47BEE874"/>
    <w:rsid w:val="47BFCB4F"/>
    <w:rsid w:val="47C071E5"/>
    <w:rsid w:val="47D3093D"/>
    <w:rsid w:val="47D3D458"/>
    <w:rsid w:val="47D47849"/>
    <w:rsid w:val="47E29247"/>
    <w:rsid w:val="47E557F7"/>
    <w:rsid w:val="47E8E19B"/>
    <w:rsid w:val="47EBF9F9"/>
    <w:rsid w:val="47EC1235"/>
    <w:rsid w:val="47EC52C4"/>
    <w:rsid w:val="47F63F6D"/>
    <w:rsid w:val="47FBDAFB"/>
    <w:rsid w:val="47FDE9EE"/>
    <w:rsid w:val="47FE2D2A"/>
    <w:rsid w:val="48003FE6"/>
    <w:rsid w:val="480375BB"/>
    <w:rsid w:val="48064A02"/>
    <w:rsid w:val="480889F8"/>
    <w:rsid w:val="48114A9C"/>
    <w:rsid w:val="4818BE92"/>
    <w:rsid w:val="481A5D4D"/>
    <w:rsid w:val="481EEE5E"/>
    <w:rsid w:val="482304CD"/>
    <w:rsid w:val="48278C49"/>
    <w:rsid w:val="482C4296"/>
    <w:rsid w:val="482E4797"/>
    <w:rsid w:val="48309A8A"/>
    <w:rsid w:val="48325701"/>
    <w:rsid w:val="483A14FD"/>
    <w:rsid w:val="483C4287"/>
    <w:rsid w:val="483E043E"/>
    <w:rsid w:val="4841894E"/>
    <w:rsid w:val="484D4D04"/>
    <w:rsid w:val="484DB8FF"/>
    <w:rsid w:val="4857FDD2"/>
    <w:rsid w:val="485A5EDC"/>
    <w:rsid w:val="486A6F9B"/>
    <w:rsid w:val="4870C267"/>
    <w:rsid w:val="4871AD37"/>
    <w:rsid w:val="48731F5D"/>
    <w:rsid w:val="4874212C"/>
    <w:rsid w:val="4883FD8A"/>
    <w:rsid w:val="4886D57F"/>
    <w:rsid w:val="48929668"/>
    <w:rsid w:val="489569F5"/>
    <w:rsid w:val="4899C873"/>
    <w:rsid w:val="48A7A7B2"/>
    <w:rsid w:val="48AE6F00"/>
    <w:rsid w:val="48B4FD8D"/>
    <w:rsid w:val="48B6C88C"/>
    <w:rsid w:val="48B848EE"/>
    <w:rsid w:val="48C5DF97"/>
    <w:rsid w:val="48CB6E17"/>
    <w:rsid w:val="48CFD0C4"/>
    <w:rsid w:val="48D5BA57"/>
    <w:rsid w:val="48E9365B"/>
    <w:rsid w:val="48EC2B2D"/>
    <w:rsid w:val="48EE2C8B"/>
    <w:rsid w:val="48EF47F1"/>
    <w:rsid w:val="48F5BCAC"/>
    <w:rsid w:val="48F7F375"/>
    <w:rsid w:val="48FD47E3"/>
    <w:rsid w:val="48FDE2CC"/>
    <w:rsid w:val="48FF14AB"/>
    <w:rsid w:val="4901CDBD"/>
    <w:rsid w:val="490389CB"/>
    <w:rsid w:val="490578FA"/>
    <w:rsid w:val="4906548F"/>
    <w:rsid w:val="49097CE3"/>
    <w:rsid w:val="490E39EF"/>
    <w:rsid w:val="4911AA6F"/>
    <w:rsid w:val="4914ED4A"/>
    <w:rsid w:val="491B9EAE"/>
    <w:rsid w:val="491D293B"/>
    <w:rsid w:val="492470C5"/>
    <w:rsid w:val="4926735A"/>
    <w:rsid w:val="49276A00"/>
    <w:rsid w:val="4927B0FF"/>
    <w:rsid w:val="492E2F32"/>
    <w:rsid w:val="4930ABAD"/>
    <w:rsid w:val="493EA3AF"/>
    <w:rsid w:val="49418298"/>
    <w:rsid w:val="49419AB3"/>
    <w:rsid w:val="49525D1C"/>
    <w:rsid w:val="4955514A"/>
    <w:rsid w:val="4955A088"/>
    <w:rsid w:val="4958EE22"/>
    <w:rsid w:val="495B1B06"/>
    <w:rsid w:val="495D0735"/>
    <w:rsid w:val="49620A32"/>
    <w:rsid w:val="496CCA85"/>
    <w:rsid w:val="49736772"/>
    <w:rsid w:val="4973FC51"/>
    <w:rsid w:val="4979E8D1"/>
    <w:rsid w:val="497A2849"/>
    <w:rsid w:val="497D706F"/>
    <w:rsid w:val="4984A3E2"/>
    <w:rsid w:val="498F4321"/>
    <w:rsid w:val="498FF6FE"/>
    <w:rsid w:val="4992D126"/>
    <w:rsid w:val="499784EF"/>
    <w:rsid w:val="499A0EF2"/>
    <w:rsid w:val="499C8512"/>
    <w:rsid w:val="49A4A2F6"/>
    <w:rsid w:val="49A4DEDB"/>
    <w:rsid w:val="49A64EDD"/>
    <w:rsid w:val="49A7FFD7"/>
    <w:rsid w:val="49AF15C5"/>
    <w:rsid w:val="49B0BF8A"/>
    <w:rsid w:val="49B1701E"/>
    <w:rsid w:val="49B69D69"/>
    <w:rsid w:val="49B75566"/>
    <w:rsid w:val="49C36260"/>
    <w:rsid w:val="49CB7C55"/>
    <w:rsid w:val="49D463B8"/>
    <w:rsid w:val="49DA501E"/>
    <w:rsid w:val="49DD608F"/>
    <w:rsid w:val="49E56396"/>
    <w:rsid w:val="49E76BDF"/>
    <w:rsid w:val="49EBEE32"/>
    <w:rsid w:val="49EC1113"/>
    <w:rsid w:val="49EF872E"/>
    <w:rsid w:val="49F145A5"/>
    <w:rsid w:val="49FA9CB9"/>
    <w:rsid w:val="49FB1C7B"/>
    <w:rsid w:val="4A00510D"/>
    <w:rsid w:val="4A12CC0D"/>
    <w:rsid w:val="4A14B758"/>
    <w:rsid w:val="4A1D9303"/>
    <w:rsid w:val="4A1DD4D9"/>
    <w:rsid w:val="4A233FC3"/>
    <w:rsid w:val="4A2A1AD4"/>
    <w:rsid w:val="4A330E67"/>
    <w:rsid w:val="4A37FADC"/>
    <w:rsid w:val="4A3807E8"/>
    <w:rsid w:val="4A3B1C84"/>
    <w:rsid w:val="4A3BD412"/>
    <w:rsid w:val="4A3CE3DF"/>
    <w:rsid w:val="4A440662"/>
    <w:rsid w:val="4A46DF14"/>
    <w:rsid w:val="4A57162C"/>
    <w:rsid w:val="4A5F225D"/>
    <w:rsid w:val="4A5F7511"/>
    <w:rsid w:val="4A6FD8FB"/>
    <w:rsid w:val="4A715B4E"/>
    <w:rsid w:val="4A72D6E0"/>
    <w:rsid w:val="4A7390B8"/>
    <w:rsid w:val="4A745DC2"/>
    <w:rsid w:val="4A74B6D8"/>
    <w:rsid w:val="4A82BD92"/>
    <w:rsid w:val="4A8FA9F5"/>
    <w:rsid w:val="4A906EAA"/>
    <w:rsid w:val="4A90A45E"/>
    <w:rsid w:val="4A94D5E1"/>
    <w:rsid w:val="4A99E916"/>
    <w:rsid w:val="4AA3D103"/>
    <w:rsid w:val="4AABE450"/>
    <w:rsid w:val="4AB40AA9"/>
    <w:rsid w:val="4AB7E76E"/>
    <w:rsid w:val="4AB9D58D"/>
    <w:rsid w:val="4ABB179E"/>
    <w:rsid w:val="4ABFA6DA"/>
    <w:rsid w:val="4AC54DEA"/>
    <w:rsid w:val="4AC6CD8E"/>
    <w:rsid w:val="4AC83E37"/>
    <w:rsid w:val="4AC9CCD3"/>
    <w:rsid w:val="4ACF70EB"/>
    <w:rsid w:val="4AEA5258"/>
    <w:rsid w:val="4AFF9556"/>
    <w:rsid w:val="4B055067"/>
    <w:rsid w:val="4B062F98"/>
    <w:rsid w:val="4B14E322"/>
    <w:rsid w:val="4B15D043"/>
    <w:rsid w:val="4B1B5F74"/>
    <w:rsid w:val="4B1B9888"/>
    <w:rsid w:val="4B1EC10F"/>
    <w:rsid w:val="4B1F1459"/>
    <w:rsid w:val="4B2CA176"/>
    <w:rsid w:val="4B38264D"/>
    <w:rsid w:val="4B392368"/>
    <w:rsid w:val="4B393D3B"/>
    <w:rsid w:val="4B3CACE8"/>
    <w:rsid w:val="4B3F3AE7"/>
    <w:rsid w:val="4B4085FB"/>
    <w:rsid w:val="4B415B02"/>
    <w:rsid w:val="4B41D846"/>
    <w:rsid w:val="4B4BB370"/>
    <w:rsid w:val="4B4DE80B"/>
    <w:rsid w:val="4B4FA121"/>
    <w:rsid w:val="4B510A80"/>
    <w:rsid w:val="4B5E0B03"/>
    <w:rsid w:val="4B627AAC"/>
    <w:rsid w:val="4B65A2C4"/>
    <w:rsid w:val="4B69BF76"/>
    <w:rsid w:val="4B6D52F7"/>
    <w:rsid w:val="4B706CAF"/>
    <w:rsid w:val="4B7A1AC1"/>
    <w:rsid w:val="4B81BF1E"/>
    <w:rsid w:val="4B83D557"/>
    <w:rsid w:val="4B8560C7"/>
    <w:rsid w:val="4B8E9F8E"/>
    <w:rsid w:val="4B9391C6"/>
    <w:rsid w:val="4B97C315"/>
    <w:rsid w:val="4BA2EB47"/>
    <w:rsid w:val="4BA5EE94"/>
    <w:rsid w:val="4BA66711"/>
    <w:rsid w:val="4BB5AD44"/>
    <w:rsid w:val="4BBBA69D"/>
    <w:rsid w:val="4BBC24CE"/>
    <w:rsid w:val="4BBC97A7"/>
    <w:rsid w:val="4BC021AF"/>
    <w:rsid w:val="4BC2728D"/>
    <w:rsid w:val="4BC9D865"/>
    <w:rsid w:val="4BCC9152"/>
    <w:rsid w:val="4BCDD0F9"/>
    <w:rsid w:val="4BD09008"/>
    <w:rsid w:val="4BD2CC0E"/>
    <w:rsid w:val="4BDF6949"/>
    <w:rsid w:val="4BE0D9C0"/>
    <w:rsid w:val="4BE1BC59"/>
    <w:rsid w:val="4BF4DA34"/>
    <w:rsid w:val="4BF564C6"/>
    <w:rsid w:val="4BF6DA94"/>
    <w:rsid w:val="4BF7070B"/>
    <w:rsid w:val="4BFD7692"/>
    <w:rsid w:val="4C00F146"/>
    <w:rsid w:val="4C050D09"/>
    <w:rsid w:val="4C0758F1"/>
    <w:rsid w:val="4C09A188"/>
    <w:rsid w:val="4C112AA2"/>
    <w:rsid w:val="4C119DE9"/>
    <w:rsid w:val="4C1DA114"/>
    <w:rsid w:val="4C1DFC8A"/>
    <w:rsid w:val="4C2C1A9C"/>
    <w:rsid w:val="4C2D4385"/>
    <w:rsid w:val="4C33716E"/>
    <w:rsid w:val="4C35BACA"/>
    <w:rsid w:val="4C409F38"/>
    <w:rsid w:val="4C426DA4"/>
    <w:rsid w:val="4C478F77"/>
    <w:rsid w:val="4C480C13"/>
    <w:rsid w:val="4C4E00CC"/>
    <w:rsid w:val="4C4FE732"/>
    <w:rsid w:val="4C54512E"/>
    <w:rsid w:val="4C57BF96"/>
    <w:rsid w:val="4C605DED"/>
    <w:rsid w:val="4C63090F"/>
    <w:rsid w:val="4C650885"/>
    <w:rsid w:val="4C658387"/>
    <w:rsid w:val="4C6A9848"/>
    <w:rsid w:val="4C6AE05B"/>
    <w:rsid w:val="4C6D7E88"/>
    <w:rsid w:val="4C70F586"/>
    <w:rsid w:val="4C723E95"/>
    <w:rsid w:val="4C7CAB05"/>
    <w:rsid w:val="4C7F8307"/>
    <w:rsid w:val="4C8121CE"/>
    <w:rsid w:val="4C81271D"/>
    <w:rsid w:val="4C958EA9"/>
    <w:rsid w:val="4C9D3A29"/>
    <w:rsid w:val="4CA2F90F"/>
    <w:rsid w:val="4CABA6CC"/>
    <w:rsid w:val="4CAE3BD3"/>
    <w:rsid w:val="4CB1FF45"/>
    <w:rsid w:val="4CB5C045"/>
    <w:rsid w:val="4CBA8BA3"/>
    <w:rsid w:val="4CC3224A"/>
    <w:rsid w:val="4CC84111"/>
    <w:rsid w:val="4CCA0345"/>
    <w:rsid w:val="4CCEF2B2"/>
    <w:rsid w:val="4CD88591"/>
    <w:rsid w:val="4CDF5A49"/>
    <w:rsid w:val="4CE0FBD6"/>
    <w:rsid w:val="4CE373AE"/>
    <w:rsid w:val="4CEA6D06"/>
    <w:rsid w:val="4CEEFCAF"/>
    <w:rsid w:val="4CF1ABC1"/>
    <w:rsid w:val="4CF3F0AD"/>
    <w:rsid w:val="4D0B1C28"/>
    <w:rsid w:val="4D0D383C"/>
    <w:rsid w:val="4D1386B9"/>
    <w:rsid w:val="4D145AC9"/>
    <w:rsid w:val="4D1A9252"/>
    <w:rsid w:val="4D1C5F2E"/>
    <w:rsid w:val="4D1DBC0E"/>
    <w:rsid w:val="4D241436"/>
    <w:rsid w:val="4D2B4DD5"/>
    <w:rsid w:val="4D2E3D32"/>
    <w:rsid w:val="4D35CAC3"/>
    <w:rsid w:val="4D36B93B"/>
    <w:rsid w:val="4D453F65"/>
    <w:rsid w:val="4D4C834A"/>
    <w:rsid w:val="4D559C80"/>
    <w:rsid w:val="4D5CB566"/>
    <w:rsid w:val="4D5EC0D1"/>
    <w:rsid w:val="4D5F296F"/>
    <w:rsid w:val="4D6400AF"/>
    <w:rsid w:val="4D723E3F"/>
    <w:rsid w:val="4D737CDD"/>
    <w:rsid w:val="4D7B27CA"/>
    <w:rsid w:val="4D7EEC15"/>
    <w:rsid w:val="4D7F2445"/>
    <w:rsid w:val="4D81D866"/>
    <w:rsid w:val="4D8A339B"/>
    <w:rsid w:val="4D8E8706"/>
    <w:rsid w:val="4D91B63C"/>
    <w:rsid w:val="4D9D5BB4"/>
    <w:rsid w:val="4DA2F6B3"/>
    <w:rsid w:val="4DAB914E"/>
    <w:rsid w:val="4DACD106"/>
    <w:rsid w:val="4DB1A280"/>
    <w:rsid w:val="4DB9F76C"/>
    <w:rsid w:val="4DBC560C"/>
    <w:rsid w:val="4DC4AFB0"/>
    <w:rsid w:val="4DC86650"/>
    <w:rsid w:val="4DC971ED"/>
    <w:rsid w:val="4DDD890F"/>
    <w:rsid w:val="4DE46421"/>
    <w:rsid w:val="4DE82702"/>
    <w:rsid w:val="4DEFF889"/>
    <w:rsid w:val="4DF4BD38"/>
    <w:rsid w:val="4DF79EB0"/>
    <w:rsid w:val="4DF9A227"/>
    <w:rsid w:val="4E0180CB"/>
    <w:rsid w:val="4E04FA75"/>
    <w:rsid w:val="4E0502A2"/>
    <w:rsid w:val="4E14C7EC"/>
    <w:rsid w:val="4E1A5CEC"/>
    <w:rsid w:val="4E1FF61E"/>
    <w:rsid w:val="4E2A2DF7"/>
    <w:rsid w:val="4E333706"/>
    <w:rsid w:val="4E3377F1"/>
    <w:rsid w:val="4E35FD85"/>
    <w:rsid w:val="4E377B1A"/>
    <w:rsid w:val="4E3C4F65"/>
    <w:rsid w:val="4E3C81C1"/>
    <w:rsid w:val="4E3EC814"/>
    <w:rsid w:val="4E4444B0"/>
    <w:rsid w:val="4E4E193B"/>
    <w:rsid w:val="4E5163B9"/>
    <w:rsid w:val="4E5208B4"/>
    <w:rsid w:val="4E531540"/>
    <w:rsid w:val="4E5FFFD3"/>
    <w:rsid w:val="4E6D1758"/>
    <w:rsid w:val="4E792C5F"/>
    <w:rsid w:val="4E7CDF7E"/>
    <w:rsid w:val="4E84E918"/>
    <w:rsid w:val="4E8CC1D7"/>
    <w:rsid w:val="4E950591"/>
    <w:rsid w:val="4E96C479"/>
    <w:rsid w:val="4E9835FC"/>
    <w:rsid w:val="4EA7F132"/>
    <w:rsid w:val="4EAC8D13"/>
    <w:rsid w:val="4EAF0487"/>
    <w:rsid w:val="4EB050ED"/>
    <w:rsid w:val="4EB0F9AD"/>
    <w:rsid w:val="4EC766D1"/>
    <w:rsid w:val="4ECE57CE"/>
    <w:rsid w:val="4ED3ECFB"/>
    <w:rsid w:val="4ED7E264"/>
    <w:rsid w:val="4EDEF942"/>
    <w:rsid w:val="4EE6617E"/>
    <w:rsid w:val="4EE7F0C0"/>
    <w:rsid w:val="4EEDE9B8"/>
    <w:rsid w:val="4EEE80C1"/>
    <w:rsid w:val="4EF0B148"/>
    <w:rsid w:val="4EF1954B"/>
    <w:rsid w:val="4EF2CB3E"/>
    <w:rsid w:val="4EF36476"/>
    <w:rsid w:val="4EF62CA3"/>
    <w:rsid w:val="4EF7F0EF"/>
    <w:rsid w:val="4F0411C3"/>
    <w:rsid w:val="4F07C57A"/>
    <w:rsid w:val="4F0BC683"/>
    <w:rsid w:val="4F1B97C6"/>
    <w:rsid w:val="4F1DCDC5"/>
    <w:rsid w:val="4F27F88E"/>
    <w:rsid w:val="4F2E958A"/>
    <w:rsid w:val="4F318812"/>
    <w:rsid w:val="4F3221BF"/>
    <w:rsid w:val="4F35264E"/>
    <w:rsid w:val="4F398FC4"/>
    <w:rsid w:val="4F40E57D"/>
    <w:rsid w:val="4F43459B"/>
    <w:rsid w:val="4F43728C"/>
    <w:rsid w:val="4F46F8B4"/>
    <w:rsid w:val="4F54514B"/>
    <w:rsid w:val="4F566EA8"/>
    <w:rsid w:val="4F570933"/>
    <w:rsid w:val="4F5B5ADA"/>
    <w:rsid w:val="4F5D7C94"/>
    <w:rsid w:val="4F620A01"/>
    <w:rsid w:val="4F6981BD"/>
    <w:rsid w:val="4F6CBC12"/>
    <w:rsid w:val="4F70932E"/>
    <w:rsid w:val="4F71B945"/>
    <w:rsid w:val="4F74D31F"/>
    <w:rsid w:val="4F760820"/>
    <w:rsid w:val="4F774BC2"/>
    <w:rsid w:val="4F848F68"/>
    <w:rsid w:val="4F87C1F8"/>
    <w:rsid w:val="4F8E61D6"/>
    <w:rsid w:val="4F92335B"/>
    <w:rsid w:val="4F92CDDA"/>
    <w:rsid w:val="4F9406AB"/>
    <w:rsid w:val="4F9C724B"/>
    <w:rsid w:val="4FB2002F"/>
    <w:rsid w:val="4FB93C75"/>
    <w:rsid w:val="4FB9A861"/>
    <w:rsid w:val="4FBD7E71"/>
    <w:rsid w:val="4FCB5167"/>
    <w:rsid w:val="4FD8660F"/>
    <w:rsid w:val="4FDE6352"/>
    <w:rsid w:val="4FE6F6D0"/>
    <w:rsid w:val="4FEB828A"/>
    <w:rsid w:val="4FEDB0D2"/>
    <w:rsid w:val="4FF6C04F"/>
    <w:rsid w:val="4FFE135F"/>
    <w:rsid w:val="4FFFE4E0"/>
    <w:rsid w:val="50042E3D"/>
    <w:rsid w:val="500AE08C"/>
    <w:rsid w:val="5017A1B4"/>
    <w:rsid w:val="501CE136"/>
    <w:rsid w:val="5025F597"/>
    <w:rsid w:val="5027AECC"/>
    <w:rsid w:val="5027C1BC"/>
    <w:rsid w:val="50314BA3"/>
    <w:rsid w:val="50423B11"/>
    <w:rsid w:val="50429FBE"/>
    <w:rsid w:val="5044822C"/>
    <w:rsid w:val="5044BF7F"/>
    <w:rsid w:val="50454036"/>
    <w:rsid w:val="5050638F"/>
    <w:rsid w:val="505D2485"/>
    <w:rsid w:val="50638770"/>
    <w:rsid w:val="5064225F"/>
    <w:rsid w:val="50686352"/>
    <w:rsid w:val="5068F33F"/>
    <w:rsid w:val="506EE214"/>
    <w:rsid w:val="5072A071"/>
    <w:rsid w:val="5072B424"/>
    <w:rsid w:val="507CC3C1"/>
    <w:rsid w:val="507E3885"/>
    <w:rsid w:val="507EAF64"/>
    <w:rsid w:val="507F7ED5"/>
    <w:rsid w:val="5082486E"/>
    <w:rsid w:val="5087ED98"/>
    <w:rsid w:val="5088846D"/>
    <w:rsid w:val="508D7FB6"/>
    <w:rsid w:val="509D4021"/>
    <w:rsid w:val="509E7D1A"/>
    <w:rsid w:val="50A57F10"/>
    <w:rsid w:val="50A666D3"/>
    <w:rsid w:val="50ABF8B7"/>
    <w:rsid w:val="50AE838D"/>
    <w:rsid w:val="50B077D9"/>
    <w:rsid w:val="50B07E1D"/>
    <w:rsid w:val="50B78A8C"/>
    <w:rsid w:val="50C7FAA5"/>
    <w:rsid w:val="50C82EF8"/>
    <w:rsid w:val="50C98275"/>
    <w:rsid w:val="50CC9CE2"/>
    <w:rsid w:val="50D98929"/>
    <w:rsid w:val="50E7FCAD"/>
    <w:rsid w:val="50EBBA1A"/>
    <w:rsid w:val="50F09754"/>
    <w:rsid w:val="50F6A46C"/>
    <w:rsid w:val="50F87ABE"/>
    <w:rsid w:val="50FBE639"/>
    <w:rsid w:val="50FED2C6"/>
    <w:rsid w:val="51090356"/>
    <w:rsid w:val="510D814E"/>
    <w:rsid w:val="510E1D0F"/>
    <w:rsid w:val="510E8F2C"/>
    <w:rsid w:val="510FA528"/>
    <w:rsid w:val="5112ACAA"/>
    <w:rsid w:val="51146317"/>
    <w:rsid w:val="51154F97"/>
    <w:rsid w:val="5118627C"/>
    <w:rsid w:val="511AF332"/>
    <w:rsid w:val="5120405C"/>
    <w:rsid w:val="5121FF8B"/>
    <w:rsid w:val="5123A076"/>
    <w:rsid w:val="5128F857"/>
    <w:rsid w:val="512DCE15"/>
    <w:rsid w:val="5133F3F5"/>
    <w:rsid w:val="51367BAB"/>
    <w:rsid w:val="5145C40D"/>
    <w:rsid w:val="514A83BF"/>
    <w:rsid w:val="514C311D"/>
    <w:rsid w:val="514C3849"/>
    <w:rsid w:val="5153C3C7"/>
    <w:rsid w:val="5154545D"/>
    <w:rsid w:val="515832C4"/>
    <w:rsid w:val="515AA79E"/>
    <w:rsid w:val="51680CB9"/>
    <w:rsid w:val="516971CB"/>
    <w:rsid w:val="516BF245"/>
    <w:rsid w:val="5179C133"/>
    <w:rsid w:val="517CD167"/>
    <w:rsid w:val="51828996"/>
    <w:rsid w:val="5187441F"/>
    <w:rsid w:val="51875CF8"/>
    <w:rsid w:val="518ADF93"/>
    <w:rsid w:val="518C4C22"/>
    <w:rsid w:val="5194BFD9"/>
    <w:rsid w:val="519A5796"/>
    <w:rsid w:val="51A6D2E7"/>
    <w:rsid w:val="51ABC4E8"/>
    <w:rsid w:val="51B2EB05"/>
    <w:rsid w:val="51B329B1"/>
    <w:rsid w:val="51B38DF7"/>
    <w:rsid w:val="51B49B58"/>
    <w:rsid w:val="51C0B89B"/>
    <w:rsid w:val="51D194ED"/>
    <w:rsid w:val="51D2B7F3"/>
    <w:rsid w:val="51D608A6"/>
    <w:rsid w:val="51D8175B"/>
    <w:rsid w:val="51D844BC"/>
    <w:rsid w:val="51D84CD4"/>
    <w:rsid w:val="51DACC81"/>
    <w:rsid w:val="51E08425"/>
    <w:rsid w:val="51E2A1FA"/>
    <w:rsid w:val="51E644AA"/>
    <w:rsid w:val="51EAA451"/>
    <w:rsid w:val="51EE60C6"/>
    <w:rsid w:val="51F04F39"/>
    <w:rsid w:val="51F27195"/>
    <w:rsid w:val="51F8B1F0"/>
    <w:rsid w:val="520186A9"/>
    <w:rsid w:val="520387B5"/>
    <w:rsid w:val="520D9065"/>
    <w:rsid w:val="5210DD82"/>
    <w:rsid w:val="521813F8"/>
    <w:rsid w:val="52241126"/>
    <w:rsid w:val="522BD5EF"/>
    <w:rsid w:val="522D5C26"/>
    <w:rsid w:val="522FCD0F"/>
    <w:rsid w:val="5233EFEC"/>
    <w:rsid w:val="5238B979"/>
    <w:rsid w:val="523E126C"/>
    <w:rsid w:val="523EFBAA"/>
    <w:rsid w:val="524BD876"/>
    <w:rsid w:val="5250783D"/>
    <w:rsid w:val="5256B751"/>
    <w:rsid w:val="52579E63"/>
    <w:rsid w:val="525964B7"/>
    <w:rsid w:val="525E1908"/>
    <w:rsid w:val="52627BD6"/>
    <w:rsid w:val="5264289B"/>
    <w:rsid w:val="526534AE"/>
    <w:rsid w:val="5267FD30"/>
    <w:rsid w:val="526FA2AA"/>
    <w:rsid w:val="5279D20B"/>
    <w:rsid w:val="527FCE12"/>
    <w:rsid w:val="5284C089"/>
    <w:rsid w:val="5288759C"/>
    <w:rsid w:val="5290936C"/>
    <w:rsid w:val="5294AEF8"/>
    <w:rsid w:val="529E9B9D"/>
    <w:rsid w:val="52A3CA82"/>
    <w:rsid w:val="52A7840A"/>
    <w:rsid w:val="52ACD555"/>
    <w:rsid w:val="52B3D3FC"/>
    <w:rsid w:val="52B5F9AE"/>
    <w:rsid w:val="52B9CCAA"/>
    <w:rsid w:val="52BC1C71"/>
    <w:rsid w:val="52C447DA"/>
    <w:rsid w:val="52C96A93"/>
    <w:rsid w:val="52D6D273"/>
    <w:rsid w:val="52DC0AF5"/>
    <w:rsid w:val="52DD4954"/>
    <w:rsid w:val="52DEA72F"/>
    <w:rsid w:val="52E8B450"/>
    <w:rsid w:val="52E8E839"/>
    <w:rsid w:val="52EB0E01"/>
    <w:rsid w:val="52FCC75D"/>
    <w:rsid w:val="52FD1967"/>
    <w:rsid w:val="52FEB222"/>
    <w:rsid w:val="52FFC812"/>
    <w:rsid w:val="5301D52A"/>
    <w:rsid w:val="53061FE2"/>
    <w:rsid w:val="530C508E"/>
    <w:rsid w:val="53141253"/>
    <w:rsid w:val="531447AA"/>
    <w:rsid w:val="53251E9E"/>
    <w:rsid w:val="532B7CEE"/>
    <w:rsid w:val="532D3FD4"/>
    <w:rsid w:val="532EC9A3"/>
    <w:rsid w:val="5333D2D2"/>
    <w:rsid w:val="533B57A6"/>
    <w:rsid w:val="53445685"/>
    <w:rsid w:val="53460396"/>
    <w:rsid w:val="5347DD02"/>
    <w:rsid w:val="534FF1CD"/>
    <w:rsid w:val="5357D710"/>
    <w:rsid w:val="5358AF0C"/>
    <w:rsid w:val="53596DAE"/>
    <w:rsid w:val="5359ECCF"/>
    <w:rsid w:val="535CF617"/>
    <w:rsid w:val="535E3FD6"/>
    <w:rsid w:val="535ED78B"/>
    <w:rsid w:val="5363E157"/>
    <w:rsid w:val="5366BE9E"/>
    <w:rsid w:val="536817AA"/>
    <w:rsid w:val="53692655"/>
    <w:rsid w:val="536FC804"/>
    <w:rsid w:val="53708587"/>
    <w:rsid w:val="53761289"/>
    <w:rsid w:val="53802E66"/>
    <w:rsid w:val="538CD797"/>
    <w:rsid w:val="53930E13"/>
    <w:rsid w:val="53A7C82F"/>
    <w:rsid w:val="53ADC7E0"/>
    <w:rsid w:val="53B59707"/>
    <w:rsid w:val="53B8F699"/>
    <w:rsid w:val="53BA686F"/>
    <w:rsid w:val="53C006AF"/>
    <w:rsid w:val="53C44A2E"/>
    <w:rsid w:val="53D16577"/>
    <w:rsid w:val="53D2AC37"/>
    <w:rsid w:val="53D72FC0"/>
    <w:rsid w:val="53D8225F"/>
    <w:rsid w:val="53DBA5DD"/>
    <w:rsid w:val="53DD02CD"/>
    <w:rsid w:val="53E58451"/>
    <w:rsid w:val="53E5A68B"/>
    <w:rsid w:val="53E64259"/>
    <w:rsid w:val="53F14FB9"/>
    <w:rsid w:val="53F2960E"/>
    <w:rsid w:val="5401389E"/>
    <w:rsid w:val="54042551"/>
    <w:rsid w:val="54051A7F"/>
    <w:rsid w:val="5405D914"/>
    <w:rsid w:val="5409C300"/>
    <w:rsid w:val="540F5F3A"/>
    <w:rsid w:val="5410D906"/>
    <w:rsid w:val="5412A159"/>
    <w:rsid w:val="54148EB0"/>
    <w:rsid w:val="54169932"/>
    <w:rsid w:val="5417288F"/>
    <w:rsid w:val="5427C3F7"/>
    <w:rsid w:val="54292C24"/>
    <w:rsid w:val="542E0E6D"/>
    <w:rsid w:val="5453A3B3"/>
    <w:rsid w:val="546EBF3C"/>
    <w:rsid w:val="5470CB91"/>
    <w:rsid w:val="5479E2AF"/>
    <w:rsid w:val="547E4A53"/>
    <w:rsid w:val="54811A3D"/>
    <w:rsid w:val="54836719"/>
    <w:rsid w:val="5489CBEF"/>
    <w:rsid w:val="548C4069"/>
    <w:rsid w:val="548C7420"/>
    <w:rsid w:val="54993BC7"/>
    <w:rsid w:val="549AA358"/>
    <w:rsid w:val="549E5EDA"/>
    <w:rsid w:val="549F8D0D"/>
    <w:rsid w:val="54A23F72"/>
    <w:rsid w:val="54A30E0C"/>
    <w:rsid w:val="54A69F6F"/>
    <w:rsid w:val="54AA2AFD"/>
    <w:rsid w:val="54AA5BD9"/>
    <w:rsid w:val="54AE3835"/>
    <w:rsid w:val="54B948DF"/>
    <w:rsid w:val="54B95935"/>
    <w:rsid w:val="54B961B6"/>
    <w:rsid w:val="54BAD104"/>
    <w:rsid w:val="54BD0B48"/>
    <w:rsid w:val="54C5F0DA"/>
    <w:rsid w:val="54C6B39C"/>
    <w:rsid w:val="54CC89D5"/>
    <w:rsid w:val="54CF0414"/>
    <w:rsid w:val="54D11634"/>
    <w:rsid w:val="54D678DE"/>
    <w:rsid w:val="54DEB0D6"/>
    <w:rsid w:val="54E50A18"/>
    <w:rsid w:val="54E55751"/>
    <w:rsid w:val="54EC1F5A"/>
    <w:rsid w:val="54EDF57A"/>
    <w:rsid w:val="54F23410"/>
    <w:rsid w:val="54F602FA"/>
    <w:rsid w:val="54F771EE"/>
    <w:rsid w:val="54F84460"/>
    <w:rsid w:val="54F9CBCC"/>
    <w:rsid w:val="54FC74F3"/>
    <w:rsid w:val="5509D2CF"/>
    <w:rsid w:val="550A3C93"/>
    <w:rsid w:val="550A7297"/>
    <w:rsid w:val="550F9F75"/>
    <w:rsid w:val="5510BB2B"/>
    <w:rsid w:val="55126674"/>
    <w:rsid w:val="551283DC"/>
    <w:rsid w:val="5513ED4F"/>
    <w:rsid w:val="551D4F99"/>
    <w:rsid w:val="5525A65E"/>
    <w:rsid w:val="552F438E"/>
    <w:rsid w:val="553C38B8"/>
    <w:rsid w:val="55400124"/>
    <w:rsid w:val="554216E7"/>
    <w:rsid w:val="55421B4D"/>
    <w:rsid w:val="5543B4FB"/>
    <w:rsid w:val="5545DB39"/>
    <w:rsid w:val="554D5548"/>
    <w:rsid w:val="5555E6C3"/>
    <w:rsid w:val="555613B6"/>
    <w:rsid w:val="55596E7E"/>
    <w:rsid w:val="55696129"/>
    <w:rsid w:val="5581BB7D"/>
    <w:rsid w:val="558CFA95"/>
    <w:rsid w:val="558E1981"/>
    <w:rsid w:val="5591AE99"/>
    <w:rsid w:val="5595AD32"/>
    <w:rsid w:val="55B57200"/>
    <w:rsid w:val="55BBEFFC"/>
    <w:rsid w:val="55BF61DE"/>
    <w:rsid w:val="55C3DF5B"/>
    <w:rsid w:val="55C89E40"/>
    <w:rsid w:val="55D3F61F"/>
    <w:rsid w:val="55DB994F"/>
    <w:rsid w:val="55E0B3CC"/>
    <w:rsid w:val="55E198C8"/>
    <w:rsid w:val="55EB8CEE"/>
    <w:rsid w:val="55EE286B"/>
    <w:rsid w:val="55EEED16"/>
    <w:rsid w:val="55F08284"/>
    <w:rsid w:val="55F18FF8"/>
    <w:rsid w:val="55FB5265"/>
    <w:rsid w:val="55FB99AF"/>
    <w:rsid w:val="56019CEF"/>
    <w:rsid w:val="5604B192"/>
    <w:rsid w:val="560617CE"/>
    <w:rsid w:val="560DE6C2"/>
    <w:rsid w:val="56107E90"/>
    <w:rsid w:val="5612236A"/>
    <w:rsid w:val="5614EA44"/>
    <w:rsid w:val="561F06EA"/>
    <w:rsid w:val="562104BD"/>
    <w:rsid w:val="562CDFA6"/>
    <w:rsid w:val="562FBD75"/>
    <w:rsid w:val="563ACA68"/>
    <w:rsid w:val="5644DB4F"/>
    <w:rsid w:val="56461B77"/>
    <w:rsid w:val="5654F317"/>
    <w:rsid w:val="5655A68C"/>
    <w:rsid w:val="565D1D05"/>
    <w:rsid w:val="5660C31D"/>
    <w:rsid w:val="56612C61"/>
    <w:rsid w:val="5668DEF3"/>
    <w:rsid w:val="5669050E"/>
    <w:rsid w:val="566CBB61"/>
    <w:rsid w:val="566E1936"/>
    <w:rsid w:val="567E8A03"/>
    <w:rsid w:val="567ED2FD"/>
    <w:rsid w:val="568E9D35"/>
    <w:rsid w:val="5694CAF2"/>
    <w:rsid w:val="569AF0C9"/>
    <w:rsid w:val="569B448C"/>
    <w:rsid w:val="569C9843"/>
    <w:rsid w:val="569F6102"/>
    <w:rsid w:val="56A72956"/>
    <w:rsid w:val="56AE75E7"/>
    <w:rsid w:val="56B1BCD8"/>
    <w:rsid w:val="56B955F2"/>
    <w:rsid w:val="56BA3B70"/>
    <w:rsid w:val="56BBC8F9"/>
    <w:rsid w:val="56BE1F26"/>
    <w:rsid w:val="56C27E83"/>
    <w:rsid w:val="56C9405D"/>
    <w:rsid w:val="56D0DF49"/>
    <w:rsid w:val="56D5B726"/>
    <w:rsid w:val="56D6CA5A"/>
    <w:rsid w:val="56E079E9"/>
    <w:rsid w:val="56E1E522"/>
    <w:rsid w:val="56E86ACF"/>
    <w:rsid w:val="56EFD664"/>
    <w:rsid w:val="570CB063"/>
    <w:rsid w:val="570DADAC"/>
    <w:rsid w:val="570E5667"/>
    <w:rsid w:val="57119F26"/>
    <w:rsid w:val="571854A8"/>
    <w:rsid w:val="571B5B0A"/>
    <w:rsid w:val="571CA7E8"/>
    <w:rsid w:val="5725F1E7"/>
    <w:rsid w:val="5726BDD8"/>
    <w:rsid w:val="5727F8CA"/>
    <w:rsid w:val="57288846"/>
    <w:rsid w:val="572C80DF"/>
    <w:rsid w:val="572E1D74"/>
    <w:rsid w:val="57329A31"/>
    <w:rsid w:val="5732A74B"/>
    <w:rsid w:val="573A1318"/>
    <w:rsid w:val="573A4305"/>
    <w:rsid w:val="574034A6"/>
    <w:rsid w:val="57455270"/>
    <w:rsid w:val="574F4AF2"/>
    <w:rsid w:val="5754AFFB"/>
    <w:rsid w:val="57586B88"/>
    <w:rsid w:val="575F51CE"/>
    <w:rsid w:val="57601DD1"/>
    <w:rsid w:val="576149B1"/>
    <w:rsid w:val="57666BE3"/>
    <w:rsid w:val="5769122D"/>
    <w:rsid w:val="5769FA40"/>
    <w:rsid w:val="57725007"/>
    <w:rsid w:val="5773FF83"/>
    <w:rsid w:val="5778DFD5"/>
    <w:rsid w:val="5779265A"/>
    <w:rsid w:val="577E8B42"/>
    <w:rsid w:val="5780B718"/>
    <w:rsid w:val="578116AF"/>
    <w:rsid w:val="57846914"/>
    <w:rsid w:val="57887026"/>
    <w:rsid w:val="579A41C2"/>
    <w:rsid w:val="57AF6C9A"/>
    <w:rsid w:val="57B311C7"/>
    <w:rsid w:val="57B53F69"/>
    <w:rsid w:val="57BF4F2C"/>
    <w:rsid w:val="57C37EED"/>
    <w:rsid w:val="57CB52AF"/>
    <w:rsid w:val="57D0BC63"/>
    <w:rsid w:val="57D2A30A"/>
    <w:rsid w:val="57DA4FB5"/>
    <w:rsid w:val="57DCF66F"/>
    <w:rsid w:val="57DF81EC"/>
    <w:rsid w:val="57E0C346"/>
    <w:rsid w:val="57E32DAC"/>
    <w:rsid w:val="57E7C34F"/>
    <w:rsid w:val="57EB1BED"/>
    <w:rsid w:val="57EF887C"/>
    <w:rsid w:val="57F0A906"/>
    <w:rsid w:val="57FD83B8"/>
    <w:rsid w:val="58042071"/>
    <w:rsid w:val="5813E88C"/>
    <w:rsid w:val="58147C8F"/>
    <w:rsid w:val="5814B3D8"/>
    <w:rsid w:val="58155A74"/>
    <w:rsid w:val="581A519A"/>
    <w:rsid w:val="581A6B48"/>
    <w:rsid w:val="581EB494"/>
    <w:rsid w:val="581FC91F"/>
    <w:rsid w:val="5820B081"/>
    <w:rsid w:val="5823FDCE"/>
    <w:rsid w:val="5828E752"/>
    <w:rsid w:val="583574B5"/>
    <w:rsid w:val="583C18E0"/>
    <w:rsid w:val="583DB52D"/>
    <w:rsid w:val="5845D691"/>
    <w:rsid w:val="58490BD7"/>
    <w:rsid w:val="584A1FFA"/>
    <w:rsid w:val="584A5AFE"/>
    <w:rsid w:val="584E5431"/>
    <w:rsid w:val="584EED76"/>
    <w:rsid w:val="585224CD"/>
    <w:rsid w:val="58551FC3"/>
    <w:rsid w:val="585CA0D5"/>
    <w:rsid w:val="585DB497"/>
    <w:rsid w:val="58629F01"/>
    <w:rsid w:val="5863392E"/>
    <w:rsid w:val="58661397"/>
    <w:rsid w:val="5869AF6B"/>
    <w:rsid w:val="5876FFE4"/>
    <w:rsid w:val="58781879"/>
    <w:rsid w:val="587F7465"/>
    <w:rsid w:val="5882794D"/>
    <w:rsid w:val="58887950"/>
    <w:rsid w:val="588A9CF1"/>
    <w:rsid w:val="588AD245"/>
    <w:rsid w:val="589431C3"/>
    <w:rsid w:val="58961D97"/>
    <w:rsid w:val="589B4B3E"/>
    <w:rsid w:val="589FF9A5"/>
    <w:rsid w:val="58ABE62F"/>
    <w:rsid w:val="58AE3854"/>
    <w:rsid w:val="58B49071"/>
    <w:rsid w:val="58BE53DF"/>
    <w:rsid w:val="58C498F4"/>
    <w:rsid w:val="58C54D72"/>
    <w:rsid w:val="58C9CE7D"/>
    <w:rsid w:val="58CBD5D3"/>
    <w:rsid w:val="58D7AD79"/>
    <w:rsid w:val="58E3A033"/>
    <w:rsid w:val="58E78CB6"/>
    <w:rsid w:val="58EA84BE"/>
    <w:rsid w:val="58EA8E6F"/>
    <w:rsid w:val="58F045ED"/>
    <w:rsid w:val="58F110BC"/>
    <w:rsid w:val="58F3A8ED"/>
    <w:rsid w:val="58F62AF3"/>
    <w:rsid w:val="58FD4CAF"/>
    <w:rsid w:val="58FE22CD"/>
    <w:rsid w:val="590E82E5"/>
    <w:rsid w:val="59140FA1"/>
    <w:rsid w:val="59162DE0"/>
    <w:rsid w:val="59181FBC"/>
    <w:rsid w:val="5918C6C1"/>
    <w:rsid w:val="5927B43B"/>
    <w:rsid w:val="592BB0F4"/>
    <w:rsid w:val="592BFA9D"/>
    <w:rsid w:val="592C1EF0"/>
    <w:rsid w:val="592DD53F"/>
    <w:rsid w:val="592E303E"/>
    <w:rsid w:val="592E7C27"/>
    <w:rsid w:val="5931E487"/>
    <w:rsid w:val="59344BFE"/>
    <w:rsid w:val="5939DB4C"/>
    <w:rsid w:val="5943B6AD"/>
    <w:rsid w:val="594A95A3"/>
    <w:rsid w:val="594AF393"/>
    <w:rsid w:val="5965F39B"/>
    <w:rsid w:val="5972BC33"/>
    <w:rsid w:val="597439D8"/>
    <w:rsid w:val="59808BEA"/>
    <w:rsid w:val="5986B848"/>
    <w:rsid w:val="5989B014"/>
    <w:rsid w:val="598D5CC0"/>
    <w:rsid w:val="598FE5F4"/>
    <w:rsid w:val="5995B37E"/>
    <w:rsid w:val="599C039A"/>
    <w:rsid w:val="599C371D"/>
    <w:rsid w:val="599D29DD"/>
    <w:rsid w:val="59A1A60C"/>
    <w:rsid w:val="59B58EC2"/>
    <w:rsid w:val="59C69271"/>
    <w:rsid w:val="59C7BE61"/>
    <w:rsid w:val="59CF1D61"/>
    <w:rsid w:val="59CF5152"/>
    <w:rsid w:val="59CFB707"/>
    <w:rsid w:val="59D1BEE9"/>
    <w:rsid w:val="59D29636"/>
    <w:rsid w:val="59D4C167"/>
    <w:rsid w:val="59D7C17D"/>
    <w:rsid w:val="59E0E4B3"/>
    <w:rsid w:val="59E426AB"/>
    <w:rsid w:val="59E6E20B"/>
    <w:rsid w:val="59F00F5B"/>
    <w:rsid w:val="59F61C2D"/>
    <w:rsid w:val="5A0C9BE5"/>
    <w:rsid w:val="5A0FAC20"/>
    <w:rsid w:val="5A157117"/>
    <w:rsid w:val="5A17D3C1"/>
    <w:rsid w:val="5A1D7A12"/>
    <w:rsid w:val="5A1ED068"/>
    <w:rsid w:val="5A21718A"/>
    <w:rsid w:val="5A225AB8"/>
    <w:rsid w:val="5A29CDE6"/>
    <w:rsid w:val="5A3BF072"/>
    <w:rsid w:val="5A418D95"/>
    <w:rsid w:val="5A432B3B"/>
    <w:rsid w:val="5A463261"/>
    <w:rsid w:val="5A4C90A7"/>
    <w:rsid w:val="5A50B9AE"/>
    <w:rsid w:val="5A608D3C"/>
    <w:rsid w:val="5A72D392"/>
    <w:rsid w:val="5A7464D9"/>
    <w:rsid w:val="5A75B736"/>
    <w:rsid w:val="5A7C8E50"/>
    <w:rsid w:val="5A7D3705"/>
    <w:rsid w:val="5A800D76"/>
    <w:rsid w:val="5A817164"/>
    <w:rsid w:val="5A84A8DC"/>
    <w:rsid w:val="5A8A51C0"/>
    <w:rsid w:val="5A8F2D08"/>
    <w:rsid w:val="5A924400"/>
    <w:rsid w:val="5AA37A8C"/>
    <w:rsid w:val="5AA4E2FD"/>
    <w:rsid w:val="5AA5F78B"/>
    <w:rsid w:val="5AAA71FF"/>
    <w:rsid w:val="5AB0406C"/>
    <w:rsid w:val="5AB4766C"/>
    <w:rsid w:val="5ABBD16F"/>
    <w:rsid w:val="5ABF6E0A"/>
    <w:rsid w:val="5AC97ED4"/>
    <w:rsid w:val="5ACA022A"/>
    <w:rsid w:val="5ACDC54A"/>
    <w:rsid w:val="5ACFBA03"/>
    <w:rsid w:val="5AD1674A"/>
    <w:rsid w:val="5AD24C01"/>
    <w:rsid w:val="5AD28072"/>
    <w:rsid w:val="5AD68BDB"/>
    <w:rsid w:val="5AD7596E"/>
    <w:rsid w:val="5ADA4346"/>
    <w:rsid w:val="5ADD9C43"/>
    <w:rsid w:val="5AF22EC2"/>
    <w:rsid w:val="5AF7144C"/>
    <w:rsid w:val="5AF7982C"/>
    <w:rsid w:val="5AF9AA0F"/>
    <w:rsid w:val="5AFD4405"/>
    <w:rsid w:val="5B00849E"/>
    <w:rsid w:val="5B00CBF0"/>
    <w:rsid w:val="5B03CF83"/>
    <w:rsid w:val="5B19CD51"/>
    <w:rsid w:val="5B1A59D6"/>
    <w:rsid w:val="5B1B8DE9"/>
    <w:rsid w:val="5B1F1688"/>
    <w:rsid w:val="5B27D417"/>
    <w:rsid w:val="5B2B3B55"/>
    <w:rsid w:val="5B390118"/>
    <w:rsid w:val="5B3BFC73"/>
    <w:rsid w:val="5B48E171"/>
    <w:rsid w:val="5B4DB520"/>
    <w:rsid w:val="5B563F0D"/>
    <w:rsid w:val="5B61CD86"/>
    <w:rsid w:val="5B623B62"/>
    <w:rsid w:val="5B658598"/>
    <w:rsid w:val="5B65B2E2"/>
    <w:rsid w:val="5B6651E2"/>
    <w:rsid w:val="5B669399"/>
    <w:rsid w:val="5B705B56"/>
    <w:rsid w:val="5B77DC32"/>
    <w:rsid w:val="5B802C34"/>
    <w:rsid w:val="5B8097D9"/>
    <w:rsid w:val="5B824647"/>
    <w:rsid w:val="5B8384E6"/>
    <w:rsid w:val="5B8707E1"/>
    <w:rsid w:val="5B87F64C"/>
    <w:rsid w:val="5B88757B"/>
    <w:rsid w:val="5B9875CA"/>
    <w:rsid w:val="5BA778FE"/>
    <w:rsid w:val="5BA8E0B4"/>
    <w:rsid w:val="5BB120B1"/>
    <w:rsid w:val="5BB32252"/>
    <w:rsid w:val="5BB658A0"/>
    <w:rsid w:val="5BB7BF90"/>
    <w:rsid w:val="5BBA31D1"/>
    <w:rsid w:val="5BCABDFB"/>
    <w:rsid w:val="5BCD636D"/>
    <w:rsid w:val="5BD9DE73"/>
    <w:rsid w:val="5BDF1424"/>
    <w:rsid w:val="5BE0E301"/>
    <w:rsid w:val="5BE0E795"/>
    <w:rsid w:val="5BE4FB2A"/>
    <w:rsid w:val="5BFF9A6C"/>
    <w:rsid w:val="5C03473C"/>
    <w:rsid w:val="5C034E58"/>
    <w:rsid w:val="5C05B5CB"/>
    <w:rsid w:val="5C071EDB"/>
    <w:rsid w:val="5C094793"/>
    <w:rsid w:val="5C0B9AD1"/>
    <w:rsid w:val="5C106F82"/>
    <w:rsid w:val="5C116ED7"/>
    <w:rsid w:val="5C14E877"/>
    <w:rsid w:val="5C159013"/>
    <w:rsid w:val="5C162E61"/>
    <w:rsid w:val="5C1870A8"/>
    <w:rsid w:val="5C19BE33"/>
    <w:rsid w:val="5C1A8070"/>
    <w:rsid w:val="5C245C67"/>
    <w:rsid w:val="5C28B145"/>
    <w:rsid w:val="5C3419B1"/>
    <w:rsid w:val="5C37C6EA"/>
    <w:rsid w:val="5C3937B7"/>
    <w:rsid w:val="5C47F393"/>
    <w:rsid w:val="5C4A62DA"/>
    <w:rsid w:val="5C55331E"/>
    <w:rsid w:val="5C56873E"/>
    <w:rsid w:val="5C5BF0A1"/>
    <w:rsid w:val="5C60372D"/>
    <w:rsid w:val="5C74C052"/>
    <w:rsid w:val="5C77F0C7"/>
    <w:rsid w:val="5C786AC5"/>
    <w:rsid w:val="5C789EB0"/>
    <w:rsid w:val="5C7990F4"/>
    <w:rsid w:val="5C79D17E"/>
    <w:rsid w:val="5C82BCB1"/>
    <w:rsid w:val="5C85331A"/>
    <w:rsid w:val="5C854036"/>
    <w:rsid w:val="5C8B8BCC"/>
    <w:rsid w:val="5C8E035E"/>
    <w:rsid w:val="5C8FCA36"/>
    <w:rsid w:val="5C913EAF"/>
    <w:rsid w:val="5C94E19F"/>
    <w:rsid w:val="5C9A108E"/>
    <w:rsid w:val="5C9F2923"/>
    <w:rsid w:val="5CA227EF"/>
    <w:rsid w:val="5CA8BCE8"/>
    <w:rsid w:val="5CABBF49"/>
    <w:rsid w:val="5CABDCB1"/>
    <w:rsid w:val="5CAD54C5"/>
    <w:rsid w:val="5CAD9053"/>
    <w:rsid w:val="5CB302A2"/>
    <w:rsid w:val="5CB4C96E"/>
    <w:rsid w:val="5CB86190"/>
    <w:rsid w:val="5CB8AB42"/>
    <w:rsid w:val="5CC05ABD"/>
    <w:rsid w:val="5CC574D0"/>
    <w:rsid w:val="5CC845BE"/>
    <w:rsid w:val="5CC973F5"/>
    <w:rsid w:val="5CCB651E"/>
    <w:rsid w:val="5CD3217A"/>
    <w:rsid w:val="5CE5A4FC"/>
    <w:rsid w:val="5CE8C063"/>
    <w:rsid w:val="5CE99F66"/>
    <w:rsid w:val="5CEBAE74"/>
    <w:rsid w:val="5D0FE554"/>
    <w:rsid w:val="5D103E38"/>
    <w:rsid w:val="5D117EE1"/>
    <w:rsid w:val="5D132E3D"/>
    <w:rsid w:val="5D26926F"/>
    <w:rsid w:val="5D291F08"/>
    <w:rsid w:val="5D313B7D"/>
    <w:rsid w:val="5D3718C8"/>
    <w:rsid w:val="5D379852"/>
    <w:rsid w:val="5D3BEF43"/>
    <w:rsid w:val="5D3DF1B4"/>
    <w:rsid w:val="5D404429"/>
    <w:rsid w:val="5D40C5DD"/>
    <w:rsid w:val="5D4170ED"/>
    <w:rsid w:val="5D4B5107"/>
    <w:rsid w:val="5D4BC706"/>
    <w:rsid w:val="5D4C4F68"/>
    <w:rsid w:val="5D598294"/>
    <w:rsid w:val="5D5A3BD9"/>
    <w:rsid w:val="5D6071D9"/>
    <w:rsid w:val="5D63CF1C"/>
    <w:rsid w:val="5D682FC1"/>
    <w:rsid w:val="5D6EC441"/>
    <w:rsid w:val="5D6F398C"/>
    <w:rsid w:val="5D85B8CE"/>
    <w:rsid w:val="5D8B809B"/>
    <w:rsid w:val="5D8F6A66"/>
    <w:rsid w:val="5D90376C"/>
    <w:rsid w:val="5D951B14"/>
    <w:rsid w:val="5D960A40"/>
    <w:rsid w:val="5D96D921"/>
    <w:rsid w:val="5D9B96F6"/>
    <w:rsid w:val="5D9C54F7"/>
    <w:rsid w:val="5D9EC896"/>
    <w:rsid w:val="5D9FAB8D"/>
    <w:rsid w:val="5DA0C85E"/>
    <w:rsid w:val="5DA8D90B"/>
    <w:rsid w:val="5DAD9E75"/>
    <w:rsid w:val="5DB53DC3"/>
    <w:rsid w:val="5DB75155"/>
    <w:rsid w:val="5DBEDDD0"/>
    <w:rsid w:val="5DC042D5"/>
    <w:rsid w:val="5DD00516"/>
    <w:rsid w:val="5DD1A769"/>
    <w:rsid w:val="5DD2390F"/>
    <w:rsid w:val="5DD54933"/>
    <w:rsid w:val="5DD86DA4"/>
    <w:rsid w:val="5DDA2953"/>
    <w:rsid w:val="5DDAC3F5"/>
    <w:rsid w:val="5DDB7970"/>
    <w:rsid w:val="5DE3CB1F"/>
    <w:rsid w:val="5DE56680"/>
    <w:rsid w:val="5DE6E733"/>
    <w:rsid w:val="5DEA8244"/>
    <w:rsid w:val="5DEA894E"/>
    <w:rsid w:val="5DEDB336"/>
    <w:rsid w:val="5DF14C5E"/>
    <w:rsid w:val="5DFE862F"/>
    <w:rsid w:val="5E017863"/>
    <w:rsid w:val="5E0D4370"/>
    <w:rsid w:val="5E103804"/>
    <w:rsid w:val="5E1576DE"/>
    <w:rsid w:val="5E1B6E40"/>
    <w:rsid w:val="5E1F3D6A"/>
    <w:rsid w:val="5E20FEFD"/>
    <w:rsid w:val="5E2714CA"/>
    <w:rsid w:val="5E2A4D5C"/>
    <w:rsid w:val="5E346C78"/>
    <w:rsid w:val="5E3BD273"/>
    <w:rsid w:val="5E40B93A"/>
    <w:rsid w:val="5E4EB925"/>
    <w:rsid w:val="5E55E2BC"/>
    <w:rsid w:val="5E57FAE0"/>
    <w:rsid w:val="5E5E7802"/>
    <w:rsid w:val="5E6045B0"/>
    <w:rsid w:val="5E604975"/>
    <w:rsid w:val="5E6324F4"/>
    <w:rsid w:val="5E70C351"/>
    <w:rsid w:val="5E78A18A"/>
    <w:rsid w:val="5E79E53E"/>
    <w:rsid w:val="5E82277E"/>
    <w:rsid w:val="5E8CBD55"/>
    <w:rsid w:val="5E8D0E8E"/>
    <w:rsid w:val="5E8F0069"/>
    <w:rsid w:val="5E90A6DC"/>
    <w:rsid w:val="5E946E74"/>
    <w:rsid w:val="5E9471CB"/>
    <w:rsid w:val="5E96383B"/>
    <w:rsid w:val="5E96DDE7"/>
    <w:rsid w:val="5E9C0E0A"/>
    <w:rsid w:val="5E9D3651"/>
    <w:rsid w:val="5E9E9B90"/>
    <w:rsid w:val="5E9FFB4D"/>
    <w:rsid w:val="5EA75922"/>
    <w:rsid w:val="5EA964A0"/>
    <w:rsid w:val="5EAE9233"/>
    <w:rsid w:val="5EAEB2EC"/>
    <w:rsid w:val="5EAF6E77"/>
    <w:rsid w:val="5EB2A585"/>
    <w:rsid w:val="5EB710FC"/>
    <w:rsid w:val="5EBAA433"/>
    <w:rsid w:val="5EBCEADE"/>
    <w:rsid w:val="5EC66475"/>
    <w:rsid w:val="5EC9CBD2"/>
    <w:rsid w:val="5ECC8138"/>
    <w:rsid w:val="5ED0C086"/>
    <w:rsid w:val="5ED27007"/>
    <w:rsid w:val="5ED67BC2"/>
    <w:rsid w:val="5EDA830D"/>
    <w:rsid w:val="5EDC04EE"/>
    <w:rsid w:val="5EE8F6C7"/>
    <w:rsid w:val="5EF93922"/>
    <w:rsid w:val="5EFA0DC5"/>
    <w:rsid w:val="5EFC394B"/>
    <w:rsid w:val="5F038812"/>
    <w:rsid w:val="5F03E318"/>
    <w:rsid w:val="5F053142"/>
    <w:rsid w:val="5F06A7A2"/>
    <w:rsid w:val="5F0E4E75"/>
    <w:rsid w:val="5F10B56E"/>
    <w:rsid w:val="5F130376"/>
    <w:rsid w:val="5F19D03F"/>
    <w:rsid w:val="5F19D566"/>
    <w:rsid w:val="5F1A38D0"/>
    <w:rsid w:val="5F1A6DA2"/>
    <w:rsid w:val="5F1F5C91"/>
    <w:rsid w:val="5F364DB5"/>
    <w:rsid w:val="5F3B371F"/>
    <w:rsid w:val="5F3BD3F5"/>
    <w:rsid w:val="5F456861"/>
    <w:rsid w:val="5F4ABD0E"/>
    <w:rsid w:val="5F4B5B48"/>
    <w:rsid w:val="5F4EA8DC"/>
    <w:rsid w:val="5F52A5A0"/>
    <w:rsid w:val="5F5B8B43"/>
    <w:rsid w:val="5F5FDC80"/>
    <w:rsid w:val="5F657076"/>
    <w:rsid w:val="5F66C8A9"/>
    <w:rsid w:val="5F78C645"/>
    <w:rsid w:val="5F84E1C4"/>
    <w:rsid w:val="5F8A83D5"/>
    <w:rsid w:val="5F8E7EC9"/>
    <w:rsid w:val="5F906EFF"/>
    <w:rsid w:val="5F97C415"/>
    <w:rsid w:val="5F982452"/>
    <w:rsid w:val="5FA65334"/>
    <w:rsid w:val="5FB120C9"/>
    <w:rsid w:val="5FB35A17"/>
    <w:rsid w:val="5FB63A97"/>
    <w:rsid w:val="5FB7B364"/>
    <w:rsid w:val="5FCA0F11"/>
    <w:rsid w:val="5FD0976C"/>
    <w:rsid w:val="5FD1AE09"/>
    <w:rsid w:val="5FD85584"/>
    <w:rsid w:val="5FD94F59"/>
    <w:rsid w:val="5FD951FC"/>
    <w:rsid w:val="5FD9CA98"/>
    <w:rsid w:val="5FE782B2"/>
    <w:rsid w:val="5FEB074C"/>
    <w:rsid w:val="5FEB6B03"/>
    <w:rsid w:val="5FEF988B"/>
    <w:rsid w:val="5FF00158"/>
    <w:rsid w:val="5FF9D2EC"/>
    <w:rsid w:val="5FFEB538"/>
    <w:rsid w:val="6001950B"/>
    <w:rsid w:val="600FD027"/>
    <w:rsid w:val="6012D971"/>
    <w:rsid w:val="6014ABD3"/>
    <w:rsid w:val="601C11B9"/>
    <w:rsid w:val="601DB070"/>
    <w:rsid w:val="602BDA23"/>
    <w:rsid w:val="602E779A"/>
    <w:rsid w:val="602E94C8"/>
    <w:rsid w:val="6036A494"/>
    <w:rsid w:val="60398BC9"/>
    <w:rsid w:val="604B32E9"/>
    <w:rsid w:val="60514904"/>
    <w:rsid w:val="6056276E"/>
    <w:rsid w:val="6058B60D"/>
    <w:rsid w:val="60597BF3"/>
    <w:rsid w:val="606CC799"/>
    <w:rsid w:val="606FF813"/>
    <w:rsid w:val="60731712"/>
    <w:rsid w:val="6076B33C"/>
    <w:rsid w:val="6089ADBD"/>
    <w:rsid w:val="608DBDB9"/>
    <w:rsid w:val="60945195"/>
    <w:rsid w:val="6094E723"/>
    <w:rsid w:val="6094EB93"/>
    <w:rsid w:val="6096FF31"/>
    <w:rsid w:val="6098A4E4"/>
    <w:rsid w:val="60997A49"/>
    <w:rsid w:val="60B4AEB0"/>
    <w:rsid w:val="60BF00F9"/>
    <w:rsid w:val="60C0328C"/>
    <w:rsid w:val="60C4BC90"/>
    <w:rsid w:val="60C8A369"/>
    <w:rsid w:val="60DAECB4"/>
    <w:rsid w:val="60E03BC4"/>
    <w:rsid w:val="60E0F19B"/>
    <w:rsid w:val="60EA6E26"/>
    <w:rsid w:val="60EAE971"/>
    <w:rsid w:val="60ECB9BE"/>
    <w:rsid w:val="60F21381"/>
    <w:rsid w:val="60F338C0"/>
    <w:rsid w:val="60F63771"/>
    <w:rsid w:val="60FC797F"/>
    <w:rsid w:val="60FF3D79"/>
    <w:rsid w:val="610506E4"/>
    <w:rsid w:val="610893A9"/>
    <w:rsid w:val="61089966"/>
    <w:rsid w:val="610F3154"/>
    <w:rsid w:val="610F3727"/>
    <w:rsid w:val="61107D70"/>
    <w:rsid w:val="6110ED9E"/>
    <w:rsid w:val="611108E6"/>
    <w:rsid w:val="6116C285"/>
    <w:rsid w:val="61241243"/>
    <w:rsid w:val="612EC597"/>
    <w:rsid w:val="6131628A"/>
    <w:rsid w:val="613363B2"/>
    <w:rsid w:val="6134122D"/>
    <w:rsid w:val="6136747D"/>
    <w:rsid w:val="6141004E"/>
    <w:rsid w:val="61517E97"/>
    <w:rsid w:val="6151F8E2"/>
    <w:rsid w:val="615586CA"/>
    <w:rsid w:val="615A6B83"/>
    <w:rsid w:val="61644796"/>
    <w:rsid w:val="6164EA47"/>
    <w:rsid w:val="61660686"/>
    <w:rsid w:val="61698FFD"/>
    <w:rsid w:val="616A2FD4"/>
    <w:rsid w:val="61736B8A"/>
    <w:rsid w:val="6177B663"/>
    <w:rsid w:val="6180A9D0"/>
    <w:rsid w:val="618241A5"/>
    <w:rsid w:val="6184A876"/>
    <w:rsid w:val="6186D0E7"/>
    <w:rsid w:val="618B28E6"/>
    <w:rsid w:val="61989913"/>
    <w:rsid w:val="619D2B4F"/>
    <w:rsid w:val="619F05BC"/>
    <w:rsid w:val="61A8D567"/>
    <w:rsid w:val="61AC8A89"/>
    <w:rsid w:val="61ACB41A"/>
    <w:rsid w:val="61B0800D"/>
    <w:rsid w:val="61B311E3"/>
    <w:rsid w:val="61B86D36"/>
    <w:rsid w:val="61BE7FC0"/>
    <w:rsid w:val="61BEC909"/>
    <w:rsid w:val="61CC761A"/>
    <w:rsid w:val="61D3B4C6"/>
    <w:rsid w:val="61D5CFE8"/>
    <w:rsid w:val="61D5E252"/>
    <w:rsid w:val="61D605D7"/>
    <w:rsid w:val="61DCA5DE"/>
    <w:rsid w:val="61DDD7E6"/>
    <w:rsid w:val="61DE7BFE"/>
    <w:rsid w:val="61DF2B07"/>
    <w:rsid w:val="61E33B48"/>
    <w:rsid w:val="61EF23B2"/>
    <w:rsid w:val="61F18550"/>
    <w:rsid w:val="61F1FB10"/>
    <w:rsid w:val="61F3E490"/>
    <w:rsid w:val="61F82B76"/>
    <w:rsid w:val="61F9DA2B"/>
    <w:rsid w:val="62012AC7"/>
    <w:rsid w:val="62044649"/>
    <w:rsid w:val="62045DCA"/>
    <w:rsid w:val="62064A0C"/>
    <w:rsid w:val="62068320"/>
    <w:rsid w:val="620EE8B0"/>
    <w:rsid w:val="621026AA"/>
    <w:rsid w:val="621C8457"/>
    <w:rsid w:val="6230BC02"/>
    <w:rsid w:val="6232803A"/>
    <w:rsid w:val="623833C9"/>
    <w:rsid w:val="623848B2"/>
    <w:rsid w:val="6240DB58"/>
    <w:rsid w:val="62442284"/>
    <w:rsid w:val="624521A7"/>
    <w:rsid w:val="624CE6F1"/>
    <w:rsid w:val="625389DE"/>
    <w:rsid w:val="6259C2DE"/>
    <w:rsid w:val="625BAC6D"/>
    <w:rsid w:val="62676AB8"/>
    <w:rsid w:val="626ACF68"/>
    <w:rsid w:val="62795792"/>
    <w:rsid w:val="627AC660"/>
    <w:rsid w:val="627F151B"/>
    <w:rsid w:val="628105D0"/>
    <w:rsid w:val="628A059E"/>
    <w:rsid w:val="628FFF13"/>
    <w:rsid w:val="629810AB"/>
    <w:rsid w:val="6298CEC4"/>
    <w:rsid w:val="629AADB8"/>
    <w:rsid w:val="629E64BF"/>
    <w:rsid w:val="62A956D9"/>
    <w:rsid w:val="62ACEBD8"/>
    <w:rsid w:val="62B9C98C"/>
    <w:rsid w:val="62BA16F7"/>
    <w:rsid w:val="62BDDAB7"/>
    <w:rsid w:val="62C234EE"/>
    <w:rsid w:val="62C8A367"/>
    <w:rsid w:val="62C9683A"/>
    <w:rsid w:val="62CD3CEA"/>
    <w:rsid w:val="62DBB2AB"/>
    <w:rsid w:val="62DE646F"/>
    <w:rsid w:val="62E52DA7"/>
    <w:rsid w:val="62E77999"/>
    <w:rsid w:val="62E94432"/>
    <w:rsid w:val="62E9B487"/>
    <w:rsid w:val="62F01694"/>
    <w:rsid w:val="62FA3E0D"/>
    <w:rsid w:val="62FA52DB"/>
    <w:rsid w:val="62FE5A42"/>
    <w:rsid w:val="6302AB18"/>
    <w:rsid w:val="6304FB95"/>
    <w:rsid w:val="630E1FB5"/>
    <w:rsid w:val="6311D9D7"/>
    <w:rsid w:val="631D0593"/>
    <w:rsid w:val="63245430"/>
    <w:rsid w:val="63334122"/>
    <w:rsid w:val="633526B2"/>
    <w:rsid w:val="6336730B"/>
    <w:rsid w:val="6343269E"/>
    <w:rsid w:val="634A66BA"/>
    <w:rsid w:val="634A75C4"/>
    <w:rsid w:val="6357B297"/>
    <w:rsid w:val="63588B11"/>
    <w:rsid w:val="635BD219"/>
    <w:rsid w:val="6364D444"/>
    <w:rsid w:val="6365C0B7"/>
    <w:rsid w:val="63699F20"/>
    <w:rsid w:val="636A8060"/>
    <w:rsid w:val="637601F2"/>
    <w:rsid w:val="63774CC8"/>
    <w:rsid w:val="6377DE83"/>
    <w:rsid w:val="637CAF98"/>
    <w:rsid w:val="637DE839"/>
    <w:rsid w:val="638431ED"/>
    <w:rsid w:val="6386D15B"/>
    <w:rsid w:val="639174B5"/>
    <w:rsid w:val="639CF0AE"/>
    <w:rsid w:val="63ABE4AE"/>
    <w:rsid w:val="63B22BAF"/>
    <w:rsid w:val="63B3F39F"/>
    <w:rsid w:val="63B5B1DA"/>
    <w:rsid w:val="63C47DFE"/>
    <w:rsid w:val="63D25E70"/>
    <w:rsid w:val="63D25F82"/>
    <w:rsid w:val="63D2AD87"/>
    <w:rsid w:val="63D6A2D0"/>
    <w:rsid w:val="63DC5C6B"/>
    <w:rsid w:val="63DF0EA7"/>
    <w:rsid w:val="63E764BC"/>
    <w:rsid w:val="63E91435"/>
    <w:rsid w:val="63F0D07E"/>
    <w:rsid w:val="63F3A7C9"/>
    <w:rsid w:val="63F585BB"/>
    <w:rsid w:val="63FA600C"/>
    <w:rsid w:val="6403F62E"/>
    <w:rsid w:val="6406ED87"/>
    <w:rsid w:val="640B4C43"/>
    <w:rsid w:val="640F8741"/>
    <w:rsid w:val="6414FDF1"/>
    <w:rsid w:val="6419EC4B"/>
    <w:rsid w:val="641FB4A8"/>
    <w:rsid w:val="6429421F"/>
    <w:rsid w:val="64326FCC"/>
    <w:rsid w:val="64342BE3"/>
    <w:rsid w:val="643AB993"/>
    <w:rsid w:val="643AEF26"/>
    <w:rsid w:val="64413275"/>
    <w:rsid w:val="6448BD27"/>
    <w:rsid w:val="644A6918"/>
    <w:rsid w:val="64588E52"/>
    <w:rsid w:val="646CC3A8"/>
    <w:rsid w:val="6478BDE6"/>
    <w:rsid w:val="647F396F"/>
    <w:rsid w:val="647F9209"/>
    <w:rsid w:val="6483C525"/>
    <w:rsid w:val="648686D7"/>
    <w:rsid w:val="64868C9A"/>
    <w:rsid w:val="648A7CAC"/>
    <w:rsid w:val="649A4A8D"/>
    <w:rsid w:val="649AC39C"/>
    <w:rsid w:val="64AD4B48"/>
    <w:rsid w:val="64B0B8F0"/>
    <w:rsid w:val="64B77675"/>
    <w:rsid w:val="64BB6DE4"/>
    <w:rsid w:val="64C29045"/>
    <w:rsid w:val="64D4EEBB"/>
    <w:rsid w:val="64D57AEB"/>
    <w:rsid w:val="64DB16C6"/>
    <w:rsid w:val="64DE680F"/>
    <w:rsid w:val="64DFAAB0"/>
    <w:rsid w:val="64F60E50"/>
    <w:rsid w:val="64FDD96D"/>
    <w:rsid w:val="6504624C"/>
    <w:rsid w:val="6505EA1B"/>
    <w:rsid w:val="650A17DC"/>
    <w:rsid w:val="650A4BC8"/>
    <w:rsid w:val="650BE0EC"/>
    <w:rsid w:val="650DAB75"/>
    <w:rsid w:val="650E4BB4"/>
    <w:rsid w:val="65149774"/>
    <w:rsid w:val="65213DD5"/>
    <w:rsid w:val="65295E5D"/>
    <w:rsid w:val="652B5872"/>
    <w:rsid w:val="652C4A71"/>
    <w:rsid w:val="652E4FFC"/>
    <w:rsid w:val="6538786E"/>
    <w:rsid w:val="6538CFDD"/>
    <w:rsid w:val="653DA7A8"/>
    <w:rsid w:val="65434C3D"/>
    <w:rsid w:val="65472610"/>
    <w:rsid w:val="654BC3AB"/>
    <w:rsid w:val="655196E1"/>
    <w:rsid w:val="655740BF"/>
    <w:rsid w:val="655BA1A0"/>
    <w:rsid w:val="655E2F0B"/>
    <w:rsid w:val="657011F1"/>
    <w:rsid w:val="65728348"/>
    <w:rsid w:val="6573870A"/>
    <w:rsid w:val="65743145"/>
    <w:rsid w:val="6574325C"/>
    <w:rsid w:val="657A63D4"/>
    <w:rsid w:val="6581950B"/>
    <w:rsid w:val="65824F46"/>
    <w:rsid w:val="6582ED9A"/>
    <w:rsid w:val="65833A02"/>
    <w:rsid w:val="6598E955"/>
    <w:rsid w:val="659B55D0"/>
    <w:rsid w:val="659B7A09"/>
    <w:rsid w:val="659BBA6D"/>
    <w:rsid w:val="659E2A8D"/>
    <w:rsid w:val="65AFAF59"/>
    <w:rsid w:val="65B2CA26"/>
    <w:rsid w:val="65B6CA65"/>
    <w:rsid w:val="65B8E681"/>
    <w:rsid w:val="65B9B3B2"/>
    <w:rsid w:val="65C7419C"/>
    <w:rsid w:val="65CA7C48"/>
    <w:rsid w:val="65D04CFA"/>
    <w:rsid w:val="65D04E82"/>
    <w:rsid w:val="65D52E57"/>
    <w:rsid w:val="65D9C257"/>
    <w:rsid w:val="65DA00C4"/>
    <w:rsid w:val="65E1AA52"/>
    <w:rsid w:val="65E523CC"/>
    <w:rsid w:val="65E8023E"/>
    <w:rsid w:val="65EF0536"/>
    <w:rsid w:val="65F360D2"/>
    <w:rsid w:val="65F53485"/>
    <w:rsid w:val="65F55CC1"/>
    <w:rsid w:val="65F8B391"/>
    <w:rsid w:val="660DF8C3"/>
    <w:rsid w:val="660F187A"/>
    <w:rsid w:val="660FF16D"/>
    <w:rsid w:val="6614CC04"/>
    <w:rsid w:val="66157326"/>
    <w:rsid w:val="662D4F80"/>
    <w:rsid w:val="662D9D22"/>
    <w:rsid w:val="66305494"/>
    <w:rsid w:val="66340A63"/>
    <w:rsid w:val="66353F43"/>
    <w:rsid w:val="66357FE8"/>
    <w:rsid w:val="664A5526"/>
    <w:rsid w:val="664EBDA6"/>
    <w:rsid w:val="66509B49"/>
    <w:rsid w:val="6651D52D"/>
    <w:rsid w:val="66534AF8"/>
    <w:rsid w:val="6669BD06"/>
    <w:rsid w:val="667BFFEC"/>
    <w:rsid w:val="667F9EA7"/>
    <w:rsid w:val="669FD0D2"/>
    <w:rsid w:val="66A11DD6"/>
    <w:rsid w:val="66A632A5"/>
    <w:rsid w:val="66A78F46"/>
    <w:rsid w:val="66AFA864"/>
    <w:rsid w:val="66B240DD"/>
    <w:rsid w:val="66BE179A"/>
    <w:rsid w:val="66C08C3A"/>
    <w:rsid w:val="66C5AAB4"/>
    <w:rsid w:val="66C77E56"/>
    <w:rsid w:val="66CC039E"/>
    <w:rsid w:val="66CF8983"/>
    <w:rsid w:val="66D702C2"/>
    <w:rsid w:val="66DE13B4"/>
    <w:rsid w:val="66DE86E0"/>
    <w:rsid w:val="66E279F0"/>
    <w:rsid w:val="66E456A6"/>
    <w:rsid w:val="66ED0BA5"/>
    <w:rsid w:val="66EE12EE"/>
    <w:rsid w:val="671215EA"/>
    <w:rsid w:val="67171817"/>
    <w:rsid w:val="671B9560"/>
    <w:rsid w:val="671CCAAB"/>
    <w:rsid w:val="67204FF6"/>
    <w:rsid w:val="67263BE9"/>
    <w:rsid w:val="672660BE"/>
    <w:rsid w:val="6728AA53"/>
    <w:rsid w:val="6729060E"/>
    <w:rsid w:val="67295281"/>
    <w:rsid w:val="6729683E"/>
    <w:rsid w:val="673030AF"/>
    <w:rsid w:val="6741D501"/>
    <w:rsid w:val="6741EA64"/>
    <w:rsid w:val="674B5469"/>
    <w:rsid w:val="674D3C97"/>
    <w:rsid w:val="6754329C"/>
    <w:rsid w:val="675A2FB0"/>
    <w:rsid w:val="6761AC28"/>
    <w:rsid w:val="676251AE"/>
    <w:rsid w:val="67674631"/>
    <w:rsid w:val="676757EC"/>
    <w:rsid w:val="6768819A"/>
    <w:rsid w:val="676965FC"/>
    <w:rsid w:val="676979B6"/>
    <w:rsid w:val="676D437A"/>
    <w:rsid w:val="676D7995"/>
    <w:rsid w:val="676E8EA3"/>
    <w:rsid w:val="67729936"/>
    <w:rsid w:val="6773EFEC"/>
    <w:rsid w:val="677E67F3"/>
    <w:rsid w:val="67839DFE"/>
    <w:rsid w:val="678DC38B"/>
    <w:rsid w:val="67905FA6"/>
    <w:rsid w:val="6797EFD8"/>
    <w:rsid w:val="67A0527D"/>
    <w:rsid w:val="67AED861"/>
    <w:rsid w:val="67AEE5DA"/>
    <w:rsid w:val="67BF4DF9"/>
    <w:rsid w:val="67C4A6F4"/>
    <w:rsid w:val="67C5783D"/>
    <w:rsid w:val="67CD9735"/>
    <w:rsid w:val="67D410EC"/>
    <w:rsid w:val="67D431C6"/>
    <w:rsid w:val="67D7818F"/>
    <w:rsid w:val="67DB9481"/>
    <w:rsid w:val="67E15A7F"/>
    <w:rsid w:val="67E41F03"/>
    <w:rsid w:val="67E72C90"/>
    <w:rsid w:val="67E95319"/>
    <w:rsid w:val="67F0F927"/>
    <w:rsid w:val="67F76A98"/>
    <w:rsid w:val="67F93130"/>
    <w:rsid w:val="68009068"/>
    <w:rsid w:val="68056F25"/>
    <w:rsid w:val="680B47F7"/>
    <w:rsid w:val="680B678E"/>
    <w:rsid w:val="6815710B"/>
    <w:rsid w:val="681D10CA"/>
    <w:rsid w:val="681EDE43"/>
    <w:rsid w:val="68255E43"/>
    <w:rsid w:val="6833FE8A"/>
    <w:rsid w:val="6840758A"/>
    <w:rsid w:val="6850D347"/>
    <w:rsid w:val="6854F41A"/>
    <w:rsid w:val="685B24D6"/>
    <w:rsid w:val="68641BB0"/>
    <w:rsid w:val="686505D6"/>
    <w:rsid w:val="68651CE5"/>
    <w:rsid w:val="68687C6F"/>
    <w:rsid w:val="686FF44C"/>
    <w:rsid w:val="6876D56B"/>
    <w:rsid w:val="687D3AB1"/>
    <w:rsid w:val="687F6E31"/>
    <w:rsid w:val="688445C8"/>
    <w:rsid w:val="688EC359"/>
    <w:rsid w:val="688F08B8"/>
    <w:rsid w:val="6894DE0C"/>
    <w:rsid w:val="689609F1"/>
    <w:rsid w:val="689A39F5"/>
    <w:rsid w:val="689BD02F"/>
    <w:rsid w:val="68A9B50E"/>
    <w:rsid w:val="68AA3CED"/>
    <w:rsid w:val="68AB6A33"/>
    <w:rsid w:val="68AFFFE3"/>
    <w:rsid w:val="68B3C52B"/>
    <w:rsid w:val="68B3DFD0"/>
    <w:rsid w:val="68BBA4B4"/>
    <w:rsid w:val="68BDE085"/>
    <w:rsid w:val="68C0AFC5"/>
    <w:rsid w:val="68C45FC4"/>
    <w:rsid w:val="68D078DF"/>
    <w:rsid w:val="68D66E61"/>
    <w:rsid w:val="68DD2226"/>
    <w:rsid w:val="68DE0A43"/>
    <w:rsid w:val="68DEF673"/>
    <w:rsid w:val="68E3D192"/>
    <w:rsid w:val="68ECE008"/>
    <w:rsid w:val="68EF6CB1"/>
    <w:rsid w:val="68FC6BFB"/>
    <w:rsid w:val="68FF499F"/>
    <w:rsid w:val="6906E628"/>
    <w:rsid w:val="69074302"/>
    <w:rsid w:val="6907A2AA"/>
    <w:rsid w:val="690B76CD"/>
    <w:rsid w:val="690D4C87"/>
    <w:rsid w:val="6914CBC4"/>
    <w:rsid w:val="6916846D"/>
    <w:rsid w:val="691863B6"/>
    <w:rsid w:val="691D21E7"/>
    <w:rsid w:val="691E28C9"/>
    <w:rsid w:val="69214160"/>
    <w:rsid w:val="6924D3B2"/>
    <w:rsid w:val="692865A0"/>
    <w:rsid w:val="692B5CE3"/>
    <w:rsid w:val="692D666C"/>
    <w:rsid w:val="692FA072"/>
    <w:rsid w:val="69367C0D"/>
    <w:rsid w:val="69397E5C"/>
    <w:rsid w:val="693B57FE"/>
    <w:rsid w:val="6943357B"/>
    <w:rsid w:val="694C7808"/>
    <w:rsid w:val="694DB7D6"/>
    <w:rsid w:val="6957090D"/>
    <w:rsid w:val="69633E37"/>
    <w:rsid w:val="6978B38C"/>
    <w:rsid w:val="697BA192"/>
    <w:rsid w:val="6980EDC2"/>
    <w:rsid w:val="6982667F"/>
    <w:rsid w:val="69885682"/>
    <w:rsid w:val="698CA3C5"/>
    <w:rsid w:val="698D1E72"/>
    <w:rsid w:val="698DCEA7"/>
    <w:rsid w:val="69912BB4"/>
    <w:rsid w:val="69977E5A"/>
    <w:rsid w:val="699B7AE5"/>
    <w:rsid w:val="699C95A0"/>
    <w:rsid w:val="69ADE1B0"/>
    <w:rsid w:val="69B00EA2"/>
    <w:rsid w:val="69B28A0F"/>
    <w:rsid w:val="69B39A6B"/>
    <w:rsid w:val="69C1D396"/>
    <w:rsid w:val="69C51C87"/>
    <w:rsid w:val="69C838BB"/>
    <w:rsid w:val="69C8B2FB"/>
    <w:rsid w:val="69D57B33"/>
    <w:rsid w:val="69D6F7B5"/>
    <w:rsid w:val="69D90C00"/>
    <w:rsid w:val="69D91E88"/>
    <w:rsid w:val="69DB51CF"/>
    <w:rsid w:val="69DC6964"/>
    <w:rsid w:val="69DEAFAD"/>
    <w:rsid w:val="69E04CE6"/>
    <w:rsid w:val="69E14AFD"/>
    <w:rsid w:val="69E94502"/>
    <w:rsid w:val="69EA3B77"/>
    <w:rsid w:val="69EC4452"/>
    <w:rsid w:val="69F8F082"/>
    <w:rsid w:val="69FDAEE1"/>
    <w:rsid w:val="6A03334E"/>
    <w:rsid w:val="6A08DB01"/>
    <w:rsid w:val="6A19E02A"/>
    <w:rsid w:val="6A1BACDE"/>
    <w:rsid w:val="6A1DAA8D"/>
    <w:rsid w:val="6A201824"/>
    <w:rsid w:val="6A288256"/>
    <w:rsid w:val="6A298697"/>
    <w:rsid w:val="6A2F8147"/>
    <w:rsid w:val="6A2F944F"/>
    <w:rsid w:val="6A31707B"/>
    <w:rsid w:val="6A386438"/>
    <w:rsid w:val="6A3F0EBB"/>
    <w:rsid w:val="6A511D06"/>
    <w:rsid w:val="6A54A7E3"/>
    <w:rsid w:val="6A57BAFA"/>
    <w:rsid w:val="6A617D05"/>
    <w:rsid w:val="6A61AE0F"/>
    <w:rsid w:val="6A62DE6E"/>
    <w:rsid w:val="6A63039F"/>
    <w:rsid w:val="6A63178C"/>
    <w:rsid w:val="6A6B4754"/>
    <w:rsid w:val="6A713CF3"/>
    <w:rsid w:val="6A76949B"/>
    <w:rsid w:val="6A7FCE9E"/>
    <w:rsid w:val="6A8356A3"/>
    <w:rsid w:val="6A8B6C20"/>
    <w:rsid w:val="6A8B8EC9"/>
    <w:rsid w:val="6A8E12F2"/>
    <w:rsid w:val="6A8EB7F5"/>
    <w:rsid w:val="6A92BF64"/>
    <w:rsid w:val="6A92D3F3"/>
    <w:rsid w:val="6A94E18F"/>
    <w:rsid w:val="6A995318"/>
    <w:rsid w:val="6AA0C692"/>
    <w:rsid w:val="6AA575AD"/>
    <w:rsid w:val="6AA803E8"/>
    <w:rsid w:val="6AA89CEF"/>
    <w:rsid w:val="6ABBD024"/>
    <w:rsid w:val="6ABF062A"/>
    <w:rsid w:val="6ADB9590"/>
    <w:rsid w:val="6AE45F96"/>
    <w:rsid w:val="6AE81E2E"/>
    <w:rsid w:val="6AF04FAB"/>
    <w:rsid w:val="6AF17335"/>
    <w:rsid w:val="6AF6F037"/>
    <w:rsid w:val="6AFD308A"/>
    <w:rsid w:val="6AFED422"/>
    <w:rsid w:val="6B02A12D"/>
    <w:rsid w:val="6B04FFEA"/>
    <w:rsid w:val="6B0BD51B"/>
    <w:rsid w:val="6B0F15B1"/>
    <w:rsid w:val="6B10C800"/>
    <w:rsid w:val="6B13E3C4"/>
    <w:rsid w:val="6B17DA2F"/>
    <w:rsid w:val="6B19F8FB"/>
    <w:rsid w:val="6B2A3079"/>
    <w:rsid w:val="6B2E6808"/>
    <w:rsid w:val="6B3ED28A"/>
    <w:rsid w:val="6B48A672"/>
    <w:rsid w:val="6B49A51E"/>
    <w:rsid w:val="6B5DE7CF"/>
    <w:rsid w:val="6B5F4B83"/>
    <w:rsid w:val="6B5F787D"/>
    <w:rsid w:val="6B74F0F4"/>
    <w:rsid w:val="6B7A24D2"/>
    <w:rsid w:val="6B7FDA2C"/>
    <w:rsid w:val="6B860897"/>
    <w:rsid w:val="6B91AD73"/>
    <w:rsid w:val="6B943CDE"/>
    <w:rsid w:val="6B9AABDB"/>
    <w:rsid w:val="6BA4116E"/>
    <w:rsid w:val="6BB19B34"/>
    <w:rsid w:val="6BC1337B"/>
    <w:rsid w:val="6BC18744"/>
    <w:rsid w:val="6BC35AE3"/>
    <w:rsid w:val="6BC8FE0D"/>
    <w:rsid w:val="6BD54AF3"/>
    <w:rsid w:val="6BD6465D"/>
    <w:rsid w:val="6BD97BCD"/>
    <w:rsid w:val="6BF0DA5D"/>
    <w:rsid w:val="6BF4ADCD"/>
    <w:rsid w:val="6BF7FB04"/>
    <w:rsid w:val="6BFBF76B"/>
    <w:rsid w:val="6C1B2BB4"/>
    <w:rsid w:val="6C1D3FE2"/>
    <w:rsid w:val="6C1E14A6"/>
    <w:rsid w:val="6C24004C"/>
    <w:rsid w:val="6C29E74C"/>
    <w:rsid w:val="6C2B4F35"/>
    <w:rsid w:val="6C39B392"/>
    <w:rsid w:val="6C3EFF5A"/>
    <w:rsid w:val="6C3FCF8E"/>
    <w:rsid w:val="6C478817"/>
    <w:rsid w:val="6C47AB92"/>
    <w:rsid w:val="6C50199D"/>
    <w:rsid w:val="6C55EE55"/>
    <w:rsid w:val="6C5CA25A"/>
    <w:rsid w:val="6C5F64D0"/>
    <w:rsid w:val="6C61B9E4"/>
    <w:rsid w:val="6C640FE6"/>
    <w:rsid w:val="6C65808A"/>
    <w:rsid w:val="6C66510B"/>
    <w:rsid w:val="6C68F686"/>
    <w:rsid w:val="6C6A0874"/>
    <w:rsid w:val="6C70E894"/>
    <w:rsid w:val="6C7485CD"/>
    <w:rsid w:val="6C752BE1"/>
    <w:rsid w:val="6C7A3817"/>
    <w:rsid w:val="6C80123E"/>
    <w:rsid w:val="6C81D4B5"/>
    <w:rsid w:val="6C87E2BA"/>
    <w:rsid w:val="6C87E8D7"/>
    <w:rsid w:val="6C89F5E8"/>
    <w:rsid w:val="6C91B2EC"/>
    <w:rsid w:val="6C96D118"/>
    <w:rsid w:val="6C9F0264"/>
    <w:rsid w:val="6CA43684"/>
    <w:rsid w:val="6CA5AC79"/>
    <w:rsid w:val="6CB644CF"/>
    <w:rsid w:val="6CB68DDF"/>
    <w:rsid w:val="6CB7414E"/>
    <w:rsid w:val="6CB86E1B"/>
    <w:rsid w:val="6CBBB051"/>
    <w:rsid w:val="6CD52185"/>
    <w:rsid w:val="6CD67602"/>
    <w:rsid w:val="6CD6995A"/>
    <w:rsid w:val="6CD7A66A"/>
    <w:rsid w:val="6CDD88FC"/>
    <w:rsid w:val="6CE4E76A"/>
    <w:rsid w:val="6CE618DE"/>
    <w:rsid w:val="6CE88E31"/>
    <w:rsid w:val="6CE8E57B"/>
    <w:rsid w:val="6CF30FE7"/>
    <w:rsid w:val="6CF51DED"/>
    <w:rsid w:val="6CFB6D8E"/>
    <w:rsid w:val="6D01B2AA"/>
    <w:rsid w:val="6D0A0A04"/>
    <w:rsid w:val="6D0F148E"/>
    <w:rsid w:val="6D1459B0"/>
    <w:rsid w:val="6D165FD1"/>
    <w:rsid w:val="6D21AB76"/>
    <w:rsid w:val="6D243BE0"/>
    <w:rsid w:val="6D25E442"/>
    <w:rsid w:val="6D26E811"/>
    <w:rsid w:val="6D376CB3"/>
    <w:rsid w:val="6D3A49DA"/>
    <w:rsid w:val="6D40EB15"/>
    <w:rsid w:val="6D43D29D"/>
    <w:rsid w:val="6D510931"/>
    <w:rsid w:val="6D54EE99"/>
    <w:rsid w:val="6D58BC4F"/>
    <w:rsid w:val="6D658792"/>
    <w:rsid w:val="6D6A2006"/>
    <w:rsid w:val="6D70482D"/>
    <w:rsid w:val="6D76989C"/>
    <w:rsid w:val="6D776D9C"/>
    <w:rsid w:val="6D783F1F"/>
    <w:rsid w:val="6D7CA251"/>
    <w:rsid w:val="6D843294"/>
    <w:rsid w:val="6D843FD1"/>
    <w:rsid w:val="6D941F1D"/>
    <w:rsid w:val="6D9451D9"/>
    <w:rsid w:val="6D95679D"/>
    <w:rsid w:val="6D97F009"/>
    <w:rsid w:val="6D9C70DE"/>
    <w:rsid w:val="6DA000E3"/>
    <w:rsid w:val="6DA3DD9D"/>
    <w:rsid w:val="6DAAF0EE"/>
    <w:rsid w:val="6DB58D24"/>
    <w:rsid w:val="6DB75080"/>
    <w:rsid w:val="6DCF028E"/>
    <w:rsid w:val="6DD1AF4E"/>
    <w:rsid w:val="6DD4B4C1"/>
    <w:rsid w:val="6DD57022"/>
    <w:rsid w:val="6DDB5E35"/>
    <w:rsid w:val="6DE71A85"/>
    <w:rsid w:val="6DE96096"/>
    <w:rsid w:val="6DF12B9C"/>
    <w:rsid w:val="6DF59173"/>
    <w:rsid w:val="6DF5CCE3"/>
    <w:rsid w:val="6DF9A439"/>
    <w:rsid w:val="6E00EF7F"/>
    <w:rsid w:val="6E018CD6"/>
    <w:rsid w:val="6E063B26"/>
    <w:rsid w:val="6E067D4B"/>
    <w:rsid w:val="6E0761BF"/>
    <w:rsid w:val="6E0A9148"/>
    <w:rsid w:val="6E1C950F"/>
    <w:rsid w:val="6E1D3E65"/>
    <w:rsid w:val="6E1DBA92"/>
    <w:rsid w:val="6E1EC696"/>
    <w:rsid w:val="6E21DC1D"/>
    <w:rsid w:val="6E26339F"/>
    <w:rsid w:val="6E29579C"/>
    <w:rsid w:val="6E2B44A4"/>
    <w:rsid w:val="6E2CA2A8"/>
    <w:rsid w:val="6E2E4A3E"/>
    <w:rsid w:val="6E3AD6EA"/>
    <w:rsid w:val="6E3DEBAA"/>
    <w:rsid w:val="6E407EBF"/>
    <w:rsid w:val="6E465562"/>
    <w:rsid w:val="6E4AFDBD"/>
    <w:rsid w:val="6E5A240A"/>
    <w:rsid w:val="6E65EF5F"/>
    <w:rsid w:val="6E6666EE"/>
    <w:rsid w:val="6E68AD2D"/>
    <w:rsid w:val="6E796F60"/>
    <w:rsid w:val="6E7B9F38"/>
    <w:rsid w:val="6E7D6407"/>
    <w:rsid w:val="6E808EAB"/>
    <w:rsid w:val="6E81FEA1"/>
    <w:rsid w:val="6E82E258"/>
    <w:rsid w:val="6E84F79A"/>
    <w:rsid w:val="6E885A20"/>
    <w:rsid w:val="6E8F94BB"/>
    <w:rsid w:val="6E981F59"/>
    <w:rsid w:val="6EA42E37"/>
    <w:rsid w:val="6EA456A4"/>
    <w:rsid w:val="6EAC5C8F"/>
    <w:rsid w:val="6EAEC7E1"/>
    <w:rsid w:val="6EB54370"/>
    <w:rsid w:val="6EB9963D"/>
    <w:rsid w:val="6EBBA28B"/>
    <w:rsid w:val="6EC64EED"/>
    <w:rsid w:val="6EC7551F"/>
    <w:rsid w:val="6EC769DF"/>
    <w:rsid w:val="6ED23EFD"/>
    <w:rsid w:val="6ED6B63B"/>
    <w:rsid w:val="6EE30702"/>
    <w:rsid w:val="6EE42585"/>
    <w:rsid w:val="6EED1D26"/>
    <w:rsid w:val="6EF284ED"/>
    <w:rsid w:val="6EF5750C"/>
    <w:rsid w:val="6EF7A317"/>
    <w:rsid w:val="6EFB0B5C"/>
    <w:rsid w:val="6F03F969"/>
    <w:rsid w:val="6F07EA5A"/>
    <w:rsid w:val="6F0AECB3"/>
    <w:rsid w:val="6F0CDB3D"/>
    <w:rsid w:val="6F112EB2"/>
    <w:rsid w:val="6F131884"/>
    <w:rsid w:val="6F139084"/>
    <w:rsid w:val="6F1B56D3"/>
    <w:rsid w:val="6F1D8045"/>
    <w:rsid w:val="6F20EB31"/>
    <w:rsid w:val="6F2A8F81"/>
    <w:rsid w:val="6F2B9622"/>
    <w:rsid w:val="6F2D55DD"/>
    <w:rsid w:val="6F2D8F57"/>
    <w:rsid w:val="6F3BD6DB"/>
    <w:rsid w:val="6F3E6817"/>
    <w:rsid w:val="6F4694A0"/>
    <w:rsid w:val="6F55A82E"/>
    <w:rsid w:val="6F5E1B6D"/>
    <w:rsid w:val="6F5F1984"/>
    <w:rsid w:val="6F62008A"/>
    <w:rsid w:val="6F642B52"/>
    <w:rsid w:val="6F6B7145"/>
    <w:rsid w:val="6F6D2D85"/>
    <w:rsid w:val="6F7D3A84"/>
    <w:rsid w:val="6F8091AE"/>
    <w:rsid w:val="6F80FE78"/>
    <w:rsid w:val="6F85A397"/>
    <w:rsid w:val="6F86BE5F"/>
    <w:rsid w:val="6F88751C"/>
    <w:rsid w:val="6F89D477"/>
    <w:rsid w:val="6F8EB2F9"/>
    <w:rsid w:val="6F8FDEA6"/>
    <w:rsid w:val="6F98DF1A"/>
    <w:rsid w:val="6F9AEC80"/>
    <w:rsid w:val="6FA275F5"/>
    <w:rsid w:val="6FA6507D"/>
    <w:rsid w:val="6FAADB78"/>
    <w:rsid w:val="6FB00E14"/>
    <w:rsid w:val="6FB79B3D"/>
    <w:rsid w:val="6FB85D06"/>
    <w:rsid w:val="6FC1E74B"/>
    <w:rsid w:val="6FC44E42"/>
    <w:rsid w:val="6FC8222D"/>
    <w:rsid w:val="6FCAE0F2"/>
    <w:rsid w:val="6FCB17AF"/>
    <w:rsid w:val="6FD1ECED"/>
    <w:rsid w:val="6FD52F07"/>
    <w:rsid w:val="6FD96852"/>
    <w:rsid w:val="6FE8A119"/>
    <w:rsid w:val="6FF032EF"/>
    <w:rsid w:val="6FF36641"/>
    <w:rsid w:val="6FF46C7A"/>
    <w:rsid w:val="6FF481E7"/>
    <w:rsid w:val="6FF65EDC"/>
    <w:rsid w:val="700CD953"/>
    <w:rsid w:val="701496CA"/>
    <w:rsid w:val="701920F2"/>
    <w:rsid w:val="70235359"/>
    <w:rsid w:val="70288039"/>
    <w:rsid w:val="7029FD6D"/>
    <w:rsid w:val="702D8A70"/>
    <w:rsid w:val="703AF3D2"/>
    <w:rsid w:val="703E6083"/>
    <w:rsid w:val="7042206F"/>
    <w:rsid w:val="704FC088"/>
    <w:rsid w:val="70502ECD"/>
    <w:rsid w:val="70518BE1"/>
    <w:rsid w:val="70541F70"/>
    <w:rsid w:val="7058A4CA"/>
    <w:rsid w:val="706A0F39"/>
    <w:rsid w:val="7072821C"/>
    <w:rsid w:val="7078BB2E"/>
    <w:rsid w:val="70826274"/>
    <w:rsid w:val="70865ACE"/>
    <w:rsid w:val="70872670"/>
    <w:rsid w:val="708A67C0"/>
    <w:rsid w:val="70900756"/>
    <w:rsid w:val="70938270"/>
    <w:rsid w:val="709B16BB"/>
    <w:rsid w:val="709B1844"/>
    <w:rsid w:val="70A04921"/>
    <w:rsid w:val="70A39C41"/>
    <w:rsid w:val="70A5A1AB"/>
    <w:rsid w:val="70A735A7"/>
    <w:rsid w:val="70A77991"/>
    <w:rsid w:val="70A7C5FA"/>
    <w:rsid w:val="70AA45BB"/>
    <w:rsid w:val="70AD09AC"/>
    <w:rsid w:val="70B8CFC6"/>
    <w:rsid w:val="70BBA485"/>
    <w:rsid w:val="70BD5248"/>
    <w:rsid w:val="70C2F322"/>
    <w:rsid w:val="70C40AF8"/>
    <w:rsid w:val="70C4BB43"/>
    <w:rsid w:val="70C79EF3"/>
    <w:rsid w:val="70C7E05B"/>
    <w:rsid w:val="70CD9FF1"/>
    <w:rsid w:val="70DBF2CC"/>
    <w:rsid w:val="70DC3197"/>
    <w:rsid w:val="70E0D913"/>
    <w:rsid w:val="70E34E3A"/>
    <w:rsid w:val="70E6B30E"/>
    <w:rsid w:val="70E74D6A"/>
    <w:rsid w:val="70E91F84"/>
    <w:rsid w:val="70E97F8E"/>
    <w:rsid w:val="70EAE18A"/>
    <w:rsid w:val="70EE657F"/>
    <w:rsid w:val="70F70542"/>
    <w:rsid w:val="70F8685C"/>
    <w:rsid w:val="70FADC18"/>
    <w:rsid w:val="70FE0F00"/>
    <w:rsid w:val="7114F5D0"/>
    <w:rsid w:val="7115D46B"/>
    <w:rsid w:val="711AF7D2"/>
    <w:rsid w:val="711BE451"/>
    <w:rsid w:val="712383C1"/>
    <w:rsid w:val="7124ABD2"/>
    <w:rsid w:val="713750AD"/>
    <w:rsid w:val="71398C17"/>
    <w:rsid w:val="713A3D18"/>
    <w:rsid w:val="7146A943"/>
    <w:rsid w:val="714DCE53"/>
    <w:rsid w:val="714F3BCD"/>
    <w:rsid w:val="71539852"/>
    <w:rsid w:val="7159B6BB"/>
    <w:rsid w:val="715C838C"/>
    <w:rsid w:val="7165DD68"/>
    <w:rsid w:val="71663DBF"/>
    <w:rsid w:val="716A297C"/>
    <w:rsid w:val="716B6513"/>
    <w:rsid w:val="716CF87C"/>
    <w:rsid w:val="71707ECB"/>
    <w:rsid w:val="717483BC"/>
    <w:rsid w:val="717AAEF3"/>
    <w:rsid w:val="717E5574"/>
    <w:rsid w:val="718094DA"/>
    <w:rsid w:val="7188F29F"/>
    <w:rsid w:val="718BDCF2"/>
    <w:rsid w:val="718FD923"/>
    <w:rsid w:val="7191E6A2"/>
    <w:rsid w:val="719EED8C"/>
    <w:rsid w:val="71A2901C"/>
    <w:rsid w:val="71A3C936"/>
    <w:rsid w:val="71A8B62C"/>
    <w:rsid w:val="71AB7249"/>
    <w:rsid w:val="71AD36AC"/>
    <w:rsid w:val="71AD4E30"/>
    <w:rsid w:val="71BDEFF8"/>
    <w:rsid w:val="71C11D40"/>
    <w:rsid w:val="71C33A09"/>
    <w:rsid w:val="71CAE751"/>
    <w:rsid w:val="71CF39CF"/>
    <w:rsid w:val="71D3A3B1"/>
    <w:rsid w:val="71DAB41A"/>
    <w:rsid w:val="71DBA0B7"/>
    <w:rsid w:val="71DF1525"/>
    <w:rsid w:val="71E875AB"/>
    <w:rsid w:val="71E97F56"/>
    <w:rsid w:val="71EA098E"/>
    <w:rsid w:val="71FB1E3A"/>
    <w:rsid w:val="71FF794E"/>
    <w:rsid w:val="72004773"/>
    <w:rsid w:val="7202866B"/>
    <w:rsid w:val="720BDE90"/>
    <w:rsid w:val="720CC021"/>
    <w:rsid w:val="720E1C69"/>
    <w:rsid w:val="7213C6B1"/>
    <w:rsid w:val="72145584"/>
    <w:rsid w:val="7215D5C2"/>
    <w:rsid w:val="7227CCC9"/>
    <w:rsid w:val="7233EB56"/>
    <w:rsid w:val="723B4731"/>
    <w:rsid w:val="723D74A4"/>
    <w:rsid w:val="72427E48"/>
    <w:rsid w:val="7256DBAB"/>
    <w:rsid w:val="726334B1"/>
    <w:rsid w:val="726737FA"/>
    <w:rsid w:val="726B57FD"/>
    <w:rsid w:val="726D397B"/>
    <w:rsid w:val="7270EFFA"/>
    <w:rsid w:val="7271D891"/>
    <w:rsid w:val="727276A8"/>
    <w:rsid w:val="7278AE15"/>
    <w:rsid w:val="727FF3F4"/>
    <w:rsid w:val="7281C164"/>
    <w:rsid w:val="728DDAB2"/>
    <w:rsid w:val="729C5FEB"/>
    <w:rsid w:val="72AA307A"/>
    <w:rsid w:val="72AC498B"/>
    <w:rsid w:val="72B01235"/>
    <w:rsid w:val="72B209F6"/>
    <w:rsid w:val="72B58305"/>
    <w:rsid w:val="72C0137B"/>
    <w:rsid w:val="72C2830A"/>
    <w:rsid w:val="72CFE4EA"/>
    <w:rsid w:val="72D1D5C6"/>
    <w:rsid w:val="72D24FB3"/>
    <w:rsid w:val="72D42DE0"/>
    <w:rsid w:val="72E294B1"/>
    <w:rsid w:val="72F1DC95"/>
    <w:rsid w:val="72F4F759"/>
    <w:rsid w:val="72F97BA1"/>
    <w:rsid w:val="7302B0FF"/>
    <w:rsid w:val="73065F46"/>
    <w:rsid w:val="730A3680"/>
    <w:rsid w:val="730BF19B"/>
    <w:rsid w:val="730FB883"/>
    <w:rsid w:val="73106DBB"/>
    <w:rsid w:val="73191FE4"/>
    <w:rsid w:val="731ECFC0"/>
    <w:rsid w:val="731F7F0F"/>
    <w:rsid w:val="73249567"/>
    <w:rsid w:val="732803EB"/>
    <w:rsid w:val="732DBC95"/>
    <w:rsid w:val="732EF1BD"/>
    <w:rsid w:val="7331F426"/>
    <w:rsid w:val="73358795"/>
    <w:rsid w:val="73421517"/>
    <w:rsid w:val="7352A88D"/>
    <w:rsid w:val="7358DFD0"/>
    <w:rsid w:val="735E5263"/>
    <w:rsid w:val="7366E84B"/>
    <w:rsid w:val="737002A7"/>
    <w:rsid w:val="7370CEA9"/>
    <w:rsid w:val="7373F38E"/>
    <w:rsid w:val="73741C57"/>
    <w:rsid w:val="737C6DD5"/>
    <w:rsid w:val="737C97CE"/>
    <w:rsid w:val="737D5656"/>
    <w:rsid w:val="737F13FB"/>
    <w:rsid w:val="737F5EDD"/>
    <w:rsid w:val="73806892"/>
    <w:rsid w:val="7382A235"/>
    <w:rsid w:val="738DAB22"/>
    <w:rsid w:val="738E31F0"/>
    <w:rsid w:val="738F9781"/>
    <w:rsid w:val="73939CCA"/>
    <w:rsid w:val="73940CCA"/>
    <w:rsid w:val="73A33EBC"/>
    <w:rsid w:val="73A71557"/>
    <w:rsid w:val="73A9791F"/>
    <w:rsid w:val="73AA29C7"/>
    <w:rsid w:val="73AAA45E"/>
    <w:rsid w:val="73AB0F6F"/>
    <w:rsid w:val="73B5DC09"/>
    <w:rsid w:val="73B78180"/>
    <w:rsid w:val="73C13862"/>
    <w:rsid w:val="73CE8988"/>
    <w:rsid w:val="73CF9989"/>
    <w:rsid w:val="73E160EC"/>
    <w:rsid w:val="73F21A74"/>
    <w:rsid w:val="73F4F126"/>
    <w:rsid w:val="73F56816"/>
    <w:rsid w:val="73F76DDA"/>
    <w:rsid w:val="73F9F50D"/>
    <w:rsid w:val="73FC0CBD"/>
    <w:rsid w:val="74000181"/>
    <w:rsid w:val="7400715F"/>
    <w:rsid w:val="740249D3"/>
    <w:rsid w:val="740294CF"/>
    <w:rsid w:val="740C920B"/>
    <w:rsid w:val="740EC218"/>
    <w:rsid w:val="74151180"/>
    <w:rsid w:val="74197500"/>
    <w:rsid w:val="741A1480"/>
    <w:rsid w:val="741BDEF8"/>
    <w:rsid w:val="74232770"/>
    <w:rsid w:val="742C4D15"/>
    <w:rsid w:val="742D2902"/>
    <w:rsid w:val="742FE188"/>
    <w:rsid w:val="7436D562"/>
    <w:rsid w:val="7437630F"/>
    <w:rsid w:val="7438B2FD"/>
    <w:rsid w:val="743A0A14"/>
    <w:rsid w:val="74460823"/>
    <w:rsid w:val="744644D7"/>
    <w:rsid w:val="7447894F"/>
    <w:rsid w:val="744861EE"/>
    <w:rsid w:val="744D2B69"/>
    <w:rsid w:val="74573EC4"/>
    <w:rsid w:val="746311EF"/>
    <w:rsid w:val="746F858D"/>
    <w:rsid w:val="747245F9"/>
    <w:rsid w:val="74769A2F"/>
    <w:rsid w:val="7476DD31"/>
    <w:rsid w:val="747AF693"/>
    <w:rsid w:val="7485D244"/>
    <w:rsid w:val="748902A9"/>
    <w:rsid w:val="748AC826"/>
    <w:rsid w:val="748C1DC9"/>
    <w:rsid w:val="748E3602"/>
    <w:rsid w:val="748EED18"/>
    <w:rsid w:val="7492E61F"/>
    <w:rsid w:val="749780C9"/>
    <w:rsid w:val="74988A6F"/>
    <w:rsid w:val="7499B364"/>
    <w:rsid w:val="7499E69A"/>
    <w:rsid w:val="74A614B1"/>
    <w:rsid w:val="74AEE22F"/>
    <w:rsid w:val="74AFE8D5"/>
    <w:rsid w:val="74CB5858"/>
    <w:rsid w:val="74D0B327"/>
    <w:rsid w:val="74DDF02C"/>
    <w:rsid w:val="74E41739"/>
    <w:rsid w:val="74ED7F84"/>
    <w:rsid w:val="74ED9866"/>
    <w:rsid w:val="74F74793"/>
    <w:rsid w:val="74FCE346"/>
    <w:rsid w:val="74FD4BC2"/>
    <w:rsid w:val="75057C42"/>
    <w:rsid w:val="750E197A"/>
    <w:rsid w:val="750ECFAC"/>
    <w:rsid w:val="750EE4FD"/>
    <w:rsid w:val="7516657B"/>
    <w:rsid w:val="7517215E"/>
    <w:rsid w:val="751FB82D"/>
    <w:rsid w:val="752359FA"/>
    <w:rsid w:val="7527D39B"/>
    <w:rsid w:val="7529D1CC"/>
    <w:rsid w:val="753377B0"/>
    <w:rsid w:val="7539B673"/>
    <w:rsid w:val="753B049D"/>
    <w:rsid w:val="753E00EE"/>
    <w:rsid w:val="75400BD7"/>
    <w:rsid w:val="754266BB"/>
    <w:rsid w:val="754953A6"/>
    <w:rsid w:val="754DF6F9"/>
    <w:rsid w:val="7552E097"/>
    <w:rsid w:val="755E450B"/>
    <w:rsid w:val="7564730F"/>
    <w:rsid w:val="7567108A"/>
    <w:rsid w:val="7571B2C2"/>
    <w:rsid w:val="75750F15"/>
    <w:rsid w:val="75792E8F"/>
    <w:rsid w:val="757CA316"/>
    <w:rsid w:val="75829B8B"/>
    <w:rsid w:val="7584AA99"/>
    <w:rsid w:val="759415FD"/>
    <w:rsid w:val="75946076"/>
    <w:rsid w:val="759669E8"/>
    <w:rsid w:val="7599718F"/>
    <w:rsid w:val="759D2717"/>
    <w:rsid w:val="759D83FD"/>
    <w:rsid w:val="75A18311"/>
    <w:rsid w:val="75A2BB42"/>
    <w:rsid w:val="75A55269"/>
    <w:rsid w:val="75A80015"/>
    <w:rsid w:val="75A8FB75"/>
    <w:rsid w:val="75AE819B"/>
    <w:rsid w:val="75B89A8A"/>
    <w:rsid w:val="75B8AA72"/>
    <w:rsid w:val="75BA3F36"/>
    <w:rsid w:val="75BC9BE8"/>
    <w:rsid w:val="75BE74DE"/>
    <w:rsid w:val="75C994DA"/>
    <w:rsid w:val="75CB65DD"/>
    <w:rsid w:val="75CBFEF1"/>
    <w:rsid w:val="75D2BF01"/>
    <w:rsid w:val="75D2EDE8"/>
    <w:rsid w:val="75D9551F"/>
    <w:rsid w:val="75E04B4A"/>
    <w:rsid w:val="75F49A83"/>
    <w:rsid w:val="75F8D993"/>
    <w:rsid w:val="75FA3435"/>
    <w:rsid w:val="75FDF9DA"/>
    <w:rsid w:val="7600E70D"/>
    <w:rsid w:val="7603F83B"/>
    <w:rsid w:val="7605EBDD"/>
    <w:rsid w:val="760817C3"/>
    <w:rsid w:val="760948DB"/>
    <w:rsid w:val="7609FEB1"/>
    <w:rsid w:val="760B0891"/>
    <w:rsid w:val="760DB333"/>
    <w:rsid w:val="761575AF"/>
    <w:rsid w:val="761F542E"/>
    <w:rsid w:val="7628B103"/>
    <w:rsid w:val="76299755"/>
    <w:rsid w:val="7631200B"/>
    <w:rsid w:val="7634A383"/>
    <w:rsid w:val="7643A9D2"/>
    <w:rsid w:val="7648BDBD"/>
    <w:rsid w:val="76495D36"/>
    <w:rsid w:val="76498E44"/>
    <w:rsid w:val="76634E03"/>
    <w:rsid w:val="76731F0B"/>
    <w:rsid w:val="7680597B"/>
    <w:rsid w:val="7680DDDE"/>
    <w:rsid w:val="7683B763"/>
    <w:rsid w:val="768ADB1A"/>
    <w:rsid w:val="768B3670"/>
    <w:rsid w:val="768FA27E"/>
    <w:rsid w:val="769356A7"/>
    <w:rsid w:val="769EEF47"/>
    <w:rsid w:val="76A6A71D"/>
    <w:rsid w:val="76A95169"/>
    <w:rsid w:val="76B1A7AA"/>
    <w:rsid w:val="76B29376"/>
    <w:rsid w:val="76BD2528"/>
    <w:rsid w:val="76C4110F"/>
    <w:rsid w:val="76C5E805"/>
    <w:rsid w:val="76DBE884"/>
    <w:rsid w:val="76E9C79B"/>
    <w:rsid w:val="76EB72A2"/>
    <w:rsid w:val="76ED12EA"/>
    <w:rsid w:val="76EE412B"/>
    <w:rsid w:val="76F124BE"/>
    <w:rsid w:val="76F2F359"/>
    <w:rsid w:val="76FA4CEC"/>
    <w:rsid w:val="7700024D"/>
    <w:rsid w:val="7702207C"/>
    <w:rsid w:val="7704B4D5"/>
    <w:rsid w:val="77061AD5"/>
    <w:rsid w:val="770D8B37"/>
    <w:rsid w:val="771B62C0"/>
    <w:rsid w:val="772313B0"/>
    <w:rsid w:val="77267380"/>
    <w:rsid w:val="7726EA4F"/>
    <w:rsid w:val="772A2106"/>
    <w:rsid w:val="772BFD69"/>
    <w:rsid w:val="7735D78F"/>
    <w:rsid w:val="77383B6C"/>
    <w:rsid w:val="7738A19C"/>
    <w:rsid w:val="773C2B3D"/>
    <w:rsid w:val="77424966"/>
    <w:rsid w:val="774315D1"/>
    <w:rsid w:val="77494898"/>
    <w:rsid w:val="774C670B"/>
    <w:rsid w:val="775EA8FF"/>
    <w:rsid w:val="7764F1C4"/>
    <w:rsid w:val="7778B5E7"/>
    <w:rsid w:val="7782D377"/>
    <w:rsid w:val="77882184"/>
    <w:rsid w:val="778CCEF6"/>
    <w:rsid w:val="7791A96A"/>
    <w:rsid w:val="7795E625"/>
    <w:rsid w:val="7797021F"/>
    <w:rsid w:val="7799449B"/>
    <w:rsid w:val="77A066CA"/>
    <w:rsid w:val="77A12A74"/>
    <w:rsid w:val="77A24A1B"/>
    <w:rsid w:val="77A847EB"/>
    <w:rsid w:val="77AA2C7D"/>
    <w:rsid w:val="77AAA69C"/>
    <w:rsid w:val="77AF6B83"/>
    <w:rsid w:val="77B66034"/>
    <w:rsid w:val="77B8BB46"/>
    <w:rsid w:val="77C66530"/>
    <w:rsid w:val="77D1F8C3"/>
    <w:rsid w:val="77D81447"/>
    <w:rsid w:val="77DB2381"/>
    <w:rsid w:val="77DCB0BA"/>
    <w:rsid w:val="77F08895"/>
    <w:rsid w:val="77F629ED"/>
    <w:rsid w:val="77F8CF47"/>
    <w:rsid w:val="7809773F"/>
    <w:rsid w:val="780F6AFD"/>
    <w:rsid w:val="7810BD8B"/>
    <w:rsid w:val="7812C871"/>
    <w:rsid w:val="7815B265"/>
    <w:rsid w:val="7817ED42"/>
    <w:rsid w:val="781856D5"/>
    <w:rsid w:val="781B7042"/>
    <w:rsid w:val="7822BE12"/>
    <w:rsid w:val="78235813"/>
    <w:rsid w:val="78235D16"/>
    <w:rsid w:val="782776BE"/>
    <w:rsid w:val="7827D184"/>
    <w:rsid w:val="782B6D89"/>
    <w:rsid w:val="78350561"/>
    <w:rsid w:val="7835702C"/>
    <w:rsid w:val="7836126D"/>
    <w:rsid w:val="783C4A03"/>
    <w:rsid w:val="783DDF88"/>
    <w:rsid w:val="783F9E5F"/>
    <w:rsid w:val="7848AC08"/>
    <w:rsid w:val="784CD773"/>
    <w:rsid w:val="784E2249"/>
    <w:rsid w:val="785A7642"/>
    <w:rsid w:val="786589A9"/>
    <w:rsid w:val="7868FCB8"/>
    <w:rsid w:val="78705F88"/>
    <w:rsid w:val="7876BF22"/>
    <w:rsid w:val="787B695A"/>
    <w:rsid w:val="789777F2"/>
    <w:rsid w:val="789B5803"/>
    <w:rsid w:val="789BD66C"/>
    <w:rsid w:val="789D392B"/>
    <w:rsid w:val="78A92DE3"/>
    <w:rsid w:val="78AB7842"/>
    <w:rsid w:val="78B2AFF4"/>
    <w:rsid w:val="78BA8640"/>
    <w:rsid w:val="78C9D80A"/>
    <w:rsid w:val="78CA6D13"/>
    <w:rsid w:val="78CAB96F"/>
    <w:rsid w:val="78D26F06"/>
    <w:rsid w:val="78D31330"/>
    <w:rsid w:val="78E3CA79"/>
    <w:rsid w:val="78E7C5DD"/>
    <w:rsid w:val="78EBE677"/>
    <w:rsid w:val="78ED03F1"/>
    <w:rsid w:val="78F22D89"/>
    <w:rsid w:val="78F62630"/>
    <w:rsid w:val="78F6D5CD"/>
    <w:rsid w:val="78FD02CE"/>
    <w:rsid w:val="78FF2155"/>
    <w:rsid w:val="79053AFA"/>
    <w:rsid w:val="7908B2B7"/>
    <w:rsid w:val="790B174E"/>
    <w:rsid w:val="790E2BFA"/>
    <w:rsid w:val="7912C856"/>
    <w:rsid w:val="791620B2"/>
    <w:rsid w:val="7919263F"/>
    <w:rsid w:val="791BC517"/>
    <w:rsid w:val="791F6CB2"/>
    <w:rsid w:val="7924CEF6"/>
    <w:rsid w:val="79280866"/>
    <w:rsid w:val="79380AA5"/>
    <w:rsid w:val="79397A01"/>
    <w:rsid w:val="79441B9A"/>
    <w:rsid w:val="795328EF"/>
    <w:rsid w:val="7953C09D"/>
    <w:rsid w:val="79563211"/>
    <w:rsid w:val="7956E2A7"/>
    <w:rsid w:val="795D4A6C"/>
    <w:rsid w:val="79636F5F"/>
    <w:rsid w:val="7966BF2B"/>
    <w:rsid w:val="7992A55E"/>
    <w:rsid w:val="7999B004"/>
    <w:rsid w:val="799F18A6"/>
    <w:rsid w:val="799FDA1A"/>
    <w:rsid w:val="79A77CBB"/>
    <w:rsid w:val="79A9B55D"/>
    <w:rsid w:val="79BE6C2D"/>
    <w:rsid w:val="79C80369"/>
    <w:rsid w:val="79CE097B"/>
    <w:rsid w:val="79D229E9"/>
    <w:rsid w:val="79D39FCC"/>
    <w:rsid w:val="79D441B3"/>
    <w:rsid w:val="79D48C05"/>
    <w:rsid w:val="79D75FF0"/>
    <w:rsid w:val="79E0B08A"/>
    <w:rsid w:val="79E7FC65"/>
    <w:rsid w:val="79E8E08B"/>
    <w:rsid w:val="79E95D46"/>
    <w:rsid w:val="79F488F8"/>
    <w:rsid w:val="79FF45FC"/>
    <w:rsid w:val="7A00D405"/>
    <w:rsid w:val="7A01119D"/>
    <w:rsid w:val="7A012122"/>
    <w:rsid w:val="7A031DF1"/>
    <w:rsid w:val="7A0AAFA4"/>
    <w:rsid w:val="7A0C62C7"/>
    <w:rsid w:val="7A12180F"/>
    <w:rsid w:val="7A134BF5"/>
    <w:rsid w:val="7A193813"/>
    <w:rsid w:val="7A1D7B25"/>
    <w:rsid w:val="7A246D83"/>
    <w:rsid w:val="7A268B28"/>
    <w:rsid w:val="7A26B997"/>
    <w:rsid w:val="7A27A717"/>
    <w:rsid w:val="7A2B7143"/>
    <w:rsid w:val="7A2D6A14"/>
    <w:rsid w:val="7A30CEFD"/>
    <w:rsid w:val="7A32360F"/>
    <w:rsid w:val="7A38E555"/>
    <w:rsid w:val="7A3A3805"/>
    <w:rsid w:val="7A3A54C1"/>
    <w:rsid w:val="7A3AC89D"/>
    <w:rsid w:val="7A45B80A"/>
    <w:rsid w:val="7A4B0F64"/>
    <w:rsid w:val="7A5502AE"/>
    <w:rsid w:val="7A55E360"/>
    <w:rsid w:val="7A572F3A"/>
    <w:rsid w:val="7A5B39C6"/>
    <w:rsid w:val="7A5D01B6"/>
    <w:rsid w:val="7A5D3501"/>
    <w:rsid w:val="7A62AFDD"/>
    <w:rsid w:val="7A72C726"/>
    <w:rsid w:val="7A72FE75"/>
    <w:rsid w:val="7A7506B3"/>
    <w:rsid w:val="7A76C84F"/>
    <w:rsid w:val="7A779373"/>
    <w:rsid w:val="7A7E2DBF"/>
    <w:rsid w:val="7A7FD969"/>
    <w:rsid w:val="7A80E8DD"/>
    <w:rsid w:val="7A8D0F96"/>
    <w:rsid w:val="7A8EFE1A"/>
    <w:rsid w:val="7A9589A6"/>
    <w:rsid w:val="7A9BC92C"/>
    <w:rsid w:val="7A9CCE49"/>
    <w:rsid w:val="7A9D36A4"/>
    <w:rsid w:val="7A9F7130"/>
    <w:rsid w:val="7AA3E96A"/>
    <w:rsid w:val="7AA4DAC5"/>
    <w:rsid w:val="7AAD5C71"/>
    <w:rsid w:val="7AB1086F"/>
    <w:rsid w:val="7AB29F1C"/>
    <w:rsid w:val="7AB6819C"/>
    <w:rsid w:val="7ABB3E15"/>
    <w:rsid w:val="7ABF9D6C"/>
    <w:rsid w:val="7AC3D162"/>
    <w:rsid w:val="7ACAE003"/>
    <w:rsid w:val="7ADA19A6"/>
    <w:rsid w:val="7ADDEA99"/>
    <w:rsid w:val="7ADFE140"/>
    <w:rsid w:val="7AE07CF9"/>
    <w:rsid w:val="7AF136D2"/>
    <w:rsid w:val="7AF21835"/>
    <w:rsid w:val="7AF7F08E"/>
    <w:rsid w:val="7AF7FD1D"/>
    <w:rsid w:val="7B00B5B3"/>
    <w:rsid w:val="7B123900"/>
    <w:rsid w:val="7B1880A2"/>
    <w:rsid w:val="7B225A83"/>
    <w:rsid w:val="7B2BC3CA"/>
    <w:rsid w:val="7B439B64"/>
    <w:rsid w:val="7B46EDED"/>
    <w:rsid w:val="7B47545B"/>
    <w:rsid w:val="7B4FB3D3"/>
    <w:rsid w:val="7B55FAFA"/>
    <w:rsid w:val="7B663AA6"/>
    <w:rsid w:val="7B6AB472"/>
    <w:rsid w:val="7B6B354D"/>
    <w:rsid w:val="7B7000E4"/>
    <w:rsid w:val="7B7198FD"/>
    <w:rsid w:val="7B764141"/>
    <w:rsid w:val="7B78D223"/>
    <w:rsid w:val="7B7A4EC9"/>
    <w:rsid w:val="7B7C786B"/>
    <w:rsid w:val="7B83C7A0"/>
    <w:rsid w:val="7B847DB3"/>
    <w:rsid w:val="7B888396"/>
    <w:rsid w:val="7B892B6D"/>
    <w:rsid w:val="7B89999D"/>
    <w:rsid w:val="7B8B291A"/>
    <w:rsid w:val="7B92FF80"/>
    <w:rsid w:val="7B93CB38"/>
    <w:rsid w:val="7B955971"/>
    <w:rsid w:val="7B97C960"/>
    <w:rsid w:val="7B9BB54A"/>
    <w:rsid w:val="7B9CFBD4"/>
    <w:rsid w:val="7B9F00DD"/>
    <w:rsid w:val="7BA359E9"/>
    <w:rsid w:val="7BA7910E"/>
    <w:rsid w:val="7BA94868"/>
    <w:rsid w:val="7BADC566"/>
    <w:rsid w:val="7BAE00A9"/>
    <w:rsid w:val="7BBA5F43"/>
    <w:rsid w:val="7BBAAB1D"/>
    <w:rsid w:val="7BD88ECB"/>
    <w:rsid w:val="7BE045F1"/>
    <w:rsid w:val="7BE0B562"/>
    <w:rsid w:val="7BE5141F"/>
    <w:rsid w:val="7BEC5A6F"/>
    <w:rsid w:val="7BF50645"/>
    <w:rsid w:val="7BF6A5DC"/>
    <w:rsid w:val="7BFBC549"/>
    <w:rsid w:val="7BFC7885"/>
    <w:rsid w:val="7C0002E5"/>
    <w:rsid w:val="7C002C19"/>
    <w:rsid w:val="7C04B315"/>
    <w:rsid w:val="7C07A13C"/>
    <w:rsid w:val="7C0EE2B8"/>
    <w:rsid w:val="7C0F707F"/>
    <w:rsid w:val="7C101E5B"/>
    <w:rsid w:val="7C1098C7"/>
    <w:rsid w:val="7C10EAB7"/>
    <w:rsid w:val="7C16D8DD"/>
    <w:rsid w:val="7C1BD32E"/>
    <w:rsid w:val="7C2FA832"/>
    <w:rsid w:val="7C357B7F"/>
    <w:rsid w:val="7C37104C"/>
    <w:rsid w:val="7C52CE74"/>
    <w:rsid w:val="7C5CAF62"/>
    <w:rsid w:val="7C5F5B28"/>
    <w:rsid w:val="7C5FBA59"/>
    <w:rsid w:val="7C60D216"/>
    <w:rsid w:val="7C65CD6A"/>
    <w:rsid w:val="7C6BA476"/>
    <w:rsid w:val="7C700049"/>
    <w:rsid w:val="7C75050E"/>
    <w:rsid w:val="7C765649"/>
    <w:rsid w:val="7C76BF81"/>
    <w:rsid w:val="7C7935B2"/>
    <w:rsid w:val="7C7FB5E7"/>
    <w:rsid w:val="7C86DFC2"/>
    <w:rsid w:val="7C8A96DF"/>
    <w:rsid w:val="7C8D73D6"/>
    <w:rsid w:val="7C90E4FF"/>
    <w:rsid w:val="7C91F0CF"/>
    <w:rsid w:val="7C9A2A6E"/>
    <w:rsid w:val="7C9A9208"/>
    <w:rsid w:val="7C9E14BC"/>
    <w:rsid w:val="7CA50C40"/>
    <w:rsid w:val="7CA51D9E"/>
    <w:rsid w:val="7CAFCD75"/>
    <w:rsid w:val="7CB22350"/>
    <w:rsid w:val="7CB27B51"/>
    <w:rsid w:val="7CB6FF48"/>
    <w:rsid w:val="7CBA4FAE"/>
    <w:rsid w:val="7CBA6566"/>
    <w:rsid w:val="7CBEC13F"/>
    <w:rsid w:val="7CBF106B"/>
    <w:rsid w:val="7CC4E4E5"/>
    <w:rsid w:val="7CC61866"/>
    <w:rsid w:val="7CD9FC70"/>
    <w:rsid w:val="7CE714CA"/>
    <w:rsid w:val="7CF085D5"/>
    <w:rsid w:val="7CFF8A18"/>
    <w:rsid w:val="7D010FA8"/>
    <w:rsid w:val="7D0C011E"/>
    <w:rsid w:val="7D1C519A"/>
    <w:rsid w:val="7D323EDE"/>
    <w:rsid w:val="7D32D133"/>
    <w:rsid w:val="7D3536AD"/>
    <w:rsid w:val="7D3621E0"/>
    <w:rsid w:val="7D36AA83"/>
    <w:rsid w:val="7D392DD0"/>
    <w:rsid w:val="7D40C537"/>
    <w:rsid w:val="7D43E2C2"/>
    <w:rsid w:val="7D4A596A"/>
    <w:rsid w:val="7D577ADE"/>
    <w:rsid w:val="7D644B36"/>
    <w:rsid w:val="7D70DA8E"/>
    <w:rsid w:val="7D717F14"/>
    <w:rsid w:val="7D74336B"/>
    <w:rsid w:val="7D76804C"/>
    <w:rsid w:val="7D7D0602"/>
    <w:rsid w:val="7D854981"/>
    <w:rsid w:val="7D8FA5BF"/>
    <w:rsid w:val="7D939205"/>
    <w:rsid w:val="7D9AE916"/>
    <w:rsid w:val="7D9C89AD"/>
    <w:rsid w:val="7D9D7FAC"/>
    <w:rsid w:val="7DB22AF9"/>
    <w:rsid w:val="7DB7B056"/>
    <w:rsid w:val="7DB7EFE9"/>
    <w:rsid w:val="7DC54C7C"/>
    <w:rsid w:val="7DC7F79D"/>
    <w:rsid w:val="7DC92D2E"/>
    <w:rsid w:val="7DCC070C"/>
    <w:rsid w:val="7DD2A7A1"/>
    <w:rsid w:val="7DD4CE0A"/>
    <w:rsid w:val="7DD67D1F"/>
    <w:rsid w:val="7DDB859B"/>
    <w:rsid w:val="7DDBE19C"/>
    <w:rsid w:val="7DDD3DB3"/>
    <w:rsid w:val="7DDD61D7"/>
    <w:rsid w:val="7DDE3974"/>
    <w:rsid w:val="7DE480CE"/>
    <w:rsid w:val="7DED6759"/>
    <w:rsid w:val="7DED936E"/>
    <w:rsid w:val="7DF40522"/>
    <w:rsid w:val="7DF67334"/>
    <w:rsid w:val="7DF806C4"/>
    <w:rsid w:val="7DF84CBA"/>
    <w:rsid w:val="7DFAC186"/>
    <w:rsid w:val="7DFCDE4A"/>
    <w:rsid w:val="7E01392A"/>
    <w:rsid w:val="7E0382A7"/>
    <w:rsid w:val="7E0B9477"/>
    <w:rsid w:val="7E1FFB42"/>
    <w:rsid w:val="7E285940"/>
    <w:rsid w:val="7E2B80BD"/>
    <w:rsid w:val="7E2E1654"/>
    <w:rsid w:val="7E309942"/>
    <w:rsid w:val="7E32BAEF"/>
    <w:rsid w:val="7E3D50E7"/>
    <w:rsid w:val="7E41C7C9"/>
    <w:rsid w:val="7E44B4B0"/>
    <w:rsid w:val="7E44B7DE"/>
    <w:rsid w:val="7E4BF19C"/>
    <w:rsid w:val="7E4D4172"/>
    <w:rsid w:val="7E54819C"/>
    <w:rsid w:val="7E558842"/>
    <w:rsid w:val="7E59018E"/>
    <w:rsid w:val="7E597B06"/>
    <w:rsid w:val="7E59BD9F"/>
    <w:rsid w:val="7E5AFE03"/>
    <w:rsid w:val="7E5DE480"/>
    <w:rsid w:val="7E6448AB"/>
    <w:rsid w:val="7E6510C1"/>
    <w:rsid w:val="7E666523"/>
    <w:rsid w:val="7E66D310"/>
    <w:rsid w:val="7E6EDF32"/>
    <w:rsid w:val="7E6F9FCC"/>
    <w:rsid w:val="7E72DE34"/>
    <w:rsid w:val="7E7DF819"/>
    <w:rsid w:val="7E8CD672"/>
    <w:rsid w:val="7E8FF21C"/>
    <w:rsid w:val="7E96888C"/>
    <w:rsid w:val="7E96FAFD"/>
    <w:rsid w:val="7E9FA5F0"/>
    <w:rsid w:val="7E9FAFBD"/>
    <w:rsid w:val="7EA094F1"/>
    <w:rsid w:val="7EA646B1"/>
    <w:rsid w:val="7EAC02A7"/>
    <w:rsid w:val="7EB60CEC"/>
    <w:rsid w:val="7EB66189"/>
    <w:rsid w:val="7EBE41F9"/>
    <w:rsid w:val="7EBE88CF"/>
    <w:rsid w:val="7EBF234A"/>
    <w:rsid w:val="7EBF4622"/>
    <w:rsid w:val="7EC6932C"/>
    <w:rsid w:val="7EC719D6"/>
    <w:rsid w:val="7ECBED09"/>
    <w:rsid w:val="7EDA9408"/>
    <w:rsid w:val="7EE0FD11"/>
    <w:rsid w:val="7EE91A90"/>
    <w:rsid w:val="7EEC307A"/>
    <w:rsid w:val="7EEF71C7"/>
    <w:rsid w:val="7EF02396"/>
    <w:rsid w:val="7EFCF1A2"/>
    <w:rsid w:val="7F044D50"/>
    <w:rsid w:val="7F07581A"/>
    <w:rsid w:val="7F129C3E"/>
    <w:rsid w:val="7F1ADB20"/>
    <w:rsid w:val="7F1C1145"/>
    <w:rsid w:val="7F2705BB"/>
    <w:rsid w:val="7F295521"/>
    <w:rsid w:val="7F2EDB2D"/>
    <w:rsid w:val="7F305D83"/>
    <w:rsid w:val="7F355D10"/>
    <w:rsid w:val="7F42999E"/>
    <w:rsid w:val="7F433CC9"/>
    <w:rsid w:val="7F4B00EF"/>
    <w:rsid w:val="7F4D1C60"/>
    <w:rsid w:val="7F4EE9D7"/>
    <w:rsid w:val="7F59059D"/>
    <w:rsid w:val="7F5E5BA0"/>
    <w:rsid w:val="7F61A71F"/>
    <w:rsid w:val="7F70EA30"/>
    <w:rsid w:val="7F723B3F"/>
    <w:rsid w:val="7F781C62"/>
    <w:rsid w:val="7F7B96A9"/>
    <w:rsid w:val="7F826468"/>
    <w:rsid w:val="7F82F598"/>
    <w:rsid w:val="7F8A6CED"/>
    <w:rsid w:val="7F91B34B"/>
    <w:rsid w:val="7F920578"/>
    <w:rsid w:val="7F9D78D9"/>
    <w:rsid w:val="7F9F5712"/>
    <w:rsid w:val="7F9FE789"/>
    <w:rsid w:val="7FA79D35"/>
    <w:rsid w:val="7FA7D636"/>
    <w:rsid w:val="7FAE093A"/>
    <w:rsid w:val="7FAE0DCE"/>
    <w:rsid w:val="7FC35968"/>
    <w:rsid w:val="7FC97152"/>
    <w:rsid w:val="7FCBAEB1"/>
    <w:rsid w:val="7FD538A0"/>
    <w:rsid w:val="7FD53D3C"/>
    <w:rsid w:val="7FD732B3"/>
    <w:rsid w:val="7FDF49F7"/>
    <w:rsid w:val="7FE1634A"/>
    <w:rsid w:val="7FE4AE2A"/>
    <w:rsid w:val="7FE4BC1C"/>
    <w:rsid w:val="7FF86C2D"/>
    <w:rsid w:val="7FFC55F9"/>
    <w:rsid w:val="7FFC7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0714"/>
  <w15:chartTrackingRefBased/>
  <w15:docId w15:val="{E6E72F4E-BF3F-AC49-B7E0-59686252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82"/>
    <w:pPr>
      <w:spacing w:line="36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
    <w:qFormat/>
    <w:rsid w:val="00D70682"/>
    <w:pPr>
      <w:jc w:val="center"/>
      <w:outlineLvl w:val="0"/>
    </w:pPr>
    <w:rPr>
      <w:b/>
      <w:bCs/>
      <w:sz w:val="24"/>
      <w:szCs w:val="24"/>
    </w:rPr>
  </w:style>
  <w:style w:type="paragraph" w:styleId="Heading2">
    <w:name w:val="heading 2"/>
    <w:basedOn w:val="Normal"/>
    <w:next w:val="Normal"/>
    <w:link w:val="Heading2Char"/>
    <w:uiPriority w:val="9"/>
    <w:unhideWhenUsed/>
    <w:qFormat/>
    <w:rsid w:val="00D70682"/>
    <w:pPr>
      <w:outlineLvl w:val="1"/>
    </w:pPr>
    <w:rPr>
      <w:b/>
      <w:bCs/>
    </w:rPr>
  </w:style>
  <w:style w:type="paragraph" w:styleId="Heading3">
    <w:name w:val="heading 3"/>
    <w:basedOn w:val="Normal"/>
    <w:next w:val="Normal"/>
    <w:link w:val="Heading3Char"/>
    <w:uiPriority w:val="9"/>
    <w:semiHidden/>
    <w:unhideWhenUsed/>
    <w:qFormat/>
    <w:rsid w:val="00D706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82"/>
    <w:rPr>
      <w:rFonts w:ascii="Times New Roman" w:hAnsi="Times New Roman" w:cs="Times New Roman"/>
      <w:b/>
      <w:bCs/>
    </w:rPr>
  </w:style>
  <w:style w:type="character" w:customStyle="1" w:styleId="Heading2Char">
    <w:name w:val="Heading 2 Char"/>
    <w:basedOn w:val="DefaultParagraphFont"/>
    <w:link w:val="Heading2"/>
    <w:uiPriority w:val="9"/>
    <w:rsid w:val="00D70682"/>
    <w:rPr>
      <w:rFonts w:ascii="Times New Roman" w:hAnsi="Times New Roman" w:cs="Times New Roman"/>
      <w:b/>
      <w:bCs/>
      <w:sz w:val="22"/>
      <w:szCs w:val="22"/>
    </w:rPr>
  </w:style>
  <w:style w:type="character" w:customStyle="1" w:styleId="Heading3Char">
    <w:name w:val="Heading 3 Char"/>
    <w:basedOn w:val="DefaultParagraphFont"/>
    <w:link w:val="Heading3"/>
    <w:uiPriority w:val="9"/>
    <w:semiHidden/>
    <w:rsid w:val="00D706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6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6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6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82"/>
    <w:rPr>
      <w:rFonts w:eastAsiaTheme="majorEastAsia" w:cstheme="majorBidi"/>
      <w:color w:val="272727" w:themeColor="text1" w:themeTint="D8"/>
    </w:rPr>
  </w:style>
  <w:style w:type="paragraph" w:styleId="Title">
    <w:name w:val="Title"/>
    <w:basedOn w:val="Normal"/>
    <w:next w:val="Normal"/>
    <w:link w:val="TitleChar"/>
    <w:uiPriority w:val="10"/>
    <w:qFormat/>
    <w:rsid w:val="00D706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0D2"/>
    <w:pPr>
      <w:numPr>
        <w:ilvl w:val="1"/>
      </w:numPr>
      <w:spacing w:after="160"/>
    </w:pPr>
    <w:rPr>
      <w:rFonts w:eastAsiaTheme="majorEastAsia" w:cstheme="majorBidi"/>
      <w:b/>
      <w:bCs/>
      <w:i/>
      <w:iCs/>
      <w:color w:val="000000" w:themeColor="text1"/>
      <w:spacing w:val="15"/>
    </w:rPr>
  </w:style>
  <w:style w:type="character" w:customStyle="1" w:styleId="SubtitleChar">
    <w:name w:val="Subtitle Char"/>
    <w:basedOn w:val="DefaultParagraphFont"/>
    <w:link w:val="Subtitle"/>
    <w:uiPriority w:val="11"/>
    <w:rsid w:val="001B70D2"/>
    <w:rPr>
      <w:rFonts w:ascii="Times New Roman" w:eastAsiaTheme="majorEastAsia" w:hAnsi="Times New Roman" w:cstheme="majorBidi"/>
      <w:b/>
      <w:bCs/>
      <w:i/>
      <w:iCs/>
      <w:color w:val="000000" w:themeColor="text1"/>
      <w:spacing w:val="15"/>
      <w:sz w:val="22"/>
      <w:szCs w:val="22"/>
    </w:rPr>
  </w:style>
  <w:style w:type="paragraph" w:styleId="Quote">
    <w:name w:val="Quote"/>
    <w:basedOn w:val="Normal"/>
    <w:next w:val="Normal"/>
    <w:link w:val="QuoteChar"/>
    <w:uiPriority w:val="29"/>
    <w:qFormat/>
    <w:rsid w:val="003709A6"/>
    <w:pPr>
      <w:ind w:left="720" w:right="720"/>
    </w:pPr>
  </w:style>
  <w:style w:type="character" w:customStyle="1" w:styleId="QuoteChar">
    <w:name w:val="Quote Char"/>
    <w:basedOn w:val="DefaultParagraphFont"/>
    <w:link w:val="Quote"/>
    <w:uiPriority w:val="29"/>
    <w:rsid w:val="003709A6"/>
    <w:rPr>
      <w:rFonts w:ascii="Times New Roman" w:hAnsi="Times New Roman" w:cs="Times New Roman"/>
      <w:sz w:val="22"/>
      <w:szCs w:val="22"/>
    </w:rPr>
  </w:style>
  <w:style w:type="paragraph" w:styleId="ListParagraph">
    <w:name w:val="List Paragraph"/>
    <w:basedOn w:val="Normal"/>
    <w:uiPriority w:val="34"/>
    <w:qFormat/>
    <w:rsid w:val="00D70682"/>
    <w:pPr>
      <w:ind w:left="720"/>
      <w:contextualSpacing/>
    </w:pPr>
  </w:style>
  <w:style w:type="character" w:styleId="IntenseEmphasis">
    <w:name w:val="Intense Emphasis"/>
    <w:basedOn w:val="DefaultParagraphFont"/>
    <w:uiPriority w:val="21"/>
    <w:qFormat/>
    <w:rsid w:val="00D70682"/>
    <w:rPr>
      <w:i/>
      <w:iCs/>
      <w:color w:val="0F4761" w:themeColor="accent1" w:themeShade="BF"/>
    </w:rPr>
  </w:style>
  <w:style w:type="paragraph" w:styleId="IntenseQuote">
    <w:name w:val="Intense Quote"/>
    <w:basedOn w:val="Normal"/>
    <w:next w:val="Normal"/>
    <w:link w:val="IntenseQuoteChar"/>
    <w:uiPriority w:val="30"/>
    <w:qFormat/>
    <w:rsid w:val="00D70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682"/>
    <w:rPr>
      <w:i/>
      <w:iCs/>
      <w:color w:val="0F4761" w:themeColor="accent1" w:themeShade="BF"/>
    </w:rPr>
  </w:style>
  <w:style w:type="character" w:styleId="IntenseReference">
    <w:name w:val="Intense Reference"/>
    <w:basedOn w:val="DefaultParagraphFont"/>
    <w:uiPriority w:val="32"/>
    <w:rsid w:val="08755557"/>
  </w:style>
  <w:style w:type="paragraph" w:styleId="NoSpacing">
    <w:name w:val="No Spacing"/>
    <w:uiPriority w:val="1"/>
    <w:qFormat/>
    <w:rsid w:val="008577EE"/>
    <w:pPr>
      <w:jc w:val="both"/>
    </w:pPr>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E0456E"/>
    <w:rPr>
      <w:sz w:val="16"/>
      <w:szCs w:val="16"/>
    </w:rPr>
  </w:style>
  <w:style w:type="paragraph" w:styleId="CommentText">
    <w:name w:val="annotation text"/>
    <w:basedOn w:val="Normal"/>
    <w:link w:val="CommentTextChar"/>
    <w:uiPriority w:val="99"/>
    <w:semiHidden/>
    <w:unhideWhenUsed/>
    <w:rsid w:val="00E0456E"/>
    <w:pPr>
      <w:spacing w:line="240" w:lineRule="auto"/>
    </w:pPr>
    <w:rPr>
      <w:sz w:val="20"/>
      <w:szCs w:val="20"/>
    </w:rPr>
  </w:style>
  <w:style w:type="character" w:customStyle="1" w:styleId="CommentTextChar">
    <w:name w:val="Comment Text Char"/>
    <w:basedOn w:val="DefaultParagraphFont"/>
    <w:link w:val="CommentText"/>
    <w:uiPriority w:val="99"/>
    <w:semiHidden/>
    <w:rsid w:val="00E045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56E"/>
    <w:rPr>
      <w:b/>
      <w:bCs/>
    </w:rPr>
  </w:style>
  <w:style w:type="character" w:customStyle="1" w:styleId="CommentSubjectChar">
    <w:name w:val="Comment Subject Char"/>
    <w:basedOn w:val="CommentTextChar"/>
    <w:link w:val="CommentSubject"/>
    <w:uiPriority w:val="99"/>
    <w:semiHidden/>
    <w:rsid w:val="00E0456E"/>
    <w:rPr>
      <w:rFonts w:ascii="Times New Roman" w:hAnsi="Times New Roman" w:cs="Times New Roman"/>
      <w:b/>
      <w:bCs/>
      <w:sz w:val="20"/>
      <w:szCs w:val="20"/>
    </w:rPr>
  </w:style>
  <w:style w:type="character" w:customStyle="1" w:styleId="normaltextrun">
    <w:name w:val="normaltextrun"/>
    <w:basedOn w:val="DefaultParagraphFont"/>
    <w:rsid w:val="00646F45"/>
  </w:style>
  <w:style w:type="character" w:customStyle="1" w:styleId="eop">
    <w:name w:val="eop"/>
    <w:basedOn w:val="DefaultParagraphFont"/>
    <w:rsid w:val="001D70FA"/>
  </w:style>
  <w:style w:type="character" w:styleId="Hyperlink">
    <w:name w:val="Hyperlink"/>
    <w:basedOn w:val="DefaultParagraphFont"/>
    <w:uiPriority w:val="99"/>
    <w:unhideWhenUsed/>
    <w:rPr>
      <w:color w:val="467886" w:themeColor="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7522BB"/>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2C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assets.publishing.service.gov.uk/media/5a800013ed915d74e622be2b/Advice_on_standards_for_school_premises.pdf" TargetMode="External"/><Relationship Id="rId12" Type="http://schemas.openxmlformats.org/officeDocument/2006/relationships/hyperlink" Target="https://www.sportengland.org/guidance-and-support/facilities-and-planning/design-and-cost-guidance/swimming-pools" TargetMode="Externa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nspcc.org.uk/research-resources/schools/safeguarding-considerations-changing-roo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media/624444c98fa8f527710aae94/Parent__Pupil_and_Learner_Panel_recruitment_wave_1.pdf" TargetMode="External"/><Relationship Id="rId4" Type="http://schemas.openxmlformats.org/officeDocument/2006/relationships/webSettings" Target="webSettings.xml"/><Relationship Id="rId9" Type="http://schemas.openxmlformats.org/officeDocument/2006/relationships/hyperlink" Target="https://educationhub.blog.gov.uk/2023/12/19/gender-questioning-children-guidance-schools-colleges/" TargetMode="Externa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4D28BB4A-0538-4986-AB82-73E8206ECFBE}">
    <t:Anchor>
      <t:Comment id="2128334168"/>
    </t:Anchor>
    <t:History>
      <t:Event id="{96AAF8BA-BF0F-4940-B8C1-EF79BC43C7A9}" time="2024-08-14T12:49:26.952Z">
        <t:Attribution userId="S::m.green2@yorksj.ac.uk::e9398bb4-9c07-4419-9be0-f02f77cf5497" userProvider="AD" userName="Matthew Green"/>
        <t:Anchor>
          <t:Comment id="2128334168"/>
        </t:Anchor>
        <t:Create/>
      </t:Event>
      <t:Event id="{71B8B839-F007-49AC-911A-C919B6CCB8E8}" time="2024-08-14T12:49:26.952Z">
        <t:Attribution userId="S::m.green2@yorksj.ac.uk::e9398bb4-9c07-4419-9be0-f02f77cf5497" userProvider="AD" userName="Matthew Green"/>
        <t:Anchor>
          <t:Comment id="2128334168"/>
        </t:Anchor>
        <t:Assign userId="S::m.green2@yorksj.ac.uk::e9398bb4-9c07-4419-9be0-f02f77cf5497" userProvider="AD" userName="Matthew Green"/>
      </t:Event>
      <t:Event id="{5570CF3E-C8B3-41BA-A410-4AEE614E87E1}" time="2024-08-14T12:49:26.952Z">
        <t:Attribution userId="S::m.green2@yorksj.ac.uk::e9398bb4-9c07-4419-9be0-f02f77cf5497" userProvider="AD" userName="Matthew Green"/>
        <t:Anchor>
          <t:Comment id="2128334168"/>
        </t:Anchor>
        <t:SetTitle title="@Matthew Green addres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8731</Words>
  <Characters>49772</Characters>
  <Application>Microsoft Office Word</Application>
  <DocSecurity>4</DocSecurity>
  <Lines>414</Lines>
  <Paragraphs>116</Paragraphs>
  <ScaleCrop>false</ScaleCrop>
  <Company/>
  <LinksUpToDate>false</LinksUpToDate>
  <CharactersWithSpaces>58387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Green</dc:creator>
  <cp:keywords/>
  <dc:description/>
  <cp:lastModifiedBy>Ruth Mardall (R.Mardall)</cp:lastModifiedBy>
  <cp:revision>2</cp:revision>
  <dcterms:created xsi:type="dcterms:W3CDTF">2025-03-05T12:16:00Z</dcterms:created>
  <dcterms:modified xsi:type="dcterms:W3CDTF">2025-03-05T12:16:00Z</dcterms:modified>
</cp:coreProperties>
</file>