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849D" w14:textId="78BEDB19" w:rsidR="003E5C1D" w:rsidRPr="00E55301" w:rsidRDefault="00FB4C7D" w:rsidP="395B32EE">
      <w:pPr>
        <w:pStyle w:val="Heading1"/>
        <w:rPr>
          <w:color w:val="000000" w:themeColor="text1"/>
        </w:rPr>
      </w:pPr>
      <w:r w:rsidRPr="00E55301">
        <w:rPr>
          <w:color w:val="000000" w:themeColor="text1"/>
        </w:rPr>
        <w:t xml:space="preserve">‘It is hard to establish boundaries’: </w:t>
      </w:r>
      <w:r w:rsidR="2CD76BB5" w:rsidRPr="00E55301">
        <w:rPr>
          <w:color w:val="000000" w:themeColor="text1"/>
        </w:rPr>
        <w:t>P</w:t>
      </w:r>
      <w:r w:rsidR="559307F7" w:rsidRPr="00E55301">
        <w:rPr>
          <w:color w:val="000000" w:themeColor="text1"/>
        </w:rPr>
        <w:t xml:space="preserve">upils’ and teachers’ perceptions of blurred lines between banter and bullying in </w:t>
      </w:r>
      <w:r w:rsidR="68BC486A" w:rsidRPr="00E55301">
        <w:rPr>
          <w:color w:val="000000" w:themeColor="text1"/>
        </w:rPr>
        <w:t xml:space="preserve">secondary </w:t>
      </w:r>
      <w:r w:rsidR="559307F7" w:rsidRPr="00E55301">
        <w:rPr>
          <w:color w:val="000000" w:themeColor="text1"/>
        </w:rPr>
        <w:t>Physical Education</w:t>
      </w:r>
    </w:p>
    <w:p w14:paraId="79DBF8E0" w14:textId="1C87A92B" w:rsidR="003E5C1D" w:rsidRPr="00E55301" w:rsidRDefault="003E5C1D" w:rsidP="395B32EE">
      <w:pPr>
        <w:pStyle w:val="Heading2"/>
        <w:rPr>
          <w:color w:val="000000" w:themeColor="text1"/>
        </w:rPr>
      </w:pPr>
      <w:r w:rsidRPr="00E55301">
        <w:rPr>
          <w:color w:val="000000" w:themeColor="text1"/>
        </w:rPr>
        <w:t>Abstract</w:t>
      </w:r>
    </w:p>
    <w:p w14:paraId="6301B439" w14:textId="24F067DA" w:rsidR="00866042" w:rsidRPr="00E55301" w:rsidRDefault="7CA546A9" w:rsidP="6CA7441B">
      <w:pPr>
        <w:ind w:left="720" w:right="720"/>
        <w:rPr>
          <w:color w:val="000000" w:themeColor="text1"/>
        </w:rPr>
      </w:pPr>
      <w:r w:rsidRPr="00E55301">
        <w:rPr>
          <w:color w:val="000000" w:themeColor="text1"/>
        </w:rPr>
        <w:t>This article ex</w:t>
      </w:r>
      <w:r w:rsidR="04D7D0FA" w:rsidRPr="00E55301">
        <w:rPr>
          <w:color w:val="000000" w:themeColor="text1"/>
        </w:rPr>
        <w:t>amines</w:t>
      </w:r>
      <w:r w:rsidRPr="00E55301">
        <w:rPr>
          <w:color w:val="000000" w:themeColor="text1"/>
        </w:rPr>
        <w:t xml:space="preserve"> </w:t>
      </w:r>
      <w:r w:rsidR="26D3BD83" w:rsidRPr="00E55301">
        <w:rPr>
          <w:color w:val="000000" w:themeColor="text1"/>
        </w:rPr>
        <w:t xml:space="preserve">pupils’ and teachers’ perceptions of blurred </w:t>
      </w:r>
      <w:r w:rsidR="23626BB8" w:rsidRPr="00E55301">
        <w:rPr>
          <w:color w:val="000000" w:themeColor="text1"/>
        </w:rPr>
        <w:t xml:space="preserve">boundaries </w:t>
      </w:r>
      <w:r w:rsidR="26D3BD83" w:rsidRPr="00E55301">
        <w:rPr>
          <w:color w:val="000000" w:themeColor="text1"/>
        </w:rPr>
        <w:t>between banter and bullying</w:t>
      </w:r>
      <w:r w:rsidR="079E3E03" w:rsidRPr="00E55301">
        <w:rPr>
          <w:color w:val="000000" w:themeColor="text1"/>
        </w:rPr>
        <w:t xml:space="preserve"> in </w:t>
      </w:r>
      <w:r w:rsidR="7345454E" w:rsidRPr="00E55301">
        <w:rPr>
          <w:color w:val="000000" w:themeColor="text1"/>
        </w:rPr>
        <w:t xml:space="preserve">secondary </w:t>
      </w:r>
      <w:r w:rsidR="079E3E03" w:rsidRPr="00E55301">
        <w:rPr>
          <w:color w:val="000000" w:themeColor="text1"/>
        </w:rPr>
        <w:t>Physical Education (PE)</w:t>
      </w:r>
      <w:r w:rsidR="26D3BD83" w:rsidRPr="00E55301">
        <w:rPr>
          <w:color w:val="000000" w:themeColor="text1"/>
        </w:rPr>
        <w:t xml:space="preserve">. </w:t>
      </w:r>
      <w:r w:rsidR="61F24DB0" w:rsidRPr="00E55301">
        <w:rPr>
          <w:color w:val="000000" w:themeColor="text1"/>
        </w:rPr>
        <w:t xml:space="preserve">Focus on this topic </w:t>
      </w:r>
      <w:r w:rsidR="26D3BD83" w:rsidRPr="00E55301">
        <w:rPr>
          <w:color w:val="000000" w:themeColor="text1"/>
        </w:rPr>
        <w:t xml:space="preserve">is timely amid </w:t>
      </w:r>
      <w:r w:rsidR="0B07A41B" w:rsidRPr="00E55301">
        <w:rPr>
          <w:color w:val="000000" w:themeColor="text1"/>
        </w:rPr>
        <w:t>policymaker</w:t>
      </w:r>
      <w:r w:rsidR="26D3BD83" w:rsidRPr="00E55301">
        <w:rPr>
          <w:color w:val="000000" w:themeColor="text1"/>
        </w:rPr>
        <w:t xml:space="preserve"> </w:t>
      </w:r>
      <w:r w:rsidR="455B4898" w:rsidRPr="00E55301">
        <w:rPr>
          <w:color w:val="000000" w:themeColor="text1"/>
        </w:rPr>
        <w:t xml:space="preserve">concerns </w:t>
      </w:r>
      <w:r w:rsidR="26D3BD83" w:rsidRPr="00E55301">
        <w:rPr>
          <w:color w:val="000000" w:themeColor="text1"/>
        </w:rPr>
        <w:t xml:space="preserve">regarding young people’s </w:t>
      </w:r>
      <w:r w:rsidR="6C8E48A5" w:rsidRPr="00E55301">
        <w:rPr>
          <w:color w:val="000000" w:themeColor="text1"/>
        </w:rPr>
        <w:t xml:space="preserve">banter </w:t>
      </w:r>
      <w:r w:rsidR="585F2593" w:rsidRPr="00E55301">
        <w:rPr>
          <w:color w:val="000000" w:themeColor="text1"/>
        </w:rPr>
        <w:t xml:space="preserve">escalating </w:t>
      </w:r>
      <w:r w:rsidR="6C8E48A5" w:rsidRPr="00E55301">
        <w:rPr>
          <w:color w:val="000000" w:themeColor="text1"/>
        </w:rPr>
        <w:t>into bullying</w:t>
      </w:r>
      <w:r w:rsidR="32111DD2" w:rsidRPr="00E55301">
        <w:rPr>
          <w:color w:val="000000" w:themeColor="text1"/>
        </w:rPr>
        <w:t>,</w:t>
      </w:r>
      <w:r w:rsidR="6C8E48A5" w:rsidRPr="00E55301">
        <w:rPr>
          <w:color w:val="000000" w:themeColor="text1"/>
        </w:rPr>
        <w:t xml:space="preserve"> </w:t>
      </w:r>
      <w:r w:rsidR="098862CA" w:rsidRPr="00E55301">
        <w:rPr>
          <w:color w:val="000000" w:themeColor="text1"/>
        </w:rPr>
        <w:t xml:space="preserve">or bullying being downplayed as banter </w:t>
      </w:r>
      <w:r w:rsidR="6C8E48A5" w:rsidRPr="00E55301">
        <w:rPr>
          <w:color w:val="000000" w:themeColor="text1"/>
        </w:rPr>
        <w:t xml:space="preserve">within educational and sporting environments. </w:t>
      </w:r>
      <w:r w:rsidR="0F378AA1" w:rsidRPr="00E55301">
        <w:rPr>
          <w:color w:val="000000" w:themeColor="text1"/>
        </w:rPr>
        <w:t xml:space="preserve">Perceptions were gained </w:t>
      </w:r>
      <w:r w:rsidR="4BEB3D96" w:rsidRPr="00E55301">
        <w:rPr>
          <w:color w:val="000000" w:themeColor="text1"/>
        </w:rPr>
        <w:t>through</w:t>
      </w:r>
      <w:r w:rsidR="33C09507" w:rsidRPr="00E55301">
        <w:rPr>
          <w:color w:val="000000" w:themeColor="text1"/>
        </w:rPr>
        <w:t xml:space="preserve"> 14 focus groups with 49 pupils and </w:t>
      </w:r>
      <w:r w:rsidR="46605506" w:rsidRPr="00E55301">
        <w:rPr>
          <w:color w:val="000000" w:themeColor="text1"/>
        </w:rPr>
        <w:t>nine interviews with PE teachers</w:t>
      </w:r>
      <w:r w:rsidR="3A1A829C" w:rsidRPr="00E55301">
        <w:rPr>
          <w:color w:val="000000" w:themeColor="text1"/>
        </w:rPr>
        <w:t xml:space="preserve">, which were </w:t>
      </w:r>
      <w:r w:rsidR="46605506" w:rsidRPr="00E55301">
        <w:rPr>
          <w:color w:val="000000" w:themeColor="text1"/>
        </w:rPr>
        <w:t xml:space="preserve">thematically analysed </w:t>
      </w:r>
      <w:r w:rsidR="5BAB2422" w:rsidRPr="00E55301">
        <w:rPr>
          <w:color w:val="000000" w:themeColor="text1"/>
        </w:rPr>
        <w:t xml:space="preserve">using </w:t>
      </w:r>
      <w:r w:rsidR="3CE48DAC" w:rsidRPr="00E55301">
        <w:rPr>
          <w:color w:val="000000" w:themeColor="text1"/>
        </w:rPr>
        <w:t>conc</w:t>
      </w:r>
      <w:r w:rsidR="685E0A2C" w:rsidRPr="00E55301">
        <w:rPr>
          <w:color w:val="000000" w:themeColor="text1"/>
        </w:rPr>
        <w:t>epts of figuration</w:t>
      </w:r>
      <w:r w:rsidR="79830505" w:rsidRPr="00E55301">
        <w:rPr>
          <w:color w:val="000000" w:themeColor="text1"/>
        </w:rPr>
        <w:t xml:space="preserve"> and</w:t>
      </w:r>
      <w:r w:rsidR="685E0A2C" w:rsidRPr="00E55301">
        <w:rPr>
          <w:color w:val="000000" w:themeColor="text1"/>
        </w:rPr>
        <w:t xml:space="preserve"> power relations </w:t>
      </w:r>
      <w:r w:rsidR="3E57514E" w:rsidRPr="00E55301">
        <w:rPr>
          <w:color w:val="000000" w:themeColor="text1"/>
        </w:rPr>
        <w:t>(Elias, 1978)</w:t>
      </w:r>
      <w:r w:rsidR="114000F8" w:rsidRPr="00E55301">
        <w:rPr>
          <w:color w:val="000000" w:themeColor="text1"/>
        </w:rPr>
        <w:t>.</w:t>
      </w:r>
      <w:r w:rsidR="3E57514E" w:rsidRPr="00E55301">
        <w:rPr>
          <w:color w:val="000000" w:themeColor="text1"/>
        </w:rPr>
        <w:t xml:space="preserve"> </w:t>
      </w:r>
      <w:r w:rsidR="67CF3FDC" w:rsidRPr="00E55301">
        <w:rPr>
          <w:color w:val="000000" w:themeColor="text1"/>
        </w:rPr>
        <w:t>Whilst p</w:t>
      </w:r>
      <w:r w:rsidR="5102F90B" w:rsidRPr="00E55301">
        <w:rPr>
          <w:rFonts w:eastAsia="Times New Roman"/>
          <w:color w:val="000000" w:themeColor="text1"/>
        </w:rPr>
        <w:t xml:space="preserve">upils </w:t>
      </w:r>
      <w:r w:rsidR="2EA353D6" w:rsidRPr="00E55301">
        <w:rPr>
          <w:rFonts w:eastAsia="Times New Roman"/>
          <w:color w:val="000000" w:themeColor="text1"/>
        </w:rPr>
        <w:t xml:space="preserve">conceptually </w:t>
      </w:r>
      <w:r w:rsidR="7B100BEC" w:rsidRPr="00E55301">
        <w:rPr>
          <w:rFonts w:eastAsia="Times New Roman"/>
          <w:color w:val="000000" w:themeColor="text1"/>
        </w:rPr>
        <w:t>distinguish</w:t>
      </w:r>
      <w:r w:rsidR="3325DD30" w:rsidRPr="00E55301">
        <w:rPr>
          <w:rFonts w:eastAsia="Times New Roman"/>
          <w:color w:val="000000" w:themeColor="text1"/>
        </w:rPr>
        <w:t>ed</w:t>
      </w:r>
      <w:r w:rsidR="7B100BEC" w:rsidRPr="00E55301">
        <w:rPr>
          <w:rFonts w:eastAsia="Times New Roman"/>
          <w:color w:val="000000" w:themeColor="text1"/>
        </w:rPr>
        <w:t xml:space="preserve"> </w:t>
      </w:r>
      <w:r w:rsidR="5102F90B" w:rsidRPr="00E55301">
        <w:rPr>
          <w:rFonts w:eastAsia="Times New Roman"/>
          <w:color w:val="000000" w:themeColor="text1"/>
        </w:rPr>
        <w:t xml:space="preserve">banter </w:t>
      </w:r>
      <w:r w:rsidR="5C48E4E6" w:rsidRPr="00E55301">
        <w:rPr>
          <w:rFonts w:eastAsia="Times New Roman"/>
          <w:color w:val="000000" w:themeColor="text1"/>
        </w:rPr>
        <w:t>from</w:t>
      </w:r>
      <w:r w:rsidR="5102F90B" w:rsidRPr="00E55301">
        <w:rPr>
          <w:rFonts w:eastAsia="Times New Roman"/>
          <w:color w:val="000000" w:themeColor="text1"/>
        </w:rPr>
        <w:t xml:space="preserve"> bullying</w:t>
      </w:r>
      <w:r w:rsidR="45042D6D" w:rsidRPr="00E55301">
        <w:rPr>
          <w:rFonts w:eastAsia="Times New Roman"/>
          <w:color w:val="000000" w:themeColor="text1"/>
        </w:rPr>
        <w:t xml:space="preserve">, </w:t>
      </w:r>
      <w:r w:rsidR="05720705" w:rsidRPr="00E55301">
        <w:rPr>
          <w:rFonts w:eastAsia="Times New Roman"/>
          <w:color w:val="000000" w:themeColor="text1"/>
        </w:rPr>
        <w:t xml:space="preserve">differentiating between the two </w:t>
      </w:r>
      <w:r w:rsidR="45042D6D" w:rsidRPr="00E55301">
        <w:rPr>
          <w:rFonts w:eastAsia="Times New Roman"/>
          <w:color w:val="000000" w:themeColor="text1"/>
        </w:rPr>
        <w:t xml:space="preserve">in </w:t>
      </w:r>
      <w:r w:rsidR="1C82EB4D" w:rsidRPr="00E55301">
        <w:rPr>
          <w:rFonts w:eastAsia="Times New Roman"/>
          <w:color w:val="000000" w:themeColor="text1"/>
        </w:rPr>
        <w:t>practice</w:t>
      </w:r>
      <w:r w:rsidR="55603EF3" w:rsidRPr="00E55301">
        <w:rPr>
          <w:rFonts w:eastAsia="Times New Roman"/>
          <w:color w:val="000000" w:themeColor="text1"/>
        </w:rPr>
        <w:t xml:space="preserve"> </w:t>
      </w:r>
      <w:r w:rsidR="66DF9906" w:rsidRPr="00E55301">
        <w:rPr>
          <w:rFonts w:eastAsia="Times New Roman"/>
          <w:color w:val="000000" w:themeColor="text1"/>
        </w:rPr>
        <w:t xml:space="preserve">proved difficult </w:t>
      </w:r>
      <w:r w:rsidR="55603EF3" w:rsidRPr="00E55301">
        <w:rPr>
          <w:rFonts w:eastAsia="Times New Roman"/>
          <w:color w:val="000000" w:themeColor="text1"/>
        </w:rPr>
        <w:t>d</w:t>
      </w:r>
      <w:r w:rsidR="1C82EB4D" w:rsidRPr="00E55301">
        <w:rPr>
          <w:rFonts w:eastAsia="Times New Roman"/>
          <w:color w:val="000000" w:themeColor="text1"/>
        </w:rPr>
        <w:t xml:space="preserve">uring </w:t>
      </w:r>
      <w:r w:rsidR="45042D6D" w:rsidRPr="00E55301">
        <w:rPr>
          <w:rFonts w:eastAsia="Times New Roman"/>
          <w:color w:val="000000" w:themeColor="text1"/>
        </w:rPr>
        <w:t xml:space="preserve">PE </w:t>
      </w:r>
      <w:r w:rsidR="047CF999" w:rsidRPr="00E55301">
        <w:rPr>
          <w:rFonts w:eastAsia="Times New Roman"/>
          <w:color w:val="000000" w:themeColor="text1"/>
        </w:rPr>
        <w:t>lessons</w:t>
      </w:r>
      <w:r w:rsidR="43C893DE" w:rsidRPr="00E55301">
        <w:rPr>
          <w:rFonts w:eastAsia="Times New Roman"/>
          <w:color w:val="000000" w:themeColor="text1"/>
        </w:rPr>
        <w:t>. Difficulty was premised on</w:t>
      </w:r>
      <w:r w:rsidR="4149E78E" w:rsidRPr="00E55301">
        <w:rPr>
          <w:rFonts w:eastAsia="Times New Roman"/>
          <w:color w:val="000000" w:themeColor="text1"/>
        </w:rPr>
        <w:t xml:space="preserve"> subject</w:t>
      </w:r>
      <w:r w:rsidR="323EA5E8" w:rsidRPr="00E55301">
        <w:rPr>
          <w:rFonts w:eastAsia="Times New Roman"/>
          <w:color w:val="000000" w:themeColor="text1"/>
        </w:rPr>
        <w:t>ive</w:t>
      </w:r>
      <w:r w:rsidR="4149E78E" w:rsidRPr="00E55301">
        <w:rPr>
          <w:rFonts w:eastAsia="Times New Roman"/>
          <w:color w:val="000000" w:themeColor="text1"/>
        </w:rPr>
        <w:t xml:space="preserve"> evaluations of</w:t>
      </w:r>
      <w:r w:rsidR="4806B32C" w:rsidRPr="00E55301">
        <w:rPr>
          <w:rFonts w:eastAsia="Times New Roman"/>
          <w:color w:val="000000" w:themeColor="text1"/>
        </w:rPr>
        <w:t xml:space="preserve"> </w:t>
      </w:r>
      <w:r w:rsidR="1F482F5C" w:rsidRPr="00E55301">
        <w:rPr>
          <w:rFonts w:eastAsia="Times New Roman"/>
          <w:color w:val="000000" w:themeColor="text1"/>
        </w:rPr>
        <w:t xml:space="preserve">performance-related </w:t>
      </w:r>
      <w:r w:rsidR="2CEEFDB4" w:rsidRPr="00E55301">
        <w:rPr>
          <w:rFonts w:eastAsia="Times New Roman"/>
          <w:color w:val="000000" w:themeColor="text1"/>
        </w:rPr>
        <w:t>commen</w:t>
      </w:r>
      <w:r w:rsidR="7409423F" w:rsidRPr="00E55301">
        <w:rPr>
          <w:rFonts w:eastAsia="Times New Roman"/>
          <w:color w:val="000000" w:themeColor="text1"/>
        </w:rPr>
        <w:t>t</w:t>
      </w:r>
      <w:r w:rsidR="0688E017" w:rsidRPr="00E55301">
        <w:rPr>
          <w:rFonts w:eastAsia="Times New Roman"/>
          <w:color w:val="000000" w:themeColor="text1"/>
        </w:rPr>
        <w:t>s</w:t>
      </w:r>
      <w:r w:rsidR="7409423F" w:rsidRPr="00E55301">
        <w:rPr>
          <w:rFonts w:eastAsia="Times New Roman"/>
          <w:color w:val="000000" w:themeColor="text1"/>
        </w:rPr>
        <w:t xml:space="preserve"> </w:t>
      </w:r>
      <w:r w:rsidR="7457E539" w:rsidRPr="00E55301">
        <w:rPr>
          <w:rFonts w:eastAsia="Times New Roman"/>
          <w:color w:val="000000" w:themeColor="text1"/>
        </w:rPr>
        <w:t xml:space="preserve">concerning </w:t>
      </w:r>
      <w:r w:rsidR="5102F90B" w:rsidRPr="00E55301">
        <w:rPr>
          <w:rFonts w:eastAsia="Times New Roman"/>
          <w:color w:val="000000" w:themeColor="text1"/>
        </w:rPr>
        <w:t xml:space="preserve">who </w:t>
      </w:r>
      <w:r w:rsidR="42679610" w:rsidRPr="00E55301">
        <w:rPr>
          <w:rFonts w:eastAsia="Times New Roman"/>
          <w:color w:val="000000" w:themeColor="text1"/>
        </w:rPr>
        <w:t>was involved</w:t>
      </w:r>
      <w:r w:rsidR="3A36C8B1" w:rsidRPr="00E55301">
        <w:rPr>
          <w:rFonts w:eastAsia="Times New Roman"/>
          <w:color w:val="000000" w:themeColor="text1"/>
        </w:rPr>
        <w:t xml:space="preserve">, </w:t>
      </w:r>
      <w:r w:rsidR="040043E7" w:rsidRPr="00E55301">
        <w:rPr>
          <w:rFonts w:eastAsia="Times New Roman"/>
          <w:color w:val="000000" w:themeColor="text1"/>
        </w:rPr>
        <w:t>the intention behind</w:t>
      </w:r>
      <w:r w:rsidR="5102F90B" w:rsidRPr="00E55301">
        <w:rPr>
          <w:rFonts w:eastAsia="Times New Roman"/>
          <w:color w:val="000000" w:themeColor="text1"/>
        </w:rPr>
        <w:t xml:space="preserve"> </w:t>
      </w:r>
      <w:r w:rsidR="39721386" w:rsidRPr="00E55301">
        <w:rPr>
          <w:rFonts w:eastAsia="Times New Roman"/>
          <w:color w:val="000000" w:themeColor="text1"/>
        </w:rPr>
        <w:t xml:space="preserve">comments </w:t>
      </w:r>
      <w:r w:rsidR="6E7E2CBF" w:rsidRPr="00E55301">
        <w:rPr>
          <w:rFonts w:eastAsia="Times New Roman"/>
          <w:color w:val="000000" w:themeColor="text1"/>
        </w:rPr>
        <w:t xml:space="preserve">and how they </w:t>
      </w:r>
      <w:r w:rsidR="5102F90B" w:rsidRPr="00E55301">
        <w:rPr>
          <w:rFonts w:eastAsia="Times New Roman"/>
          <w:color w:val="000000" w:themeColor="text1"/>
        </w:rPr>
        <w:t>w</w:t>
      </w:r>
      <w:r w:rsidR="7DBB46C3" w:rsidRPr="00E55301">
        <w:rPr>
          <w:rFonts w:eastAsia="Times New Roman"/>
          <w:color w:val="000000" w:themeColor="text1"/>
        </w:rPr>
        <w:t>ere</w:t>
      </w:r>
      <w:r w:rsidR="5102F90B" w:rsidRPr="00E55301">
        <w:rPr>
          <w:rFonts w:eastAsia="Times New Roman"/>
          <w:color w:val="000000" w:themeColor="text1"/>
        </w:rPr>
        <w:t xml:space="preserve"> received, and if </w:t>
      </w:r>
      <w:r w:rsidR="116179B9" w:rsidRPr="00E55301">
        <w:rPr>
          <w:rFonts w:eastAsia="Times New Roman"/>
          <w:color w:val="000000" w:themeColor="text1"/>
        </w:rPr>
        <w:t xml:space="preserve">comments were considered </w:t>
      </w:r>
      <w:r w:rsidR="5102F90B" w:rsidRPr="00E55301">
        <w:rPr>
          <w:rFonts w:eastAsia="Times New Roman"/>
          <w:color w:val="000000" w:themeColor="text1"/>
        </w:rPr>
        <w:t>humorous or harmful.</w:t>
      </w:r>
      <w:r w:rsidR="12AFAF8D" w:rsidRPr="00E55301">
        <w:rPr>
          <w:rFonts w:eastAsia="Times New Roman"/>
          <w:color w:val="000000" w:themeColor="text1"/>
        </w:rPr>
        <w:t xml:space="preserve"> Within the PE figuration, s</w:t>
      </w:r>
      <w:r w:rsidR="2FA5DF21" w:rsidRPr="00E55301">
        <w:rPr>
          <w:rFonts w:eastAsia="Times New Roman"/>
          <w:color w:val="000000" w:themeColor="text1"/>
        </w:rPr>
        <w:t>porting competence proved a key power resource</w:t>
      </w:r>
      <w:r w:rsidR="24FC56E8" w:rsidRPr="00E55301">
        <w:rPr>
          <w:rFonts w:eastAsia="Times New Roman"/>
          <w:color w:val="000000" w:themeColor="text1"/>
        </w:rPr>
        <w:t xml:space="preserve">, resulting in </w:t>
      </w:r>
      <w:r w:rsidR="0C3FDF86" w:rsidRPr="00E55301">
        <w:rPr>
          <w:rFonts w:eastAsia="Times New Roman"/>
          <w:color w:val="000000" w:themeColor="text1"/>
        </w:rPr>
        <w:t xml:space="preserve">humorously </w:t>
      </w:r>
      <w:r w:rsidR="2F47678C" w:rsidRPr="00E55301">
        <w:rPr>
          <w:rFonts w:eastAsia="Times New Roman"/>
          <w:color w:val="000000" w:themeColor="text1"/>
        </w:rPr>
        <w:t xml:space="preserve">framed </w:t>
      </w:r>
      <w:r w:rsidR="24FC56E8" w:rsidRPr="00E55301">
        <w:rPr>
          <w:rFonts w:eastAsia="Times New Roman"/>
          <w:color w:val="000000" w:themeColor="text1"/>
        </w:rPr>
        <w:t>performance-related comments</w:t>
      </w:r>
      <w:r w:rsidR="4E986742" w:rsidRPr="00E55301">
        <w:rPr>
          <w:rFonts w:eastAsia="Times New Roman"/>
          <w:color w:val="000000" w:themeColor="text1"/>
        </w:rPr>
        <w:t xml:space="preserve"> </w:t>
      </w:r>
      <w:r w:rsidR="27D8240B" w:rsidRPr="00E55301">
        <w:rPr>
          <w:rFonts w:eastAsia="Times New Roman"/>
          <w:color w:val="000000" w:themeColor="text1"/>
        </w:rPr>
        <w:t>illuminating and heightening</w:t>
      </w:r>
      <w:r w:rsidR="651AAD40" w:rsidRPr="00E55301">
        <w:rPr>
          <w:rFonts w:eastAsia="Times New Roman"/>
          <w:color w:val="000000" w:themeColor="text1"/>
        </w:rPr>
        <w:t xml:space="preserve"> power imbalances between sporty and less sporty pupils. </w:t>
      </w:r>
      <w:r w:rsidR="0D257382" w:rsidRPr="00E55301">
        <w:rPr>
          <w:rFonts w:eastAsia="Times New Roman"/>
          <w:color w:val="000000" w:themeColor="text1"/>
        </w:rPr>
        <w:t xml:space="preserve">Given </w:t>
      </w:r>
      <w:r w:rsidR="57244C07" w:rsidRPr="00E55301">
        <w:rPr>
          <w:rFonts w:eastAsia="Times New Roman"/>
          <w:color w:val="000000" w:themeColor="text1"/>
        </w:rPr>
        <w:t>these pupil power dynamics and how performa</w:t>
      </w:r>
      <w:r w:rsidR="666015B1" w:rsidRPr="00E55301">
        <w:rPr>
          <w:rFonts w:eastAsia="Times New Roman"/>
          <w:color w:val="000000" w:themeColor="text1"/>
        </w:rPr>
        <w:t xml:space="preserve">nce-related </w:t>
      </w:r>
      <w:r w:rsidR="27BE4755" w:rsidRPr="00E55301">
        <w:rPr>
          <w:rFonts w:eastAsia="Times New Roman"/>
          <w:color w:val="000000" w:themeColor="text1"/>
        </w:rPr>
        <w:t>comments w</w:t>
      </w:r>
      <w:r w:rsidR="59ED0B54" w:rsidRPr="00E55301">
        <w:rPr>
          <w:rFonts w:eastAsia="Times New Roman"/>
          <w:color w:val="000000" w:themeColor="text1"/>
        </w:rPr>
        <w:t>ere</w:t>
      </w:r>
      <w:r w:rsidR="27BE4755" w:rsidRPr="00E55301">
        <w:rPr>
          <w:rFonts w:eastAsia="Times New Roman"/>
          <w:color w:val="000000" w:themeColor="text1"/>
        </w:rPr>
        <w:t xml:space="preserve"> construed by some as </w:t>
      </w:r>
      <w:r w:rsidR="0D257382" w:rsidRPr="00E55301">
        <w:rPr>
          <w:rFonts w:eastAsia="Times New Roman"/>
          <w:color w:val="000000" w:themeColor="text1"/>
        </w:rPr>
        <w:t>banter</w:t>
      </w:r>
      <w:r w:rsidR="6C43287F" w:rsidRPr="00E55301">
        <w:rPr>
          <w:rFonts w:eastAsia="Times New Roman"/>
          <w:color w:val="000000" w:themeColor="text1"/>
        </w:rPr>
        <w:t xml:space="preserve"> </w:t>
      </w:r>
      <w:r w:rsidR="5774D426" w:rsidRPr="00E55301">
        <w:rPr>
          <w:rFonts w:eastAsia="Times New Roman"/>
          <w:color w:val="000000" w:themeColor="text1"/>
        </w:rPr>
        <w:t xml:space="preserve">and others as bullying, </w:t>
      </w:r>
      <w:r w:rsidR="5102F90B" w:rsidRPr="00E55301">
        <w:rPr>
          <w:rFonts w:eastAsia="Times New Roman"/>
          <w:color w:val="000000" w:themeColor="text1"/>
        </w:rPr>
        <w:t>PE teachers should regularly remind pupils of conceptual differences between banter and bullying, set clear behavioural expectations</w:t>
      </w:r>
      <w:r w:rsidR="312CBC0F" w:rsidRPr="00E55301">
        <w:rPr>
          <w:rFonts w:eastAsia="Times New Roman"/>
          <w:color w:val="000000" w:themeColor="text1"/>
        </w:rPr>
        <w:t>,</w:t>
      </w:r>
      <w:r w:rsidR="5102F90B" w:rsidRPr="00E55301">
        <w:rPr>
          <w:rFonts w:eastAsia="Times New Roman"/>
          <w:color w:val="000000" w:themeColor="text1"/>
        </w:rPr>
        <w:t xml:space="preserve"> and consistently regulat</w:t>
      </w:r>
      <w:r w:rsidR="0FE57F52" w:rsidRPr="00E55301">
        <w:rPr>
          <w:rFonts w:eastAsia="Times New Roman"/>
          <w:color w:val="000000" w:themeColor="text1"/>
        </w:rPr>
        <w:t>e</w:t>
      </w:r>
      <w:r w:rsidR="5102F90B" w:rsidRPr="00E55301">
        <w:rPr>
          <w:rFonts w:eastAsia="Times New Roman"/>
          <w:color w:val="000000" w:themeColor="text1"/>
        </w:rPr>
        <w:t xml:space="preserve"> borderline banter.</w:t>
      </w:r>
    </w:p>
    <w:p w14:paraId="490740B3" w14:textId="4344D057" w:rsidR="00CA422B" w:rsidRPr="00E55301" w:rsidRDefault="00CA422B" w:rsidP="395B32EE">
      <w:pPr>
        <w:rPr>
          <w:b/>
          <w:bCs/>
          <w:color w:val="000000" w:themeColor="text1"/>
        </w:rPr>
      </w:pPr>
      <w:r w:rsidRPr="00E55301">
        <w:rPr>
          <w:b/>
          <w:bCs/>
          <w:color w:val="000000" w:themeColor="text1"/>
        </w:rPr>
        <w:t xml:space="preserve">Keywords: </w:t>
      </w:r>
      <w:r w:rsidRPr="00E55301">
        <w:rPr>
          <w:color w:val="000000" w:themeColor="text1"/>
        </w:rPr>
        <w:t>Banter, bullying, physical education, figurational sociology, power</w:t>
      </w:r>
    </w:p>
    <w:p w14:paraId="131661D0" w14:textId="71B9A274" w:rsidR="00DB1315" w:rsidRPr="00E55301" w:rsidRDefault="00DB1315" w:rsidP="395B32EE">
      <w:pPr>
        <w:pStyle w:val="Heading2"/>
        <w:rPr>
          <w:color w:val="000000" w:themeColor="text1"/>
        </w:rPr>
      </w:pPr>
      <w:r w:rsidRPr="00E55301">
        <w:rPr>
          <w:color w:val="000000" w:themeColor="text1"/>
        </w:rPr>
        <w:t>Introduction</w:t>
      </w:r>
    </w:p>
    <w:p w14:paraId="1A09016F" w14:textId="7DE440B3" w:rsidR="00DB1315" w:rsidRPr="00E55301" w:rsidRDefault="1D6182CD" w:rsidP="395B32EE">
      <w:pPr>
        <w:pStyle w:val="Quote"/>
        <w:ind w:left="0" w:right="0"/>
        <w:rPr>
          <w:color w:val="000000" w:themeColor="text1"/>
        </w:rPr>
      </w:pPr>
      <w:r w:rsidRPr="00E55301">
        <w:rPr>
          <w:color w:val="000000" w:themeColor="text1"/>
        </w:rPr>
        <w:t xml:space="preserve">Banter </w:t>
      </w:r>
      <w:r w:rsidR="5128784A" w:rsidRPr="00E55301">
        <w:rPr>
          <w:color w:val="000000" w:themeColor="text1"/>
        </w:rPr>
        <w:t>is</w:t>
      </w:r>
      <w:r w:rsidRPr="00E55301">
        <w:rPr>
          <w:color w:val="000000" w:themeColor="text1"/>
        </w:rPr>
        <w:t xml:space="preserve"> omnipresent within many contemporary sport settings</w:t>
      </w:r>
      <w:r w:rsidR="4C718508" w:rsidRPr="00E55301">
        <w:rPr>
          <w:color w:val="000000" w:themeColor="text1"/>
        </w:rPr>
        <w:t xml:space="preserve"> (</w:t>
      </w:r>
      <w:r w:rsidR="262F0654" w:rsidRPr="00E55301">
        <w:rPr>
          <w:color w:val="000000" w:themeColor="text1"/>
        </w:rPr>
        <w:t>Abell et al.</w:t>
      </w:r>
      <w:r w:rsidR="00612416" w:rsidRPr="00E55301">
        <w:rPr>
          <w:color w:val="000000" w:themeColor="text1"/>
        </w:rPr>
        <w:t>,</w:t>
      </w:r>
      <w:r w:rsidR="262F0654" w:rsidRPr="00E55301">
        <w:rPr>
          <w:color w:val="000000" w:themeColor="text1"/>
        </w:rPr>
        <w:t xml:space="preserve"> 2023;</w:t>
      </w:r>
      <w:r w:rsidR="6B3D9B05" w:rsidRPr="00E55301">
        <w:rPr>
          <w:color w:val="000000" w:themeColor="text1"/>
        </w:rPr>
        <w:t xml:space="preserve"> Mierzwinski and Velija, 2024;</w:t>
      </w:r>
      <w:r w:rsidR="262F0654" w:rsidRPr="00E55301">
        <w:rPr>
          <w:color w:val="000000" w:themeColor="text1"/>
        </w:rPr>
        <w:t xml:space="preserve"> Nichols, 2018</w:t>
      </w:r>
      <w:r w:rsidR="4C718508" w:rsidRPr="00E55301">
        <w:rPr>
          <w:color w:val="000000" w:themeColor="text1"/>
        </w:rPr>
        <w:t>)</w:t>
      </w:r>
      <w:r w:rsidRPr="00E55301">
        <w:rPr>
          <w:color w:val="000000" w:themeColor="text1"/>
        </w:rPr>
        <w:t xml:space="preserve">. However, </w:t>
      </w:r>
      <w:r w:rsidR="2B2C87DD" w:rsidRPr="00E55301">
        <w:rPr>
          <w:color w:val="000000" w:themeColor="text1"/>
        </w:rPr>
        <w:t>some forms of banter have been considered as</w:t>
      </w:r>
      <w:r w:rsidR="01912B4E" w:rsidRPr="00E55301">
        <w:rPr>
          <w:color w:val="000000" w:themeColor="text1"/>
        </w:rPr>
        <w:t>,</w:t>
      </w:r>
      <w:r w:rsidR="2B2C87DD" w:rsidRPr="00E55301">
        <w:rPr>
          <w:color w:val="000000" w:themeColor="text1"/>
        </w:rPr>
        <w:t xml:space="preserve"> and criticised for</w:t>
      </w:r>
      <w:r w:rsidR="76714388" w:rsidRPr="00E55301">
        <w:rPr>
          <w:color w:val="000000" w:themeColor="text1"/>
        </w:rPr>
        <w:t>,</w:t>
      </w:r>
      <w:r w:rsidR="2B2C87DD" w:rsidRPr="00E55301">
        <w:rPr>
          <w:color w:val="000000" w:themeColor="text1"/>
        </w:rPr>
        <w:t xml:space="preserve"> resembling bullying behaviours</w:t>
      </w:r>
      <w:r w:rsidR="2FBB6B30" w:rsidRPr="00E55301">
        <w:rPr>
          <w:color w:val="000000" w:themeColor="text1"/>
        </w:rPr>
        <w:t xml:space="preserve"> (</w:t>
      </w:r>
      <w:r w:rsidR="417A30E1" w:rsidRPr="00E55301">
        <w:rPr>
          <w:color w:val="000000" w:themeColor="text1"/>
        </w:rPr>
        <w:t>Booth et al.</w:t>
      </w:r>
      <w:r w:rsidR="00612416" w:rsidRPr="00E55301">
        <w:rPr>
          <w:color w:val="000000" w:themeColor="text1"/>
        </w:rPr>
        <w:t>,</w:t>
      </w:r>
      <w:r w:rsidR="417A30E1" w:rsidRPr="00E55301">
        <w:rPr>
          <w:color w:val="000000" w:themeColor="text1"/>
        </w:rPr>
        <w:t xml:space="preserve"> 2023;</w:t>
      </w:r>
      <w:r w:rsidR="123FAB13" w:rsidRPr="00E55301">
        <w:rPr>
          <w:color w:val="000000" w:themeColor="text1"/>
        </w:rPr>
        <w:t xml:space="preserve"> Green and Mierzwinski, 2025;</w:t>
      </w:r>
      <w:r w:rsidR="417A30E1" w:rsidRPr="00E55301">
        <w:rPr>
          <w:color w:val="000000" w:themeColor="text1"/>
        </w:rPr>
        <w:t xml:space="preserve"> </w:t>
      </w:r>
      <w:r w:rsidR="2FBB6B30" w:rsidRPr="00E55301">
        <w:rPr>
          <w:color w:val="000000" w:themeColor="text1"/>
        </w:rPr>
        <w:t>Newman et al.</w:t>
      </w:r>
      <w:r w:rsidR="00612416" w:rsidRPr="00E55301">
        <w:rPr>
          <w:color w:val="000000" w:themeColor="text1"/>
        </w:rPr>
        <w:t>,</w:t>
      </w:r>
      <w:r w:rsidR="2FBB6B30" w:rsidRPr="00E55301">
        <w:rPr>
          <w:color w:val="000000" w:themeColor="text1"/>
        </w:rPr>
        <w:t xml:space="preserve"> 2022a)</w:t>
      </w:r>
      <w:r w:rsidR="2B2C87DD" w:rsidRPr="00E55301">
        <w:rPr>
          <w:color w:val="000000" w:themeColor="text1"/>
        </w:rPr>
        <w:t>. These concerns are acknowledg</w:t>
      </w:r>
      <w:r w:rsidR="19A30877" w:rsidRPr="00E55301">
        <w:rPr>
          <w:color w:val="000000" w:themeColor="text1"/>
        </w:rPr>
        <w:t xml:space="preserve">ed in the following </w:t>
      </w:r>
      <w:r w:rsidR="10E496E6" w:rsidRPr="00E55301">
        <w:rPr>
          <w:color w:val="000000" w:themeColor="text1"/>
        </w:rPr>
        <w:t xml:space="preserve">United Kingdom (UK) </w:t>
      </w:r>
      <w:r w:rsidR="57CA8957" w:rsidRPr="00E55301">
        <w:rPr>
          <w:color w:val="000000" w:themeColor="text1"/>
        </w:rPr>
        <w:t>based</w:t>
      </w:r>
      <w:r w:rsidR="3823C62B" w:rsidRPr="00E55301">
        <w:rPr>
          <w:i/>
          <w:iCs/>
          <w:color w:val="000000" w:themeColor="text1"/>
        </w:rPr>
        <w:t xml:space="preserve"> </w:t>
      </w:r>
      <w:r w:rsidR="4AC0ABBA" w:rsidRPr="00E55301">
        <w:rPr>
          <w:i/>
          <w:iCs/>
          <w:color w:val="000000" w:themeColor="text1"/>
        </w:rPr>
        <w:t>Duty of</w:t>
      </w:r>
      <w:r w:rsidR="3823C62B" w:rsidRPr="00E55301">
        <w:rPr>
          <w:i/>
          <w:iCs/>
          <w:color w:val="000000" w:themeColor="text1"/>
        </w:rPr>
        <w:t xml:space="preserve"> Care in Sport: Independent Report to Government</w:t>
      </w:r>
      <w:r w:rsidR="007A1967" w:rsidRPr="00E55301">
        <w:rPr>
          <w:color w:val="000000" w:themeColor="text1"/>
        </w:rPr>
        <w:t>:</w:t>
      </w:r>
    </w:p>
    <w:p w14:paraId="6E559BDE" w14:textId="1E2AF30F" w:rsidR="00DB1315" w:rsidRPr="00E55301" w:rsidRDefault="3E119BE0" w:rsidP="395B32EE">
      <w:pPr>
        <w:pStyle w:val="Quote"/>
        <w:rPr>
          <w:color w:val="000000" w:themeColor="text1"/>
        </w:rPr>
      </w:pPr>
      <w:r w:rsidRPr="00E55301">
        <w:rPr>
          <w:color w:val="000000" w:themeColor="text1"/>
        </w:rPr>
        <w:t>In sport there are various levels of ‘banter’ which can go from mild to harsh, but for clarity it is not the same as bullying. Banter is something that most teams engage in; bullying is not. Banter is a form of gentle ribbing by friends, colleagues and teammates; it is episodic (</w:t>
      </w:r>
      <w:r w:rsidR="5D95F4E2" w:rsidRPr="00E55301">
        <w:rPr>
          <w:color w:val="000000" w:themeColor="text1"/>
        </w:rPr>
        <w:t>i.e.</w:t>
      </w:r>
      <w:r w:rsidRPr="00E55301">
        <w:rPr>
          <w:color w:val="000000" w:themeColor="text1"/>
        </w:rPr>
        <w:t xml:space="preserve"> irregular), never intended to cause harm and, importantly, reciprocal. Bullying, by contrast, is subtly relentless, intentionally wounding and one-directional. </w:t>
      </w:r>
      <w:r w:rsidR="783130F3" w:rsidRPr="00E55301">
        <w:rPr>
          <w:color w:val="000000" w:themeColor="text1"/>
        </w:rPr>
        <w:lastRenderedPageBreak/>
        <w:t>Banter can never be used as an excuse for bullying behaviour and it is important to recognise that for some, banter is a route into bullying (Grey-Thompson, 2017</w:t>
      </w:r>
      <w:r w:rsidR="3D2AF722" w:rsidRPr="00E55301">
        <w:rPr>
          <w:color w:val="000000" w:themeColor="text1"/>
        </w:rPr>
        <w:t xml:space="preserve">: </w:t>
      </w:r>
      <w:r w:rsidR="783130F3" w:rsidRPr="00E55301">
        <w:rPr>
          <w:color w:val="000000" w:themeColor="text1"/>
        </w:rPr>
        <w:t xml:space="preserve">16-17). </w:t>
      </w:r>
    </w:p>
    <w:p w14:paraId="0D40D3BE" w14:textId="26AE710E" w:rsidR="397A3311" w:rsidRPr="00E55301" w:rsidRDefault="11BCBBC8" w:rsidP="395B32EE">
      <w:pPr>
        <w:contextualSpacing/>
        <w:rPr>
          <w:color w:val="000000" w:themeColor="text1"/>
        </w:rPr>
      </w:pPr>
      <w:r w:rsidRPr="00E55301">
        <w:rPr>
          <w:color w:val="000000" w:themeColor="text1"/>
        </w:rPr>
        <w:t>Whilst e</w:t>
      </w:r>
      <w:r w:rsidR="477E8367" w:rsidRPr="00E55301">
        <w:rPr>
          <w:color w:val="000000" w:themeColor="text1"/>
        </w:rPr>
        <w:t>mphasising conceptual distinctions, t</w:t>
      </w:r>
      <w:r w:rsidR="397A3311" w:rsidRPr="00E55301">
        <w:rPr>
          <w:color w:val="000000" w:themeColor="text1"/>
        </w:rPr>
        <w:t xml:space="preserve">his extract </w:t>
      </w:r>
      <w:r w:rsidR="6A3541EE" w:rsidRPr="00E55301">
        <w:rPr>
          <w:color w:val="000000" w:themeColor="text1"/>
        </w:rPr>
        <w:t>highlights</w:t>
      </w:r>
      <w:r w:rsidR="00AC54A8" w:rsidRPr="00E55301">
        <w:rPr>
          <w:color w:val="000000" w:themeColor="text1"/>
        </w:rPr>
        <w:t xml:space="preserve"> </w:t>
      </w:r>
      <w:r w:rsidR="620F9554" w:rsidRPr="00E55301">
        <w:rPr>
          <w:color w:val="000000" w:themeColor="text1"/>
        </w:rPr>
        <w:t>possible</w:t>
      </w:r>
      <w:r w:rsidR="00AC54A8" w:rsidRPr="00E55301">
        <w:rPr>
          <w:color w:val="000000" w:themeColor="text1"/>
        </w:rPr>
        <w:t xml:space="preserve"> interconnect</w:t>
      </w:r>
      <w:r w:rsidR="66D4DF03" w:rsidRPr="00E55301">
        <w:rPr>
          <w:color w:val="000000" w:themeColor="text1"/>
        </w:rPr>
        <w:t xml:space="preserve">ions between </w:t>
      </w:r>
      <w:r w:rsidR="00AC54A8" w:rsidRPr="00E55301">
        <w:rPr>
          <w:color w:val="000000" w:themeColor="text1"/>
        </w:rPr>
        <w:t xml:space="preserve">banter and bullying within sporting environments. </w:t>
      </w:r>
      <w:r w:rsidR="6CF7D493" w:rsidRPr="00E55301">
        <w:rPr>
          <w:color w:val="000000" w:themeColor="text1"/>
        </w:rPr>
        <w:t>Valuing physical competence, t</w:t>
      </w:r>
      <w:r w:rsidR="3B7F45EB" w:rsidRPr="00E55301">
        <w:rPr>
          <w:color w:val="000000" w:themeColor="text1"/>
        </w:rPr>
        <w:t>hese</w:t>
      </w:r>
      <w:r w:rsidR="7B4D207E" w:rsidRPr="00E55301">
        <w:rPr>
          <w:color w:val="000000" w:themeColor="text1"/>
        </w:rPr>
        <w:t xml:space="preserve"> environments often involve competitive zero-sum games</w:t>
      </w:r>
      <w:r w:rsidR="63E5B40F" w:rsidRPr="00E55301">
        <w:rPr>
          <w:color w:val="000000" w:themeColor="text1"/>
        </w:rPr>
        <w:t xml:space="preserve"> </w:t>
      </w:r>
      <w:r w:rsidR="69A8C901" w:rsidRPr="00E55301">
        <w:rPr>
          <w:color w:val="000000" w:themeColor="text1"/>
        </w:rPr>
        <w:t xml:space="preserve">and can include a </w:t>
      </w:r>
      <w:r w:rsidR="74279064" w:rsidRPr="00E55301">
        <w:rPr>
          <w:color w:val="000000" w:themeColor="text1"/>
        </w:rPr>
        <w:t>sport ethic</w:t>
      </w:r>
      <w:r w:rsidR="417B1C80" w:rsidRPr="00E55301">
        <w:rPr>
          <w:color w:val="000000" w:themeColor="text1"/>
        </w:rPr>
        <w:t xml:space="preserve"> based on positive deviance</w:t>
      </w:r>
      <w:r w:rsidR="4B3C0A6D" w:rsidRPr="00E55301">
        <w:rPr>
          <w:color w:val="000000" w:themeColor="text1"/>
        </w:rPr>
        <w:t xml:space="preserve"> (Coakley and Hughes, 1991)</w:t>
      </w:r>
      <w:r w:rsidR="4DBDF863" w:rsidRPr="00E55301">
        <w:rPr>
          <w:color w:val="000000" w:themeColor="text1"/>
        </w:rPr>
        <w:t>. However, as well as possible conflict, sporting environments are often premised on respect, fair play and have been found to foster camaraderie</w:t>
      </w:r>
      <w:r w:rsidR="230930A5" w:rsidRPr="00E55301">
        <w:rPr>
          <w:color w:val="000000" w:themeColor="text1"/>
        </w:rPr>
        <w:t xml:space="preserve"> </w:t>
      </w:r>
      <w:r w:rsidR="7B4D207E" w:rsidRPr="00E55301">
        <w:rPr>
          <w:color w:val="000000" w:themeColor="text1"/>
        </w:rPr>
        <w:t>(</w:t>
      </w:r>
      <w:r w:rsidR="005C58EA" w:rsidRPr="00E55301">
        <w:rPr>
          <w:color w:val="000000" w:themeColor="text1"/>
        </w:rPr>
        <w:t>Loland, 2013</w:t>
      </w:r>
      <w:r w:rsidR="7B4D207E" w:rsidRPr="00E55301">
        <w:rPr>
          <w:color w:val="000000" w:themeColor="text1"/>
        </w:rPr>
        <w:t xml:space="preserve">). </w:t>
      </w:r>
      <w:r w:rsidR="2182326F" w:rsidRPr="00E55301">
        <w:rPr>
          <w:color w:val="000000" w:themeColor="text1"/>
        </w:rPr>
        <w:t xml:space="preserve">Understanding these dynamics is </w:t>
      </w:r>
      <w:r w:rsidR="4D5B0941" w:rsidRPr="00E55301">
        <w:rPr>
          <w:color w:val="000000" w:themeColor="text1"/>
        </w:rPr>
        <w:t>important</w:t>
      </w:r>
      <w:r w:rsidR="3D440234" w:rsidRPr="00E55301">
        <w:rPr>
          <w:color w:val="000000" w:themeColor="text1"/>
        </w:rPr>
        <w:t xml:space="preserve"> </w:t>
      </w:r>
      <w:r w:rsidR="6E6C4F43" w:rsidRPr="00E55301">
        <w:rPr>
          <w:color w:val="000000" w:themeColor="text1"/>
        </w:rPr>
        <w:t>as</w:t>
      </w:r>
      <w:r w:rsidR="3D440234" w:rsidRPr="00E55301">
        <w:rPr>
          <w:color w:val="000000" w:themeColor="text1"/>
        </w:rPr>
        <w:t xml:space="preserve"> </w:t>
      </w:r>
      <w:r w:rsidR="0CD519F9" w:rsidRPr="00E55301">
        <w:rPr>
          <w:color w:val="000000" w:themeColor="text1"/>
        </w:rPr>
        <w:t>Physical Education (</w:t>
      </w:r>
      <w:r w:rsidR="3D440234" w:rsidRPr="00E55301">
        <w:rPr>
          <w:color w:val="000000" w:themeColor="text1"/>
        </w:rPr>
        <w:t>PE</w:t>
      </w:r>
      <w:r w:rsidR="743276D2" w:rsidRPr="00E55301">
        <w:rPr>
          <w:color w:val="000000" w:themeColor="text1"/>
        </w:rPr>
        <w:t>)</w:t>
      </w:r>
      <w:r w:rsidR="3D440234" w:rsidRPr="00E55301">
        <w:rPr>
          <w:color w:val="000000" w:themeColor="text1"/>
        </w:rPr>
        <w:t xml:space="preserve"> </w:t>
      </w:r>
      <w:r w:rsidR="00F971DA" w:rsidRPr="00E55301">
        <w:rPr>
          <w:color w:val="000000" w:themeColor="text1"/>
        </w:rPr>
        <w:t xml:space="preserve">is often viewed as being </w:t>
      </w:r>
      <w:r w:rsidR="3D440234" w:rsidRPr="00E55301">
        <w:rPr>
          <w:color w:val="000000" w:themeColor="text1"/>
        </w:rPr>
        <w:t xml:space="preserve">synonymous with sport </w:t>
      </w:r>
      <w:r w:rsidR="52FD6CCF" w:rsidRPr="00E55301">
        <w:rPr>
          <w:color w:val="000000" w:themeColor="text1"/>
        </w:rPr>
        <w:t>(</w:t>
      </w:r>
      <w:r w:rsidR="4D3B59EE" w:rsidRPr="00E55301">
        <w:rPr>
          <w:color w:val="000000" w:themeColor="text1"/>
        </w:rPr>
        <w:t xml:space="preserve">Green, 2008; </w:t>
      </w:r>
      <w:r w:rsidR="52FD6CCF" w:rsidRPr="00E55301">
        <w:rPr>
          <w:color w:val="000000" w:themeColor="text1"/>
        </w:rPr>
        <w:t>Stride et al., 2022; Wilkinson and Penney, 2022).</w:t>
      </w:r>
    </w:p>
    <w:p w14:paraId="3DC239F3" w14:textId="53DE81DA" w:rsidR="397A3311" w:rsidRPr="00E55301" w:rsidRDefault="4288EA8C" w:rsidP="395B32EE">
      <w:pPr>
        <w:ind w:firstLine="720"/>
        <w:contextualSpacing/>
        <w:rPr>
          <w:color w:val="000000" w:themeColor="text1"/>
        </w:rPr>
      </w:pPr>
      <w:r w:rsidRPr="00E55301">
        <w:rPr>
          <w:color w:val="000000" w:themeColor="text1"/>
        </w:rPr>
        <w:t xml:space="preserve">In England, </w:t>
      </w:r>
      <w:r w:rsidR="12143702" w:rsidRPr="00E55301">
        <w:rPr>
          <w:color w:val="000000" w:themeColor="text1"/>
        </w:rPr>
        <w:t xml:space="preserve">to combat bullying, </w:t>
      </w:r>
      <w:r w:rsidR="4918792D" w:rsidRPr="00E55301">
        <w:rPr>
          <w:color w:val="000000" w:themeColor="text1"/>
        </w:rPr>
        <w:t xml:space="preserve">many </w:t>
      </w:r>
      <w:r w:rsidR="3EEFD709" w:rsidRPr="00E55301">
        <w:rPr>
          <w:color w:val="000000" w:themeColor="text1"/>
        </w:rPr>
        <w:t xml:space="preserve">secondary </w:t>
      </w:r>
      <w:r w:rsidR="4E2E3471" w:rsidRPr="00E55301">
        <w:rPr>
          <w:color w:val="000000" w:themeColor="text1"/>
        </w:rPr>
        <w:t xml:space="preserve">schools </w:t>
      </w:r>
      <w:r w:rsidR="3CCF1697" w:rsidRPr="00E55301">
        <w:rPr>
          <w:color w:val="000000" w:themeColor="text1"/>
        </w:rPr>
        <w:t xml:space="preserve">follow </w:t>
      </w:r>
      <w:r w:rsidR="4F8EFE93" w:rsidRPr="00E55301">
        <w:rPr>
          <w:color w:val="000000" w:themeColor="text1"/>
        </w:rPr>
        <w:t xml:space="preserve">guidance provided by </w:t>
      </w:r>
      <w:r w:rsidR="4E2E3471" w:rsidRPr="00E55301">
        <w:rPr>
          <w:color w:val="000000" w:themeColor="text1"/>
        </w:rPr>
        <w:t>the</w:t>
      </w:r>
      <w:r w:rsidR="42F3930B" w:rsidRPr="00E55301">
        <w:rPr>
          <w:color w:val="000000" w:themeColor="text1"/>
        </w:rPr>
        <w:t xml:space="preserve"> Anti-Bullying Alliance</w:t>
      </w:r>
      <w:r w:rsidR="005C58EA" w:rsidRPr="00E55301">
        <w:rPr>
          <w:rStyle w:val="FootnoteReference"/>
          <w:color w:val="000000" w:themeColor="text1"/>
        </w:rPr>
        <w:footnoteReference w:id="1"/>
      </w:r>
      <w:r w:rsidR="6130D976" w:rsidRPr="00E55301">
        <w:rPr>
          <w:color w:val="000000" w:themeColor="text1"/>
        </w:rPr>
        <w:t>.</w:t>
      </w:r>
      <w:r w:rsidR="7877C785" w:rsidRPr="00E55301">
        <w:rPr>
          <w:color w:val="000000" w:themeColor="text1"/>
        </w:rPr>
        <w:t xml:space="preserve"> </w:t>
      </w:r>
      <w:r w:rsidR="4BCA3E40" w:rsidRPr="00E55301">
        <w:rPr>
          <w:color w:val="000000" w:themeColor="text1"/>
        </w:rPr>
        <w:t>G</w:t>
      </w:r>
      <w:r w:rsidR="0FE3B6E2" w:rsidRPr="00E55301">
        <w:rPr>
          <w:color w:val="000000" w:themeColor="text1"/>
        </w:rPr>
        <w:t>uidance a</w:t>
      </w:r>
      <w:r w:rsidR="1895F0AB" w:rsidRPr="00E55301">
        <w:rPr>
          <w:color w:val="000000" w:themeColor="text1"/>
        </w:rPr>
        <w:t>c</w:t>
      </w:r>
      <w:r w:rsidR="4429FC0E" w:rsidRPr="00E55301">
        <w:rPr>
          <w:color w:val="000000" w:themeColor="text1"/>
        </w:rPr>
        <w:t>knowledg</w:t>
      </w:r>
      <w:r w:rsidR="6659502E" w:rsidRPr="00E55301">
        <w:rPr>
          <w:color w:val="000000" w:themeColor="text1"/>
        </w:rPr>
        <w:t>es</w:t>
      </w:r>
      <w:r w:rsidR="4429FC0E" w:rsidRPr="00E55301">
        <w:rPr>
          <w:color w:val="000000" w:themeColor="text1"/>
        </w:rPr>
        <w:t xml:space="preserve"> how </w:t>
      </w:r>
      <w:r w:rsidR="4429FC0E" w:rsidRPr="00E55301">
        <w:rPr>
          <w:i/>
          <w:iCs/>
          <w:color w:val="000000" w:themeColor="text1"/>
        </w:rPr>
        <w:t>playful</w:t>
      </w:r>
      <w:r w:rsidR="4429FC0E" w:rsidRPr="00E55301">
        <w:rPr>
          <w:color w:val="000000" w:themeColor="text1"/>
        </w:rPr>
        <w:t xml:space="preserve"> banter can blur into </w:t>
      </w:r>
      <w:r w:rsidR="4429FC0E" w:rsidRPr="00E55301">
        <w:rPr>
          <w:i/>
          <w:iCs/>
          <w:color w:val="000000" w:themeColor="text1"/>
        </w:rPr>
        <w:t>harmful</w:t>
      </w:r>
      <w:r w:rsidR="4429FC0E" w:rsidRPr="00E55301">
        <w:rPr>
          <w:color w:val="000000" w:themeColor="text1"/>
        </w:rPr>
        <w:t xml:space="preserve"> bullying, </w:t>
      </w:r>
      <w:r w:rsidR="5AF2C212" w:rsidRPr="00E55301">
        <w:rPr>
          <w:color w:val="000000" w:themeColor="text1"/>
        </w:rPr>
        <w:t xml:space="preserve">as </w:t>
      </w:r>
      <w:r w:rsidR="4573F13D" w:rsidRPr="00E55301">
        <w:rPr>
          <w:color w:val="000000" w:themeColor="text1"/>
        </w:rPr>
        <w:t>‘sometimes, banter can unintentionally hurt someone’s feelings’</w:t>
      </w:r>
      <w:r w:rsidR="3D59D94E" w:rsidRPr="00E55301">
        <w:rPr>
          <w:color w:val="000000" w:themeColor="text1"/>
        </w:rPr>
        <w:t>;</w:t>
      </w:r>
      <w:r w:rsidR="31DCA0DB" w:rsidRPr="00E55301">
        <w:rPr>
          <w:color w:val="000000" w:themeColor="text1"/>
        </w:rPr>
        <w:t xml:space="preserve"> </w:t>
      </w:r>
      <w:r w:rsidR="7BACDF33" w:rsidRPr="00E55301">
        <w:rPr>
          <w:color w:val="000000" w:themeColor="text1"/>
        </w:rPr>
        <w:t>therefore</w:t>
      </w:r>
      <w:r w:rsidR="31DCA0DB" w:rsidRPr="00E55301">
        <w:rPr>
          <w:color w:val="000000" w:themeColor="text1"/>
        </w:rPr>
        <w:t>, ‘it is crucial to distinguish between innocent mistakes</w:t>
      </w:r>
      <w:r w:rsidR="4324BE24" w:rsidRPr="00E55301">
        <w:rPr>
          <w:color w:val="000000" w:themeColor="text1"/>
        </w:rPr>
        <w:t xml:space="preserve"> </w:t>
      </w:r>
      <w:r w:rsidR="31DCA0DB" w:rsidRPr="00E55301">
        <w:rPr>
          <w:color w:val="000000" w:themeColor="text1"/>
        </w:rPr>
        <w:t>and behaviours</w:t>
      </w:r>
      <w:r w:rsidR="5DC22DF6" w:rsidRPr="00E55301">
        <w:rPr>
          <w:color w:val="000000" w:themeColor="text1"/>
        </w:rPr>
        <w:t xml:space="preserve"> intended to harm, which can escalate into bullying’</w:t>
      </w:r>
      <w:r w:rsidR="12D9F2FA" w:rsidRPr="00E55301">
        <w:rPr>
          <w:color w:val="000000" w:themeColor="text1"/>
        </w:rPr>
        <w:t xml:space="preserve"> (Anti-Bullying Alliance, 2024: np)</w:t>
      </w:r>
      <w:r w:rsidR="5DC22DF6" w:rsidRPr="00E55301">
        <w:rPr>
          <w:color w:val="000000" w:themeColor="text1"/>
        </w:rPr>
        <w:t xml:space="preserve">. </w:t>
      </w:r>
      <w:r w:rsidR="189EC9A1" w:rsidRPr="00E55301">
        <w:rPr>
          <w:color w:val="000000" w:themeColor="text1"/>
        </w:rPr>
        <w:t xml:space="preserve">This </w:t>
      </w:r>
      <w:r w:rsidR="609A79B6" w:rsidRPr="00E55301">
        <w:rPr>
          <w:color w:val="000000" w:themeColor="text1"/>
        </w:rPr>
        <w:t>differentiati</w:t>
      </w:r>
      <w:r w:rsidR="7533F72F" w:rsidRPr="00E55301">
        <w:rPr>
          <w:color w:val="000000" w:themeColor="text1"/>
        </w:rPr>
        <w:t xml:space="preserve">on and </w:t>
      </w:r>
      <w:r w:rsidR="3B00A867" w:rsidRPr="00E55301">
        <w:rPr>
          <w:color w:val="000000" w:themeColor="text1"/>
        </w:rPr>
        <w:t xml:space="preserve">possible </w:t>
      </w:r>
      <w:r w:rsidR="7533F72F" w:rsidRPr="00E55301">
        <w:rPr>
          <w:color w:val="000000" w:themeColor="text1"/>
        </w:rPr>
        <w:t xml:space="preserve">escalation </w:t>
      </w:r>
      <w:r w:rsidR="7785466D" w:rsidRPr="00E55301">
        <w:rPr>
          <w:color w:val="000000" w:themeColor="text1"/>
        </w:rPr>
        <w:t xml:space="preserve">often involve </w:t>
      </w:r>
      <w:r w:rsidR="0F3FD0E6" w:rsidRPr="00E55301">
        <w:rPr>
          <w:color w:val="000000" w:themeColor="text1"/>
        </w:rPr>
        <w:t xml:space="preserve">differing </w:t>
      </w:r>
      <w:r w:rsidR="20D68493" w:rsidRPr="00E55301">
        <w:rPr>
          <w:color w:val="000000" w:themeColor="text1"/>
        </w:rPr>
        <w:t xml:space="preserve">perceptions of </w:t>
      </w:r>
      <w:r w:rsidR="76F5F988" w:rsidRPr="00E55301">
        <w:rPr>
          <w:color w:val="000000" w:themeColor="text1"/>
        </w:rPr>
        <w:t>intention</w:t>
      </w:r>
      <w:r w:rsidR="2F0BD774" w:rsidRPr="00E55301">
        <w:rPr>
          <w:color w:val="000000" w:themeColor="text1"/>
        </w:rPr>
        <w:t xml:space="preserve"> </w:t>
      </w:r>
      <w:r w:rsidR="706DE948" w:rsidRPr="00E55301">
        <w:rPr>
          <w:color w:val="000000" w:themeColor="text1"/>
        </w:rPr>
        <w:t xml:space="preserve">based on a metaphorical </w:t>
      </w:r>
      <w:r w:rsidR="24D1EEED" w:rsidRPr="00E55301">
        <w:rPr>
          <w:color w:val="000000" w:themeColor="text1"/>
        </w:rPr>
        <w:t>‘line of acceptability’</w:t>
      </w:r>
      <w:r w:rsidR="07649C4A" w:rsidRPr="00E55301">
        <w:rPr>
          <w:color w:val="000000" w:themeColor="text1"/>
        </w:rPr>
        <w:t>, a phrase</w:t>
      </w:r>
      <w:r w:rsidR="7B9B9482" w:rsidRPr="00E55301">
        <w:rPr>
          <w:color w:val="000000" w:themeColor="text1"/>
        </w:rPr>
        <w:t xml:space="preserve"> </w:t>
      </w:r>
      <w:r w:rsidR="3183CFA9" w:rsidRPr="00E55301">
        <w:rPr>
          <w:color w:val="000000" w:themeColor="text1"/>
        </w:rPr>
        <w:t>increasingly</w:t>
      </w:r>
      <w:r w:rsidR="6FC85A27" w:rsidRPr="00E55301">
        <w:rPr>
          <w:color w:val="000000" w:themeColor="text1"/>
        </w:rPr>
        <w:t xml:space="preserve"> used when</w:t>
      </w:r>
      <w:r w:rsidR="3183CFA9" w:rsidRPr="00E55301">
        <w:rPr>
          <w:color w:val="000000" w:themeColor="text1"/>
        </w:rPr>
        <w:t xml:space="preserve"> </w:t>
      </w:r>
      <w:r w:rsidR="00250033" w:rsidRPr="00E55301">
        <w:rPr>
          <w:color w:val="000000" w:themeColor="text1"/>
        </w:rPr>
        <w:t>discuss</w:t>
      </w:r>
      <w:r w:rsidR="151EF466" w:rsidRPr="00E55301">
        <w:rPr>
          <w:color w:val="000000" w:themeColor="text1"/>
        </w:rPr>
        <w:t>ing this topic in</w:t>
      </w:r>
      <w:r w:rsidR="3183CFA9" w:rsidRPr="00E55301">
        <w:rPr>
          <w:color w:val="000000" w:themeColor="text1"/>
        </w:rPr>
        <w:t xml:space="preserve"> education (Abell et al.,</w:t>
      </w:r>
      <w:r w:rsidR="3183CFA9" w:rsidRPr="00E55301">
        <w:rPr>
          <w:i/>
          <w:iCs/>
          <w:color w:val="000000" w:themeColor="text1"/>
        </w:rPr>
        <w:t xml:space="preserve"> </w:t>
      </w:r>
      <w:r w:rsidR="3183CFA9" w:rsidRPr="00E55301">
        <w:rPr>
          <w:color w:val="000000" w:themeColor="text1"/>
        </w:rPr>
        <w:t>2023; Buglass et al.,</w:t>
      </w:r>
      <w:r w:rsidR="3183CFA9" w:rsidRPr="00E55301">
        <w:rPr>
          <w:i/>
          <w:iCs/>
          <w:color w:val="000000" w:themeColor="text1"/>
        </w:rPr>
        <w:t xml:space="preserve"> </w:t>
      </w:r>
      <w:r w:rsidR="3183CFA9" w:rsidRPr="00E55301">
        <w:rPr>
          <w:color w:val="000000" w:themeColor="text1"/>
        </w:rPr>
        <w:t>2021)</w:t>
      </w:r>
      <w:r w:rsidR="6B4240F2" w:rsidRPr="00E55301">
        <w:rPr>
          <w:color w:val="000000" w:themeColor="text1"/>
        </w:rPr>
        <w:t xml:space="preserve"> and</w:t>
      </w:r>
      <w:r w:rsidR="242FC470" w:rsidRPr="00E55301">
        <w:rPr>
          <w:color w:val="000000" w:themeColor="text1"/>
        </w:rPr>
        <w:t xml:space="preserve"> </w:t>
      </w:r>
      <w:r w:rsidR="290E94C0" w:rsidRPr="00E55301">
        <w:rPr>
          <w:color w:val="000000" w:themeColor="text1"/>
        </w:rPr>
        <w:t xml:space="preserve">sport </w:t>
      </w:r>
      <w:r w:rsidR="3183CFA9" w:rsidRPr="00E55301">
        <w:rPr>
          <w:color w:val="000000" w:themeColor="text1"/>
        </w:rPr>
        <w:t>(</w:t>
      </w:r>
      <w:r w:rsidR="242FC470" w:rsidRPr="00E55301">
        <w:rPr>
          <w:color w:val="000000" w:themeColor="text1"/>
        </w:rPr>
        <w:t>Booth</w:t>
      </w:r>
      <w:r w:rsidR="3372853E" w:rsidRPr="00E55301">
        <w:rPr>
          <w:color w:val="000000" w:themeColor="text1"/>
        </w:rPr>
        <w:t xml:space="preserve"> et al.</w:t>
      </w:r>
      <w:r w:rsidR="242FC470" w:rsidRPr="00E55301">
        <w:rPr>
          <w:color w:val="000000" w:themeColor="text1"/>
        </w:rPr>
        <w:t>, 2023</w:t>
      </w:r>
      <w:r w:rsidR="418023F8" w:rsidRPr="00E55301">
        <w:rPr>
          <w:color w:val="000000" w:themeColor="text1"/>
        </w:rPr>
        <w:t xml:space="preserve">; </w:t>
      </w:r>
      <w:r w:rsidR="7FAA00FC" w:rsidRPr="00E55301">
        <w:rPr>
          <w:color w:val="000000" w:themeColor="text1"/>
        </w:rPr>
        <w:t>Newman</w:t>
      </w:r>
      <w:r w:rsidR="63F12C8A" w:rsidRPr="00E55301">
        <w:rPr>
          <w:color w:val="000000" w:themeColor="text1"/>
        </w:rPr>
        <w:t xml:space="preserve"> et al.,</w:t>
      </w:r>
      <w:r w:rsidR="7FAA00FC" w:rsidRPr="00E55301">
        <w:rPr>
          <w:color w:val="000000" w:themeColor="text1"/>
        </w:rPr>
        <w:t xml:space="preserve"> 202</w:t>
      </w:r>
      <w:r w:rsidR="69223D15" w:rsidRPr="00E55301">
        <w:rPr>
          <w:color w:val="000000" w:themeColor="text1"/>
        </w:rPr>
        <w:t>2</w:t>
      </w:r>
      <w:r w:rsidR="744DAB12" w:rsidRPr="00E55301">
        <w:rPr>
          <w:color w:val="000000" w:themeColor="text1"/>
        </w:rPr>
        <w:t>a</w:t>
      </w:r>
      <w:r w:rsidR="141991A3" w:rsidRPr="00E55301">
        <w:rPr>
          <w:color w:val="000000" w:themeColor="text1"/>
        </w:rPr>
        <w:t>).</w:t>
      </w:r>
      <w:r w:rsidR="27212590" w:rsidRPr="00E55301">
        <w:rPr>
          <w:color w:val="000000" w:themeColor="text1"/>
        </w:rPr>
        <w:t xml:space="preserve"> </w:t>
      </w:r>
      <w:r w:rsidR="5EDC46C7" w:rsidRPr="00E55301">
        <w:rPr>
          <w:color w:val="000000" w:themeColor="text1"/>
        </w:rPr>
        <w:t xml:space="preserve">Whilst </w:t>
      </w:r>
      <w:r w:rsidR="38A6D32D" w:rsidRPr="00E55301">
        <w:rPr>
          <w:color w:val="000000" w:themeColor="text1"/>
        </w:rPr>
        <w:t>scholars</w:t>
      </w:r>
      <w:r w:rsidR="555293C6" w:rsidRPr="00E55301">
        <w:rPr>
          <w:color w:val="000000" w:themeColor="text1"/>
        </w:rPr>
        <w:t xml:space="preserve"> </w:t>
      </w:r>
      <w:r w:rsidR="6C94283D" w:rsidRPr="00E55301">
        <w:rPr>
          <w:color w:val="000000" w:themeColor="text1"/>
        </w:rPr>
        <w:t>cite</w:t>
      </w:r>
      <w:r w:rsidR="54066964" w:rsidRPr="00E55301">
        <w:rPr>
          <w:color w:val="000000" w:themeColor="text1"/>
        </w:rPr>
        <w:t xml:space="preserve"> </w:t>
      </w:r>
      <w:r w:rsidR="6AFB73BB" w:rsidRPr="00E55301">
        <w:rPr>
          <w:color w:val="000000" w:themeColor="text1"/>
        </w:rPr>
        <w:t xml:space="preserve">power imbalances as </w:t>
      </w:r>
      <w:r w:rsidR="3270A319" w:rsidRPr="00E55301">
        <w:rPr>
          <w:color w:val="000000" w:themeColor="text1"/>
        </w:rPr>
        <w:t>distinguishing factor</w:t>
      </w:r>
      <w:r w:rsidR="0B5A8B37" w:rsidRPr="00E55301">
        <w:rPr>
          <w:color w:val="000000" w:themeColor="text1"/>
        </w:rPr>
        <w:t>s</w:t>
      </w:r>
      <w:r w:rsidR="00E55301">
        <w:rPr>
          <w:color w:val="000000" w:themeColor="text1"/>
        </w:rPr>
        <w:t xml:space="preserve"> between banter and bullying</w:t>
      </w:r>
      <w:r w:rsidR="397A2AC4" w:rsidRPr="00E55301">
        <w:rPr>
          <w:color w:val="000000" w:themeColor="text1"/>
        </w:rPr>
        <w:t xml:space="preserve">, </w:t>
      </w:r>
      <w:r w:rsidR="372058D9" w:rsidRPr="00E55301">
        <w:rPr>
          <w:color w:val="000000" w:themeColor="text1"/>
        </w:rPr>
        <w:t>sociological theorising</w:t>
      </w:r>
      <w:r w:rsidR="00E55301">
        <w:rPr>
          <w:color w:val="000000" w:themeColor="text1"/>
        </w:rPr>
        <w:t xml:space="preserve"> is seldom used</w:t>
      </w:r>
      <w:r w:rsidR="02F850D0" w:rsidRPr="00E55301">
        <w:rPr>
          <w:color w:val="000000" w:themeColor="text1"/>
        </w:rPr>
        <w:t xml:space="preserve"> to analyse the role of power</w:t>
      </w:r>
      <w:r w:rsidR="00E55301">
        <w:rPr>
          <w:color w:val="000000" w:themeColor="text1"/>
        </w:rPr>
        <w:t xml:space="preserve">. Seeking to address this theoretical gap </w:t>
      </w:r>
      <w:r w:rsidR="413DEF7E" w:rsidRPr="00E55301">
        <w:rPr>
          <w:color w:val="000000" w:themeColor="text1"/>
        </w:rPr>
        <w:t xml:space="preserve">we </w:t>
      </w:r>
      <w:r w:rsidR="4ABA445A" w:rsidRPr="00E55301">
        <w:rPr>
          <w:color w:val="000000" w:themeColor="text1"/>
        </w:rPr>
        <w:t xml:space="preserve">apply </w:t>
      </w:r>
      <w:r w:rsidR="219FF604" w:rsidRPr="00E55301">
        <w:rPr>
          <w:color w:val="000000" w:themeColor="text1"/>
        </w:rPr>
        <w:t xml:space="preserve">the </w:t>
      </w:r>
      <w:r w:rsidR="413DEF7E" w:rsidRPr="00E55301">
        <w:rPr>
          <w:color w:val="000000" w:themeColor="text1"/>
        </w:rPr>
        <w:t>concepts of figuration</w:t>
      </w:r>
      <w:r w:rsidR="27B11245" w:rsidRPr="00E55301">
        <w:rPr>
          <w:color w:val="000000" w:themeColor="text1"/>
        </w:rPr>
        <w:t xml:space="preserve"> and</w:t>
      </w:r>
      <w:r w:rsidR="413DEF7E" w:rsidRPr="00E55301">
        <w:rPr>
          <w:color w:val="000000" w:themeColor="text1"/>
        </w:rPr>
        <w:t xml:space="preserve"> power relations</w:t>
      </w:r>
      <w:r w:rsidR="7068BDF7" w:rsidRPr="00E55301">
        <w:rPr>
          <w:color w:val="000000" w:themeColor="text1"/>
        </w:rPr>
        <w:t xml:space="preserve"> (Elias, 1978)</w:t>
      </w:r>
      <w:r w:rsidR="321A2EFA" w:rsidRPr="00E55301">
        <w:rPr>
          <w:color w:val="000000" w:themeColor="text1"/>
        </w:rPr>
        <w:t>.</w:t>
      </w:r>
      <w:r w:rsidR="41785AA2" w:rsidRPr="00E55301">
        <w:rPr>
          <w:color w:val="000000" w:themeColor="text1"/>
        </w:rPr>
        <w:t xml:space="preserve"> These concepts help examine </w:t>
      </w:r>
      <w:r w:rsidR="22021A97" w:rsidRPr="00E55301">
        <w:rPr>
          <w:color w:val="000000" w:themeColor="text1"/>
        </w:rPr>
        <w:t>ho</w:t>
      </w:r>
      <w:r w:rsidR="480F8F09" w:rsidRPr="00E55301">
        <w:rPr>
          <w:color w:val="000000" w:themeColor="text1"/>
        </w:rPr>
        <w:t>w</w:t>
      </w:r>
      <w:r w:rsidR="7B343D25" w:rsidRPr="00E55301">
        <w:rPr>
          <w:color w:val="000000" w:themeColor="text1"/>
        </w:rPr>
        <w:t xml:space="preserve"> </w:t>
      </w:r>
      <w:r w:rsidR="41785AA2" w:rsidRPr="00E55301">
        <w:rPr>
          <w:color w:val="000000" w:themeColor="text1"/>
        </w:rPr>
        <w:t xml:space="preserve">competitive, </w:t>
      </w:r>
      <w:r w:rsidR="020A8DAA" w:rsidRPr="00E55301">
        <w:rPr>
          <w:color w:val="000000" w:themeColor="text1"/>
        </w:rPr>
        <w:t>physical</w:t>
      </w:r>
      <w:r w:rsidR="41785AA2" w:rsidRPr="00E55301">
        <w:rPr>
          <w:color w:val="000000" w:themeColor="text1"/>
        </w:rPr>
        <w:t xml:space="preserve">, and team-based </w:t>
      </w:r>
      <w:r w:rsidR="07EB36B9" w:rsidRPr="00E55301">
        <w:rPr>
          <w:color w:val="000000" w:themeColor="text1"/>
        </w:rPr>
        <w:t>sports</w:t>
      </w:r>
      <w:r w:rsidR="1CC8DEC7" w:rsidRPr="00E55301">
        <w:rPr>
          <w:color w:val="000000" w:themeColor="text1"/>
        </w:rPr>
        <w:t xml:space="preserve"> in PE often induce </w:t>
      </w:r>
      <w:r w:rsidR="38179A60" w:rsidRPr="00E55301">
        <w:rPr>
          <w:color w:val="000000" w:themeColor="text1"/>
        </w:rPr>
        <w:t xml:space="preserve">performance-related comments </w:t>
      </w:r>
      <w:r w:rsidR="4794D79B" w:rsidRPr="00E55301">
        <w:rPr>
          <w:color w:val="000000" w:themeColor="text1"/>
        </w:rPr>
        <w:t>(Green and Mierzwinski, 2025</w:t>
      </w:r>
      <w:r w:rsidR="19FB9EFA" w:rsidRPr="00E55301">
        <w:rPr>
          <w:color w:val="000000" w:themeColor="text1"/>
        </w:rPr>
        <w:t>;</w:t>
      </w:r>
      <w:r w:rsidR="3F170B4E" w:rsidRPr="00E55301">
        <w:rPr>
          <w:color w:val="000000" w:themeColor="text1"/>
        </w:rPr>
        <w:t xml:space="preserve"> </w:t>
      </w:r>
      <w:r w:rsidR="21A8EDA4" w:rsidRPr="00E55301">
        <w:rPr>
          <w:color w:val="000000" w:themeColor="text1"/>
        </w:rPr>
        <w:t>Green</w:t>
      </w:r>
      <w:r w:rsidR="3B5D46CD" w:rsidRPr="00E55301">
        <w:rPr>
          <w:color w:val="000000" w:themeColor="text1"/>
        </w:rPr>
        <w:t xml:space="preserve"> et al., 2025</w:t>
      </w:r>
      <w:r w:rsidR="21A8EDA4" w:rsidRPr="00E55301">
        <w:rPr>
          <w:color w:val="000000" w:themeColor="text1"/>
        </w:rPr>
        <w:t xml:space="preserve">; </w:t>
      </w:r>
      <w:r w:rsidR="2668C5E0" w:rsidRPr="00E55301">
        <w:rPr>
          <w:color w:val="000000" w:themeColor="text1"/>
        </w:rPr>
        <w:t xml:space="preserve">Mierzwinski </w:t>
      </w:r>
      <w:r w:rsidR="4A1CD192" w:rsidRPr="00E55301">
        <w:rPr>
          <w:color w:val="000000" w:themeColor="text1"/>
        </w:rPr>
        <w:t>and</w:t>
      </w:r>
      <w:r w:rsidR="2668C5E0" w:rsidRPr="00E55301">
        <w:rPr>
          <w:color w:val="000000" w:themeColor="text1"/>
        </w:rPr>
        <w:t xml:space="preserve"> Vel</w:t>
      </w:r>
      <w:r w:rsidR="7A970202" w:rsidRPr="00E55301">
        <w:rPr>
          <w:color w:val="000000" w:themeColor="text1"/>
        </w:rPr>
        <w:t>i</w:t>
      </w:r>
      <w:r w:rsidR="2668C5E0" w:rsidRPr="00E55301">
        <w:rPr>
          <w:color w:val="000000" w:themeColor="text1"/>
        </w:rPr>
        <w:t>ja</w:t>
      </w:r>
      <w:r w:rsidR="21A8EDA4" w:rsidRPr="00E55301">
        <w:rPr>
          <w:color w:val="000000" w:themeColor="text1"/>
        </w:rPr>
        <w:t>, 20</w:t>
      </w:r>
      <w:r w:rsidR="2600099B" w:rsidRPr="00E55301">
        <w:rPr>
          <w:color w:val="000000" w:themeColor="text1"/>
        </w:rPr>
        <w:t>20</w:t>
      </w:r>
      <w:r w:rsidR="676E1A86" w:rsidRPr="00E55301">
        <w:rPr>
          <w:color w:val="000000" w:themeColor="text1"/>
        </w:rPr>
        <w:t>a</w:t>
      </w:r>
      <w:r w:rsidR="21A8EDA4" w:rsidRPr="00E55301">
        <w:rPr>
          <w:color w:val="000000" w:themeColor="text1"/>
        </w:rPr>
        <w:t>)</w:t>
      </w:r>
      <w:r w:rsidR="68DCDF90" w:rsidRPr="00E55301">
        <w:rPr>
          <w:color w:val="000000" w:themeColor="text1"/>
        </w:rPr>
        <w:t xml:space="preserve">. </w:t>
      </w:r>
      <w:r w:rsidR="5756B9A2" w:rsidRPr="00E55301">
        <w:rPr>
          <w:color w:val="000000" w:themeColor="text1"/>
        </w:rPr>
        <w:t>Specifically,</w:t>
      </w:r>
      <w:r w:rsidR="1FBCCC7D" w:rsidRPr="00E55301">
        <w:rPr>
          <w:color w:val="000000" w:themeColor="text1"/>
        </w:rPr>
        <w:t xml:space="preserve"> </w:t>
      </w:r>
      <w:r w:rsidR="3F570C4F" w:rsidRPr="00E55301">
        <w:rPr>
          <w:color w:val="000000" w:themeColor="text1"/>
        </w:rPr>
        <w:t>we</w:t>
      </w:r>
      <w:r w:rsidR="2791E24C" w:rsidRPr="00E55301">
        <w:rPr>
          <w:color w:val="000000" w:themeColor="text1"/>
        </w:rPr>
        <w:t xml:space="preserve"> </w:t>
      </w:r>
      <w:r w:rsidR="05E91A85" w:rsidRPr="00E55301">
        <w:rPr>
          <w:color w:val="000000" w:themeColor="text1"/>
        </w:rPr>
        <w:t xml:space="preserve">analyse </w:t>
      </w:r>
      <w:r w:rsidR="74AC7CD4" w:rsidRPr="00E55301">
        <w:rPr>
          <w:color w:val="000000" w:themeColor="text1"/>
        </w:rPr>
        <w:t xml:space="preserve">how </w:t>
      </w:r>
      <w:r w:rsidR="08E88086" w:rsidRPr="00E55301">
        <w:rPr>
          <w:color w:val="000000" w:themeColor="text1"/>
        </w:rPr>
        <w:t xml:space="preserve">pupils and </w:t>
      </w:r>
      <w:r w:rsidR="6EBE05C7" w:rsidRPr="00E55301">
        <w:rPr>
          <w:color w:val="000000" w:themeColor="text1"/>
        </w:rPr>
        <w:t>t</w:t>
      </w:r>
      <w:r w:rsidR="08E88086" w:rsidRPr="00E55301">
        <w:rPr>
          <w:color w:val="000000" w:themeColor="text1"/>
        </w:rPr>
        <w:t>eachers</w:t>
      </w:r>
      <w:r w:rsidR="41637795" w:rsidRPr="00E55301">
        <w:rPr>
          <w:color w:val="000000" w:themeColor="text1"/>
        </w:rPr>
        <w:t xml:space="preserve"> </w:t>
      </w:r>
      <w:r w:rsidR="40210425" w:rsidRPr="00E55301">
        <w:rPr>
          <w:color w:val="000000" w:themeColor="text1"/>
        </w:rPr>
        <w:t>socially construct, assess blurred boundaries</w:t>
      </w:r>
      <w:r w:rsidR="0F3B3080" w:rsidRPr="00E55301">
        <w:rPr>
          <w:color w:val="000000" w:themeColor="text1"/>
        </w:rPr>
        <w:t>,</w:t>
      </w:r>
      <w:r w:rsidR="40210425" w:rsidRPr="00E55301">
        <w:rPr>
          <w:color w:val="000000" w:themeColor="text1"/>
        </w:rPr>
        <w:t xml:space="preserve"> and diffe</w:t>
      </w:r>
      <w:r w:rsidR="3FAB8737" w:rsidRPr="00E55301">
        <w:rPr>
          <w:color w:val="000000" w:themeColor="text1"/>
        </w:rPr>
        <w:t>re</w:t>
      </w:r>
      <w:r w:rsidR="40210425" w:rsidRPr="00E55301">
        <w:rPr>
          <w:color w:val="000000" w:themeColor="text1"/>
        </w:rPr>
        <w:t xml:space="preserve">ntiate between </w:t>
      </w:r>
      <w:r w:rsidR="08E88086" w:rsidRPr="00E55301">
        <w:rPr>
          <w:color w:val="000000" w:themeColor="text1"/>
        </w:rPr>
        <w:t xml:space="preserve">banter </w:t>
      </w:r>
      <w:r w:rsidR="73B523CD" w:rsidRPr="00E55301">
        <w:rPr>
          <w:color w:val="000000" w:themeColor="text1"/>
        </w:rPr>
        <w:t xml:space="preserve">and </w:t>
      </w:r>
      <w:r w:rsidR="08E88086" w:rsidRPr="00E55301">
        <w:rPr>
          <w:color w:val="000000" w:themeColor="text1"/>
        </w:rPr>
        <w:t>bullying in secondary PE</w:t>
      </w:r>
      <w:r w:rsidR="6C2A0C0F" w:rsidRPr="00E55301">
        <w:rPr>
          <w:color w:val="000000" w:themeColor="text1"/>
        </w:rPr>
        <w:t xml:space="preserve">. </w:t>
      </w:r>
    </w:p>
    <w:p w14:paraId="3757BD0F" w14:textId="36FA2096" w:rsidR="003020FD" w:rsidRPr="00E55301" w:rsidRDefault="003020FD" w:rsidP="395B32EE">
      <w:pPr>
        <w:pStyle w:val="Heading2"/>
        <w:rPr>
          <w:color w:val="000000" w:themeColor="text1"/>
        </w:rPr>
      </w:pPr>
      <w:r w:rsidRPr="00E55301">
        <w:rPr>
          <w:color w:val="000000" w:themeColor="text1"/>
        </w:rPr>
        <w:t xml:space="preserve">Literature </w:t>
      </w:r>
      <w:r w:rsidR="69FFF27F" w:rsidRPr="00E55301">
        <w:rPr>
          <w:color w:val="000000" w:themeColor="text1"/>
        </w:rPr>
        <w:t>r</w:t>
      </w:r>
      <w:r w:rsidRPr="00E55301">
        <w:rPr>
          <w:color w:val="000000" w:themeColor="text1"/>
        </w:rPr>
        <w:t xml:space="preserve">eview </w:t>
      </w:r>
    </w:p>
    <w:p w14:paraId="7ADFEDC8" w14:textId="6D260305" w:rsidR="56067389" w:rsidRPr="00E55301" w:rsidRDefault="5CE9FA32" w:rsidP="395B32EE">
      <w:pPr>
        <w:contextualSpacing/>
        <w:rPr>
          <w:color w:val="000000" w:themeColor="text1"/>
        </w:rPr>
      </w:pPr>
      <w:r w:rsidRPr="00E55301">
        <w:rPr>
          <w:color w:val="000000" w:themeColor="text1"/>
        </w:rPr>
        <w:t xml:space="preserve">Evidencing </w:t>
      </w:r>
      <w:r w:rsidR="6D1449F2" w:rsidRPr="00E55301">
        <w:rPr>
          <w:color w:val="000000" w:themeColor="text1"/>
        </w:rPr>
        <w:t xml:space="preserve">blurred lines between banter and bullying </w:t>
      </w:r>
      <w:r w:rsidR="6ACBF315" w:rsidRPr="00E55301">
        <w:rPr>
          <w:color w:val="000000" w:themeColor="text1"/>
        </w:rPr>
        <w:t xml:space="preserve">within secondary </w:t>
      </w:r>
      <w:r w:rsidR="66885154" w:rsidRPr="00E55301">
        <w:rPr>
          <w:color w:val="000000" w:themeColor="text1"/>
        </w:rPr>
        <w:t xml:space="preserve">male </w:t>
      </w:r>
      <w:r w:rsidR="6ACBF315" w:rsidRPr="00E55301">
        <w:rPr>
          <w:color w:val="000000" w:themeColor="text1"/>
        </w:rPr>
        <w:t>PE</w:t>
      </w:r>
      <w:r w:rsidR="739E3430" w:rsidRPr="00E55301">
        <w:rPr>
          <w:color w:val="000000" w:themeColor="text1"/>
        </w:rPr>
        <w:t>, Mierzwinski and Velija (2020</w:t>
      </w:r>
      <w:r w:rsidR="00E47698">
        <w:rPr>
          <w:color w:val="000000" w:themeColor="text1"/>
        </w:rPr>
        <w:t>b</w:t>
      </w:r>
      <w:r w:rsidR="739E3430" w:rsidRPr="00E55301">
        <w:rPr>
          <w:color w:val="000000" w:themeColor="text1"/>
        </w:rPr>
        <w:t>)</w:t>
      </w:r>
      <w:r w:rsidR="2EBB52D2" w:rsidRPr="00E55301">
        <w:rPr>
          <w:color w:val="000000" w:themeColor="text1"/>
        </w:rPr>
        <w:t xml:space="preserve"> </w:t>
      </w:r>
      <w:r w:rsidR="288AB3C8" w:rsidRPr="00E55301">
        <w:rPr>
          <w:color w:val="000000" w:themeColor="text1"/>
        </w:rPr>
        <w:t>found that</w:t>
      </w:r>
      <w:r w:rsidR="2D189011" w:rsidRPr="00E55301">
        <w:rPr>
          <w:color w:val="000000" w:themeColor="text1"/>
        </w:rPr>
        <w:t xml:space="preserve"> </w:t>
      </w:r>
      <w:r w:rsidR="637991FF" w:rsidRPr="00E55301">
        <w:rPr>
          <w:color w:val="000000" w:themeColor="text1"/>
        </w:rPr>
        <w:t xml:space="preserve">boys and teachers </w:t>
      </w:r>
      <w:r w:rsidR="3E5406DA" w:rsidRPr="00E55301">
        <w:rPr>
          <w:color w:val="000000" w:themeColor="text1"/>
        </w:rPr>
        <w:t xml:space="preserve">determined appropriate banter based on </w:t>
      </w:r>
      <w:r w:rsidR="358A6D33" w:rsidRPr="00E55301">
        <w:rPr>
          <w:color w:val="000000" w:themeColor="text1"/>
        </w:rPr>
        <w:t>repetition and context</w:t>
      </w:r>
      <w:r w:rsidR="21915074" w:rsidRPr="00E55301">
        <w:rPr>
          <w:color w:val="000000" w:themeColor="text1"/>
        </w:rPr>
        <w:t>.</w:t>
      </w:r>
      <w:r w:rsidR="697544EB" w:rsidRPr="00E55301">
        <w:rPr>
          <w:color w:val="000000" w:themeColor="text1"/>
        </w:rPr>
        <w:t xml:space="preserve"> </w:t>
      </w:r>
      <w:r w:rsidR="3CC4966A" w:rsidRPr="00E55301">
        <w:rPr>
          <w:color w:val="000000" w:themeColor="text1"/>
        </w:rPr>
        <w:t xml:space="preserve">Being able to </w:t>
      </w:r>
      <w:r w:rsidR="072C24AE" w:rsidRPr="00E55301">
        <w:rPr>
          <w:color w:val="000000" w:themeColor="text1"/>
        </w:rPr>
        <w:t>determin</w:t>
      </w:r>
      <w:r w:rsidR="5D5D4B88" w:rsidRPr="00E55301">
        <w:rPr>
          <w:color w:val="000000" w:themeColor="text1"/>
        </w:rPr>
        <w:t>e appropriate banter was</w:t>
      </w:r>
      <w:r w:rsidR="072C24AE" w:rsidRPr="00E55301">
        <w:rPr>
          <w:color w:val="000000" w:themeColor="text1"/>
        </w:rPr>
        <w:t xml:space="preserve"> clouded by </w:t>
      </w:r>
      <w:r w:rsidR="1863C4F9" w:rsidRPr="00E55301">
        <w:rPr>
          <w:color w:val="000000" w:themeColor="text1"/>
        </w:rPr>
        <w:t xml:space="preserve">frequent </w:t>
      </w:r>
      <w:r w:rsidR="072C24AE" w:rsidRPr="00E55301">
        <w:rPr>
          <w:i/>
          <w:iCs/>
          <w:color w:val="000000" w:themeColor="text1"/>
        </w:rPr>
        <w:t>chewing</w:t>
      </w:r>
      <w:r w:rsidR="072C24AE" w:rsidRPr="00E55301">
        <w:rPr>
          <w:color w:val="000000" w:themeColor="text1"/>
        </w:rPr>
        <w:t xml:space="preserve">, </w:t>
      </w:r>
      <w:r w:rsidR="49EB86D2" w:rsidRPr="00E55301">
        <w:rPr>
          <w:color w:val="000000" w:themeColor="text1"/>
        </w:rPr>
        <w:t>a colloquial term</w:t>
      </w:r>
      <w:r w:rsidR="3371CFF4" w:rsidRPr="00E55301">
        <w:rPr>
          <w:color w:val="000000" w:themeColor="text1"/>
        </w:rPr>
        <w:t xml:space="preserve"> denoting </w:t>
      </w:r>
      <w:r w:rsidR="114A551B" w:rsidRPr="00E55301">
        <w:rPr>
          <w:color w:val="000000" w:themeColor="text1"/>
        </w:rPr>
        <w:t xml:space="preserve">‘a deliberate attempt to test a peer’s temperament’ </w:t>
      </w:r>
      <w:r w:rsidR="79F48AF8" w:rsidRPr="00E55301">
        <w:rPr>
          <w:color w:val="000000" w:themeColor="text1"/>
        </w:rPr>
        <w:t>(</w:t>
      </w:r>
      <w:r w:rsidR="623E89F1" w:rsidRPr="00E55301">
        <w:rPr>
          <w:color w:val="000000" w:themeColor="text1"/>
        </w:rPr>
        <w:t xml:space="preserve">Mierzwinski </w:t>
      </w:r>
      <w:r w:rsidR="1FD8A500" w:rsidRPr="00E55301">
        <w:rPr>
          <w:color w:val="000000" w:themeColor="text1"/>
        </w:rPr>
        <w:t>and</w:t>
      </w:r>
      <w:r w:rsidR="623E89F1" w:rsidRPr="00E55301">
        <w:rPr>
          <w:color w:val="000000" w:themeColor="text1"/>
        </w:rPr>
        <w:t xml:space="preserve"> Velija, 202</w:t>
      </w:r>
      <w:r w:rsidR="03B46A9E" w:rsidRPr="00E55301">
        <w:rPr>
          <w:color w:val="000000" w:themeColor="text1"/>
        </w:rPr>
        <w:t xml:space="preserve">4: </w:t>
      </w:r>
      <w:r w:rsidR="114A551B" w:rsidRPr="00E55301">
        <w:rPr>
          <w:color w:val="000000" w:themeColor="text1"/>
        </w:rPr>
        <w:t>140</w:t>
      </w:r>
      <w:r w:rsidR="623E89F1" w:rsidRPr="00E55301">
        <w:rPr>
          <w:color w:val="000000" w:themeColor="text1"/>
        </w:rPr>
        <w:t xml:space="preserve">). </w:t>
      </w:r>
      <w:r w:rsidR="4CAB1C9B" w:rsidRPr="00E55301">
        <w:rPr>
          <w:color w:val="000000" w:themeColor="text1"/>
        </w:rPr>
        <w:t>B</w:t>
      </w:r>
      <w:r w:rsidR="79F48AF8" w:rsidRPr="00E55301">
        <w:rPr>
          <w:color w:val="000000" w:themeColor="text1"/>
        </w:rPr>
        <w:t xml:space="preserve">anter </w:t>
      </w:r>
      <w:r w:rsidR="5752B8AE" w:rsidRPr="00E55301">
        <w:rPr>
          <w:color w:val="000000" w:themeColor="text1"/>
        </w:rPr>
        <w:t>and</w:t>
      </w:r>
      <w:r w:rsidR="79F48AF8" w:rsidRPr="00E55301">
        <w:rPr>
          <w:color w:val="000000" w:themeColor="text1"/>
        </w:rPr>
        <w:t xml:space="preserve"> chewing </w:t>
      </w:r>
      <w:r w:rsidR="1041BB38" w:rsidRPr="00E55301">
        <w:rPr>
          <w:color w:val="000000" w:themeColor="text1"/>
        </w:rPr>
        <w:t xml:space="preserve">were considered </w:t>
      </w:r>
      <w:r w:rsidR="0F0A2CC3" w:rsidRPr="00E55301">
        <w:rPr>
          <w:color w:val="000000" w:themeColor="text1"/>
        </w:rPr>
        <w:t>funny</w:t>
      </w:r>
      <w:r w:rsidR="6C6B5A66" w:rsidRPr="00E55301">
        <w:rPr>
          <w:color w:val="000000" w:themeColor="text1"/>
        </w:rPr>
        <w:t xml:space="preserve">, </w:t>
      </w:r>
      <w:r w:rsidR="58D9888D" w:rsidRPr="00E55301">
        <w:rPr>
          <w:color w:val="000000" w:themeColor="text1"/>
        </w:rPr>
        <w:t>but i</w:t>
      </w:r>
      <w:r w:rsidR="6C6B5A66" w:rsidRPr="00E55301">
        <w:rPr>
          <w:color w:val="000000" w:themeColor="text1"/>
        </w:rPr>
        <w:t xml:space="preserve">f persistent </w:t>
      </w:r>
      <w:r w:rsidR="7440AE77" w:rsidRPr="00E55301">
        <w:rPr>
          <w:color w:val="000000" w:themeColor="text1"/>
        </w:rPr>
        <w:t>b</w:t>
      </w:r>
      <w:r w:rsidR="56BCEC9A" w:rsidRPr="00E55301">
        <w:rPr>
          <w:color w:val="000000" w:themeColor="text1"/>
        </w:rPr>
        <w:t>lur</w:t>
      </w:r>
      <w:r w:rsidR="47D8B4F7" w:rsidRPr="00E55301">
        <w:rPr>
          <w:color w:val="000000" w:themeColor="text1"/>
        </w:rPr>
        <w:t>red</w:t>
      </w:r>
      <w:r w:rsidR="56BCEC9A" w:rsidRPr="00E55301">
        <w:rPr>
          <w:color w:val="000000" w:themeColor="text1"/>
        </w:rPr>
        <w:t xml:space="preserve"> into </w:t>
      </w:r>
      <w:r w:rsidR="25533B47" w:rsidRPr="00E55301">
        <w:rPr>
          <w:color w:val="000000" w:themeColor="text1"/>
        </w:rPr>
        <w:t>‘</w:t>
      </w:r>
      <w:r w:rsidR="56BCEC9A" w:rsidRPr="00E55301">
        <w:rPr>
          <w:color w:val="000000" w:themeColor="text1"/>
        </w:rPr>
        <w:t>b</w:t>
      </w:r>
      <w:r w:rsidR="7440AE77" w:rsidRPr="00E55301">
        <w:rPr>
          <w:color w:val="000000" w:themeColor="text1"/>
        </w:rPr>
        <w:t xml:space="preserve">ad </w:t>
      </w:r>
      <w:r w:rsidR="2AE6CB9A" w:rsidRPr="00E55301">
        <w:rPr>
          <w:color w:val="000000" w:themeColor="text1"/>
        </w:rPr>
        <w:t xml:space="preserve">banter' </w:t>
      </w:r>
      <w:r w:rsidR="7440AE77" w:rsidRPr="00E55301">
        <w:rPr>
          <w:color w:val="000000" w:themeColor="text1"/>
        </w:rPr>
        <w:t xml:space="preserve">and/or bullying. </w:t>
      </w:r>
      <w:r w:rsidR="1DD81148" w:rsidRPr="00E55301">
        <w:rPr>
          <w:color w:val="000000" w:themeColor="text1"/>
        </w:rPr>
        <w:t xml:space="preserve">Outside of PE, </w:t>
      </w:r>
      <w:r w:rsidR="7EA88717" w:rsidRPr="00E55301">
        <w:rPr>
          <w:color w:val="000000" w:themeColor="text1"/>
        </w:rPr>
        <w:t>Johannessen</w:t>
      </w:r>
      <w:r w:rsidR="29A53824" w:rsidRPr="00E55301">
        <w:rPr>
          <w:color w:val="000000" w:themeColor="text1"/>
        </w:rPr>
        <w:t>’s</w:t>
      </w:r>
      <w:r w:rsidR="7EA88717" w:rsidRPr="00E55301">
        <w:rPr>
          <w:color w:val="000000" w:themeColor="text1"/>
        </w:rPr>
        <w:t xml:space="preserve"> (2021) </w:t>
      </w:r>
      <w:r w:rsidR="05ED2B96" w:rsidRPr="00E55301">
        <w:rPr>
          <w:color w:val="000000" w:themeColor="text1"/>
        </w:rPr>
        <w:t xml:space="preserve">school-based </w:t>
      </w:r>
      <w:r w:rsidR="77F219DA" w:rsidRPr="00E55301">
        <w:rPr>
          <w:color w:val="000000" w:themeColor="text1"/>
        </w:rPr>
        <w:t xml:space="preserve">study revealed </w:t>
      </w:r>
      <w:r w:rsidR="1E3B0C86" w:rsidRPr="00E55301">
        <w:rPr>
          <w:color w:val="000000" w:themeColor="text1"/>
        </w:rPr>
        <w:t>that</w:t>
      </w:r>
      <w:r w:rsidR="3BF05C1C" w:rsidRPr="00E55301">
        <w:rPr>
          <w:color w:val="000000" w:themeColor="text1"/>
        </w:rPr>
        <w:t xml:space="preserve"> </w:t>
      </w:r>
      <w:r w:rsidR="5FB471CE" w:rsidRPr="00E55301">
        <w:rPr>
          <w:color w:val="000000" w:themeColor="text1"/>
        </w:rPr>
        <w:t xml:space="preserve">boys’ </w:t>
      </w:r>
      <w:r w:rsidR="2234269A" w:rsidRPr="00E55301">
        <w:rPr>
          <w:color w:val="000000" w:themeColor="text1"/>
        </w:rPr>
        <w:t>bantering</w:t>
      </w:r>
      <w:r w:rsidR="14068D01" w:rsidRPr="00E55301">
        <w:rPr>
          <w:color w:val="000000" w:themeColor="text1"/>
        </w:rPr>
        <w:t xml:space="preserve"> </w:t>
      </w:r>
      <w:r w:rsidR="32F2EFDE" w:rsidRPr="00E55301">
        <w:rPr>
          <w:color w:val="000000" w:themeColor="text1"/>
        </w:rPr>
        <w:t xml:space="preserve">involved </w:t>
      </w:r>
      <w:r w:rsidR="2B0FFE22" w:rsidRPr="00E55301">
        <w:rPr>
          <w:color w:val="000000" w:themeColor="text1"/>
        </w:rPr>
        <w:t>disparaging slurs</w:t>
      </w:r>
      <w:r w:rsidR="001980FD" w:rsidRPr="00E55301">
        <w:rPr>
          <w:color w:val="000000" w:themeColor="text1"/>
        </w:rPr>
        <w:t xml:space="preserve">, </w:t>
      </w:r>
      <w:r w:rsidR="2490E498" w:rsidRPr="00E55301">
        <w:rPr>
          <w:color w:val="000000" w:themeColor="text1"/>
        </w:rPr>
        <w:t xml:space="preserve">which </w:t>
      </w:r>
      <w:r w:rsidR="6C686916" w:rsidRPr="00E55301">
        <w:rPr>
          <w:color w:val="000000" w:themeColor="text1"/>
        </w:rPr>
        <w:t>they</w:t>
      </w:r>
      <w:r w:rsidR="2490E498" w:rsidRPr="00E55301">
        <w:rPr>
          <w:color w:val="000000" w:themeColor="text1"/>
        </w:rPr>
        <w:t xml:space="preserve"> </w:t>
      </w:r>
      <w:r w:rsidR="3FB41F89" w:rsidRPr="00E55301">
        <w:rPr>
          <w:color w:val="000000" w:themeColor="text1"/>
        </w:rPr>
        <w:t>often</w:t>
      </w:r>
      <w:r w:rsidR="25B68DE2" w:rsidRPr="00E55301">
        <w:rPr>
          <w:color w:val="000000" w:themeColor="text1"/>
        </w:rPr>
        <w:t xml:space="preserve"> trivialised and </w:t>
      </w:r>
      <w:r w:rsidR="3D66A4F8" w:rsidRPr="00E55301">
        <w:rPr>
          <w:color w:val="000000" w:themeColor="text1"/>
        </w:rPr>
        <w:t>downplayed</w:t>
      </w:r>
      <w:r w:rsidR="25B68DE2" w:rsidRPr="00E55301">
        <w:rPr>
          <w:color w:val="000000" w:themeColor="text1"/>
        </w:rPr>
        <w:t xml:space="preserve"> </w:t>
      </w:r>
      <w:r w:rsidR="3FB41F89" w:rsidRPr="00E55301">
        <w:rPr>
          <w:color w:val="000000" w:themeColor="text1"/>
        </w:rPr>
        <w:t xml:space="preserve">as </w:t>
      </w:r>
      <w:r w:rsidR="078DF6ED" w:rsidRPr="00E55301">
        <w:rPr>
          <w:color w:val="000000" w:themeColor="text1"/>
        </w:rPr>
        <w:t>humorous</w:t>
      </w:r>
      <w:r w:rsidR="1C996D9F" w:rsidRPr="00E55301">
        <w:rPr>
          <w:color w:val="000000" w:themeColor="text1"/>
        </w:rPr>
        <w:t xml:space="preserve"> and</w:t>
      </w:r>
      <w:r w:rsidR="078DF6ED" w:rsidRPr="00E55301">
        <w:rPr>
          <w:color w:val="000000" w:themeColor="text1"/>
        </w:rPr>
        <w:t xml:space="preserve"> not hurtful. </w:t>
      </w:r>
      <w:r w:rsidR="714BB65C" w:rsidRPr="00E55301">
        <w:rPr>
          <w:color w:val="000000" w:themeColor="text1"/>
        </w:rPr>
        <w:t>D</w:t>
      </w:r>
      <w:r w:rsidR="65AB3749" w:rsidRPr="00E55301">
        <w:rPr>
          <w:color w:val="000000" w:themeColor="text1"/>
        </w:rPr>
        <w:t xml:space="preserve">ownplaying was </w:t>
      </w:r>
      <w:r w:rsidR="2A2D5491" w:rsidRPr="00E55301">
        <w:rPr>
          <w:color w:val="000000" w:themeColor="text1"/>
        </w:rPr>
        <w:t>premised on</w:t>
      </w:r>
      <w:r w:rsidR="65AB3749" w:rsidRPr="00E55301">
        <w:rPr>
          <w:color w:val="000000" w:themeColor="text1"/>
        </w:rPr>
        <w:t xml:space="preserve"> </w:t>
      </w:r>
      <w:r w:rsidR="6DE2AF1F" w:rsidRPr="00E55301">
        <w:rPr>
          <w:color w:val="000000" w:themeColor="text1"/>
        </w:rPr>
        <w:t>boys’</w:t>
      </w:r>
      <w:r w:rsidR="65AB3749" w:rsidRPr="00E55301">
        <w:rPr>
          <w:color w:val="000000" w:themeColor="text1"/>
        </w:rPr>
        <w:t xml:space="preserve"> s</w:t>
      </w:r>
      <w:r w:rsidR="26835675" w:rsidRPr="00E55301">
        <w:rPr>
          <w:color w:val="000000" w:themeColor="text1"/>
        </w:rPr>
        <w:t>hared</w:t>
      </w:r>
      <w:r w:rsidR="65AB3749" w:rsidRPr="00E55301">
        <w:rPr>
          <w:color w:val="000000" w:themeColor="text1"/>
        </w:rPr>
        <w:t xml:space="preserve"> belief </w:t>
      </w:r>
      <w:r w:rsidR="5E377295" w:rsidRPr="00E55301">
        <w:rPr>
          <w:color w:val="000000" w:themeColor="text1"/>
        </w:rPr>
        <w:t>that ‘you should be able to joke around anything’</w:t>
      </w:r>
      <w:r w:rsidR="1939B9C8" w:rsidRPr="00E55301">
        <w:rPr>
          <w:color w:val="000000" w:themeColor="text1"/>
        </w:rPr>
        <w:t xml:space="preserve">, even </w:t>
      </w:r>
      <w:r w:rsidR="24F30034" w:rsidRPr="00E55301">
        <w:rPr>
          <w:color w:val="000000" w:themeColor="text1"/>
        </w:rPr>
        <w:t>though</w:t>
      </w:r>
      <w:r w:rsidR="61696958" w:rsidRPr="00E55301">
        <w:rPr>
          <w:color w:val="000000" w:themeColor="text1"/>
        </w:rPr>
        <w:t xml:space="preserve"> </w:t>
      </w:r>
      <w:r w:rsidR="5E377295" w:rsidRPr="00E55301">
        <w:rPr>
          <w:color w:val="000000" w:themeColor="text1"/>
        </w:rPr>
        <w:t xml:space="preserve">many boys </w:t>
      </w:r>
      <w:r w:rsidR="3F58A617" w:rsidRPr="00E55301">
        <w:rPr>
          <w:color w:val="000000" w:themeColor="text1"/>
        </w:rPr>
        <w:t xml:space="preserve">were uncertain of how their humour </w:t>
      </w:r>
      <w:r w:rsidR="0368814E" w:rsidRPr="00E55301">
        <w:rPr>
          <w:color w:val="000000" w:themeColor="text1"/>
        </w:rPr>
        <w:t>wa</w:t>
      </w:r>
      <w:r w:rsidR="3F58A617" w:rsidRPr="00E55301">
        <w:rPr>
          <w:color w:val="000000" w:themeColor="text1"/>
        </w:rPr>
        <w:t>s perceived and received by others (Joh</w:t>
      </w:r>
      <w:r w:rsidR="3E46B22F" w:rsidRPr="00E55301">
        <w:rPr>
          <w:color w:val="000000" w:themeColor="text1"/>
        </w:rPr>
        <w:t>annessen, 2021</w:t>
      </w:r>
      <w:r w:rsidR="0435A4C2" w:rsidRPr="00E55301">
        <w:rPr>
          <w:color w:val="000000" w:themeColor="text1"/>
        </w:rPr>
        <w:t xml:space="preserve">: </w:t>
      </w:r>
      <w:r w:rsidR="6B585526" w:rsidRPr="00E55301">
        <w:rPr>
          <w:color w:val="000000" w:themeColor="text1"/>
        </w:rPr>
        <w:lastRenderedPageBreak/>
        <w:t>486</w:t>
      </w:r>
      <w:r w:rsidR="3E46B22F" w:rsidRPr="00E55301">
        <w:rPr>
          <w:color w:val="000000" w:themeColor="text1"/>
        </w:rPr>
        <w:t>).</w:t>
      </w:r>
      <w:r w:rsidR="56DC33BB" w:rsidRPr="00E55301">
        <w:rPr>
          <w:color w:val="000000" w:themeColor="text1"/>
        </w:rPr>
        <w:t xml:space="preserve"> </w:t>
      </w:r>
      <w:r w:rsidR="13C88420" w:rsidRPr="00E55301">
        <w:rPr>
          <w:color w:val="000000" w:themeColor="text1"/>
        </w:rPr>
        <w:t xml:space="preserve">Similarly, </w:t>
      </w:r>
      <w:r w:rsidR="21F7BCA8" w:rsidRPr="00E55301">
        <w:rPr>
          <w:color w:val="000000" w:themeColor="text1"/>
        </w:rPr>
        <w:t>Buglass et al.</w:t>
      </w:r>
      <w:r w:rsidR="32A47EF8" w:rsidRPr="00E55301">
        <w:rPr>
          <w:color w:val="000000" w:themeColor="text1"/>
        </w:rPr>
        <w:t xml:space="preserve"> </w:t>
      </w:r>
      <w:r w:rsidR="21F7BCA8" w:rsidRPr="00E55301">
        <w:rPr>
          <w:color w:val="000000" w:themeColor="text1"/>
        </w:rPr>
        <w:t xml:space="preserve">(2021) </w:t>
      </w:r>
      <w:r w:rsidR="65CF2FFB" w:rsidRPr="00E55301">
        <w:rPr>
          <w:color w:val="000000" w:themeColor="text1"/>
        </w:rPr>
        <w:t xml:space="preserve">found that </w:t>
      </w:r>
      <w:r w:rsidR="5628EF69" w:rsidRPr="00E55301">
        <w:rPr>
          <w:color w:val="000000" w:themeColor="text1"/>
        </w:rPr>
        <w:t xml:space="preserve">some </w:t>
      </w:r>
      <w:r w:rsidR="6741DD94" w:rsidRPr="00E55301">
        <w:rPr>
          <w:color w:val="000000" w:themeColor="text1"/>
        </w:rPr>
        <w:t>university students</w:t>
      </w:r>
      <w:r w:rsidR="34107827" w:rsidRPr="00E55301">
        <w:rPr>
          <w:color w:val="000000" w:themeColor="text1"/>
        </w:rPr>
        <w:t xml:space="preserve"> trivialised int</w:t>
      </w:r>
      <w:r w:rsidR="076A094F" w:rsidRPr="00E55301">
        <w:rPr>
          <w:color w:val="000000" w:themeColor="text1"/>
        </w:rPr>
        <w:t xml:space="preserve">entionally harmful bullying as playful </w:t>
      </w:r>
      <w:r w:rsidR="1B66C619" w:rsidRPr="00E55301">
        <w:rPr>
          <w:color w:val="000000" w:themeColor="text1"/>
        </w:rPr>
        <w:t>banter</w:t>
      </w:r>
      <w:r w:rsidR="705FE1AA" w:rsidRPr="00E55301">
        <w:rPr>
          <w:color w:val="000000" w:themeColor="text1"/>
        </w:rPr>
        <w:t xml:space="preserve">, </w:t>
      </w:r>
      <w:r w:rsidR="649939A1" w:rsidRPr="00E55301">
        <w:rPr>
          <w:color w:val="000000" w:themeColor="text1"/>
        </w:rPr>
        <w:t xml:space="preserve">serving to </w:t>
      </w:r>
      <w:r w:rsidR="705FE1AA" w:rsidRPr="00E55301">
        <w:rPr>
          <w:color w:val="000000" w:themeColor="text1"/>
        </w:rPr>
        <w:t>legitimis</w:t>
      </w:r>
      <w:r w:rsidR="6A92AA8C" w:rsidRPr="00E55301">
        <w:rPr>
          <w:color w:val="000000" w:themeColor="text1"/>
        </w:rPr>
        <w:t>e</w:t>
      </w:r>
      <w:r w:rsidR="705FE1AA" w:rsidRPr="00E55301">
        <w:rPr>
          <w:color w:val="000000" w:themeColor="text1"/>
        </w:rPr>
        <w:t xml:space="preserve"> </w:t>
      </w:r>
      <w:r w:rsidR="2D0DBE43" w:rsidRPr="00E55301">
        <w:rPr>
          <w:color w:val="000000" w:themeColor="text1"/>
        </w:rPr>
        <w:t>this</w:t>
      </w:r>
      <w:r w:rsidR="705FE1AA" w:rsidRPr="00E55301">
        <w:rPr>
          <w:color w:val="000000" w:themeColor="text1"/>
        </w:rPr>
        <w:t xml:space="preserve"> behaviour</w:t>
      </w:r>
      <w:r w:rsidR="49D6CCE1" w:rsidRPr="00E55301">
        <w:rPr>
          <w:color w:val="000000" w:themeColor="text1"/>
        </w:rPr>
        <w:t>.</w:t>
      </w:r>
      <w:r w:rsidR="5DBC3E6F" w:rsidRPr="00E55301">
        <w:rPr>
          <w:color w:val="000000" w:themeColor="text1"/>
        </w:rPr>
        <w:t xml:space="preserve"> </w:t>
      </w:r>
      <w:r w:rsidR="49D6CCE1" w:rsidRPr="00E55301">
        <w:rPr>
          <w:color w:val="000000" w:themeColor="text1"/>
        </w:rPr>
        <w:t xml:space="preserve">However, contrasting to </w:t>
      </w:r>
      <w:r w:rsidR="52572531" w:rsidRPr="00E55301">
        <w:rPr>
          <w:color w:val="000000" w:themeColor="text1"/>
        </w:rPr>
        <w:t>ideas concerning freedom of expression</w:t>
      </w:r>
      <w:r w:rsidR="328C9806" w:rsidRPr="00E55301">
        <w:rPr>
          <w:color w:val="000000" w:themeColor="text1"/>
        </w:rPr>
        <w:t xml:space="preserve"> and right to offend</w:t>
      </w:r>
      <w:r w:rsidR="6638772A" w:rsidRPr="00E55301">
        <w:rPr>
          <w:color w:val="000000" w:themeColor="text1"/>
        </w:rPr>
        <w:t>,</w:t>
      </w:r>
      <w:r w:rsidR="67FD8FB2" w:rsidRPr="00E55301">
        <w:rPr>
          <w:color w:val="000000" w:themeColor="text1"/>
        </w:rPr>
        <w:t xml:space="preserve"> students </w:t>
      </w:r>
      <w:r w:rsidR="6FB3642B" w:rsidRPr="00E55301">
        <w:rPr>
          <w:color w:val="000000" w:themeColor="text1"/>
        </w:rPr>
        <w:t>emphasised</w:t>
      </w:r>
      <w:r w:rsidR="4AE603E3" w:rsidRPr="00E55301">
        <w:rPr>
          <w:color w:val="000000" w:themeColor="text1"/>
        </w:rPr>
        <w:t xml:space="preserve"> the importance of</w:t>
      </w:r>
      <w:r w:rsidR="6FB3642B" w:rsidRPr="00E55301">
        <w:rPr>
          <w:color w:val="000000" w:themeColor="text1"/>
        </w:rPr>
        <w:t xml:space="preserve"> </w:t>
      </w:r>
      <w:r w:rsidR="27E3009D" w:rsidRPr="00E55301">
        <w:rPr>
          <w:color w:val="000000" w:themeColor="text1"/>
        </w:rPr>
        <w:t>n</w:t>
      </w:r>
      <w:r w:rsidR="6741DD94" w:rsidRPr="00E55301">
        <w:rPr>
          <w:color w:val="000000" w:themeColor="text1"/>
        </w:rPr>
        <w:t>avigating ‘social rules of engagement of the audience’</w:t>
      </w:r>
      <w:r w:rsidR="1E2B1F11" w:rsidRPr="00E55301">
        <w:rPr>
          <w:color w:val="000000" w:themeColor="text1"/>
        </w:rPr>
        <w:t xml:space="preserve">, acknowledging that </w:t>
      </w:r>
      <w:r w:rsidR="6741DD94" w:rsidRPr="00E55301">
        <w:rPr>
          <w:color w:val="000000" w:themeColor="text1"/>
        </w:rPr>
        <w:t xml:space="preserve">not </w:t>
      </w:r>
      <w:r w:rsidR="5AA47203" w:rsidRPr="00E55301">
        <w:rPr>
          <w:color w:val="000000" w:themeColor="text1"/>
        </w:rPr>
        <w:t>all students</w:t>
      </w:r>
      <w:r w:rsidR="6741DD94" w:rsidRPr="00E55301">
        <w:rPr>
          <w:color w:val="000000" w:themeColor="text1"/>
        </w:rPr>
        <w:t xml:space="preserve"> will share the same desires to banter </w:t>
      </w:r>
      <w:r w:rsidR="06C7F067" w:rsidRPr="00E55301">
        <w:rPr>
          <w:color w:val="000000" w:themeColor="text1"/>
        </w:rPr>
        <w:t>and/</w:t>
      </w:r>
      <w:r w:rsidR="6741DD94" w:rsidRPr="00E55301">
        <w:rPr>
          <w:color w:val="000000" w:themeColor="text1"/>
        </w:rPr>
        <w:t>or humour styles</w:t>
      </w:r>
      <w:r w:rsidR="3780B514" w:rsidRPr="00E55301">
        <w:rPr>
          <w:color w:val="000000" w:themeColor="text1"/>
        </w:rPr>
        <w:t xml:space="preserve"> (Buglass et al., 2021: 294)</w:t>
      </w:r>
      <w:r w:rsidR="6741DD94" w:rsidRPr="00E55301">
        <w:rPr>
          <w:color w:val="000000" w:themeColor="text1"/>
        </w:rPr>
        <w:t>.</w:t>
      </w:r>
      <w:r w:rsidR="5B83119B" w:rsidRPr="00E55301">
        <w:rPr>
          <w:color w:val="000000" w:themeColor="text1"/>
        </w:rPr>
        <w:t xml:space="preserve"> </w:t>
      </w:r>
    </w:p>
    <w:p w14:paraId="2C028E39" w14:textId="2DEC451A" w:rsidR="74497C14" w:rsidRPr="00E55301" w:rsidRDefault="1C0AD60B" w:rsidP="395B32EE">
      <w:pPr>
        <w:ind w:firstLine="720"/>
        <w:contextualSpacing/>
        <w:rPr>
          <w:color w:val="000000" w:themeColor="text1"/>
        </w:rPr>
      </w:pPr>
      <w:r w:rsidRPr="00E55301">
        <w:rPr>
          <w:color w:val="000000" w:themeColor="text1"/>
        </w:rPr>
        <w:t xml:space="preserve">Similar findings </w:t>
      </w:r>
      <w:r w:rsidR="5543A499" w:rsidRPr="00E55301">
        <w:rPr>
          <w:color w:val="000000" w:themeColor="text1"/>
        </w:rPr>
        <w:t xml:space="preserve">can be found </w:t>
      </w:r>
      <w:r w:rsidRPr="00E55301">
        <w:rPr>
          <w:color w:val="000000" w:themeColor="text1"/>
        </w:rPr>
        <w:t xml:space="preserve">within </w:t>
      </w:r>
      <w:r w:rsidR="1EA039A2" w:rsidRPr="00E55301">
        <w:rPr>
          <w:color w:val="000000" w:themeColor="text1"/>
        </w:rPr>
        <w:t>contemporary</w:t>
      </w:r>
      <w:r w:rsidR="6F1AD618" w:rsidRPr="00E55301">
        <w:rPr>
          <w:color w:val="000000" w:themeColor="text1"/>
        </w:rPr>
        <w:t xml:space="preserve"> </w:t>
      </w:r>
      <w:r w:rsidR="7B4FE953" w:rsidRPr="00E55301">
        <w:rPr>
          <w:color w:val="000000" w:themeColor="text1"/>
        </w:rPr>
        <w:t>sport</w:t>
      </w:r>
      <w:r w:rsidR="710387F1" w:rsidRPr="00E55301">
        <w:rPr>
          <w:color w:val="000000" w:themeColor="text1"/>
        </w:rPr>
        <w:t>-related literature</w:t>
      </w:r>
      <w:r w:rsidR="7B4FE953" w:rsidRPr="00E55301">
        <w:rPr>
          <w:color w:val="000000" w:themeColor="text1"/>
        </w:rPr>
        <w:t xml:space="preserve">. </w:t>
      </w:r>
      <w:r w:rsidR="476B606E" w:rsidRPr="00E55301">
        <w:rPr>
          <w:color w:val="000000" w:themeColor="text1"/>
        </w:rPr>
        <w:t>I</w:t>
      </w:r>
      <w:r w:rsidR="19F3783E" w:rsidRPr="00E55301">
        <w:rPr>
          <w:color w:val="000000" w:themeColor="text1"/>
        </w:rPr>
        <w:t>nterview</w:t>
      </w:r>
      <w:r w:rsidR="6F6AFC36" w:rsidRPr="00E55301">
        <w:rPr>
          <w:color w:val="000000" w:themeColor="text1"/>
        </w:rPr>
        <w:t>ing</w:t>
      </w:r>
      <w:r w:rsidR="19F3783E" w:rsidRPr="00E55301">
        <w:rPr>
          <w:color w:val="000000" w:themeColor="text1"/>
        </w:rPr>
        <w:t xml:space="preserve"> eight </w:t>
      </w:r>
      <w:r w:rsidR="2320AD79" w:rsidRPr="00E55301">
        <w:rPr>
          <w:color w:val="000000" w:themeColor="text1"/>
        </w:rPr>
        <w:t>players</w:t>
      </w:r>
      <w:r w:rsidR="19F3783E" w:rsidRPr="00E55301">
        <w:rPr>
          <w:color w:val="000000" w:themeColor="text1"/>
        </w:rPr>
        <w:t xml:space="preserve"> (15-16 years old) and four</w:t>
      </w:r>
      <w:r w:rsidR="3F4BFBB5" w:rsidRPr="00E55301">
        <w:rPr>
          <w:color w:val="000000" w:themeColor="text1"/>
        </w:rPr>
        <w:t xml:space="preserve"> </w:t>
      </w:r>
      <w:r w:rsidR="19F3783E" w:rsidRPr="00E55301">
        <w:rPr>
          <w:color w:val="000000" w:themeColor="text1"/>
        </w:rPr>
        <w:t xml:space="preserve">coaches in a male community football club, </w:t>
      </w:r>
      <w:r w:rsidR="7D3A042B" w:rsidRPr="00E55301">
        <w:rPr>
          <w:color w:val="000000" w:themeColor="text1"/>
        </w:rPr>
        <w:t>Booth</w:t>
      </w:r>
      <w:r w:rsidR="1FF46431" w:rsidRPr="00E55301">
        <w:rPr>
          <w:color w:val="000000" w:themeColor="text1"/>
        </w:rPr>
        <w:t xml:space="preserve"> et al. (</w:t>
      </w:r>
      <w:r w:rsidR="7D3A042B" w:rsidRPr="00E55301">
        <w:rPr>
          <w:color w:val="000000" w:themeColor="text1"/>
        </w:rPr>
        <w:t>2023)</w:t>
      </w:r>
      <w:r w:rsidR="7467F96C" w:rsidRPr="00E55301">
        <w:rPr>
          <w:color w:val="000000" w:themeColor="text1"/>
        </w:rPr>
        <w:t xml:space="preserve"> </w:t>
      </w:r>
      <w:r w:rsidR="3DA27F96" w:rsidRPr="00E55301">
        <w:rPr>
          <w:color w:val="000000" w:themeColor="text1"/>
        </w:rPr>
        <w:t xml:space="preserve">discovered that </w:t>
      </w:r>
      <w:r w:rsidR="41A8F2E6" w:rsidRPr="00E55301">
        <w:rPr>
          <w:color w:val="000000" w:themeColor="text1"/>
        </w:rPr>
        <w:t xml:space="preserve">repetitive comments were </w:t>
      </w:r>
      <w:r w:rsidR="4839006D" w:rsidRPr="00E55301">
        <w:rPr>
          <w:color w:val="000000" w:themeColor="text1"/>
        </w:rPr>
        <w:t xml:space="preserve">consistently </w:t>
      </w:r>
      <w:r w:rsidR="41A8F2E6" w:rsidRPr="00E55301">
        <w:rPr>
          <w:color w:val="000000" w:themeColor="text1"/>
        </w:rPr>
        <w:t>viewed as oversteppin</w:t>
      </w:r>
      <w:r w:rsidR="00FCE5B0" w:rsidRPr="00E55301">
        <w:rPr>
          <w:color w:val="000000" w:themeColor="text1"/>
        </w:rPr>
        <w:t>g into bullying</w:t>
      </w:r>
      <w:r w:rsidR="16E5D169" w:rsidRPr="00E55301">
        <w:rPr>
          <w:color w:val="000000" w:themeColor="text1"/>
        </w:rPr>
        <w:t xml:space="preserve">. However, </w:t>
      </w:r>
      <w:r w:rsidR="5ABEB3E5" w:rsidRPr="00E55301">
        <w:rPr>
          <w:color w:val="000000" w:themeColor="text1"/>
        </w:rPr>
        <w:t>bullying could be</w:t>
      </w:r>
      <w:r w:rsidR="081AE5C5" w:rsidRPr="00E55301">
        <w:rPr>
          <w:color w:val="000000" w:themeColor="text1"/>
        </w:rPr>
        <w:t xml:space="preserve"> </w:t>
      </w:r>
      <w:r w:rsidR="3CCF0E01" w:rsidRPr="00E55301">
        <w:rPr>
          <w:color w:val="000000" w:themeColor="text1"/>
        </w:rPr>
        <w:t>ambiguous</w:t>
      </w:r>
      <w:r w:rsidR="081AE5C5" w:rsidRPr="00E55301">
        <w:rPr>
          <w:color w:val="000000" w:themeColor="text1"/>
        </w:rPr>
        <w:t xml:space="preserve"> </w:t>
      </w:r>
      <w:r w:rsidR="53534256" w:rsidRPr="00E55301">
        <w:rPr>
          <w:color w:val="000000" w:themeColor="text1"/>
        </w:rPr>
        <w:t>as</w:t>
      </w:r>
      <w:r w:rsidR="1EC4F4F9" w:rsidRPr="00E55301">
        <w:rPr>
          <w:color w:val="000000" w:themeColor="text1"/>
        </w:rPr>
        <w:t xml:space="preserve"> the same comments </w:t>
      </w:r>
      <w:r w:rsidR="1ED64A8C" w:rsidRPr="00E55301">
        <w:rPr>
          <w:color w:val="000000" w:themeColor="text1"/>
        </w:rPr>
        <w:t>were</w:t>
      </w:r>
      <w:r w:rsidR="1EC4F4F9" w:rsidRPr="00E55301">
        <w:rPr>
          <w:color w:val="000000" w:themeColor="text1"/>
        </w:rPr>
        <w:t xml:space="preserve"> </w:t>
      </w:r>
      <w:r w:rsidR="1C84761E" w:rsidRPr="00E55301">
        <w:rPr>
          <w:color w:val="000000" w:themeColor="text1"/>
        </w:rPr>
        <w:t xml:space="preserve">received </w:t>
      </w:r>
      <w:r w:rsidR="61992135" w:rsidRPr="00E55301">
        <w:rPr>
          <w:color w:val="000000" w:themeColor="text1"/>
        </w:rPr>
        <w:t>differently</w:t>
      </w:r>
      <w:r w:rsidR="39333505" w:rsidRPr="00E55301">
        <w:rPr>
          <w:color w:val="000000" w:themeColor="text1"/>
        </w:rPr>
        <w:t xml:space="preserve"> </w:t>
      </w:r>
      <w:r w:rsidR="0C2B96B8" w:rsidRPr="00E55301">
        <w:rPr>
          <w:color w:val="000000" w:themeColor="text1"/>
        </w:rPr>
        <w:t>depending on the</w:t>
      </w:r>
      <w:r w:rsidR="61992135" w:rsidRPr="00E55301">
        <w:rPr>
          <w:color w:val="000000" w:themeColor="text1"/>
        </w:rPr>
        <w:t xml:space="preserve"> relationships and situations</w:t>
      </w:r>
      <w:r w:rsidR="6E53CCD2" w:rsidRPr="00E55301">
        <w:rPr>
          <w:color w:val="000000" w:themeColor="text1"/>
        </w:rPr>
        <w:t xml:space="preserve"> in which </w:t>
      </w:r>
      <w:r w:rsidR="0E2987EC" w:rsidRPr="00E55301">
        <w:rPr>
          <w:color w:val="000000" w:themeColor="text1"/>
        </w:rPr>
        <w:t>they</w:t>
      </w:r>
      <w:r w:rsidR="6E53CCD2" w:rsidRPr="00E55301">
        <w:rPr>
          <w:color w:val="000000" w:themeColor="text1"/>
        </w:rPr>
        <w:t xml:space="preserve"> were exchanged</w:t>
      </w:r>
      <w:r w:rsidR="5B941955" w:rsidRPr="00E55301">
        <w:rPr>
          <w:color w:val="000000" w:themeColor="text1"/>
        </w:rPr>
        <w:t>.</w:t>
      </w:r>
      <w:r w:rsidR="15CB2428" w:rsidRPr="00E55301">
        <w:rPr>
          <w:color w:val="000000" w:themeColor="text1"/>
        </w:rPr>
        <w:t xml:space="preserve"> </w:t>
      </w:r>
      <w:r w:rsidR="54A35F63" w:rsidRPr="00E55301">
        <w:rPr>
          <w:color w:val="000000" w:themeColor="text1"/>
        </w:rPr>
        <w:t>Explaining</w:t>
      </w:r>
      <w:r w:rsidR="6EA9EB10" w:rsidRPr="00E55301">
        <w:rPr>
          <w:color w:val="000000" w:themeColor="text1"/>
        </w:rPr>
        <w:t xml:space="preserve"> this</w:t>
      </w:r>
      <w:r w:rsidR="3DEFA2F6" w:rsidRPr="00E55301">
        <w:rPr>
          <w:color w:val="000000" w:themeColor="text1"/>
        </w:rPr>
        <w:t xml:space="preserve"> finding, Booth </w:t>
      </w:r>
      <w:r w:rsidR="00C953BD" w:rsidRPr="00E55301">
        <w:rPr>
          <w:color w:val="000000" w:themeColor="text1"/>
        </w:rPr>
        <w:t>et al. (</w:t>
      </w:r>
      <w:r w:rsidR="3DEFA2F6" w:rsidRPr="00E55301">
        <w:rPr>
          <w:color w:val="000000" w:themeColor="text1"/>
        </w:rPr>
        <w:t>2023)</w:t>
      </w:r>
      <w:r w:rsidR="5C15B662" w:rsidRPr="00E55301">
        <w:rPr>
          <w:color w:val="000000" w:themeColor="text1"/>
        </w:rPr>
        <w:t xml:space="preserve"> </w:t>
      </w:r>
      <w:r w:rsidR="6EA9EB10" w:rsidRPr="00E55301">
        <w:rPr>
          <w:color w:val="000000" w:themeColor="text1"/>
        </w:rPr>
        <w:t>noted</w:t>
      </w:r>
      <w:r w:rsidR="5C15B662" w:rsidRPr="00E55301">
        <w:rPr>
          <w:color w:val="000000" w:themeColor="text1"/>
        </w:rPr>
        <w:t xml:space="preserve"> how </w:t>
      </w:r>
      <w:r w:rsidR="398531C7" w:rsidRPr="00E55301">
        <w:rPr>
          <w:color w:val="000000" w:themeColor="text1"/>
        </w:rPr>
        <w:t>a social hierarchy</w:t>
      </w:r>
      <w:r w:rsidR="358E2130" w:rsidRPr="00E55301">
        <w:rPr>
          <w:color w:val="000000" w:themeColor="text1"/>
        </w:rPr>
        <w:t xml:space="preserve"> </w:t>
      </w:r>
      <w:r w:rsidR="47CCD632" w:rsidRPr="00E55301">
        <w:rPr>
          <w:color w:val="000000" w:themeColor="text1"/>
        </w:rPr>
        <w:t>based largely on</w:t>
      </w:r>
      <w:r w:rsidR="6DCC7015" w:rsidRPr="00E55301">
        <w:rPr>
          <w:color w:val="000000" w:themeColor="text1"/>
        </w:rPr>
        <w:t xml:space="preserve"> embodiment of hegemonic masculine norms </w:t>
      </w:r>
      <w:r w:rsidR="7DC47309" w:rsidRPr="00E55301">
        <w:rPr>
          <w:color w:val="000000" w:themeColor="text1"/>
        </w:rPr>
        <w:t>part-</w:t>
      </w:r>
      <w:r w:rsidR="3FF5715E" w:rsidRPr="00E55301">
        <w:rPr>
          <w:color w:val="000000" w:themeColor="text1"/>
        </w:rPr>
        <w:t>enabl</w:t>
      </w:r>
      <w:r w:rsidR="60E53147" w:rsidRPr="00E55301">
        <w:rPr>
          <w:color w:val="000000" w:themeColor="text1"/>
        </w:rPr>
        <w:t>ed</w:t>
      </w:r>
      <w:r w:rsidR="3FF5715E" w:rsidRPr="00E55301">
        <w:rPr>
          <w:color w:val="000000" w:themeColor="text1"/>
        </w:rPr>
        <w:t xml:space="preserve"> the masquerading and downplaying of bullying</w:t>
      </w:r>
      <w:r w:rsidR="0EF24253" w:rsidRPr="00E55301">
        <w:rPr>
          <w:color w:val="000000" w:themeColor="text1"/>
        </w:rPr>
        <w:t xml:space="preserve"> as banter</w:t>
      </w:r>
      <w:r w:rsidR="24F67C93" w:rsidRPr="00E55301">
        <w:rPr>
          <w:color w:val="000000" w:themeColor="text1"/>
        </w:rPr>
        <w:t>.</w:t>
      </w:r>
      <w:r w:rsidR="3C9F0A69" w:rsidRPr="00E55301">
        <w:rPr>
          <w:color w:val="000000" w:themeColor="text1"/>
        </w:rPr>
        <w:t xml:space="preserve"> </w:t>
      </w:r>
      <w:r w:rsidR="553E7C65" w:rsidRPr="00E55301">
        <w:rPr>
          <w:color w:val="000000" w:themeColor="text1"/>
        </w:rPr>
        <w:t>Further</w:t>
      </w:r>
      <w:r w:rsidR="34B23C74" w:rsidRPr="00E55301">
        <w:rPr>
          <w:color w:val="000000" w:themeColor="text1"/>
        </w:rPr>
        <w:t xml:space="preserve"> evidencing the influence of social hierarchies</w:t>
      </w:r>
      <w:r w:rsidR="553E7C65" w:rsidRPr="00E55301">
        <w:rPr>
          <w:color w:val="000000" w:themeColor="text1"/>
        </w:rPr>
        <w:t xml:space="preserve">, </w:t>
      </w:r>
      <w:r w:rsidR="6E6D3BB4" w:rsidRPr="00E55301">
        <w:rPr>
          <w:color w:val="000000" w:themeColor="text1"/>
        </w:rPr>
        <w:t>through</w:t>
      </w:r>
      <w:r w:rsidR="553E7C65" w:rsidRPr="00E55301">
        <w:rPr>
          <w:color w:val="000000" w:themeColor="text1"/>
        </w:rPr>
        <w:t xml:space="preserve"> interviewing 1</w:t>
      </w:r>
      <w:r w:rsidR="4AFE25F8" w:rsidRPr="00E55301">
        <w:rPr>
          <w:color w:val="000000" w:themeColor="text1"/>
        </w:rPr>
        <w:t>8</w:t>
      </w:r>
      <w:r w:rsidR="553E7C65" w:rsidRPr="00E55301">
        <w:rPr>
          <w:color w:val="000000" w:themeColor="text1"/>
        </w:rPr>
        <w:t xml:space="preserve"> professional footballers, Newman et al. (2022a) discovered that less experienced players passively accepted</w:t>
      </w:r>
      <w:r w:rsidR="39C7222B" w:rsidRPr="00E55301">
        <w:rPr>
          <w:color w:val="000000" w:themeColor="text1"/>
        </w:rPr>
        <w:t xml:space="preserve"> and seldom challenged</w:t>
      </w:r>
      <w:r w:rsidR="553E7C65" w:rsidRPr="00E55301">
        <w:rPr>
          <w:color w:val="000000" w:themeColor="text1"/>
        </w:rPr>
        <w:t xml:space="preserve"> bullying, which maintain</w:t>
      </w:r>
      <w:r w:rsidR="160F74FA" w:rsidRPr="00E55301">
        <w:rPr>
          <w:color w:val="000000" w:themeColor="text1"/>
        </w:rPr>
        <w:t>ed</w:t>
      </w:r>
      <w:r w:rsidR="553E7C65" w:rsidRPr="00E55301">
        <w:rPr>
          <w:color w:val="000000" w:themeColor="text1"/>
        </w:rPr>
        <w:t xml:space="preserve"> power imbalances</w:t>
      </w:r>
      <w:r w:rsidR="14092855" w:rsidRPr="00E55301">
        <w:rPr>
          <w:color w:val="000000" w:themeColor="text1"/>
        </w:rPr>
        <w:t xml:space="preserve"> between players</w:t>
      </w:r>
      <w:r w:rsidR="553E7C65" w:rsidRPr="00E55301">
        <w:rPr>
          <w:color w:val="000000" w:themeColor="text1"/>
        </w:rPr>
        <w:t>.</w:t>
      </w:r>
      <w:r w:rsidR="300F4F14" w:rsidRPr="00E55301">
        <w:rPr>
          <w:color w:val="000000" w:themeColor="text1"/>
        </w:rPr>
        <w:t xml:space="preserve"> </w:t>
      </w:r>
      <w:r w:rsidR="317AC65B" w:rsidRPr="00E55301">
        <w:rPr>
          <w:color w:val="000000" w:themeColor="text1"/>
        </w:rPr>
        <w:t>P</w:t>
      </w:r>
      <w:r w:rsidR="184DF47D" w:rsidRPr="00E55301">
        <w:rPr>
          <w:color w:val="000000" w:themeColor="text1"/>
        </w:rPr>
        <w:t xml:space="preserve">assive responses and </w:t>
      </w:r>
      <w:r w:rsidR="553E7C65" w:rsidRPr="00E55301">
        <w:rPr>
          <w:color w:val="000000" w:themeColor="text1"/>
        </w:rPr>
        <w:t>lack of reporting w</w:t>
      </w:r>
      <w:r w:rsidR="493828B7" w:rsidRPr="00E55301">
        <w:rPr>
          <w:color w:val="000000" w:themeColor="text1"/>
        </w:rPr>
        <w:t>ere</w:t>
      </w:r>
      <w:r w:rsidR="553E7C65" w:rsidRPr="00E55301">
        <w:rPr>
          <w:color w:val="000000" w:themeColor="text1"/>
        </w:rPr>
        <w:t xml:space="preserve"> also found within university sport societies</w:t>
      </w:r>
      <w:r w:rsidR="2EDE5B27" w:rsidRPr="00E55301">
        <w:rPr>
          <w:color w:val="000000" w:themeColor="text1"/>
        </w:rPr>
        <w:t xml:space="preserve">, whereby </w:t>
      </w:r>
      <w:r w:rsidR="3BB03BCA" w:rsidRPr="00E55301">
        <w:rPr>
          <w:color w:val="000000" w:themeColor="text1"/>
        </w:rPr>
        <w:t>preserv</w:t>
      </w:r>
      <w:r w:rsidR="42C212F8" w:rsidRPr="00E55301">
        <w:rPr>
          <w:color w:val="000000" w:themeColor="text1"/>
        </w:rPr>
        <w:t xml:space="preserve">ation of </w:t>
      </w:r>
      <w:r w:rsidR="2F0831DD" w:rsidRPr="00E55301">
        <w:rPr>
          <w:color w:val="000000" w:themeColor="text1"/>
        </w:rPr>
        <w:t xml:space="preserve">identity </w:t>
      </w:r>
      <w:r w:rsidR="3BB03BCA" w:rsidRPr="00E55301">
        <w:rPr>
          <w:color w:val="000000" w:themeColor="text1"/>
        </w:rPr>
        <w:t xml:space="preserve">was </w:t>
      </w:r>
      <w:r w:rsidR="7660EE4D" w:rsidRPr="00E55301">
        <w:rPr>
          <w:color w:val="000000" w:themeColor="text1"/>
        </w:rPr>
        <w:t>the</w:t>
      </w:r>
      <w:r w:rsidR="3BB03BCA" w:rsidRPr="00E55301">
        <w:rPr>
          <w:color w:val="000000" w:themeColor="text1"/>
        </w:rPr>
        <w:t xml:space="preserve"> reason </w:t>
      </w:r>
      <w:r w:rsidR="553E7C65" w:rsidRPr="00E55301">
        <w:rPr>
          <w:color w:val="000000" w:themeColor="text1"/>
        </w:rPr>
        <w:t>many students opted not to voice their feelings of disapproval and distress</w:t>
      </w:r>
      <w:r w:rsidR="0F11DD57" w:rsidRPr="00E55301">
        <w:rPr>
          <w:color w:val="000000" w:themeColor="text1"/>
        </w:rPr>
        <w:t xml:space="preserve"> (Abell et al., 2023)</w:t>
      </w:r>
      <w:r w:rsidR="553E7C65" w:rsidRPr="00E55301">
        <w:rPr>
          <w:color w:val="000000" w:themeColor="text1"/>
        </w:rPr>
        <w:t xml:space="preserve">. This reluctance contributed to a prevailing culture of banter within the university campus, whereby banter was used as a </w:t>
      </w:r>
      <w:r w:rsidR="55C7C8B6" w:rsidRPr="00E55301">
        <w:rPr>
          <w:color w:val="000000" w:themeColor="text1"/>
        </w:rPr>
        <w:t>‘</w:t>
      </w:r>
      <w:r w:rsidR="553E7C65" w:rsidRPr="00E55301">
        <w:rPr>
          <w:color w:val="000000" w:themeColor="text1"/>
        </w:rPr>
        <w:t>catch all</w:t>
      </w:r>
      <w:r w:rsidR="338685FC" w:rsidRPr="00E55301">
        <w:rPr>
          <w:color w:val="000000" w:themeColor="text1"/>
        </w:rPr>
        <w:t>’</w:t>
      </w:r>
      <w:r w:rsidR="553E7C65" w:rsidRPr="00E55301">
        <w:rPr>
          <w:color w:val="000000" w:themeColor="text1"/>
        </w:rPr>
        <w:t xml:space="preserve"> term to euphemistically label and excuse bullying</w:t>
      </w:r>
      <w:r w:rsidR="6377BAF8" w:rsidRPr="00E55301">
        <w:rPr>
          <w:color w:val="000000" w:themeColor="text1"/>
        </w:rPr>
        <w:t xml:space="preserve"> (Abell et al., 2023</w:t>
      </w:r>
      <w:r w:rsidR="5BC4C6E3" w:rsidRPr="00E55301">
        <w:rPr>
          <w:color w:val="000000" w:themeColor="text1"/>
        </w:rPr>
        <w:t>:</w:t>
      </w:r>
      <w:r w:rsidR="0018798D" w:rsidRPr="00E55301">
        <w:rPr>
          <w:color w:val="000000" w:themeColor="text1"/>
        </w:rPr>
        <w:t xml:space="preserve"> 873</w:t>
      </w:r>
      <w:r w:rsidR="00A8596B" w:rsidRPr="00E55301">
        <w:rPr>
          <w:color w:val="000000" w:themeColor="text1"/>
        </w:rPr>
        <w:t>6</w:t>
      </w:r>
      <w:r w:rsidR="6377BAF8" w:rsidRPr="00E55301">
        <w:rPr>
          <w:color w:val="000000" w:themeColor="text1"/>
        </w:rPr>
        <w:t>)</w:t>
      </w:r>
      <w:r w:rsidR="553E7C65" w:rsidRPr="00E55301">
        <w:rPr>
          <w:color w:val="000000" w:themeColor="text1"/>
        </w:rPr>
        <w:t xml:space="preserve">. </w:t>
      </w:r>
    </w:p>
    <w:p w14:paraId="21C9A5CC" w14:textId="34E1DC88" w:rsidR="4E9C9700" w:rsidRPr="00E55301" w:rsidRDefault="02CFE73A" w:rsidP="395B32EE">
      <w:pPr>
        <w:ind w:firstLine="720"/>
        <w:rPr>
          <w:color w:val="000000" w:themeColor="text1"/>
        </w:rPr>
      </w:pPr>
      <w:r w:rsidRPr="00E55301">
        <w:rPr>
          <w:color w:val="000000" w:themeColor="text1"/>
        </w:rPr>
        <w:t xml:space="preserve">Building upon </w:t>
      </w:r>
      <w:r w:rsidR="0C21D51A" w:rsidRPr="00E55301">
        <w:rPr>
          <w:color w:val="000000" w:themeColor="text1"/>
        </w:rPr>
        <w:t>young people’s peer-relations and social constructions of banter</w:t>
      </w:r>
      <w:r w:rsidR="0791A93D" w:rsidRPr="00E55301">
        <w:rPr>
          <w:color w:val="000000" w:themeColor="text1"/>
        </w:rPr>
        <w:t>, i</w:t>
      </w:r>
      <w:r w:rsidR="00CA2727" w:rsidRPr="00E55301">
        <w:rPr>
          <w:color w:val="000000" w:themeColor="text1"/>
        </w:rPr>
        <w:t xml:space="preserve">t is necessary to consider </w:t>
      </w:r>
      <w:r w:rsidR="4C072975" w:rsidRPr="00E55301">
        <w:rPr>
          <w:color w:val="000000" w:themeColor="text1"/>
        </w:rPr>
        <w:t xml:space="preserve">how </w:t>
      </w:r>
      <w:r w:rsidR="00CA2727" w:rsidRPr="00E55301">
        <w:rPr>
          <w:color w:val="000000" w:themeColor="text1"/>
        </w:rPr>
        <w:t>coaches differentiat</w:t>
      </w:r>
      <w:r w:rsidR="5EBE1E39" w:rsidRPr="00E55301">
        <w:rPr>
          <w:color w:val="000000" w:themeColor="text1"/>
        </w:rPr>
        <w:t>e</w:t>
      </w:r>
      <w:r w:rsidR="663491D5" w:rsidRPr="00E55301">
        <w:rPr>
          <w:color w:val="000000" w:themeColor="text1"/>
        </w:rPr>
        <w:t xml:space="preserve"> </w:t>
      </w:r>
      <w:r w:rsidR="60F8E505" w:rsidRPr="00E55301">
        <w:rPr>
          <w:color w:val="000000" w:themeColor="text1"/>
        </w:rPr>
        <w:t xml:space="preserve">between </w:t>
      </w:r>
      <w:r w:rsidR="663491D5" w:rsidRPr="00E55301">
        <w:rPr>
          <w:color w:val="000000" w:themeColor="text1"/>
        </w:rPr>
        <w:t xml:space="preserve">and </w:t>
      </w:r>
      <w:r w:rsidR="75F5D558" w:rsidRPr="00E55301">
        <w:rPr>
          <w:color w:val="000000" w:themeColor="text1"/>
        </w:rPr>
        <w:t xml:space="preserve">monitor </w:t>
      </w:r>
      <w:r w:rsidR="00CA2727" w:rsidRPr="00E55301">
        <w:rPr>
          <w:color w:val="000000" w:themeColor="text1"/>
        </w:rPr>
        <w:t>banter and bullying</w:t>
      </w:r>
      <w:r w:rsidR="3C9F0A69" w:rsidRPr="00E55301">
        <w:rPr>
          <w:color w:val="000000" w:themeColor="text1"/>
        </w:rPr>
        <w:t xml:space="preserve">. </w:t>
      </w:r>
      <w:r w:rsidR="02DD306D" w:rsidRPr="00E55301">
        <w:rPr>
          <w:color w:val="000000" w:themeColor="text1"/>
        </w:rPr>
        <w:t xml:space="preserve">Interviewing </w:t>
      </w:r>
      <w:r w:rsidR="5A7B2C7D" w:rsidRPr="00E55301">
        <w:rPr>
          <w:color w:val="000000" w:themeColor="text1"/>
        </w:rPr>
        <w:t>five male football coaches</w:t>
      </w:r>
      <w:r w:rsidR="01BE20A9" w:rsidRPr="00E55301">
        <w:rPr>
          <w:color w:val="000000" w:themeColor="text1"/>
        </w:rPr>
        <w:t xml:space="preserve">, Newman et al. (2022b) found that </w:t>
      </w:r>
      <w:r w:rsidR="12BD3DBF" w:rsidRPr="00E55301">
        <w:rPr>
          <w:color w:val="000000" w:themeColor="text1"/>
        </w:rPr>
        <w:t xml:space="preserve">bullying </w:t>
      </w:r>
      <w:r w:rsidR="0AD7AD05" w:rsidRPr="00E55301">
        <w:rPr>
          <w:color w:val="000000" w:themeColor="text1"/>
        </w:rPr>
        <w:t xml:space="preserve">was perceived to </w:t>
      </w:r>
      <w:r w:rsidR="12BD3DBF" w:rsidRPr="00E55301">
        <w:rPr>
          <w:color w:val="000000" w:themeColor="text1"/>
        </w:rPr>
        <w:t>manifest when there is an imbalance of power</w:t>
      </w:r>
      <w:r w:rsidR="17B18C21" w:rsidRPr="00E55301">
        <w:rPr>
          <w:color w:val="000000" w:themeColor="text1"/>
        </w:rPr>
        <w:t>.</w:t>
      </w:r>
      <w:r w:rsidR="478B7309" w:rsidRPr="00E55301">
        <w:rPr>
          <w:color w:val="000000" w:themeColor="text1"/>
        </w:rPr>
        <w:t xml:space="preserve"> Within this </w:t>
      </w:r>
      <w:r w:rsidR="77186297" w:rsidRPr="00E55301">
        <w:rPr>
          <w:color w:val="000000" w:themeColor="text1"/>
        </w:rPr>
        <w:t>academy</w:t>
      </w:r>
      <w:r w:rsidR="478B7309" w:rsidRPr="00E55301">
        <w:rPr>
          <w:color w:val="000000" w:themeColor="text1"/>
        </w:rPr>
        <w:t xml:space="preserve">, </w:t>
      </w:r>
      <w:bookmarkStart w:id="0" w:name="_Int_BLyHeSci"/>
      <w:r w:rsidR="478B7309" w:rsidRPr="00E55301">
        <w:rPr>
          <w:color w:val="000000" w:themeColor="text1"/>
        </w:rPr>
        <w:t>players’</w:t>
      </w:r>
      <w:bookmarkEnd w:id="0"/>
      <w:r w:rsidR="478B7309" w:rsidRPr="00E55301">
        <w:rPr>
          <w:color w:val="000000" w:themeColor="text1"/>
        </w:rPr>
        <w:t xml:space="preserve"> </w:t>
      </w:r>
      <w:r w:rsidR="39C241AA" w:rsidRPr="00E55301">
        <w:rPr>
          <w:color w:val="000000" w:themeColor="text1"/>
        </w:rPr>
        <w:t xml:space="preserve">perceived </w:t>
      </w:r>
      <w:r w:rsidR="13332A1D" w:rsidRPr="00E55301">
        <w:rPr>
          <w:color w:val="000000" w:themeColor="text1"/>
        </w:rPr>
        <w:t>weakness</w:t>
      </w:r>
      <w:r w:rsidR="5E6A7837" w:rsidRPr="00E55301">
        <w:rPr>
          <w:color w:val="000000" w:themeColor="text1"/>
        </w:rPr>
        <w:t>es</w:t>
      </w:r>
      <w:r w:rsidR="12BD3DBF" w:rsidRPr="00E55301">
        <w:rPr>
          <w:color w:val="000000" w:themeColor="text1"/>
        </w:rPr>
        <w:t xml:space="preserve"> </w:t>
      </w:r>
      <w:r w:rsidR="3F4E6F03" w:rsidRPr="00E55301">
        <w:rPr>
          <w:color w:val="000000" w:themeColor="text1"/>
        </w:rPr>
        <w:t>offer</w:t>
      </w:r>
      <w:r w:rsidR="5CAF0904" w:rsidRPr="00E55301">
        <w:rPr>
          <w:color w:val="000000" w:themeColor="text1"/>
        </w:rPr>
        <w:t>ed</w:t>
      </w:r>
      <w:r w:rsidR="3F4E6F03" w:rsidRPr="00E55301">
        <w:rPr>
          <w:color w:val="000000" w:themeColor="text1"/>
        </w:rPr>
        <w:t xml:space="preserve"> </w:t>
      </w:r>
      <w:r w:rsidR="12BD3DBF" w:rsidRPr="00E55301">
        <w:rPr>
          <w:color w:val="000000" w:themeColor="text1"/>
        </w:rPr>
        <w:t xml:space="preserve">perpetrators </w:t>
      </w:r>
      <w:r w:rsidR="201F7A24" w:rsidRPr="00E55301">
        <w:rPr>
          <w:color w:val="000000" w:themeColor="text1"/>
        </w:rPr>
        <w:t xml:space="preserve">opportunities </w:t>
      </w:r>
      <w:r w:rsidR="6FFC747E" w:rsidRPr="00E55301">
        <w:rPr>
          <w:color w:val="000000" w:themeColor="text1"/>
        </w:rPr>
        <w:t xml:space="preserve">to </w:t>
      </w:r>
      <w:r w:rsidR="0D2FECEB" w:rsidRPr="00E55301">
        <w:rPr>
          <w:color w:val="000000" w:themeColor="text1"/>
        </w:rPr>
        <w:t>deliver</w:t>
      </w:r>
      <w:r w:rsidR="432CDB7C" w:rsidRPr="00E55301">
        <w:rPr>
          <w:color w:val="000000" w:themeColor="text1"/>
        </w:rPr>
        <w:t xml:space="preserve"> calculated personal comments to display </w:t>
      </w:r>
      <w:r w:rsidR="559BC037" w:rsidRPr="00E55301">
        <w:rPr>
          <w:color w:val="000000" w:themeColor="text1"/>
        </w:rPr>
        <w:t xml:space="preserve">and maintain </w:t>
      </w:r>
      <w:r w:rsidR="432CDB7C" w:rsidRPr="00E55301">
        <w:rPr>
          <w:color w:val="000000" w:themeColor="text1"/>
        </w:rPr>
        <w:t>their authority</w:t>
      </w:r>
      <w:r w:rsidR="3F3C44D7" w:rsidRPr="00E55301">
        <w:rPr>
          <w:color w:val="000000" w:themeColor="text1"/>
        </w:rPr>
        <w:t xml:space="preserve"> (Newman et al.</w:t>
      </w:r>
      <w:r w:rsidR="41E561F5" w:rsidRPr="00E55301">
        <w:rPr>
          <w:color w:val="000000" w:themeColor="text1"/>
        </w:rPr>
        <w:t>,</w:t>
      </w:r>
      <w:r w:rsidR="3F3C44D7" w:rsidRPr="00E55301">
        <w:rPr>
          <w:color w:val="000000" w:themeColor="text1"/>
        </w:rPr>
        <w:t xml:space="preserve"> 2022b)</w:t>
      </w:r>
      <w:r w:rsidR="432CDB7C" w:rsidRPr="00E55301">
        <w:rPr>
          <w:color w:val="000000" w:themeColor="text1"/>
        </w:rPr>
        <w:t xml:space="preserve">. </w:t>
      </w:r>
      <w:r w:rsidR="6020AE75" w:rsidRPr="00E55301">
        <w:rPr>
          <w:color w:val="000000" w:themeColor="text1"/>
        </w:rPr>
        <w:t xml:space="preserve">Furthermore, </w:t>
      </w:r>
      <w:r w:rsidR="7E4F011B" w:rsidRPr="00E55301">
        <w:rPr>
          <w:color w:val="000000" w:themeColor="text1"/>
        </w:rPr>
        <w:t xml:space="preserve">coaches </w:t>
      </w:r>
      <w:r w:rsidR="0D03FE5A" w:rsidRPr="00E55301">
        <w:rPr>
          <w:color w:val="000000" w:themeColor="text1"/>
        </w:rPr>
        <w:t>found separating and policing banter and bullying difficult</w:t>
      </w:r>
      <w:r w:rsidR="3E5C363B" w:rsidRPr="00E55301">
        <w:rPr>
          <w:color w:val="000000" w:themeColor="text1"/>
        </w:rPr>
        <w:t xml:space="preserve"> given varied </w:t>
      </w:r>
      <w:r w:rsidR="0AFF9EDC" w:rsidRPr="00E55301">
        <w:rPr>
          <w:color w:val="000000" w:themeColor="text1"/>
        </w:rPr>
        <w:t>tolerances towards bant</w:t>
      </w:r>
      <w:r w:rsidR="1E67326F" w:rsidRPr="00E55301">
        <w:rPr>
          <w:color w:val="000000" w:themeColor="text1"/>
        </w:rPr>
        <w:t>er</w:t>
      </w:r>
      <w:r w:rsidR="54C338C6" w:rsidRPr="00E55301">
        <w:rPr>
          <w:color w:val="000000" w:themeColor="text1"/>
        </w:rPr>
        <w:t xml:space="preserve"> and emphasis placed on offence caused</w:t>
      </w:r>
      <w:r w:rsidR="51DC8A6D" w:rsidRPr="00E55301">
        <w:rPr>
          <w:color w:val="000000" w:themeColor="text1"/>
        </w:rPr>
        <w:t xml:space="preserve">. Explaining this finding, Newman et al. (2022b: 1585) </w:t>
      </w:r>
      <w:r w:rsidR="735F5472" w:rsidRPr="00E55301">
        <w:rPr>
          <w:color w:val="000000" w:themeColor="text1"/>
        </w:rPr>
        <w:t xml:space="preserve">noted </w:t>
      </w:r>
      <w:r w:rsidR="543F0445" w:rsidRPr="00E55301">
        <w:rPr>
          <w:color w:val="000000" w:themeColor="text1"/>
        </w:rPr>
        <w:t xml:space="preserve">how </w:t>
      </w:r>
      <w:r w:rsidR="76900388" w:rsidRPr="00E55301">
        <w:rPr>
          <w:color w:val="000000" w:themeColor="text1"/>
        </w:rPr>
        <w:t>a</w:t>
      </w:r>
      <w:r w:rsidR="194B96C8" w:rsidRPr="00E55301">
        <w:rPr>
          <w:color w:val="000000" w:themeColor="text1"/>
        </w:rPr>
        <w:t xml:space="preserve"> </w:t>
      </w:r>
      <w:r w:rsidR="4D95B1B6" w:rsidRPr="00E55301">
        <w:rPr>
          <w:color w:val="000000" w:themeColor="text1"/>
        </w:rPr>
        <w:t>‘player’s personality could solely determine what is appropriate behaviour or not’.</w:t>
      </w:r>
      <w:r w:rsidR="7D610418" w:rsidRPr="00E55301">
        <w:rPr>
          <w:color w:val="000000" w:themeColor="text1"/>
        </w:rPr>
        <w:t xml:space="preserve"> </w:t>
      </w:r>
      <w:r w:rsidR="182A90F5" w:rsidRPr="00E55301">
        <w:rPr>
          <w:color w:val="000000" w:themeColor="text1"/>
        </w:rPr>
        <w:t>D</w:t>
      </w:r>
      <w:r w:rsidR="00630BDE" w:rsidRPr="00E55301">
        <w:rPr>
          <w:color w:val="000000" w:themeColor="text1"/>
        </w:rPr>
        <w:t>etailing</w:t>
      </w:r>
      <w:r w:rsidR="7CC84052" w:rsidRPr="00E55301">
        <w:rPr>
          <w:color w:val="000000" w:themeColor="text1"/>
        </w:rPr>
        <w:t xml:space="preserve"> how banter was </w:t>
      </w:r>
      <w:r w:rsidR="00630BDE" w:rsidRPr="00E55301">
        <w:rPr>
          <w:color w:val="000000" w:themeColor="text1"/>
        </w:rPr>
        <w:t>regulat</w:t>
      </w:r>
      <w:r w:rsidR="7DDDCE66" w:rsidRPr="00E55301">
        <w:rPr>
          <w:color w:val="000000" w:themeColor="text1"/>
        </w:rPr>
        <w:t>ed</w:t>
      </w:r>
      <w:r w:rsidR="108C7CD7" w:rsidRPr="00E55301">
        <w:rPr>
          <w:color w:val="000000" w:themeColor="text1"/>
        </w:rPr>
        <w:t xml:space="preserve"> in a community football club</w:t>
      </w:r>
      <w:r w:rsidR="7DDDCE66" w:rsidRPr="00E55301">
        <w:rPr>
          <w:color w:val="000000" w:themeColor="text1"/>
        </w:rPr>
        <w:t xml:space="preserve">, </w:t>
      </w:r>
      <w:r w:rsidR="00630BDE" w:rsidRPr="00E55301">
        <w:rPr>
          <w:color w:val="000000" w:themeColor="text1"/>
        </w:rPr>
        <w:t xml:space="preserve">Booth et al. (2023) discovered that </w:t>
      </w:r>
      <w:r w:rsidR="481F7E87" w:rsidRPr="00E55301">
        <w:rPr>
          <w:color w:val="000000" w:themeColor="text1"/>
        </w:rPr>
        <w:t>coaches believed the term ‘banter’ is used to mask bullying</w:t>
      </w:r>
      <w:r w:rsidR="4D33F0A6" w:rsidRPr="00E55301">
        <w:rPr>
          <w:color w:val="000000" w:themeColor="text1"/>
        </w:rPr>
        <w:t xml:space="preserve">. </w:t>
      </w:r>
      <w:r w:rsidR="48CB8DDF" w:rsidRPr="00E55301">
        <w:rPr>
          <w:color w:val="000000" w:themeColor="text1"/>
        </w:rPr>
        <w:t xml:space="preserve">This masking </w:t>
      </w:r>
      <w:r w:rsidR="3C8BF2FD" w:rsidRPr="00E55301">
        <w:rPr>
          <w:color w:val="000000" w:themeColor="text1"/>
        </w:rPr>
        <w:t>was</w:t>
      </w:r>
      <w:r w:rsidR="48CB8DDF" w:rsidRPr="00E55301">
        <w:rPr>
          <w:color w:val="000000" w:themeColor="text1"/>
        </w:rPr>
        <w:t xml:space="preserve"> problematic given coaches’ </w:t>
      </w:r>
      <w:r w:rsidR="704F6CCF" w:rsidRPr="00E55301">
        <w:rPr>
          <w:color w:val="000000" w:themeColor="text1"/>
        </w:rPr>
        <w:t xml:space="preserve">uncertainties and </w:t>
      </w:r>
      <w:r w:rsidR="352DEBA1" w:rsidRPr="00E55301">
        <w:rPr>
          <w:color w:val="000000" w:themeColor="text1"/>
        </w:rPr>
        <w:t xml:space="preserve">contradictions </w:t>
      </w:r>
      <w:r w:rsidR="68B7EAE6" w:rsidRPr="00E55301">
        <w:rPr>
          <w:color w:val="000000" w:themeColor="text1"/>
        </w:rPr>
        <w:t xml:space="preserve">in </w:t>
      </w:r>
      <w:r w:rsidR="4DE09EDB" w:rsidRPr="00E55301">
        <w:rPr>
          <w:color w:val="000000" w:themeColor="text1"/>
        </w:rPr>
        <w:t xml:space="preserve">how </w:t>
      </w:r>
      <w:r w:rsidR="2BA51886" w:rsidRPr="00E55301">
        <w:rPr>
          <w:color w:val="000000" w:themeColor="text1"/>
        </w:rPr>
        <w:t>and</w:t>
      </w:r>
      <w:r w:rsidR="68B7EAE6" w:rsidRPr="00E55301">
        <w:rPr>
          <w:color w:val="000000" w:themeColor="text1"/>
        </w:rPr>
        <w:t xml:space="preserve"> when banter blur</w:t>
      </w:r>
      <w:r w:rsidR="2A49FD26" w:rsidRPr="00E55301">
        <w:rPr>
          <w:color w:val="000000" w:themeColor="text1"/>
        </w:rPr>
        <w:t>red</w:t>
      </w:r>
      <w:r w:rsidR="68B7EAE6" w:rsidRPr="00E55301">
        <w:rPr>
          <w:color w:val="000000" w:themeColor="text1"/>
        </w:rPr>
        <w:t xml:space="preserve"> into bullying</w:t>
      </w:r>
      <w:r w:rsidR="2846D9A8" w:rsidRPr="00E55301">
        <w:rPr>
          <w:color w:val="000000" w:themeColor="text1"/>
        </w:rPr>
        <w:t xml:space="preserve"> (Booth et al., 2023)</w:t>
      </w:r>
      <w:r w:rsidR="68B7EAE6" w:rsidRPr="00E55301">
        <w:rPr>
          <w:color w:val="000000" w:themeColor="text1"/>
        </w:rPr>
        <w:t xml:space="preserve">. </w:t>
      </w:r>
      <w:r w:rsidR="6F93BB97" w:rsidRPr="00E55301">
        <w:rPr>
          <w:color w:val="000000" w:themeColor="text1"/>
        </w:rPr>
        <w:t>Whil</w:t>
      </w:r>
      <w:r w:rsidR="3DF0E839" w:rsidRPr="00E55301">
        <w:rPr>
          <w:color w:val="000000" w:themeColor="text1"/>
        </w:rPr>
        <w:t xml:space="preserve">st </w:t>
      </w:r>
      <w:r w:rsidR="272A9848" w:rsidRPr="00E55301">
        <w:rPr>
          <w:color w:val="000000" w:themeColor="text1"/>
        </w:rPr>
        <w:t xml:space="preserve">insightful, </w:t>
      </w:r>
      <w:r w:rsidR="3DF0E839" w:rsidRPr="00E55301">
        <w:rPr>
          <w:color w:val="000000" w:themeColor="text1"/>
        </w:rPr>
        <w:t>such literatur</w:t>
      </w:r>
      <w:r w:rsidR="6F93BB97" w:rsidRPr="00E55301">
        <w:rPr>
          <w:color w:val="000000" w:themeColor="text1"/>
        </w:rPr>
        <w:t xml:space="preserve">e </w:t>
      </w:r>
      <w:r w:rsidR="1359B09A" w:rsidRPr="00E55301">
        <w:rPr>
          <w:color w:val="000000" w:themeColor="text1"/>
        </w:rPr>
        <w:t xml:space="preserve">is football-dominant, and it is necessary to acknowledge how </w:t>
      </w:r>
      <w:r w:rsidR="2CF19E00" w:rsidRPr="00E55301">
        <w:rPr>
          <w:color w:val="000000" w:themeColor="text1"/>
        </w:rPr>
        <w:t>teach</w:t>
      </w:r>
      <w:r w:rsidR="4BD7C775" w:rsidRPr="00E55301">
        <w:rPr>
          <w:color w:val="000000" w:themeColor="text1"/>
        </w:rPr>
        <w:t xml:space="preserve">ers have different </w:t>
      </w:r>
      <w:r w:rsidR="3406E47F" w:rsidRPr="00E55301">
        <w:rPr>
          <w:color w:val="000000" w:themeColor="text1"/>
        </w:rPr>
        <w:t xml:space="preserve">roles, </w:t>
      </w:r>
      <w:r w:rsidR="4BD7C775" w:rsidRPr="00E55301">
        <w:rPr>
          <w:color w:val="000000" w:themeColor="text1"/>
        </w:rPr>
        <w:t>responsibilities</w:t>
      </w:r>
      <w:r w:rsidR="2960E053" w:rsidRPr="00E55301">
        <w:rPr>
          <w:color w:val="000000" w:themeColor="text1"/>
        </w:rPr>
        <w:t xml:space="preserve"> and pressures</w:t>
      </w:r>
      <w:r w:rsidR="4BD7C775" w:rsidRPr="00E55301">
        <w:rPr>
          <w:color w:val="000000" w:themeColor="text1"/>
        </w:rPr>
        <w:t xml:space="preserve">. Therefore, this article </w:t>
      </w:r>
      <w:r w:rsidR="4B20B78B" w:rsidRPr="00E55301">
        <w:rPr>
          <w:color w:val="000000" w:themeColor="text1"/>
        </w:rPr>
        <w:t xml:space="preserve">addresses an empirical gap by exploring </w:t>
      </w:r>
      <w:r w:rsidR="7E9779DB" w:rsidRPr="00E55301">
        <w:rPr>
          <w:color w:val="000000" w:themeColor="text1"/>
        </w:rPr>
        <w:t xml:space="preserve">how PE teachers differentiate </w:t>
      </w:r>
      <w:r w:rsidR="114761DA" w:rsidRPr="00E55301">
        <w:rPr>
          <w:color w:val="000000" w:themeColor="text1"/>
        </w:rPr>
        <w:t xml:space="preserve">between </w:t>
      </w:r>
      <w:r w:rsidR="7E9779DB" w:rsidRPr="00E55301">
        <w:rPr>
          <w:color w:val="000000" w:themeColor="text1"/>
        </w:rPr>
        <w:t xml:space="preserve">and </w:t>
      </w:r>
      <w:r w:rsidR="4705C7D9" w:rsidRPr="00E55301">
        <w:rPr>
          <w:color w:val="000000" w:themeColor="text1"/>
        </w:rPr>
        <w:t xml:space="preserve">monitor </w:t>
      </w:r>
      <w:r w:rsidR="7E9779DB" w:rsidRPr="00E55301">
        <w:rPr>
          <w:color w:val="000000" w:themeColor="text1"/>
        </w:rPr>
        <w:t xml:space="preserve">banter and bullying.  </w:t>
      </w:r>
      <w:r w:rsidR="2FB2C31B" w:rsidRPr="00E55301">
        <w:rPr>
          <w:color w:val="000000" w:themeColor="text1"/>
        </w:rPr>
        <w:t xml:space="preserve"> </w:t>
      </w:r>
      <w:r w:rsidR="2CF19E00" w:rsidRPr="00E55301">
        <w:rPr>
          <w:color w:val="000000" w:themeColor="text1"/>
        </w:rPr>
        <w:t xml:space="preserve"> </w:t>
      </w:r>
      <w:r w:rsidR="63C3CF21" w:rsidRPr="00E55301">
        <w:rPr>
          <w:color w:val="000000" w:themeColor="text1"/>
        </w:rPr>
        <w:t xml:space="preserve"> </w:t>
      </w:r>
    </w:p>
    <w:p w14:paraId="02D8913E" w14:textId="16455D5E" w:rsidR="32226A35" w:rsidRPr="00E55301" w:rsidRDefault="409D74EA" w:rsidP="395B32EE">
      <w:pPr>
        <w:ind w:firstLine="720"/>
        <w:contextualSpacing/>
        <w:rPr>
          <w:color w:val="000000" w:themeColor="text1"/>
        </w:rPr>
      </w:pPr>
      <w:r w:rsidRPr="00E55301">
        <w:rPr>
          <w:color w:val="000000" w:themeColor="text1"/>
        </w:rPr>
        <w:t xml:space="preserve"> </w:t>
      </w:r>
      <w:r w:rsidR="20E8C0A5" w:rsidRPr="00E55301">
        <w:rPr>
          <w:color w:val="000000" w:themeColor="text1"/>
        </w:rPr>
        <w:t>L</w:t>
      </w:r>
      <w:r w:rsidR="6555C196" w:rsidRPr="00E55301">
        <w:rPr>
          <w:color w:val="000000" w:themeColor="text1"/>
        </w:rPr>
        <w:t xml:space="preserve">iterature </w:t>
      </w:r>
      <w:r w:rsidR="5C4F84FE" w:rsidRPr="00E55301">
        <w:rPr>
          <w:color w:val="000000" w:themeColor="text1"/>
        </w:rPr>
        <w:t xml:space="preserve">reviewed </w:t>
      </w:r>
      <w:r w:rsidR="1E7A3A65" w:rsidRPr="00E55301">
        <w:rPr>
          <w:color w:val="000000" w:themeColor="text1"/>
        </w:rPr>
        <w:t>identifie</w:t>
      </w:r>
      <w:r w:rsidR="06E85844" w:rsidRPr="00E55301">
        <w:rPr>
          <w:color w:val="000000" w:themeColor="text1"/>
        </w:rPr>
        <w:t>s</w:t>
      </w:r>
      <w:r w:rsidR="1E7A3A65" w:rsidRPr="00E55301">
        <w:rPr>
          <w:color w:val="000000" w:themeColor="text1"/>
        </w:rPr>
        <w:t xml:space="preserve"> </w:t>
      </w:r>
      <w:r w:rsidR="6555C196" w:rsidRPr="00E55301">
        <w:rPr>
          <w:color w:val="000000" w:themeColor="text1"/>
        </w:rPr>
        <w:t xml:space="preserve">several themes </w:t>
      </w:r>
      <w:r w:rsidR="387EDF47" w:rsidRPr="00E55301">
        <w:rPr>
          <w:color w:val="000000" w:themeColor="text1"/>
        </w:rPr>
        <w:t>concerning b</w:t>
      </w:r>
      <w:r w:rsidR="6555C196" w:rsidRPr="00E55301">
        <w:rPr>
          <w:color w:val="000000" w:themeColor="text1"/>
        </w:rPr>
        <w:t xml:space="preserve">lurred lines between banter </w:t>
      </w:r>
      <w:r w:rsidR="4F77C791" w:rsidRPr="00E55301">
        <w:rPr>
          <w:color w:val="000000" w:themeColor="text1"/>
        </w:rPr>
        <w:t xml:space="preserve">and bullying within educational and sporting environments. </w:t>
      </w:r>
      <w:r w:rsidR="2680A5F2" w:rsidRPr="00E55301">
        <w:rPr>
          <w:color w:val="000000" w:themeColor="text1"/>
        </w:rPr>
        <w:t xml:space="preserve">Ambiguities </w:t>
      </w:r>
      <w:r w:rsidR="199C01C2" w:rsidRPr="00E55301">
        <w:rPr>
          <w:color w:val="000000" w:themeColor="text1"/>
        </w:rPr>
        <w:t xml:space="preserve">most often </w:t>
      </w:r>
      <w:r w:rsidR="4D696BEC" w:rsidRPr="00E55301">
        <w:rPr>
          <w:color w:val="000000" w:themeColor="text1"/>
        </w:rPr>
        <w:t>appeared when</w:t>
      </w:r>
      <w:r w:rsidR="594382B5" w:rsidRPr="00E55301">
        <w:rPr>
          <w:color w:val="000000" w:themeColor="text1"/>
        </w:rPr>
        <w:t xml:space="preserve">: a) </w:t>
      </w:r>
      <w:r w:rsidR="4D696BEC" w:rsidRPr="00E55301">
        <w:rPr>
          <w:color w:val="000000" w:themeColor="text1"/>
        </w:rPr>
        <w:lastRenderedPageBreak/>
        <w:t>episodic comments became repetitious</w:t>
      </w:r>
      <w:r w:rsidR="4CE4A75B" w:rsidRPr="00E55301">
        <w:rPr>
          <w:color w:val="000000" w:themeColor="text1"/>
        </w:rPr>
        <w:t xml:space="preserve"> without </w:t>
      </w:r>
      <w:r w:rsidR="16E438C8" w:rsidRPr="00E55301">
        <w:rPr>
          <w:color w:val="000000" w:themeColor="text1"/>
        </w:rPr>
        <w:t xml:space="preserve">being </w:t>
      </w:r>
      <w:r w:rsidR="4CE4A75B" w:rsidRPr="00E55301">
        <w:rPr>
          <w:color w:val="000000" w:themeColor="text1"/>
        </w:rPr>
        <w:t>reciprocat</w:t>
      </w:r>
      <w:r w:rsidR="7FC4633C" w:rsidRPr="00E55301">
        <w:rPr>
          <w:color w:val="000000" w:themeColor="text1"/>
        </w:rPr>
        <w:t>ed</w:t>
      </w:r>
      <w:r w:rsidR="4D696BEC" w:rsidRPr="00E55301">
        <w:rPr>
          <w:color w:val="000000" w:themeColor="text1"/>
        </w:rPr>
        <w:t xml:space="preserve">, </w:t>
      </w:r>
      <w:r w:rsidR="01B93014" w:rsidRPr="00E55301">
        <w:rPr>
          <w:color w:val="000000" w:themeColor="text1"/>
        </w:rPr>
        <w:t>b)</w:t>
      </w:r>
      <w:r w:rsidR="0A19BF00" w:rsidRPr="00E55301">
        <w:rPr>
          <w:color w:val="000000" w:themeColor="text1"/>
        </w:rPr>
        <w:t xml:space="preserve"> </w:t>
      </w:r>
      <w:r w:rsidR="195704C0" w:rsidRPr="00E55301">
        <w:rPr>
          <w:color w:val="000000" w:themeColor="text1"/>
        </w:rPr>
        <w:t>context</w:t>
      </w:r>
      <w:r w:rsidR="7D57D4AD" w:rsidRPr="00E55301">
        <w:rPr>
          <w:color w:val="000000" w:themeColor="text1"/>
        </w:rPr>
        <w:t>s</w:t>
      </w:r>
      <w:r w:rsidR="195704C0" w:rsidRPr="00E55301">
        <w:rPr>
          <w:color w:val="000000" w:themeColor="text1"/>
        </w:rPr>
        <w:t>, relationships</w:t>
      </w:r>
      <w:r w:rsidR="0FFBF932" w:rsidRPr="00E55301">
        <w:rPr>
          <w:color w:val="000000" w:themeColor="text1"/>
        </w:rPr>
        <w:t xml:space="preserve"> and intention</w:t>
      </w:r>
      <w:r w:rsidR="5CF1DF76" w:rsidRPr="00E55301">
        <w:rPr>
          <w:color w:val="000000" w:themeColor="text1"/>
        </w:rPr>
        <w:t>s</w:t>
      </w:r>
      <w:r w:rsidR="195704C0" w:rsidRPr="00E55301">
        <w:rPr>
          <w:color w:val="000000" w:themeColor="text1"/>
        </w:rPr>
        <w:t xml:space="preserve"> were perceived differently, and</w:t>
      </w:r>
      <w:r w:rsidR="0290F646" w:rsidRPr="00E55301">
        <w:rPr>
          <w:color w:val="000000" w:themeColor="text1"/>
        </w:rPr>
        <w:t xml:space="preserve"> </w:t>
      </w:r>
      <w:r w:rsidR="0E75F514" w:rsidRPr="00E55301">
        <w:rPr>
          <w:color w:val="000000" w:themeColor="text1"/>
        </w:rPr>
        <w:t xml:space="preserve">c) </w:t>
      </w:r>
      <w:r w:rsidR="0290F646" w:rsidRPr="00E55301">
        <w:rPr>
          <w:color w:val="000000" w:themeColor="text1"/>
        </w:rPr>
        <w:t>social rules of engagement ha</w:t>
      </w:r>
      <w:r w:rsidR="523ABCD5" w:rsidRPr="00E55301">
        <w:rPr>
          <w:color w:val="000000" w:themeColor="text1"/>
        </w:rPr>
        <w:t>d</w:t>
      </w:r>
      <w:r w:rsidR="0290F646" w:rsidRPr="00E55301">
        <w:rPr>
          <w:color w:val="000000" w:themeColor="text1"/>
        </w:rPr>
        <w:t xml:space="preserve"> not been established</w:t>
      </w:r>
      <w:r w:rsidR="7E511F09" w:rsidRPr="00E55301">
        <w:rPr>
          <w:color w:val="000000" w:themeColor="text1"/>
        </w:rPr>
        <w:t>, adhered to</w:t>
      </w:r>
      <w:r w:rsidR="0290F646" w:rsidRPr="00E55301">
        <w:rPr>
          <w:color w:val="000000" w:themeColor="text1"/>
        </w:rPr>
        <w:t xml:space="preserve"> </w:t>
      </w:r>
      <w:r w:rsidR="1B1DDBD5" w:rsidRPr="00E55301">
        <w:rPr>
          <w:color w:val="000000" w:themeColor="text1"/>
        </w:rPr>
        <w:t>and/</w:t>
      </w:r>
      <w:r w:rsidR="0290F646" w:rsidRPr="00E55301">
        <w:rPr>
          <w:color w:val="000000" w:themeColor="text1"/>
        </w:rPr>
        <w:t xml:space="preserve">or valued. </w:t>
      </w:r>
      <w:r w:rsidR="1A7ABC41" w:rsidRPr="00E55301">
        <w:rPr>
          <w:color w:val="000000" w:themeColor="text1"/>
        </w:rPr>
        <w:t>Collectively, th</w:t>
      </w:r>
      <w:r w:rsidR="10781A2C" w:rsidRPr="00E55301">
        <w:rPr>
          <w:color w:val="000000" w:themeColor="text1"/>
        </w:rPr>
        <w:t>ese factors</w:t>
      </w:r>
      <w:r w:rsidR="1A7ABC41" w:rsidRPr="00E55301">
        <w:rPr>
          <w:color w:val="000000" w:themeColor="text1"/>
        </w:rPr>
        <w:t xml:space="preserve">, alongside </w:t>
      </w:r>
      <w:r w:rsidR="47E70F59" w:rsidRPr="00E55301">
        <w:rPr>
          <w:color w:val="000000" w:themeColor="text1"/>
        </w:rPr>
        <w:t xml:space="preserve">passive responses to challenging harmful comments and </w:t>
      </w:r>
      <w:r w:rsidR="1A7ABC41" w:rsidRPr="00E55301">
        <w:rPr>
          <w:color w:val="000000" w:themeColor="text1"/>
        </w:rPr>
        <w:t>culture</w:t>
      </w:r>
      <w:r w:rsidR="4BAF4284" w:rsidRPr="00E55301">
        <w:rPr>
          <w:color w:val="000000" w:themeColor="text1"/>
        </w:rPr>
        <w:t>s</w:t>
      </w:r>
      <w:r w:rsidR="1A7ABC41" w:rsidRPr="00E55301">
        <w:rPr>
          <w:color w:val="000000" w:themeColor="text1"/>
        </w:rPr>
        <w:t xml:space="preserve"> of silence concerning reporti</w:t>
      </w:r>
      <w:r w:rsidR="5633E9EB" w:rsidRPr="00E55301">
        <w:rPr>
          <w:color w:val="000000" w:themeColor="text1"/>
        </w:rPr>
        <w:t>ng</w:t>
      </w:r>
      <w:r w:rsidR="58FC9EE1" w:rsidRPr="00E55301">
        <w:rPr>
          <w:color w:val="000000" w:themeColor="text1"/>
        </w:rPr>
        <w:t xml:space="preserve"> b</w:t>
      </w:r>
      <w:r w:rsidR="5633E9EB" w:rsidRPr="00E55301">
        <w:rPr>
          <w:color w:val="000000" w:themeColor="text1"/>
        </w:rPr>
        <w:t>ul</w:t>
      </w:r>
      <w:r w:rsidR="69E91122" w:rsidRPr="00E55301">
        <w:rPr>
          <w:color w:val="000000" w:themeColor="text1"/>
        </w:rPr>
        <w:t>lying</w:t>
      </w:r>
      <w:r w:rsidR="15384E00" w:rsidRPr="00E55301">
        <w:rPr>
          <w:color w:val="000000" w:themeColor="text1"/>
        </w:rPr>
        <w:t>,</w:t>
      </w:r>
      <w:r w:rsidR="5633E9EB" w:rsidRPr="00E55301">
        <w:rPr>
          <w:color w:val="000000" w:themeColor="text1"/>
        </w:rPr>
        <w:t xml:space="preserve"> </w:t>
      </w:r>
      <w:r w:rsidR="749B2CAF" w:rsidRPr="00E55301">
        <w:rPr>
          <w:color w:val="000000" w:themeColor="text1"/>
        </w:rPr>
        <w:t xml:space="preserve">may </w:t>
      </w:r>
      <w:r w:rsidR="5633E9EB" w:rsidRPr="00E55301">
        <w:rPr>
          <w:color w:val="000000" w:themeColor="text1"/>
        </w:rPr>
        <w:t xml:space="preserve">enable </w:t>
      </w:r>
      <w:r w:rsidR="6F811461" w:rsidRPr="00E55301">
        <w:rPr>
          <w:color w:val="000000" w:themeColor="text1"/>
        </w:rPr>
        <w:t xml:space="preserve">the </w:t>
      </w:r>
      <w:r w:rsidR="5633E9EB" w:rsidRPr="00E55301">
        <w:rPr>
          <w:color w:val="000000" w:themeColor="text1"/>
        </w:rPr>
        <w:t>downplaying and</w:t>
      </w:r>
      <w:r w:rsidR="688C08CB" w:rsidRPr="00E55301">
        <w:rPr>
          <w:color w:val="000000" w:themeColor="text1"/>
        </w:rPr>
        <w:t xml:space="preserve"> euphemistic labelling of bullying as ‘just banter’.</w:t>
      </w:r>
      <w:r w:rsidR="5633E9EB" w:rsidRPr="00E55301">
        <w:rPr>
          <w:color w:val="000000" w:themeColor="text1"/>
        </w:rPr>
        <w:t xml:space="preserve"> </w:t>
      </w:r>
      <w:r w:rsidR="4A5BE15F" w:rsidRPr="00E55301">
        <w:rPr>
          <w:color w:val="000000" w:themeColor="text1"/>
        </w:rPr>
        <w:t>Seeking to contribute to and expand these themes</w:t>
      </w:r>
      <w:r w:rsidR="33B4F4F5" w:rsidRPr="00E55301">
        <w:rPr>
          <w:color w:val="000000" w:themeColor="text1"/>
        </w:rPr>
        <w:t>, we detail pupils</w:t>
      </w:r>
      <w:r w:rsidR="1B9A2AC6" w:rsidRPr="00E55301">
        <w:rPr>
          <w:color w:val="000000" w:themeColor="text1"/>
        </w:rPr>
        <w:t>’</w:t>
      </w:r>
      <w:r w:rsidR="33B4F4F5" w:rsidRPr="00E55301">
        <w:rPr>
          <w:color w:val="000000" w:themeColor="text1"/>
        </w:rPr>
        <w:t xml:space="preserve"> and teachers’ perceptions of </w:t>
      </w:r>
      <w:r w:rsidR="4392EE5F" w:rsidRPr="00E55301">
        <w:rPr>
          <w:color w:val="000000" w:themeColor="text1"/>
        </w:rPr>
        <w:t xml:space="preserve">social </w:t>
      </w:r>
      <w:r w:rsidR="33B4F4F5" w:rsidRPr="00E55301">
        <w:rPr>
          <w:color w:val="000000" w:themeColor="text1"/>
        </w:rPr>
        <w:t>process</w:t>
      </w:r>
      <w:r w:rsidR="37142755" w:rsidRPr="00E55301">
        <w:rPr>
          <w:color w:val="000000" w:themeColor="text1"/>
        </w:rPr>
        <w:t>es</w:t>
      </w:r>
      <w:r w:rsidR="5633E9EB" w:rsidRPr="00E55301">
        <w:rPr>
          <w:color w:val="000000" w:themeColor="text1"/>
        </w:rPr>
        <w:t xml:space="preserve"> </w:t>
      </w:r>
      <w:r w:rsidR="7C716D51" w:rsidRPr="00E55301">
        <w:rPr>
          <w:color w:val="000000" w:themeColor="text1"/>
        </w:rPr>
        <w:t>wh</w:t>
      </w:r>
      <w:r w:rsidR="0B246660" w:rsidRPr="00E55301">
        <w:rPr>
          <w:color w:val="000000" w:themeColor="text1"/>
        </w:rPr>
        <w:t>ereby</w:t>
      </w:r>
      <w:r w:rsidR="7C716D51" w:rsidRPr="00E55301">
        <w:rPr>
          <w:color w:val="000000" w:themeColor="text1"/>
        </w:rPr>
        <w:t xml:space="preserve"> </w:t>
      </w:r>
      <w:r w:rsidR="462E0B75" w:rsidRPr="00E55301">
        <w:rPr>
          <w:color w:val="000000" w:themeColor="text1"/>
        </w:rPr>
        <w:t>banter ‘can go from mild to harsh’ (Grey-Thompson, 2017</w:t>
      </w:r>
      <w:r w:rsidR="747B48B0" w:rsidRPr="00E55301">
        <w:rPr>
          <w:color w:val="000000" w:themeColor="text1"/>
        </w:rPr>
        <w:t xml:space="preserve">: </w:t>
      </w:r>
      <w:r w:rsidR="462E0B75" w:rsidRPr="00E55301">
        <w:rPr>
          <w:color w:val="000000" w:themeColor="text1"/>
        </w:rPr>
        <w:t>16</w:t>
      </w:r>
      <w:r w:rsidR="62D34AAC" w:rsidRPr="00E55301">
        <w:rPr>
          <w:color w:val="000000" w:themeColor="text1"/>
        </w:rPr>
        <w:t>) and</w:t>
      </w:r>
      <w:r w:rsidR="462E0B75" w:rsidRPr="00E55301">
        <w:rPr>
          <w:color w:val="000000" w:themeColor="text1"/>
        </w:rPr>
        <w:t xml:space="preserve"> can escalate from ‘playful banter</w:t>
      </w:r>
      <w:r w:rsidR="72A8D207" w:rsidRPr="00E55301">
        <w:rPr>
          <w:color w:val="000000" w:themeColor="text1"/>
        </w:rPr>
        <w:t xml:space="preserve"> [and] can blur</w:t>
      </w:r>
      <w:r w:rsidR="462E0B75" w:rsidRPr="00E55301">
        <w:rPr>
          <w:color w:val="000000" w:themeColor="text1"/>
        </w:rPr>
        <w:t xml:space="preserve"> into harmful bullying</w:t>
      </w:r>
      <w:r w:rsidR="15A17163" w:rsidRPr="00E55301">
        <w:rPr>
          <w:color w:val="000000" w:themeColor="text1"/>
        </w:rPr>
        <w:t>’</w:t>
      </w:r>
      <w:r w:rsidR="788F3A41" w:rsidRPr="00E55301">
        <w:rPr>
          <w:color w:val="000000" w:themeColor="text1"/>
        </w:rPr>
        <w:t xml:space="preserve"> (Anti-Bullying Alliance, 2024</w:t>
      </w:r>
      <w:r w:rsidR="7AD981F9" w:rsidRPr="00E55301">
        <w:rPr>
          <w:color w:val="000000" w:themeColor="text1"/>
        </w:rPr>
        <w:t xml:space="preserve">: </w:t>
      </w:r>
      <w:r w:rsidR="788F3A41" w:rsidRPr="00E55301">
        <w:rPr>
          <w:color w:val="000000" w:themeColor="text1"/>
        </w:rPr>
        <w:t xml:space="preserve">np). Given that </w:t>
      </w:r>
      <w:r w:rsidR="25BF2417" w:rsidRPr="00E55301">
        <w:rPr>
          <w:color w:val="000000" w:themeColor="text1"/>
        </w:rPr>
        <w:t>‘sometimes, banter can unintentionally hurt someone’s feelings’ (Anti-Bullying Alliance, 2024</w:t>
      </w:r>
      <w:r w:rsidR="681DCCA1" w:rsidRPr="00E55301">
        <w:rPr>
          <w:color w:val="000000" w:themeColor="text1"/>
        </w:rPr>
        <w:t>:</w:t>
      </w:r>
      <w:r w:rsidR="25BF2417" w:rsidRPr="00E55301">
        <w:rPr>
          <w:color w:val="000000" w:themeColor="text1"/>
        </w:rPr>
        <w:t xml:space="preserve"> np)</w:t>
      </w:r>
      <w:r w:rsidR="0F268C68" w:rsidRPr="00E55301">
        <w:rPr>
          <w:color w:val="000000" w:themeColor="text1"/>
        </w:rPr>
        <w:t xml:space="preserve">, we explore </w:t>
      </w:r>
      <w:r w:rsidR="43C51C45" w:rsidRPr="00E55301">
        <w:rPr>
          <w:color w:val="000000" w:themeColor="text1"/>
        </w:rPr>
        <w:t xml:space="preserve">how </w:t>
      </w:r>
      <w:r w:rsidR="60E7D047" w:rsidRPr="00E55301">
        <w:rPr>
          <w:color w:val="000000" w:themeColor="text1"/>
        </w:rPr>
        <w:t>‘</w:t>
      </w:r>
      <w:r w:rsidR="0F268C68" w:rsidRPr="00E55301">
        <w:rPr>
          <w:color w:val="000000" w:themeColor="text1"/>
        </w:rPr>
        <w:t xml:space="preserve">innocent mistakes and behaviours </w:t>
      </w:r>
      <w:r w:rsidR="2F958916" w:rsidRPr="00E55301">
        <w:rPr>
          <w:color w:val="000000" w:themeColor="text1"/>
        </w:rPr>
        <w:t xml:space="preserve">not </w:t>
      </w:r>
      <w:r w:rsidR="0F268C68" w:rsidRPr="00E55301">
        <w:rPr>
          <w:color w:val="000000" w:themeColor="text1"/>
        </w:rPr>
        <w:t>intended to harm</w:t>
      </w:r>
      <w:r w:rsidR="51BBBAFD" w:rsidRPr="00E55301">
        <w:rPr>
          <w:color w:val="000000" w:themeColor="text1"/>
        </w:rPr>
        <w:t>...</w:t>
      </w:r>
      <w:r w:rsidR="0F268C68" w:rsidRPr="00E55301">
        <w:rPr>
          <w:color w:val="000000" w:themeColor="text1"/>
        </w:rPr>
        <w:t>can escalate into bullying’</w:t>
      </w:r>
      <w:r w:rsidR="418AE17F" w:rsidRPr="00E55301">
        <w:rPr>
          <w:color w:val="000000" w:themeColor="text1"/>
        </w:rPr>
        <w:t xml:space="preserve"> (Anti-Bullying Alliance, 2024</w:t>
      </w:r>
      <w:r w:rsidR="75932871" w:rsidRPr="00E55301">
        <w:rPr>
          <w:color w:val="000000" w:themeColor="text1"/>
        </w:rPr>
        <w:t xml:space="preserve">: </w:t>
      </w:r>
      <w:r w:rsidR="418AE17F" w:rsidRPr="00E55301">
        <w:rPr>
          <w:color w:val="000000" w:themeColor="text1"/>
        </w:rPr>
        <w:t>np)</w:t>
      </w:r>
      <w:r w:rsidR="4A273495" w:rsidRPr="00E55301">
        <w:rPr>
          <w:color w:val="000000" w:themeColor="text1"/>
        </w:rPr>
        <w:t xml:space="preserve"> to </w:t>
      </w:r>
      <w:r w:rsidR="36B8D1CA" w:rsidRPr="00E55301">
        <w:rPr>
          <w:color w:val="000000" w:themeColor="text1"/>
        </w:rPr>
        <w:t xml:space="preserve">demonstrate </w:t>
      </w:r>
      <w:r w:rsidR="7F41D672" w:rsidRPr="00E55301">
        <w:rPr>
          <w:color w:val="000000" w:themeColor="text1"/>
        </w:rPr>
        <w:t xml:space="preserve">social </w:t>
      </w:r>
      <w:r w:rsidR="36B8D1CA" w:rsidRPr="00E55301">
        <w:rPr>
          <w:color w:val="000000" w:themeColor="text1"/>
        </w:rPr>
        <w:t>process</w:t>
      </w:r>
      <w:r w:rsidR="1B38AFAC" w:rsidRPr="00E55301">
        <w:rPr>
          <w:color w:val="000000" w:themeColor="text1"/>
        </w:rPr>
        <w:t>es</w:t>
      </w:r>
      <w:r w:rsidR="36B8D1CA" w:rsidRPr="00E55301">
        <w:rPr>
          <w:color w:val="000000" w:themeColor="text1"/>
        </w:rPr>
        <w:t xml:space="preserve"> whereby lines of acceptability become blurred in secondary PE.</w:t>
      </w:r>
      <w:r w:rsidR="41B9F377" w:rsidRPr="00E55301">
        <w:rPr>
          <w:color w:val="000000" w:themeColor="text1"/>
        </w:rPr>
        <w:t xml:space="preserve"> </w:t>
      </w:r>
    </w:p>
    <w:p w14:paraId="56FF0BB5" w14:textId="5811E7C7" w:rsidR="65727732" w:rsidRPr="00E55301" w:rsidRDefault="65727732" w:rsidP="395B32EE">
      <w:pPr>
        <w:ind w:firstLine="720"/>
        <w:contextualSpacing/>
        <w:rPr>
          <w:color w:val="000000" w:themeColor="text1"/>
        </w:rPr>
      </w:pPr>
    </w:p>
    <w:p w14:paraId="79DCC8F0" w14:textId="1CE9468D" w:rsidR="00271B26" w:rsidRPr="00E55301" w:rsidRDefault="60D87921" w:rsidP="395B32EE">
      <w:pPr>
        <w:rPr>
          <w:b/>
          <w:bCs/>
          <w:color w:val="000000" w:themeColor="text1"/>
        </w:rPr>
      </w:pPr>
      <w:r w:rsidRPr="00E55301">
        <w:rPr>
          <w:b/>
          <w:bCs/>
          <w:color w:val="000000" w:themeColor="text1"/>
        </w:rPr>
        <w:t xml:space="preserve">Figurational </w:t>
      </w:r>
      <w:r w:rsidR="00E55301">
        <w:rPr>
          <w:b/>
          <w:bCs/>
          <w:color w:val="000000" w:themeColor="text1"/>
        </w:rPr>
        <w:t>s</w:t>
      </w:r>
      <w:r w:rsidRPr="00E55301">
        <w:rPr>
          <w:b/>
          <w:bCs/>
          <w:color w:val="000000" w:themeColor="text1"/>
        </w:rPr>
        <w:t>ociology</w:t>
      </w:r>
    </w:p>
    <w:p w14:paraId="67FAE814" w14:textId="2E98BF87" w:rsidR="00B83C8B" w:rsidRPr="00E55301" w:rsidRDefault="0F96B251" w:rsidP="395B32EE">
      <w:pPr>
        <w:rPr>
          <w:color w:val="000000" w:themeColor="text1"/>
        </w:rPr>
      </w:pPr>
      <w:r w:rsidRPr="00E55301">
        <w:rPr>
          <w:color w:val="000000" w:themeColor="text1"/>
        </w:rPr>
        <w:t>Within</w:t>
      </w:r>
      <w:r w:rsidR="70511848" w:rsidRPr="00E55301">
        <w:rPr>
          <w:color w:val="000000" w:themeColor="text1"/>
        </w:rPr>
        <w:t xml:space="preserve"> the </w:t>
      </w:r>
      <w:r w:rsidR="6A4CE4AD" w:rsidRPr="00E55301">
        <w:rPr>
          <w:color w:val="000000" w:themeColor="text1"/>
        </w:rPr>
        <w:t>literature</w:t>
      </w:r>
      <w:r w:rsidR="322BA332" w:rsidRPr="00E55301">
        <w:rPr>
          <w:color w:val="000000" w:themeColor="text1"/>
        </w:rPr>
        <w:t xml:space="preserve"> </w:t>
      </w:r>
      <w:r w:rsidR="55A2B51F" w:rsidRPr="00E55301">
        <w:rPr>
          <w:color w:val="000000" w:themeColor="text1"/>
        </w:rPr>
        <w:t xml:space="preserve">reviewed, </w:t>
      </w:r>
      <w:r w:rsidR="6A4CE4AD" w:rsidRPr="00E55301">
        <w:rPr>
          <w:color w:val="000000" w:themeColor="text1"/>
        </w:rPr>
        <w:t xml:space="preserve">there </w:t>
      </w:r>
      <w:r w:rsidR="0E64CD64" w:rsidRPr="00E55301">
        <w:rPr>
          <w:color w:val="000000" w:themeColor="text1"/>
        </w:rPr>
        <w:t>i</w:t>
      </w:r>
      <w:r w:rsidR="6A4CE4AD" w:rsidRPr="00E55301">
        <w:rPr>
          <w:color w:val="000000" w:themeColor="text1"/>
        </w:rPr>
        <w:t xml:space="preserve">s </w:t>
      </w:r>
      <w:r w:rsidR="5883BD19" w:rsidRPr="00E55301">
        <w:rPr>
          <w:color w:val="000000" w:themeColor="text1"/>
        </w:rPr>
        <w:t>little theorising concerning the concept of</w:t>
      </w:r>
      <w:r w:rsidR="1CC25ACF" w:rsidRPr="00E55301">
        <w:rPr>
          <w:color w:val="000000" w:themeColor="text1"/>
        </w:rPr>
        <w:t xml:space="preserve"> power</w:t>
      </w:r>
      <w:r w:rsidR="266F2ABF" w:rsidRPr="00E55301">
        <w:rPr>
          <w:color w:val="000000" w:themeColor="text1"/>
        </w:rPr>
        <w:t>. This means that how power</w:t>
      </w:r>
      <w:r w:rsidR="1CC25ACF" w:rsidRPr="00E55301">
        <w:rPr>
          <w:color w:val="000000" w:themeColor="text1"/>
        </w:rPr>
        <w:t xml:space="preserve"> develops, manifests </w:t>
      </w:r>
      <w:r w:rsidR="28D41156" w:rsidRPr="00E55301">
        <w:rPr>
          <w:color w:val="000000" w:themeColor="text1"/>
        </w:rPr>
        <w:t xml:space="preserve">and fluctuates </w:t>
      </w:r>
      <w:r w:rsidR="577A1481" w:rsidRPr="00E55301">
        <w:rPr>
          <w:color w:val="000000" w:themeColor="text1"/>
        </w:rPr>
        <w:t xml:space="preserve">within </w:t>
      </w:r>
      <w:r w:rsidR="5E3E5546" w:rsidRPr="00E55301">
        <w:rPr>
          <w:color w:val="000000" w:themeColor="text1"/>
        </w:rPr>
        <w:t>relationships</w:t>
      </w:r>
      <w:r w:rsidR="346DC0E3" w:rsidRPr="00E55301">
        <w:rPr>
          <w:color w:val="000000" w:themeColor="text1"/>
        </w:rPr>
        <w:t xml:space="preserve"> whereby banter and bullying can become blurred</w:t>
      </w:r>
      <w:r w:rsidR="09E991D6" w:rsidRPr="00E55301">
        <w:rPr>
          <w:color w:val="000000" w:themeColor="text1"/>
        </w:rPr>
        <w:t xml:space="preserve"> is underexplored. </w:t>
      </w:r>
      <w:r w:rsidR="20F94E20" w:rsidRPr="00E55301">
        <w:rPr>
          <w:color w:val="000000" w:themeColor="text1"/>
        </w:rPr>
        <w:t>Therefore, in this article</w:t>
      </w:r>
      <w:r w:rsidR="467BAB97" w:rsidRPr="00E55301">
        <w:rPr>
          <w:color w:val="000000" w:themeColor="text1"/>
        </w:rPr>
        <w:t>,</w:t>
      </w:r>
      <w:r w:rsidR="2DC93CF5" w:rsidRPr="00E55301">
        <w:rPr>
          <w:color w:val="000000" w:themeColor="text1"/>
        </w:rPr>
        <w:t xml:space="preserve"> </w:t>
      </w:r>
      <w:r w:rsidR="20F94E20" w:rsidRPr="00E55301">
        <w:rPr>
          <w:color w:val="000000" w:themeColor="text1"/>
        </w:rPr>
        <w:t>figurational concepts of figuration</w:t>
      </w:r>
      <w:r w:rsidR="4115AB77" w:rsidRPr="00E55301">
        <w:rPr>
          <w:color w:val="000000" w:themeColor="text1"/>
        </w:rPr>
        <w:t xml:space="preserve"> and</w:t>
      </w:r>
      <w:r w:rsidR="20F94E20" w:rsidRPr="00E55301">
        <w:rPr>
          <w:color w:val="000000" w:themeColor="text1"/>
        </w:rPr>
        <w:t xml:space="preserve"> power relations </w:t>
      </w:r>
      <w:r w:rsidR="4BF97D90" w:rsidRPr="00E55301">
        <w:rPr>
          <w:color w:val="000000" w:themeColor="text1"/>
        </w:rPr>
        <w:t xml:space="preserve">(Elias, 1978) </w:t>
      </w:r>
      <w:r w:rsidR="20F94E20" w:rsidRPr="00E55301">
        <w:rPr>
          <w:color w:val="000000" w:themeColor="text1"/>
        </w:rPr>
        <w:t xml:space="preserve">are used to examine </w:t>
      </w:r>
      <w:r w:rsidR="68F672BB" w:rsidRPr="00E55301">
        <w:rPr>
          <w:color w:val="000000" w:themeColor="text1"/>
        </w:rPr>
        <w:t>pupils’ and teachers’ perceptions of banter and bullying</w:t>
      </w:r>
      <w:r w:rsidR="47157D1F" w:rsidRPr="00E55301">
        <w:rPr>
          <w:color w:val="000000" w:themeColor="text1"/>
        </w:rPr>
        <w:t xml:space="preserve">, </w:t>
      </w:r>
      <w:r w:rsidR="68F672BB" w:rsidRPr="00E55301">
        <w:rPr>
          <w:color w:val="000000" w:themeColor="text1"/>
        </w:rPr>
        <w:t>paying specific attention to</w:t>
      </w:r>
      <w:r w:rsidR="148282E8" w:rsidRPr="00E55301">
        <w:rPr>
          <w:color w:val="000000" w:themeColor="text1"/>
        </w:rPr>
        <w:t xml:space="preserve"> </w:t>
      </w:r>
      <w:r w:rsidR="1BE50405" w:rsidRPr="00E55301">
        <w:rPr>
          <w:color w:val="000000" w:themeColor="text1"/>
        </w:rPr>
        <w:t xml:space="preserve">power within </w:t>
      </w:r>
      <w:r w:rsidR="39141EDE" w:rsidRPr="00E55301">
        <w:rPr>
          <w:color w:val="000000" w:themeColor="text1"/>
        </w:rPr>
        <w:t>pupil-peer and teacher-pupil</w:t>
      </w:r>
      <w:r w:rsidR="614A4ED6" w:rsidRPr="00E55301">
        <w:rPr>
          <w:color w:val="000000" w:themeColor="text1"/>
        </w:rPr>
        <w:t xml:space="preserve"> relations</w:t>
      </w:r>
      <w:r w:rsidR="74136836" w:rsidRPr="00E55301">
        <w:rPr>
          <w:color w:val="000000" w:themeColor="text1"/>
        </w:rPr>
        <w:t>.</w:t>
      </w:r>
      <w:r w:rsidR="13CBA76B" w:rsidRPr="00E55301">
        <w:rPr>
          <w:color w:val="000000" w:themeColor="text1"/>
        </w:rPr>
        <w:t xml:space="preserve"> </w:t>
      </w:r>
      <w:r w:rsidR="584D36A9" w:rsidRPr="00E55301">
        <w:rPr>
          <w:color w:val="000000" w:themeColor="text1"/>
        </w:rPr>
        <w:t xml:space="preserve">As </w:t>
      </w:r>
      <w:r w:rsidR="686564A8" w:rsidRPr="00E55301">
        <w:rPr>
          <w:color w:val="000000" w:themeColor="text1"/>
        </w:rPr>
        <w:t>Elias (1978</w:t>
      </w:r>
      <w:r w:rsidR="69FCF2F3" w:rsidRPr="00E55301">
        <w:rPr>
          <w:color w:val="000000" w:themeColor="text1"/>
        </w:rPr>
        <w:t xml:space="preserve">: </w:t>
      </w:r>
      <w:r w:rsidR="686564A8" w:rsidRPr="00E55301">
        <w:rPr>
          <w:color w:val="000000" w:themeColor="text1"/>
        </w:rPr>
        <w:t xml:space="preserve">261) </w:t>
      </w:r>
      <w:r w:rsidR="030BA6B7" w:rsidRPr="00E55301">
        <w:rPr>
          <w:color w:val="000000" w:themeColor="text1"/>
        </w:rPr>
        <w:t xml:space="preserve">defined a figuration </w:t>
      </w:r>
      <w:r w:rsidR="686564A8" w:rsidRPr="00E55301">
        <w:rPr>
          <w:color w:val="000000" w:themeColor="text1"/>
        </w:rPr>
        <w:t>as ‘a structure of mutually oriented and dependent people’</w:t>
      </w:r>
      <w:r w:rsidR="5AE6645F" w:rsidRPr="00E55301">
        <w:rPr>
          <w:color w:val="000000" w:themeColor="text1"/>
        </w:rPr>
        <w:t xml:space="preserve">, we recognise </w:t>
      </w:r>
      <w:r w:rsidR="27E9DE5B" w:rsidRPr="00E55301">
        <w:rPr>
          <w:color w:val="000000" w:themeColor="text1"/>
        </w:rPr>
        <w:t>how pupils are interdependent</w:t>
      </w:r>
      <w:r w:rsidR="20E0EDCC" w:rsidRPr="00E55301">
        <w:rPr>
          <w:color w:val="000000" w:themeColor="text1"/>
        </w:rPr>
        <w:t xml:space="preserve"> through compulsory education and are often bound by </w:t>
      </w:r>
      <w:r w:rsidR="506AD8A8" w:rsidRPr="00E55301">
        <w:rPr>
          <w:color w:val="000000" w:themeColor="text1"/>
        </w:rPr>
        <w:t>common interests</w:t>
      </w:r>
      <w:r w:rsidR="5504F5C6" w:rsidRPr="00E55301">
        <w:rPr>
          <w:color w:val="000000" w:themeColor="text1"/>
        </w:rPr>
        <w:t xml:space="preserve"> and </w:t>
      </w:r>
      <w:r w:rsidR="506AD8A8" w:rsidRPr="00E55301">
        <w:rPr>
          <w:color w:val="000000" w:themeColor="text1"/>
        </w:rPr>
        <w:t>needs</w:t>
      </w:r>
      <w:r w:rsidR="34D10EE4" w:rsidRPr="00E55301">
        <w:rPr>
          <w:color w:val="000000" w:themeColor="text1"/>
        </w:rPr>
        <w:t xml:space="preserve">. </w:t>
      </w:r>
      <w:r w:rsidR="01127D82" w:rsidRPr="00E55301">
        <w:rPr>
          <w:color w:val="000000" w:themeColor="text1"/>
        </w:rPr>
        <w:t>For instance, w</w:t>
      </w:r>
      <w:r w:rsidR="0494F849" w:rsidRPr="00E55301">
        <w:rPr>
          <w:color w:val="000000" w:themeColor="text1"/>
        </w:rPr>
        <w:t xml:space="preserve">ithin a </w:t>
      </w:r>
      <w:r w:rsidR="6521BAB3" w:rsidRPr="00E55301">
        <w:rPr>
          <w:color w:val="000000" w:themeColor="text1"/>
        </w:rPr>
        <w:t>school figuration</w:t>
      </w:r>
      <w:r w:rsidR="34D10EE4" w:rsidRPr="00E55301">
        <w:rPr>
          <w:color w:val="000000" w:themeColor="text1"/>
        </w:rPr>
        <w:t>, chi</w:t>
      </w:r>
      <w:r w:rsidR="651E6F93" w:rsidRPr="00E55301">
        <w:rPr>
          <w:color w:val="000000" w:themeColor="text1"/>
        </w:rPr>
        <w:t>l</w:t>
      </w:r>
      <w:r w:rsidR="34D10EE4" w:rsidRPr="00E55301">
        <w:rPr>
          <w:color w:val="000000" w:themeColor="text1"/>
        </w:rPr>
        <w:t>dren orientate</w:t>
      </w:r>
      <w:r w:rsidR="5C322CE3" w:rsidRPr="00E55301">
        <w:rPr>
          <w:color w:val="000000" w:themeColor="text1"/>
        </w:rPr>
        <w:t xml:space="preserve">, and </w:t>
      </w:r>
      <w:r w:rsidR="3F31CEE1" w:rsidRPr="00E55301">
        <w:rPr>
          <w:color w:val="000000" w:themeColor="text1"/>
        </w:rPr>
        <w:t xml:space="preserve">can be </w:t>
      </w:r>
      <w:r w:rsidR="5C322CE3" w:rsidRPr="00E55301">
        <w:rPr>
          <w:color w:val="000000" w:themeColor="text1"/>
        </w:rPr>
        <w:t>orientated by</w:t>
      </w:r>
      <w:r w:rsidR="532461D6" w:rsidRPr="00E55301">
        <w:rPr>
          <w:color w:val="000000" w:themeColor="text1"/>
        </w:rPr>
        <w:t xml:space="preserve"> and with</w:t>
      </w:r>
      <w:r w:rsidR="5C322CE3" w:rsidRPr="00E55301">
        <w:rPr>
          <w:color w:val="000000" w:themeColor="text1"/>
        </w:rPr>
        <w:t xml:space="preserve"> teachers, towards certain types of knowledge</w:t>
      </w:r>
      <w:r w:rsidR="3B99D8F4" w:rsidRPr="00E55301">
        <w:rPr>
          <w:color w:val="000000" w:themeColor="text1"/>
        </w:rPr>
        <w:t>, behaviours</w:t>
      </w:r>
      <w:r w:rsidR="5C322CE3" w:rsidRPr="00E55301">
        <w:rPr>
          <w:color w:val="000000" w:themeColor="text1"/>
        </w:rPr>
        <w:t xml:space="preserve"> and relations </w:t>
      </w:r>
      <w:r w:rsidR="48DDD331" w:rsidRPr="00E55301">
        <w:rPr>
          <w:color w:val="000000" w:themeColor="text1"/>
        </w:rPr>
        <w:t>(</w:t>
      </w:r>
      <w:r w:rsidR="5C322CE3" w:rsidRPr="00E55301">
        <w:rPr>
          <w:color w:val="000000" w:themeColor="text1"/>
        </w:rPr>
        <w:t xml:space="preserve">i.e. how to </w:t>
      </w:r>
      <w:r w:rsidR="6F26F313" w:rsidRPr="00E55301">
        <w:rPr>
          <w:color w:val="000000" w:themeColor="text1"/>
        </w:rPr>
        <w:t xml:space="preserve">think, </w:t>
      </w:r>
      <w:r w:rsidR="5C322CE3" w:rsidRPr="00E55301">
        <w:rPr>
          <w:color w:val="000000" w:themeColor="text1"/>
        </w:rPr>
        <w:t xml:space="preserve">behave </w:t>
      </w:r>
      <w:r w:rsidR="7D21ADF8" w:rsidRPr="00E55301">
        <w:rPr>
          <w:color w:val="000000" w:themeColor="text1"/>
        </w:rPr>
        <w:t xml:space="preserve">and socialise </w:t>
      </w:r>
      <w:r w:rsidR="5C322CE3" w:rsidRPr="00E55301">
        <w:rPr>
          <w:color w:val="000000" w:themeColor="text1"/>
        </w:rPr>
        <w:t>appropriately</w:t>
      </w:r>
      <w:r w:rsidR="5BFB254C" w:rsidRPr="00E55301">
        <w:rPr>
          <w:color w:val="000000" w:themeColor="text1"/>
        </w:rPr>
        <w:t>)</w:t>
      </w:r>
      <w:r w:rsidR="5C322CE3" w:rsidRPr="00E55301">
        <w:rPr>
          <w:color w:val="000000" w:themeColor="text1"/>
        </w:rPr>
        <w:t>.</w:t>
      </w:r>
      <w:r w:rsidR="7B19AD6C" w:rsidRPr="00E55301">
        <w:rPr>
          <w:color w:val="000000" w:themeColor="text1"/>
        </w:rPr>
        <w:t xml:space="preserve"> </w:t>
      </w:r>
      <w:r w:rsidR="1629054F" w:rsidRPr="00E55301">
        <w:rPr>
          <w:color w:val="000000" w:themeColor="text1"/>
        </w:rPr>
        <w:t xml:space="preserve">Whilst such social processes can </w:t>
      </w:r>
      <w:r w:rsidR="347D5587" w:rsidRPr="00E55301">
        <w:rPr>
          <w:color w:val="000000" w:themeColor="text1"/>
        </w:rPr>
        <w:t>involve</w:t>
      </w:r>
      <w:r w:rsidR="1629054F" w:rsidRPr="00E55301">
        <w:rPr>
          <w:color w:val="000000" w:themeColor="text1"/>
        </w:rPr>
        <w:t xml:space="preserve"> tension balances, </w:t>
      </w:r>
      <w:r w:rsidR="1D8B0439" w:rsidRPr="00E55301">
        <w:rPr>
          <w:color w:val="000000" w:themeColor="text1"/>
        </w:rPr>
        <w:t xml:space="preserve">social cohesion is fostered </w:t>
      </w:r>
      <w:r w:rsidR="1FEF55D3" w:rsidRPr="00E55301">
        <w:rPr>
          <w:color w:val="000000" w:themeColor="text1"/>
        </w:rPr>
        <w:t xml:space="preserve">through differing and </w:t>
      </w:r>
      <w:r w:rsidR="1D8B0439" w:rsidRPr="00E55301">
        <w:rPr>
          <w:color w:val="000000" w:themeColor="text1"/>
        </w:rPr>
        <w:t xml:space="preserve">conducive </w:t>
      </w:r>
      <w:r w:rsidR="1743A7AA" w:rsidRPr="00E55301">
        <w:rPr>
          <w:color w:val="000000" w:themeColor="text1"/>
        </w:rPr>
        <w:t>n</w:t>
      </w:r>
      <w:r w:rsidR="3B038E9A" w:rsidRPr="00E55301">
        <w:rPr>
          <w:color w:val="000000" w:themeColor="text1"/>
        </w:rPr>
        <w:t xml:space="preserve">etworks </w:t>
      </w:r>
      <w:r w:rsidR="62E8C2AA" w:rsidRPr="00E55301">
        <w:rPr>
          <w:color w:val="000000" w:themeColor="text1"/>
        </w:rPr>
        <w:t>of interdependenc</w:t>
      </w:r>
      <w:r w:rsidR="7E550918" w:rsidRPr="00E55301">
        <w:rPr>
          <w:color w:val="000000" w:themeColor="text1"/>
        </w:rPr>
        <w:t>ies</w:t>
      </w:r>
      <w:r w:rsidR="0CE1B01A" w:rsidRPr="00E55301">
        <w:rPr>
          <w:color w:val="000000" w:themeColor="text1"/>
        </w:rPr>
        <w:t>. This may include</w:t>
      </w:r>
      <w:r w:rsidR="55EBBD8C" w:rsidRPr="00E55301">
        <w:rPr>
          <w:color w:val="000000" w:themeColor="text1"/>
        </w:rPr>
        <w:t xml:space="preserve"> teachers </w:t>
      </w:r>
      <w:r w:rsidR="502737B9" w:rsidRPr="00E55301">
        <w:rPr>
          <w:color w:val="000000" w:themeColor="text1"/>
        </w:rPr>
        <w:t>and</w:t>
      </w:r>
      <w:r w:rsidR="0AA700CD" w:rsidRPr="00E55301">
        <w:rPr>
          <w:color w:val="000000" w:themeColor="text1"/>
        </w:rPr>
        <w:t>,</w:t>
      </w:r>
      <w:r w:rsidR="502737B9" w:rsidRPr="00E55301">
        <w:rPr>
          <w:color w:val="000000" w:themeColor="text1"/>
        </w:rPr>
        <w:t xml:space="preserve"> to some </w:t>
      </w:r>
      <w:r w:rsidR="41B3FD62" w:rsidRPr="00E55301">
        <w:rPr>
          <w:color w:val="000000" w:themeColor="text1"/>
        </w:rPr>
        <w:t>extent,</w:t>
      </w:r>
      <w:r w:rsidR="502737B9" w:rsidRPr="00E55301">
        <w:rPr>
          <w:color w:val="000000" w:themeColor="text1"/>
        </w:rPr>
        <w:t xml:space="preserve"> pupils </w:t>
      </w:r>
      <w:r w:rsidR="55EBBD8C" w:rsidRPr="00E55301">
        <w:rPr>
          <w:color w:val="000000" w:themeColor="text1"/>
        </w:rPr>
        <w:t>set</w:t>
      </w:r>
      <w:r w:rsidR="02426E75" w:rsidRPr="00E55301">
        <w:rPr>
          <w:color w:val="000000" w:themeColor="text1"/>
        </w:rPr>
        <w:t>ting</w:t>
      </w:r>
      <w:r w:rsidR="55EBBD8C" w:rsidRPr="00E55301">
        <w:rPr>
          <w:color w:val="000000" w:themeColor="text1"/>
        </w:rPr>
        <w:t>, maintain</w:t>
      </w:r>
      <w:r w:rsidR="242C662A" w:rsidRPr="00E55301">
        <w:rPr>
          <w:color w:val="000000" w:themeColor="text1"/>
        </w:rPr>
        <w:t>ing</w:t>
      </w:r>
      <w:r w:rsidR="55EBBD8C" w:rsidRPr="00E55301">
        <w:rPr>
          <w:color w:val="000000" w:themeColor="text1"/>
        </w:rPr>
        <w:t xml:space="preserve"> and </w:t>
      </w:r>
      <w:r w:rsidR="6D56FF01" w:rsidRPr="00E55301">
        <w:rPr>
          <w:color w:val="000000" w:themeColor="text1"/>
        </w:rPr>
        <w:t>regulat</w:t>
      </w:r>
      <w:r w:rsidR="79325CE5" w:rsidRPr="00E55301">
        <w:rPr>
          <w:color w:val="000000" w:themeColor="text1"/>
        </w:rPr>
        <w:t>ing</w:t>
      </w:r>
      <w:r w:rsidR="55EBBD8C" w:rsidRPr="00E55301">
        <w:rPr>
          <w:color w:val="000000" w:themeColor="text1"/>
        </w:rPr>
        <w:t xml:space="preserve"> parameters of acceptab</w:t>
      </w:r>
      <w:r w:rsidR="6F1C9001" w:rsidRPr="00E55301">
        <w:rPr>
          <w:color w:val="000000" w:themeColor="text1"/>
        </w:rPr>
        <w:t xml:space="preserve">le behaviour, whilst </w:t>
      </w:r>
      <w:r w:rsidR="6702D255" w:rsidRPr="00E55301">
        <w:rPr>
          <w:color w:val="000000" w:themeColor="text1"/>
        </w:rPr>
        <w:t xml:space="preserve">pupils see value, largely agree </w:t>
      </w:r>
      <w:r w:rsidR="0A518FC5" w:rsidRPr="00E55301">
        <w:rPr>
          <w:color w:val="000000" w:themeColor="text1"/>
        </w:rPr>
        <w:t xml:space="preserve">with, </w:t>
      </w:r>
      <w:r w:rsidR="6702D255" w:rsidRPr="00E55301">
        <w:rPr>
          <w:color w:val="000000" w:themeColor="text1"/>
        </w:rPr>
        <w:t>and mostly conform to</w:t>
      </w:r>
      <w:r w:rsidR="06CD25BC" w:rsidRPr="00E55301">
        <w:rPr>
          <w:color w:val="000000" w:themeColor="text1"/>
        </w:rPr>
        <w:t>,</w:t>
      </w:r>
      <w:r w:rsidR="6702D255" w:rsidRPr="00E55301">
        <w:rPr>
          <w:color w:val="000000" w:themeColor="text1"/>
        </w:rPr>
        <w:t xml:space="preserve"> such expectations. </w:t>
      </w:r>
      <w:r w:rsidR="1A0B293E" w:rsidRPr="00E55301">
        <w:rPr>
          <w:color w:val="000000" w:themeColor="text1"/>
        </w:rPr>
        <w:t>B</w:t>
      </w:r>
      <w:r w:rsidR="0908991C" w:rsidRPr="00E55301">
        <w:rPr>
          <w:color w:val="000000" w:themeColor="text1"/>
        </w:rPr>
        <w:t xml:space="preserve">ehavioural and relational expectations </w:t>
      </w:r>
      <w:r w:rsidR="1AFABAAC" w:rsidRPr="00E55301">
        <w:rPr>
          <w:color w:val="000000" w:themeColor="text1"/>
        </w:rPr>
        <w:t xml:space="preserve">have been found to </w:t>
      </w:r>
      <w:r w:rsidR="0908991C" w:rsidRPr="00E55301">
        <w:rPr>
          <w:color w:val="000000" w:themeColor="text1"/>
        </w:rPr>
        <w:t>diffe</w:t>
      </w:r>
      <w:r w:rsidR="54590AC5" w:rsidRPr="00E55301">
        <w:rPr>
          <w:color w:val="000000" w:themeColor="text1"/>
        </w:rPr>
        <w:t xml:space="preserve">r </w:t>
      </w:r>
      <w:r w:rsidR="20E58BC3" w:rsidRPr="00E55301">
        <w:rPr>
          <w:color w:val="000000" w:themeColor="text1"/>
        </w:rPr>
        <w:t xml:space="preserve">within and </w:t>
      </w:r>
      <w:r w:rsidR="54590AC5" w:rsidRPr="00E55301">
        <w:rPr>
          <w:color w:val="000000" w:themeColor="text1"/>
        </w:rPr>
        <w:t xml:space="preserve">across the </w:t>
      </w:r>
      <w:r w:rsidR="3BE541EF" w:rsidRPr="00E55301">
        <w:rPr>
          <w:color w:val="000000" w:themeColor="text1"/>
        </w:rPr>
        <w:t xml:space="preserve">secondary </w:t>
      </w:r>
      <w:r w:rsidR="54590AC5" w:rsidRPr="00E55301">
        <w:rPr>
          <w:color w:val="000000" w:themeColor="text1"/>
        </w:rPr>
        <w:t>school figuration</w:t>
      </w:r>
      <w:r w:rsidR="14732BFE" w:rsidRPr="00E55301">
        <w:rPr>
          <w:color w:val="000000" w:themeColor="text1"/>
        </w:rPr>
        <w:t xml:space="preserve">, </w:t>
      </w:r>
      <w:r w:rsidR="4FA6E395" w:rsidRPr="00E55301">
        <w:rPr>
          <w:color w:val="000000" w:themeColor="text1"/>
        </w:rPr>
        <w:t>particularly</w:t>
      </w:r>
      <w:r w:rsidR="14732BFE" w:rsidRPr="00E55301">
        <w:rPr>
          <w:color w:val="000000" w:themeColor="text1"/>
        </w:rPr>
        <w:t xml:space="preserve"> within PE</w:t>
      </w:r>
      <w:r w:rsidR="2449AB47" w:rsidRPr="00E55301">
        <w:rPr>
          <w:color w:val="000000" w:themeColor="text1"/>
        </w:rPr>
        <w:t xml:space="preserve"> (</w:t>
      </w:r>
      <w:r w:rsidR="45A2C955" w:rsidRPr="00E55301">
        <w:rPr>
          <w:color w:val="000000" w:themeColor="text1"/>
        </w:rPr>
        <w:t xml:space="preserve">Mierzwinski and Velija, 2020b; </w:t>
      </w:r>
      <w:r w:rsidR="00A23D14" w:rsidRPr="00E55301">
        <w:rPr>
          <w:color w:val="000000" w:themeColor="text1"/>
        </w:rPr>
        <w:t>Nielsen and Thing, 2019;</w:t>
      </w:r>
      <w:r w:rsidR="1DC6832D" w:rsidRPr="00E55301">
        <w:rPr>
          <w:color w:val="000000" w:themeColor="text1"/>
        </w:rPr>
        <w:t xml:space="preserve"> </w:t>
      </w:r>
      <w:r w:rsidR="25BFE241" w:rsidRPr="00E55301">
        <w:rPr>
          <w:color w:val="000000" w:themeColor="text1"/>
        </w:rPr>
        <w:t>Williams et al., 2021</w:t>
      </w:r>
      <w:r w:rsidR="1DC6832D" w:rsidRPr="00E55301">
        <w:rPr>
          <w:color w:val="000000" w:themeColor="text1"/>
        </w:rPr>
        <w:t>)</w:t>
      </w:r>
      <w:r w:rsidR="061CFC7A" w:rsidRPr="00E55301">
        <w:rPr>
          <w:color w:val="000000" w:themeColor="text1"/>
        </w:rPr>
        <w:t xml:space="preserve">. </w:t>
      </w:r>
      <w:r w:rsidR="56DC7AC1" w:rsidRPr="00E55301">
        <w:rPr>
          <w:color w:val="000000" w:themeColor="text1"/>
        </w:rPr>
        <w:t>C</w:t>
      </w:r>
      <w:r w:rsidR="4BBAA75A" w:rsidRPr="00E55301">
        <w:rPr>
          <w:color w:val="000000" w:themeColor="text1"/>
        </w:rPr>
        <w:t>ontrast</w:t>
      </w:r>
      <w:r w:rsidR="59C70970" w:rsidRPr="00E55301">
        <w:rPr>
          <w:color w:val="000000" w:themeColor="text1"/>
        </w:rPr>
        <w:t xml:space="preserve">s </w:t>
      </w:r>
      <w:r w:rsidR="4BBAA75A" w:rsidRPr="00E55301">
        <w:rPr>
          <w:color w:val="000000" w:themeColor="text1"/>
        </w:rPr>
        <w:t xml:space="preserve">could be </w:t>
      </w:r>
      <w:r w:rsidR="0FD88E23" w:rsidRPr="00E55301">
        <w:rPr>
          <w:color w:val="000000" w:themeColor="text1"/>
        </w:rPr>
        <w:t xml:space="preserve">due to </w:t>
      </w:r>
      <w:r w:rsidR="16BCD1AC" w:rsidRPr="00E55301">
        <w:rPr>
          <w:color w:val="000000" w:themeColor="text1"/>
        </w:rPr>
        <w:t>pu</w:t>
      </w:r>
      <w:r w:rsidR="061CFC7A" w:rsidRPr="00E55301">
        <w:rPr>
          <w:color w:val="000000" w:themeColor="text1"/>
        </w:rPr>
        <w:t xml:space="preserve">pils </w:t>
      </w:r>
      <w:r w:rsidR="7F6A5D83" w:rsidRPr="00E55301">
        <w:rPr>
          <w:color w:val="000000" w:themeColor="text1"/>
        </w:rPr>
        <w:t xml:space="preserve">in PE </w:t>
      </w:r>
      <w:r w:rsidR="6FCA0B13" w:rsidRPr="00E55301">
        <w:rPr>
          <w:color w:val="000000" w:themeColor="text1"/>
        </w:rPr>
        <w:t xml:space="preserve">often </w:t>
      </w:r>
      <w:r w:rsidR="78D26AB2" w:rsidRPr="00E55301">
        <w:rPr>
          <w:color w:val="000000" w:themeColor="text1"/>
        </w:rPr>
        <w:t xml:space="preserve">being </w:t>
      </w:r>
      <w:r w:rsidR="59EB8FD2" w:rsidRPr="00E55301">
        <w:rPr>
          <w:color w:val="000000" w:themeColor="text1"/>
        </w:rPr>
        <w:t xml:space="preserve">grouped </w:t>
      </w:r>
      <w:r w:rsidR="23DD4218" w:rsidRPr="00E55301">
        <w:rPr>
          <w:color w:val="000000" w:themeColor="text1"/>
        </w:rPr>
        <w:t xml:space="preserve">in </w:t>
      </w:r>
      <w:r w:rsidR="59EB8FD2" w:rsidRPr="00E55301">
        <w:rPr>
          <w:color w:val="000000" w:themeColor="text1"/>
        </w:rPr>
        <w:t>sex</w:t>
      </w:r>
      <w:r w:rsidR="0CDEFDDF" w:rsidRPr="00E55301">
        <w:rPr>
          <w:color w:val="000000" w:themeColor="text1"/>
        </w:rPr>
        <w:t>-</w:t>
      </w:r>
      <w:r w:rsidR="4E1FF701" w:rsidRPr="00E55301">
        <w:rPr>
          <w:color w:val="000000" w:themeColor="text1"/>
        </w:rPr>
        <w:t>segregated</w:t>
      </w:r>
      <w:r w:rsidR="0CDEFDDF" w:rsidRPr="00E55301">
        <w:rPr>
          <w:color w:val="000000" w:themeColor="text1"/>
        </w:rPr>
        <w:t xml:space="preserve"> and </w:t>
      </w:r>
      <w:r w:rsidR="59EB8FD2" w:rsidRPr="00E55301">
        <w:rPr>
          <w:color w:val="000000" w:themeColor="text1"/>
        </w:rPr>
        <w:t>mixed-ability</w:t>
      </w:r>
      <w:r w:rsidR="155B4178" w:rsidRPr="00E55301">
        <w:rPr>
          <w:color w:val="000000" w:themeColor="text1"/>
        </w:rPr>
        <w:t xml:space="preserve"> classes, </w:t>
      </w:r>
      <w:r w:rsidR="38D9C7E4" w:rsidRPr="00E55301">
        <w:rPr>
          <w:color w:val="000000" w:themeColor="text1"/>
        </w:rPr>
        <w:t>and mo</w:t>
      </w:r>
      <w:r w:rsidR="59EB8FD2" w:rsidRPr="00E55301">
        <w:rPr>
          <w:color w:val="000000" w:themeColor="text1"/>
        </w:rPr>
        <w:t>stly taught by same-sex teachers</w:t>
      </w:r>
      <w:r w:rsidR="1A4182F8" w:rsidRPr="00E55301">
        <w:rPr>
          <w:color w:val="000000" w:themeColor="text1"/>
        </w:rPr>
        <w:t>,</w:t>
      </w:r>
      <w:r w:rsidR="13C05DB2" w:rsidRPr="00E55301">
        <w:rPr>
          <w:color w:val="000000" w:themeColor="text1"/>
        </w:rPr>
        <w:t xml:space="preserve"> whilst PE is often competitive, physical performance-centred, and team-based in nature (</w:t>
      </w:r>
      <w:r w:rsidR="511230AD" w:rsidRPr="00E55301">
        <w:rPr>
          <w:color w:val="000000" w:themeColor="text1"/>
        </w:rPr>
        <w:t>Green and Mierzwinski, 2025;</w:t>
      </w:r>
      <w:r w:rsidR="730E85BB" w:rsidRPr="00E55301">
        <w:rPr>
          <w:color w:val="000000" w:themeColor="text1"/>
        </w:rPr>
        <w:t xml:space="preserve"> Stride et al.</w:t>
      </w:r>
      <w:r w:rsidR="714AC25D" w:rsidRPr="00E55301">
        <w:rPr>
          <w:color w:val="000000" w:themeColor="text1"/>
        </w:rPr>
        <w:t xml:space="preserve">, </w:t>
      </w:r>
      <w:r w:rsidR="730E85BB" w:rsidRPr="00E55301">
        <w:rPr>
          <w:color w:val="000000" w:themeColor="text1"/>
        </w:rPr>
        <w:t xml:space="preserve">2022; Wilkinson </w:t>
      </w:r>
      <w:r w:rsidR="5ACCD271" w:rsidRPr="00E55301">
        <w:rPr>
          <w:color w:val="000000" w:themeColor="text1"/>
        </w:rPr>
        <w:t>and</w:t>
      </w:r>
      <w:r w:rsidR="730E85BB" w:rsidRPr="00E55301">
        <w:rPr>
          <w:color w:val="000000" w:themeColor="text1"/>
        </w:rPr>
        <w:t xml:space="preserve"> Penney, 202</w:t>
      </w:r>
      <w:r w:rsidR="74B23A01" w:rsidRPr="00E55301">
        <w:rPr>
          <w:color w:val="000000" w:themeColor="text1"/>
        </w:rPr>
        <w:t>2</w:t>
      </w:r>
      <w:r w:rsidR="5F9705C5" w:rsidRPr="00E55301">
        <w:rPr>
          <w:color w:val="000000" w:themeColor="text1"/>
        </w:rPr>
        <w:t>)</w:t>
      </w:r>
      <w:r w:rsidR="78A32B7D" w:rsidRPr="00E55301">
        <w:rPr>
          <w:color w:val="000000" w:themeColor="text1"/>
        </w:rPr>
        <w:t>.</w:t>
      </w:r>
      <w:r w:rsidR="7CC1B946" w:rsidRPr="00E55301">
        <w:rPr>
          <w:color w:val="000000" w:themeColor="text1"/>
        </w:rPr>
        <w:t xml:space="preserve"> </w:t>
      </w:r>
      <w:r w:rsidR="76428663" w:rsidRPr="00E55301">
        <w:rPr>
          <w:color w:val="000000" w:themeColor="text1"/>
        </w:rPr>
        <w:t>B</w:t>
      </w:r>
      <w:r w:rsidR="51C0699E" w:rsidRPr="00E55301">
        <w:rPr>
          <w:color w:val="000000" w:themeColor="text1"/>
        </w:rPr>
        <w:t xml:space="preserve">y positioning PE as a figuration, </w:t>
      </w:r>
      <w:r w:rsidR="4A97537B" w:rsidRPr="00E55301">
        <w:rPr>
          <w:color w:val="000000" w:themeColor="text1"/>
        </w:rPr>
        <w:t>Gree</w:t>
      </w:r>
      <w:r w:rsidR="32AA9CC9" w:rsidRPr="00E55301">
        <w:rPr>
          <w:color w:val="000000" w:themeColor="text1"/>
        </w:rPr>
        <w:t>n</w:t>
      </w:r>
      <w:r w:rsidR="579233C6" w:rsidRPr="00E55301">
        <w:rPr>
          <w:color w:val="000000" w:themeColor="text1"/>
        </w:rPr>
        <w:t xml:space="preserve"> et al.</w:t>
      </w:r>
      <w:r w:rsidR="4A97537B" w:rsidRPr="00E55301">
        <w:rPr>
          <w:color w:val="000000" w:themeColor="text1"/>
        </w:rPr>
        <w:t xml:space="preserve"> (202</w:t>
      </w:r>
      <w:r w:rsidR="32E57071" w:rsidRPr="00E55301">
        <w:rPr>
          <w:color w:val="000000" w:themeColor="text1"/>
        </w:rPr>
        <w:t>5</w:t>
      </w:r>
      <w:r w:rsidR="4A97537B" w:rsidRPr="00E55301">
        <w:rPr>
          <w:color w:val="000000" w:themeColor="text1"/>
        </w:rPr>
        <w:t>) and Mierzwinski and Velija (</w:t>
      </w:r>
      <w:r w:rsidR="7DEDFDE1" w:rsidRPr="00E55301">
        <w:rPr>
          <w:color w:val="000000" w:themeColor="text1"/>
        </w:rPr>
        <w:t>2020b</w:t>
      </w:r>
      <w:r w:rsidR="4A97537B" w:rsidRPr="00E55301">
        <w:rPr>
          <w:color w:val="000000" w:themeColor="text1"/>
        </w:rPr>
        <w:t>) demonstrat</w:t>
      </w:r>
      <w:r w:rsidR="087A6E90" w:rsidRPr="00E55301">
        <w:rPr>
          <w:color w:val="000000" w:themeColor="text1"/>
        </w:rPr>
        <w:t xml:space="preserve">e </w:t>
      </w:r>
      <w:r w:rsidR="22069A42" w:rsidRPr="00E55301">
        <w:rPr>
          <w:color w:val="000000" w:themeColor="text1"/>
        </w:rPr>
        <w:t xml:space="preserve">how </w:t>
      </w:r>
      <w:r w:rsidR="71D52277" w:rsidRPr="00E55301">
        <w:rPr>
          <w:color w:val="000000" w:themeColor="text1"/>
        </w:rPr>
        <w:t xml:space="preserve">and why performance-related commentary becomes normalised, legitimised and, at times, promoted. </w:t>
      </w:r>
      <w:r w:rsidR="087A6E90" w:rsidRPr="00E55301">
        <w:rPr>
          <w:color w:val="000000" w:themeColor="text1"/>
        </w:rPr>
        <w:t xml:space="preserve"> </w:t>
      </w:r>
    </w:p>
    <w:p w14:paraId="0CBB2667" w14:textId="63A0AB9B" w:rsidR="6EC5391F" w:rsidRPr="00E55301" w:rsidRDefault="2485C869" w:rsidP="395B32EE">
      <w:pPr>
        <w:ind w:firstLine="720"/>
        <w:contextualSpacing/>
        <w:rPr>
          <w:color w:val="000000" w:themeColor="text1"/>
        </w:rPr>
      </w:pPr>
      <w:r w:rsidRPr="00E55301">
        <w:rPr>
          <w:color w:val="000000" w:themeColor="text1"/>
        </w:rPr>
        <w:t xml:space="preserve">Through the concept of figuration, </w:t>
      </w:r>
      <w:r w:rsidR="5E3AFD66" w:rsidRPr="00E55301">
        <w:rPr>
          <w:color w:val="000000" w:themeColor="text1"/>
        </w:rPr>
        <w:t xml:space="preserve">Elias (1978) </w:t>
      </w:r>
      <w:r w:rsidR="7FBD6496" w:rsidRPr="00E55301">
        <w:rPr>
          <w:color w:val="000000" w:themeColor="text1"/>
        </w:rPr>
        <w:t xml:space="preserve">also </w:t>
      </w:r>
      <w:r w:rsidR="14D70050" w:rsidRPr="00E55301">
        <w:rPr>
          <w:color w:val="000000" w:themeColor="text1"/>
        </w:rPr>
        <w:t>i</w:t>
      </w:r>
      <w:r w:rsidR="1F7D33FA" w:rsidRPr="00E55301">
        <w:rPr>
          <w:color w:val="000000" w:themeColor="text1"/>
        </w:rPr>
        <w:t>llustrate</w:t>
      </w:r>
      <w:r w:rsidR="50FACDE5" w:rsidRPr="00E55301">
        <w:rPr>
          <w:color w:val="000000" w:themeColor="text1"/>
        </w:rPr>
        <w:t>d</w:t>
      </w:r>
      <w:r w:rsidR="1F7D33FA" w:rsidRPr="00E55301">
        <w:rPr>
          <w:color w:val="000000" w:themeColor="text1"/>
        </w:rPr>
        <w:t xml:space="preserve"> how </w:t>
      </w:r>
      <w:r w:rsidR="5E3AFD66" w:rsidRPr="00E55301">
        <w:rPr>
          <w:color w:val="000000" w:themeColor="text1"/>
        </w:rPr>
        <w:t>networks of interdependenc</w:t>
      </w:r>
      <w:r w:rsidR="0CD6A57B" w:rsidRPr="00E55301">
        <w:rPr>
          <w:color w:val="000000" w:themeColor="text1"/>
        </w:rPr>
        <w:t>ies</w:t>
      </w:r>
      <w:r w:rsidR="5E3AFD66" w:rsidRPr="00E55301">
        <w:rPr>
          <w:color w:val="000000" w:themeColor="text1"/>
        </w:rPr>
        <w:t xml:space="preserve"> are </w:t>
      </w:r>
      <w:r w:rsidR="45EE459F" w:rsidRPr="00E55301">
        <w:rPr>
          <w:color w:val="000000" w:themeColor="text1"/>
        </w:rPr>
        <w:t xml:space="preserve">inherently underpinned by power. </w:t>
      </w:r>
      <w:r w:rsidR="1EEC30EC" w:rsidRPr="00E55301">
        <w:rPr>
          <w:color w:val="000000" w:themeColor="text1"/>
        </w:rPr>
        <w:t xml:space="preserve">As such, power should only be viewed </w:t>
      </w:r>
      <w:r w:rsidR="1EEC30EC" w:rsidRPr="00E55301">
        <w:rPr>
          <w:color w:val="000000" w:themeColor="text1"/>
        </w:rPr>
        <w:lastRenderedPageBreak/>
        <w:t xml:space="preserve">relationally because Elias (1978) noted how to say someone is powerful, one needs to state for whom that power resides over. </w:t>
      </w:r>
      <w:r w:rsidR="0C921D34" w:rsidRPr="00E55301">
        <w:rPr>
          <w:color w:val="000000" w:themeColor="text1"/>
        </w:rPr>
        <w:t xml:space="preserve">As all relationships are formed by mutual dependencies, Elias </w:t>
      </w:r>
      <w:r w:rsidR="35047463" w:rsidRPr="00E55301">
        <w:rPr>
          <w:color w:val="000000" w:themeColor="text1"/>
        </w:rPr>
        <w:t xml:space="preserve">(1978) warned against viewing power as a zero-sum entity, </w:t>
      </w:r>
      <w:r w:rsidR="3DE0B625" w:rsidRPr="00E55301">
        <w:rPr>
          <w:color w:val="000000" w:themeColor="text1"/>
        </w:rPr>
        <w:t xml:space="preserve">advocating power to be conceptualised </w:t>
      </w:r>
      <w:r w:rsidR="5691271B" w:rsidRPr="00E55301">
        <w:rPr>
          <w:color w:val="000000" w:themeColor="text1"/>
        </w:rPr>
        <w:t>as being in a state of flux due to the constant developing, evolving and negotiated nature of human relationships</w:t>
      </w:r>
      <w:r w:rsidR="0F982137" w:rsidRPr="00E55301">
        <w:rPr>
          <w:color w:val="000000" w:themeColor="text1"/>
        </w:rPr>
        <w:t>.</w:t>
      </w:r>
      <w:r w:rsidR="3CFADEDF" w:rsidRPr="00E55301">
        <w:rPr>
          <w:color w:val="000000" w:themeColor="text1"/>
        </w:rPr>
        <w:t xml:space="preserve"> </w:t>
      </w:r>
      <w:r w:rsidR="73F7687D" w:rsidRPr="00E55301">
        <w:rPr>
          <w:color w:val="000000" w:themeColor="text1"/>
        </w:rPr>
        <w:t xml:space="preserve">This conception is significant </w:t>
      </w:r>
      <w:r w:rsidR="28DE8586" w:rsidRPr="00E55301">
        <w:rPr>
          <w:color w:val="000000" w:themeColor="text1"/>
        </w:rPr>
        <w:t xml:space="preserve">given how </w:t>
      </w:r>
      <w:r w:rsidR="4739A4B7" w:rsidRPr="00E55301">
        <w:rPr>
          <w:color w:val="000000" w:themeColor="text1"/>
        </w:rPr>
        <w:t>the Department for Education (2024) identif</w:t>
      </w:r>
      <w:r w:rsidR="0E556FFD" w:rsidRPr="00E55301">
        <w:rPr>
          <w:color w:val="000000" w:themeColor="text1"/>
        </w:rPr>
        <w:t>y</w:t>
      </w:r>
      <w:r w:rsidR="4739A4B7" w:rsidRPr="00E55301">
        <w:rPr>
          <w:color w:val="000000" w:themeColor="text1"/>
        </w:rPr>
        <w:t xml:space="preserve"> </w:t>
      </w:r>
      <w:r w:rsidR="73F7687D" w:rsidRPr="00E55301">
        <w:rPr>
          <w:color w:val="000000" w:themeColor="text1"/>
        </w:rPr>
        <w:t>power imbalance as one characteristic of bullying</w:t>
      </w:r>
      <w:r w:rsidR="310EBAAB" w:rsidRPr="00E55301">
        <w:rPr>
          <w:color w:val="000000" w:themeColor="text1"/>
        </w:rPr>
        <w:t>, whilst perception</w:t>
      </w:r>
      <w:r w:rsidR="5B7EF5D0" w:rsidRPr="00E55301">
        <w:rPr>
          <w:color w:val="000000" w:themeColor="text1"/>
        </w:rPr>
        <w:t>s</w:t>
      </w:r>
      <w:r w:rsidR="310EBAAB" w:rsidRPr="00E55301">
        <w:rPr>
          <w:color w:val="000000" w:themeColor="text1"/>
        </w:rPr>
        <w:t xml:space="preserve"> of blurred lines </w:t>
      </w:r>
      <w:r w:rsidR="7D431C11" w:rsidRPr="00E55301">
        <w:rPr>
          <w:color w:val="000000" w:themeColor="text1"/>
        </w:rPr>
        <w:t xml:space="preserve">were partly informed by </w:t>
      </w:r>
      <w:r w:rsidR="310EBAAB" w:rsidRPr="00E55301">
        <w:rPr>
          <w:color w:val="000000" w:themeColor="text1"/>
        </w:rPr>
        <w:t xml:space="preserve">the </w:t>
      </w:r>
      <w:r w:rsidR="7668CDD6" w:rsidRPr="00E55301">
        <w:rPr>
          <w:color w:val="000000" w:themeColor="text1"/>
        </w:rPr>
        <w:t xml:space="preserve">(power) </w:t>
      </w:r>
      <w:r w:rsidR="310EBAAB" w:rsidRPr="00E55301">
        <w:rPr>
          <w:color w:val="000000" w:themeColor="text1"/>
        </w:rPr>
        <w:t>relationships between those involved</w:t>
      </w:r>
      <w:r w:rsidR="1B2DF63D" w:rsidRPr="00E55301">
        <w:rPr>
          <w:color w:val="000000" w:themeColor="text1"/>
        </w:rPr>
        <w:t xml:space="preserve"> (Booth et al.</w:t>
      </w:r>
      <w:r w:rsidR="47876D0E" w:rsidRPr="00E55301">
        <w:rPr>
          <w:color w:val="000000" w:themeColor="text1"/>
        </w:rPr>
        <w:t>,</w:t>
      </w:r>
      <w:r w:rsidR="1B2DF63D" w:rsidRPr="00E55301">
        <w:rPr>
          <w:color w:val="000000" w:themeColor="text1"/>
        </w:rPr>
        <w:t xml:space="preserve"> 2023)</w:t>
      </w:r>
      <w:r w:rsidR="655DAB33" w:rsidRPr="00E55301">
        <w:rPr>
          <w:color w:val="000000" w:themeColor="text1"/>
        </w:rPr>
        <w:t>.</w:t>
      </w:r>
      <w:r w:rsidR="5F0191EC" w:rsidRPr="00E55301">
        <w:rPr>
          <w:color w:val="000000" w:themeColor="text1"/>
        </w:rPr>
        <w:t xml:space="preserve"> </w:t>
      </w:r>
      <w:r w:rsidR="655DAB33" w:rsidRPr="00E55301">
        <w:rPr>
          <w:color w:val="000000" w:themeColor="text1"/>
        </w:rPr>
        <w:t>Furthermore, w</w:t>
      </w:r>
      <w:r w:rsidR="2BA12DCE" w:rsidRPr="00E55301">
        <w:rPr>
          <w:color w:val="000000" w:themeColor="text1"/>
        </w:rPr>
        <w:t>ithin secondary PE figuration</w:t>
      </w:r>
      <w:r w:rsidR="4A34F93D" w:rsidRPr="00E55301">
        <w:rPr>
          <w:color w:val="000000" w:themeColor="text1"/>
        </w:rPr>
        <w:t>s</w:t>
      </w:r>
      <w:r w:rsidR="2BA12DCE" w:rsidRPr="00E55301">
        <w:rPr>
          <w:color w:val="000000" w:themeColor="text1"/>
        </w:rPr>
        <w:t>, sporting competence</w:t>
      </w:r>
      <w:r w:rsidR="7357F338" w:rsidRPr="00E55301">
        <w:rPr>
          <w:color w:val="000000" w:themeColor="text1"/>
        </w:rPr>
        <w:t>, popularity</w:t>
      </w:r>
      <w:r w:rsidR="2BA12DCE" w:rsidRPr="00E55301">
        <w:rPr>
          <w:color w:val="000000" w:themeColor="text1"/>
        </w:rPr>
        <w:t xml:space="preserve"> and peer commentary have bee</w:t>
      </w:r>
      <w:r w:rsidR="34E17C73" w:rsidRPr="00E55301">
        <w:rPr>
          <w:color w:val="000000" w:themeColor="text1"/>
        </w:rPr>
        <w:t xml:space="preserve">n identified </w:t>
      </w:r>
      <w:r w:rsidR="2CD981FD" w:rsidRPr="00E55301">
        <w:rPr>
          <w:color w:val="000000" w:themeColor="text1"/>
        </w:rPr>
        <w:t xml:space="preserve">as evidencing and influencing </w:t>
      </w:r>
      <w:r w:rsidR="2BA12DCE" w:rsidRPr="00E55301">
        <w:rPr>
          <w:color w:val="000000" w:themeColor="text1"/>
        </w:rPr>
        <w:t xml:space="preserve">power </w:t>
      </w:r>
      <w:r w:rsidR="2D18B98E" w:rsidRPr="00E55301">
        <w:rPr>
          <w:color w:val="000000" w:themeColor="text1"/>
        </w:rPr>
        <w:t xml:space="preserve">imbalances within pupils’ peer group dynamics </w:t>
      </w:r>
      <w:r w:rsidR="18833966" w:rsidRPr="00E55301">
        <w:rPr>
          <w:color w:val="000000" w:themeColor="text1"/>
        </w:rPr>
        <w:t>(Green</w:t>
      </w:r>
      <w:r w:rsidR="4D96B4D0" w:rsidRPr="00E55301">
        <w:rPr>
          <w:color w:val="000000" w:themeColor="text1"/>
        </w:rPr>
        <w:t xml:space="preserve"> et al.</w:t>
      </w:r>
      <w:r w:rsidR="002E2B35" w:rsidRPr="00E55301">
        <w:rPr>
          <w:color w:val="000000" w:themeColor="text1"/>
        </w:rPr>
        <w:t>,</w:t>
      </w:r>
      <w:r w:rsidR="18833966" w:rsidRPr="00E55301">
        <w:rPr>
          <w:color w:val="000000" w:themeColor="text1"/>
        </w:rPr>
        <w:t xml:space="preserve"> 202</w:t>
      </w:r>
      <w:r w:rsidR="64D85DE1" w:rsidRPr="00E55301">
        <w:rPr>
          <w:color w:val="000000" w:themeColor="text1"/>
        </w:rPr>
        <w:t>5</w:t>
      </w:r>
      <w:r w:rsidR="18833966" w:rsidRPr="00E55301">
        <w:rPr>
          <w:color w:val="000000" w:themeColor="text1"/>
        </w:rPr>
        <w:t>; Mierzwinski</w:t>
      </w:r>
      <w:r w:rsidR="2BA12DCE" w:rsidRPr="00E55301">
        <w:rPr>
          <w:color w:val="000000" w:themeColor="text1"/>
        </w:rPr>
        <w:t xml:space="preserve"> </w:t>
      </w:r>
      <w:r w:rsidR="7092FA88" w:rsidRPr="00E55301">
        <w:rPr>
          <w:color w:val="000000" w:themeColor="text1"/>
        </w:rPr>
        <w:t>and</w:t>
      </w:r>
      <w:r w:rsidR="1C4203C4" w:rsidRPr="00E55301">
        <w:rPr>
          <w:color w:val="000000" w:themeColor="text1"/>
        </w:rPr>
        <w:t xml:space="preserve"> Velija, 2020</w:t>
      </w:r>
      <w:r w:rsidR="72FBEA70" w:rsidRPr="00E55301">
        <w:rPr>
          <w:color w:val="000000" w:themeColor="text1"/>
        </w:rPr>
        <w:t>a</w:t>
      </w:r>
      <w:r w:rsidR="0CADA230" w:rsidRPr="00E55301">
        <w:rPr>
          <w:color w:val="000000" w:themeColor="text1"/>
        </w:rPr>
        <w:t>)</w:t>
      </w:r>
      <w:r w:rsidR="701FC293" w:rsidRPr="00E55301">
        <w:rPr>
          <w:color w:val="000000" w:themeColor="text1"/>
        </w:rPr>
        <w:t xml:space="preserve">. </w:t>
      </w:r>
      <w:r w:rsidR="10BBFA6E" w:rsidRPr="00E55301">
        <w:rPr>
          <w:color w:val="000000" w:themeColor="text1"/>
        </w:rPr>
        <w:t xml:space="preserve">This </w:t>
      </w:r>
      <w:r w:rsidR="494EF0C7" w:rsidRPr="00E55301">
        <w:rPr>
          <w:color w:val="000000" w:themeColor="text1"/>
        </w:rPr>
        <w:t xml:space="preserve">conception of power enables </w:t>
      </w:r>
      <w:r w:rsidR="405498AC" w:rsidRPr="00E55301">
        <w:rPr>
          <w:color w:val="000000" w:themeColor="text1"/>
        </w:rPr>
        <w:t xml:space="preserve">a greater appreciation of how behaviours and relationships are contested, </w:t>
      </w:r>
      <w:r w:rsidR="54611DEA" w:rsidRPr="00E55301">
        <w:rPr>
          <w:color w:val="000000" w:themeColor="text1"/>
        </w:rPr>
        <w:t xml:space="preserve">in </w:t>
      </w:r>
      <w:r w:rsidR="405498AC" w:rsidRPr="00E55301">
        <w:rPr>
          <w:color w:val="000000" w:themeColor="text1"/>
        </w:rPr>
        <w:t>flux</w:t>
      </w:r>
      <w:r w:rsidR="4FEF24FC" w:rsidRPr="00E55301">
        <w:rPr>
          <w:color w:val="000000" w:themeColor="text1"/>
        </w:rPr>
        <w:t>,</w:t>
      </w:r>
      <w:r w:rsidR="405498AC" w:rsidRPr="00E55301">
        <w:rPr>
          <w:color w:val="000000" w:themeColor="text1"/>
        </w:rPr>
        <w:t xml:space="preserve"> and can vary</w:t>
      </w:r>
      <w:r w:rsidR="36C842F9" w:rsidRPr="00E55301">
        <w:rPr>
          <w:color w:val="000000" w:themeColor="text1"/>
        </w:rPr>
        <w:t xml:space="preserve"> across different teachers, year groups and sexes. </w:t>
      </w:r>
      <w:r w:rsidR="3B0B0C34" w:rsidRPr="00E55301">
        <w:rPr>
          <w:color w:val="000000" w:themeColor="text1"/>
        </w:rPr>
        <w:t xml:space="preserve">Therefore, </w:t>
      </w:r>
      <w:r w:rsidR="6083DCF3" w:rsidRPr="00E55301">
        <w:rPr>
          <w:color w:val="000000" w:themeColor="text1"/>
        </w:rPr>
        <w:t xml:space="preserve">in this </w:t>
      </w:r>
      <w:r w:rsidR="71362B8F" w:rsidRPr="00E55301">
        <w:rPr>
          <w:color w:val="000000" w:themeColor="text1"/>
        </w:rPr>
        <w:t>article</w:t>
      </w:r>
      <w:r w:rsidR="6083DCF3" w:rsidRPr="00E55301">
        <w:rPr>
          <w:color w:val="000000" w:themeColor="text1"/>
        </w:rPr>
        <w:t>, Elias’s (1978) conception of power is used to</w:t>
      </w:r>
      <w:r w:rsidR="3B0B0C34" w:rsidRPr="00E55301">
        <w:rPr>
          <w:color w:val="000000" w:themeColor="text1"/>
        </w:rPr>
        <w:t xml:space="preserve"> </w:t>
      </w:r>
      <w:r w:rsidR="23F719FB" w:rsidRPr="00E55301">
        <w:rPr>
          <w:color w:val="000000" w:themeColor="text1"/>
        </w:rPr>
        <w:t xml:space="preserve">analyse </w:t>
      </w:r>
      <w:r w:rsidR="2F80A262" w:rsidRPr="00E55301">
        <w:rPr>
          <w:color w:val="000000" w:themeColor="text1"/>
        </w:rPr>
        <w:t xml:space="preserve">the </w:t>
      </w:r>
      <w:r w:rsidR="42969EB6" w:rsidRPr="00E55301">
        <w:rPr>
          <w:color w:val="000000" w:themeColor="text1"/>
        </w:rPr>
        <w:t xml:space="preserve">role of power imbalances within perceptions of how banter and bullying may </w:t>
      </w:r>
      <w:r w:rsidR="3424D696" w:rsidRPr="00E55301">
        <w:rPr>
          <w:color w:val="000000" w:themeColor="text1"/>
        </w:rPr>
        <w:t>become blurred</w:t>
      </w:r>
      <w:r w:rsidR="1599D5D8" w:rsidRPr="00E55301">
        <w:rPr>
          <w:color w:val="000000" w:themeColor="text1"/>
        </w:rPr>
        <w:t xml:space="preserve"> within the PE figuration</w:t>
      </w:r>
      <w:r w:rsidR="558B3DE6" w:rsidRPr="00E55301">
        <w:rPr>
          <w:color w:val="000000" w:themeColor="text1"/>
        </w:rPr>
        <w:t>.</w:t>
      </w:r>
    </w:p>
    <w:p w14:paraId="4C5330DB" w14:textId="2606CD6E" w:rsidR="00271B26" w:rsidRPr="00E55301" w:rsidRDefault="00271B26" w:rsidP="395B32EE">
      <w:pPr>
        <w:pStyle w:val="Heading2"/>
        <w:rPr>
          <w:i/>
          <w:iCs/>
          <w:color w:val="000000" w:themeColor="text1"/>
        </w:rPr>
      </w:pPr>
      <w:r w:rsidRPr="00E55301">
        <w:rPr>
          <w:color w:val="000000" w:themeColor="text1"/>
        </w:rPr>
        <w:t xml:space="preserve">Research </w:t>
      </w:r>
      <w:r w:rsidR="00E55301">
        <w:rPr>
          <w:color w:val="000000" w:themeColor="text1"/>
        </w:rPr>
        <w:t>m</w:t>
      </w:r>
      <w:r w:rsidRPr="00E55301">
        <w:rPr>
          <w:color w:val="000000" w:themeColor="text1"/>
        </w:rPr>
        <w:t>ethods</w:t>
      </w:r>
    </w:p>
    <w:p w14:paraId="04A9ED24" w14:textId="001DF8A2" w:rsidR="00A77DEF" w:rsidRPr="00E55301" w:rsidRDefault="0EDD033D" w:rsidP="395B32EE">
      <w:pPr>
        <w:contextualSpacing/>
        <w:rPr>
          <w:color w:val="000000" w:themeColor="text1"/>
        </w:rPr>
      </w:pPr>
      <w:r w:rsidRPr="00E55301">
        <w:rPr>
          <w:color w:val="000000" w:themeColor="text1"/>
        </w:rPr>
        <w:t xml:space="preserve">Data </w:t>
      </w:r>
      <w:r w:rsidR="7D426EB7" w:rsidRPr="00E55301">
        <w:rPr>
          <w:color w:val="000000" w:themeColor="text1"/>
        </w:rPr>
        <w:t>present</w:t>
      </w:r>
      <w:r w:rsidR="6E5E694A" w:rsidRPr="00E55301">
        <w:rPr>
          <w:color w:val="000000" w:themeColor="text1"/>
        </w:rPr>
        <w:t xml:space="preserve">ed in this article derives from </w:t>
      </w:r>
      <w:r w:rsidR="3242111E" w:rsidRPr="00E55301">
        <w:rPr>
          <w:color w:val="000000" w:themeColor="text1"/>
        </w:rPr>
        <w:t>a</w:t>
      </w:r>
      <w:r w:rsidR="325D458F" w:rsidRPr="00E55301">
        <w:rPr>
          <w:color w:val="000000" w:themeColor="text1"/>
        </w:rPr>
        <w:t>n</w:t>
      </w:r>
      <w:r w:rsidR="3242111E" w:rsidRPr="00E55301">
        <w:rPr>
          <w:color w:val="000000" w:themeColor="text1"/>
        </w:rPr>
        <w:t xml:space="preserve"> ethnographic explor</w:t>
      </w:r>
      <w:r w:rsidR="6E584603" w:rsidRPr="00E55301">
        <w:rPr>
          <w:color w:val="000000" w:themeColor="text1"/>
        </w:rPr>
        <w:t>ation</w:t>
      </w:r>
      <w:r w:rsidR="3242111E" w:rsidRPr="00E55301">
        <w:rPr>
          <w:color w:val="000000" w:themeColor="text1"/>
        </w:rPr>
        <w:t xml:space="preserve"> </w:t>
      </w:r>
      <w:r w:rsidR="3037FAC7" w:rsidRPr="00E55301">
        <w:rPr>
          <w:color w:val="000000" w:themeColor="text1"/>
        </w:rPr>
        <w:t xml:space="preserve">of </w:t>
      </w:r>
      <w:r w:rsidR="3242111E" w:rsidRPr="00E55301">
        <w:rPr>
          <w:color w:val="000000" w:themeColor="text1"/>
        </w:rPr>
        <w:t xml:space="preserve">young people’s </w:t>
      </w:r>
      <w:r w:rsidR="488463E3" w:rsidRPr="00E55301">
        <w:rPr>
          <w:color w:val="000000" w:themeColor="text1"/>
        </w:rPr>
        <w:t>behavioural norms and p</w:t>
      </w:r>
      <w:r w:rsidR="3242111E" w:rsidRPr="00E55301">
        <w:rPr>
          <w:color w:val="000000" w:themeColor="text1"/>
        </w:rPr>
        <w:t xml:space="preserve">eer group dynamics in secondary PE. </w:t>
      </w:r>
      <w:r w:rsidR="39CF2ECA" w:rsidRPr="00E55301">
        <w:rPr>
          <w:color w:val="000000" w:themeColor="text1"/>
        </w:rPr>
        <w:t xml:space="preserve">After receiving university ethical approval, Author One </w:t>
      </w:r>
      <w:r w:rsidR="3ADEDF4F" w:rsidRPr="00E55301">
        <w:rPr>
          <w:color w:val="000000" w:themeColor="text1"/>
        </w:rPr>
        <w:t xml:space="preserve">conducted fieldwork </w:t>
      </w:r>
      <w:r w:rsidR="39CF2ECA" w:rsidRPr="00E55301">
        <w:rPr>
          <w:color w:val="000000" w:themeColor="text1"/>
        </w:rPr>
        <w:t xml:space="preserve">at one state funded secondary school in the north of England, </w:t>
      </w:r>
      <w:r w:rsidR="2DEF96C1" w:rsidRPr="00E55301">
        <w:rPr>
          <w:color w:val="000000" w:themeColor="text1"/>
        </w:rPr>
        <w:t xml:space="preserve">Lord Taylor’s School (LTS – pseudonym used throughout). </w:t>
      </w:r>
      <w:r w:rsidR="0E56CA8F" w:rsidRPr="00E55301">
        <w:rPr>
          <w:color w:val="000000" w:themeColor="text1"/>
        </w:rPr>
        <w:t xml:space="preserve">Indicative of standardised practices within many mixed-sex secondary schools in England (see Stride et al., 2022; Wilkinson </w:t>
      </w:r>
      <w:r w:rsidR="41BEC935" w:rsidRPr="00E55301">
        <w:rPr>
          <w:color w:val="000000" w:themeColor="text1"/>
        </w:rPr>
        <w:t>and</w:t>
      </w:r>
      <w:r w:rsidR="0E56CA8F" w:rsidRPr="00E55301">
        <w:rPr>
          <w:color w:val="000000" w:themeColor="text1"/>
        </w:rPr>
        <w:t xml:space="preserve"> Penney, 202</w:t>
      </w:r>
      <w:r w:rsidR="4396F974" w:rsidRPr="00E55301">
        <w:rPr>
          <w:color w:val="000000" w:themeColor="text1"/>
        </w:rPr>
        <w:t>2</w:t>
      </w:r>
      <w:r w:rsidR="0E56CA8F" w:rsidRPr="00E55301">
        <w:rPr>
          <w:color w:val="000000" w:themeColor="text1"/>
        </w:rPr>
        <w:t xml:space="preserve">), at LTS, PE </w:t>
      </w:r>
      <w:r w:rsidR="2232F52D" w:rsidRPr="00E55301">
        <w:rPr>
          <w:color w:val="000000" w:themeColor="text1"/>
        </w:rPr>
        <w:t>involved two</w:t>
      </w:r>
      <w:r w:rsidR="0E56CA8F" w:rsidRPr="00E55301">
        <w:rPr>
          <w:color w:val="000000" w:themeColor="text1"/>
        </w:rPr>
        <w:t xml:space="preserve"> </w:t>
      </w:r>
      <w:r w:rsidR="7D002BBC" w:rsidRPr="00E55301">
        <w:rPr>
          <w:color w:val="000000" w:themeColor="text1"/>
        </w:rPr>
        <w:t>compulsor</w:t>
      </w:r>
      <w:r w:rsidR="02EED1FD" w:rsidRPr="00E55301">
        <w:rPr>
          <w:color w:val="000000" w:themeColor="text1"/>
        </w:rPr>
        <w:t>y</w:t>
      </w:r>
      <w:r w:rsidR="19FB3FF8" w:rsidRPr="00E55301">
        <w:rPr>
          <w:color w:val="000000" w:themeColor="text1"/>
        </w:rPr>
        <w:t xml:space="preserve"> lessons</w:t>
      </w:r>
      <w:r w:rsidR="655D8AE1" w:rsidRPr="00E55301">
        <w:rPr>
          <w:color w:val="000000" w:themeColor="text1"/>
        </w:rPr>
        <w:t>,</w:t>
      </w:r>
      <w:r w:rsidR="19FB3FF8" w:rsidRPr="00E55301">
        <w:rPr>
          <w:color w:val="000000" w:themeColor="text1"/>
        </w:rPr>
        <w:t xml:space="preserve"> w</w:t>
      </w:r>
      <w:r w:rsidR="1492924A" w:rsidRPr="00E55301">
        <w:rPr>
          <w:color w:val="000000" w:themeColor="text1"/>
        </w:rPr>
        <w:t xml:space="preserve">ith </w:t>
      </w:r>
      <w:r w:rsidR="19FB3FF8" w:rsidRPr="00E55301">
        <w:rPr>
          <w:color w:val="000000" w:themeColor="text1"/>
        </w:rPr>
        <w:t xml:space="preserve">pupils grouped in </w:t>
      </w:r>
      <w:r w:rsidR="62C774DE" w:rsidRPr="00E55301">
        <w:rPr>
          <w:color w:val="000000" w:themeColor="text1"/>
        </w:rPr>
        <w:t xml:space="preserve">year-group specific, mixed-ability, and sex-segregated classes. </w:t>
      </w:r>
      <w:r w:rsidR="3EC18452" w:rsidRPr="00E55301">
        <w:rPr>
          <w:color w:val="000000" w:themeColor="text1"/>
        </w:rPr>
        <w:t>As this article focuses on pupils</w:t>
      </w:r>
      <w:r w:rsidR="39AC7666" w:rsidRPr="00E55301">
        <w:rPr>
          <w:color w:val="000000" w:themeColor="text1"/>
        </w:rPr>
        <w:t>’</w:t>
      </w:r>
      <w:r w:rsidR="3EC18452" w:rsidRPr="00E55301">
        <w:rPr>
          <w:color w:val="000000" w:themeColor="text1"/>
        </w:rPr>
        <w:t xml:space="preserve"> and teachers’ perceptions and described experiences, focus group and interview data is presented</w:t>
      </w:r>
      <w:r w:rsidR="6F85D80E" w:rsidRPr="00E55301">
        <w:rPr>
          <w:color w:val="000000" w:themeColor="text1"/>
        </w:rPr>
        <w:t>, as opposed to observational data</w:t>
      </w:r>
      <w:r w:rsidR="3EC18452" w:rsidRPr="00E55301">
        <w:rPr>
          <w:color w:val="000000" w:themeColor="text1"/>
        </w:rPr>
        <w:t xml:space="preserve">. </w:t>
      </w:r>
      <w:r w:rsidR="24E063CF" w:rsidRPr="00E55301">
        <w:rPr>
          <w:color w:val="000000" w:themeColor="text1"/>
        </w:rPr>
        <w:t>14 focus groups were conducted with 49 pupils (25 boys and 24 girls) across Years 7 to 11 (11-16 years)</w:t>
      </w:r>
      <w:r w:rsidR="3835970A" w:rsidRPr="00E55301">
        <w:rPr>
          <w:color w:val="000000" w:themeColor="text1"/>
        </w:rPr>
        <w:t xml:space="preserve">. </w:t>
      </w:r>
      <w:r w:rsidR="62A6AC40" w:rsidRPr="00E55301">
        <w:rPr>
          <w:color w:val="000000" w:themeColor="text1"/>
        </w:rPr>
        <w:t>Volunteering pupils</w:t>
      </w:r>
      <w:r w:rsidR="4BA6B142" w:rsidRPr="00E55301">
        <w:rPr>
          <w:color w:val="000000" w:themeColor="text1"/>
        </w:rPr>
        <w:t xml:space="preserve"> were largely representative of the broader school population (</w:t>
      </w:r>
      <w:r w:rsidR="039A5F1D" w:rsidRPr="00E55301">
        <w:rPr>
          <w:color w:val="000000" w:themeColor="text1"/>
        </w:rPr>
        <w:t>up to 1500 pupils)</w:t>
      </w:r>
      <w:r w:rsidR="6F26484C" w:rsidRPr="00E55301">
        <w:rPr>
          <w:color w:val="000000" w:themeColor="text1"/>
        </w:rPr>
        <w:t xml:space="preserve">, of which approximately </w:t>
      </w:r>
      <w:r w:rsidR="5DEC414F" w:rsidRPr="00E55301">
        <w:rPr>
          <w:color w:val="000000" w:themeColor="text1"/>
        </w:rPr>
        <w:t>20% were eligible for pupil premium funding, 15</w:t>
      </w:r>
      <w:r w:rsidR="3C6B1F8D" w:rsidRPr="00E55301">
        <w:rPr>
          <w:color w:val="000000" w:themeColor="text1"/>
        </w:rPr>
        <w:t>% were Black or Minority Ethnic, and 10% had a registered special educational need or disability.</w:t>
      </w:r>
      <w:r w:rsidR="039A5F1D" w:rsidRPr="00E55301">
        <w:rPr>
          <w:color w:val="000000" w:themeColor="text1"/>
        </w:rPr>
        <w:t xml:space="preserve"> </w:t>
      </w:r>
      <w:r w:rsidR="6DB05DA4" w:rsidRPr="00E55301">
        <w:rPr>
          <w:color w:val="000000" w:themeColor="text1"/>
        </w:rPr>
        <w:t>A</w:t>
      </w:r>
      <w:r w:rsidR="3835970A" w:rsidRPr="00E55301">
        <w:rPr>
          <w:color w:val="000000" w:themeColor="text1"/>
        </w:rPr>
        <w:t>kin to PE classes, focus groups were year-group specific and sex-segregated, involving between three and seven pupils</w:t>
      </w:r>
      <w:r w:rsidR="5A9FF6A8" w:rsidRPr="00E55301">
        <w:rPr>
          <w:color w:val="000000" w:themeColor="text1"/>
        </w:rPr>
        <w:t xml:space="preserve"> and</w:t>
      </w:r>
      <w:r w:rsidR="3835970A" w:rsidRPr="00E55301">
        <w:rPr>
          <w:color w:val="000000" w:themeColor="text1"/>
        </w:rPr>
        <w:t xml:space="preserve"> lasting between 1</w:t>
      </w:r>
      <w:r w:rsidR="127485F9" w:rsidRPr="00E55301">
        <w:rPr>
          <w:color w:val="000000" w:themeColor="text1"/>
        </w:rPr>
        <w:t>8</w:t>
      </w:r>
      <w:r w:rsidR="6526546B" w:rsidRPr="00E55301">
        <w:rPr>
          <w:color w:val="000000" w:themeColor="text1"/>
        </w:rPr>
        <w:t xml:space="preserve"> to </w:t>
      </w:r>
      <w:r w:rsidR="3835970A" w:rsidRPr="00E55301">
        <w:rPr>
          <w:color w:val="000000" w:themeColor="text1"/>
        </w:rPr>
        <w:t>48 minutes</w:t>
      </w:r>
      <w:r w:rsidR="1F110D4A" w:rsidRPr="00E55301">
        <w:rPr>
          <w:color w:val="000000" w:themeColor="text1"/>
        </w:rPr>
        <w:t>,</w:t>
      </w:r>
      <w:r w:rsidR="3835970A" w:rsidRPr="00E55301">
        <w:rPr>
          <w:color w:val="000000" w:themeColor="text1"/>
        </w:rPr>
        <w:t xml:space="preserve"> with a mean duration of </w:t>
      </w:r>
      <w:r w:rsidR="366EDD43" w:rsidRPr="00E55301">
        <w:rPr>
          <w:color w:val="000000" w:themeColor="text1"/>
        </w:rPr>
        <w:t>2</w:t>
      </w:r>
      <w:r w:rsidR="3835970A" w:rsidRPr="00E55301">
        <w:rPr>
          <w:color w:val="000000" w:themeColor="text1"/>
        </w:rPr>
        <w:t xml:space="preserve">3 minutes. </w:t>
      </w:r>
      <w:r w:rsidR="1EC6CF83" w:rsidRPr="00E55301">
        <w:rPr>
          <w:color w:val="000000" w:themeColor="text1"/>
        </w:rPr>
        <w:t xml:space="preserve">During these audio-recorded conversations, </w:t>
      </w:r>
      <w:r w:rsidR="598B9DCE" w:rsidRPr="00E55301">
        <w:rPr>
          <w:color w:val="000000" w:themeColor="text1"/>
        </w:rPr>
        <w:t>amongst other questions, pupils were asked to defin</w:t>
      </w:r>
      <w:r w:rsidR="04A6E08F" w:rsidRPr="00E55301">
        <w:rPr>
          <w:color w:val="000000" w:themeColor="text1"/>
        </w:rPr>
        <w:t>e</w:t>
      </w:r>
      <w:r w:rsidR="598B9DCE" w:rsidRPr="00E55301">
        <w:rPr>
          <w:color w:val="000000" w:themeColor="text1"/>
        </w:rPr>
        <w:t xml:space="preserve"> banter and bullying, to compare how banter and bullying are manifested in PE, and </w:t>
      </w:r>
      <w:r w:rsidR="3B70B66F" w:rsidRPr="00E55301">
        <w:rPr>
          <w:color w:val="000000" w:themeColor="text1"/>
        </w:rPr>
        <w:t xml:space="preserve">how </w:t>
      </w:r>
      <w:r w:rsidR="4C84AF7A" w:rsidRPr="00E55301">
        <w:rPr>
          <w:color w:val="000000" w:themeColor="text1"/>
        </w:rPr>
        <w:t>the</w:t>
      </w:r>
      <w:r w:rsidR="4BDDE20E" w:rsidRPr="00E55301">
        <w:rPr>
          <w:color w:val="000000" w:themeColor="text1"/>
        </w:rPr>
        <w:t xml:space="preserve">y </w:t>
      </w:r>
      <w:r w:rsidR="4C84AF7A" w:rsidRPr="00E55301">
        <w:rPr>
          <w:color w:val="000000" w:themeColor="text1"/>
        </w:rPr>
        <w:t>perce</w:t>
      </w:r>
      <w:r w:rsidR="160D54B6" w:rsidRPr="00E55301">
        <w:rPr>
          <w:color w:val="000000" w:themeColor="text1"/>
        </w:rPr>
        <w:t>ived</w:t>
      </w:r>
      <w:r w:rsidR="4C84AF7A" w:rsidRPr="00E55301">
        <w:rPr>
          <w:color w:val="000000" w:themeColor="text1"/>
        </w:rPr>
        <w:t xml:space="preserve"> </w:t>
      </w:r>
      <w:r w:rsidR="220BBFAE" w:rsidRPr="00E55301">
        <w:rPr>
          <w:color w:val="000000" w:themeColor="text1"/>
        </w:rPr>
        <w:t xml:space="preserve">the extent to which </w:t>
      </w:r>
      <w:r w:rsidR="4C84AF7A" w:rsidRPr="00E55301">
        <w:rPr>
          <w:color w:val="000000" w:themeColor="text1"/>
        </w:rPr>
        <w:t>banter and bullying can be differentiated in PE.</w:t>
      </w:r>
      <w:r w:rsidR="799CEA42" w:rsidRPr="00E55301">
        <w:rPr>
          <w:color w:val="000000" w:themeColor="text1"/>
        </w:rPr>
        <w:t xml:space="preserve"> </w:t>
      </w:r>
      <w:r w:rsidR="55919F8A" w:rsidRPr="00E55301">
        <w:rPr>
          <w:color w:val="000000" w:themeColor="text1"/>
        </w:rPr>
        <w:t>Similar lines of enquiry were pursued when Author One interviewed nine teachers (</w:t>
      </w:r>
      <w:r w:rsidR="074C682D" w:rsidRPr="00E55301">
        <w:rPr>
          <w:color w:val="000000" w:themeColor="text1"/>
        </w:rPr>
        <w:t>six</w:t>
      </w:r>
      <w:r w:rsidR="55919F8A" w:rsidRPr="00E55301">
        <w:rPr>
          <w:color w:val="000000" w:themeColor="text1"/>
        </w:rPr>
        <w:t xml:space="preserve"> male and </w:t>
      </w:r>
      <w:r w:rsidR="28C42FB3" w:rsidRPr="00E55301">
        <w:rPr>
          <w:color w:val="000000" w:themeColor="text1"/>
        </w:rPr>
        <w:t>three</w:t>
      </w:r>
      <w:r w:rsidR="55919F8A" w:rsidRPr="00E55301">
        <w:rPr>
          <w:color w:val="000000" w:themeColor="text1"/>
        </w:rPr>
        <w:t xml:space="preserve"> female)</w:t>
      </w:r>
      <w:r w:rsidR="52A5FEAD" w:rsidRPr="00E55301">
        <w:rPr>
          <w:color w:val="000000" w:themeColor="text1"/>
        </w:rPr>
        <w:t>, with s</w:t>
      </w:r>
      <w:r w:rsidR="1565B7E8" w:rsidRPr="00E55301">
        <w:rPr>
          <w:color w:val="000000" w:themeColor="text1"/>
        </w:rPr>
        <w:t xml:space="preserve">emi-structured interviews </w:t>
      </w:r>
      <w:r w:rsidR="2C0FFC15" w:rsidRPr="00E55301">
        <w:rPr>
          <w:color w:val="000000" w:themeColor="text1"/>
        </w:rPr>
        <w:t>last</w:t>
      </w:r>
      <w:r w:rsidR="7E6CB12E" w:rsidRPr="00E55301">
        <w:rPr>
          <w:color w:val="000000" w:themeColor="text1"/>
        </w:rPr>
        <w:t>ing</w:t>
      </w:r>
      <w:r w:rsidR="2C0FFC15" w:rsidRPr="00E55301">
        <w:rPr>
          <w:color w:val="000000" w:themeColor="text1"/>
        </w:rPr>
        <w:t xml:space="preserve"> between 14</w:t>
      </w:r>
      <w:r w:rsidR="3E8BA865" w:rsidRPr="00E55301">
        <w:rPr>
          <w:color w:val="000000" w:themeColor="text1"/>
        </w:rPr>
        <w:t xml:space="preserve"> to </w:t>
      </w:r>
      <w:r w:rsidR="2C0FFC15" w:rsidRPr="00E55301">
        <w:rPr>
          <w:color w:val="000000" w:themeColor="text1"/>
        </w:rPr>
        <w:t>75 minutes</w:t>
      </w:r>
      <w:r w:rsidR="2943B122" w:rsidRPr="00E55301">
        <w:rPr>
          <w:color w:val="000000" w:themeColor="text1"/>
        </w:rPr>
        <w:t>,</w:t>
      </w:r>
      <w:r w:rsidR="2C0FFC15" w:rsidRPr="00E55301">
        <w:rPr>
          <w:color w:val="000000" w:themeColor="text1"/>
        </w:rPr>
        <w:t xml:space="preserve"> with a mean duration of 4</w:t>
      </w:r>
      <w:r w:rsidR="2686A290" w:rsidRPr="00E55301">
        <w:rPr>
          <w:color w:val="000000" w:themeColor="text1"/>
        </w:rPr>
        <w:t>4</w:t>
      </w:r>
      <w:r w:rsidR="2C0FFC15" w:rsidRPr="00E55301">
        <w:rPr>
          <w:color w:val="000000" w:themeColor="text1"/>
        </w:rPr>
        <w:t xml:space="preserve"> minutes. </w:t>
      </w:r>
      <w:r w:rsidR="4E4AA7A2" w:rsidRPr="00E55301">
        <w:rPr>
          <w:color w:val="000000" w:themeColor="text1"/>
        </w:rPr>
        <w:t>Teachers were White, British</w:t>
      </w:r>
      <w:r w:rsidR="2EFA6868" w:rsidRPr="00E55301">
        <w:rPr>
          <w:color w:val="000000" w:themeColor="text1"/>
        </w:rPr>
        <w:t>,</w:t>
      </w:r>
      <w:r w:rsidR="4E4AA7A2" w:rsidRPr="00E55301">
        <w:rPr>
          <w:color w:val="000000" w:themeColor="text1"/>
        </w:rPr>
        <w:t xml:space="preserve"> predominantly middle-class</w:t>
      </w:r>
      <w:r w:rsidR="27E15644" w:rsidRPr="00E55301">
        <w:rPr>
          <w:color w:val="000000" w:themeColor="text1"/>
        </w:rPr>
        <w:t>,</w:t>
      </w:r>
      <w:r w:rsidR="12640E84" w:rsidRPr="00E55301">
        <w:rPr>
          <w:color w:val="000000" w:themeColor="text1"/>
        </w:rPr>
        <w:t xml:space="preserve"> aged between 25</w:t>
      </w:r>
      <w:r w:rsidR="4F17B342" w:rsidRPr="00E55301">
        <w:rPr>
          <w:color w:val="000000" w:themeColor="text1"/>
        </w:rPr>
        <w:t xml:space="preserve"> to </w:t>
      </w:r>
      <w:r w:rsidR="12640E84" w:rsidRPr="00E55301">
        <w:rPr>
          <w:color w:val="000000" w:themeColor="text1"/>
        </w:rPr>
        <w:t>55 years</w:t>
      </w:r>
      <w:r w:rsidR="3DC909F0" w:rsidRPr="00E55301">
        <w:rPr>
          <w:color w:val="000000" w:themeColor="text1"/>
        </w:rPr>
        <w:t xml:space="preserve">, and all but one (military veteran) </w:t>
      </w:r>
      <w:r w:rsidR="1A4F5465" w:rsidRPr="00E55301">
        <w:rPr>
          <w:color w:val="000000" w:themeColor="text1"/>
        </w:rPr>
        <w:t xml:space="preserve">entered teaching straight from university. </w:t>
      </w:r>
      <w:r w:rsidR="4E4AA7A2" w:rsidRPr="00E55301">
        <w:rPr>
          <w:color w:val="000000" w:themeColor="text1"/>
        </w:rPr>
        <w:t xml:space="preserve"> </w:t>
      </w:r>
    </w:p>
    <w:p w14:paraId="087A47FB" w14:textId="0D3333A3" w:rsidR="4EB3D675" w:rsidRPr="00E55301" w:rsidRDefault="4EB3D675" w:rsidP="6CA7441B">
      <w:pPr>
        <w:ind w:firstLine="720"/>
        <w:rPr>
          <w:color w:val="000000" w:themeColor="text1"/>
        </w:rPr>
      </w:pPr>
      <w:r w:rsidRPr="00E55301">
        <w:rPr>
          <w:color w:val="000000" w:themeColor="text1"/>
        </w:rPr>
        <w:lastRenderedPageBreak/>
        <w:t xml:space="preserve">Both </w:t>
      </w:r>
      <w:r w:rsidR="00E23584">
        <w:rPr>
          <w:color w:val="000000" w:themeColor="text1"/>
        </w:rPr>
        <w:t>authors</w:t>
      </w:r>
      <w:r w:rsidR="00E55301">
        <w:rPr>
          <w:color w:val="000000" w:themeColor="text1"/>
        </w:rPr>
        <w:t xml:space="preserve"> </w:t>
      </w:r>
      <w:r w:rsidR="6FDBC411" w:rsidRPr="00E55301">
        <w:rPr>
          <w:color w:val="000000" w:themeColor="text1"/>
        </w:rPr>
        <w:t xml:space="preserve">self-identify as being </w:t>
      </w:r>
      <w:r w:rsidR="592A5EC4" w:rsidRPr="00E55301">
        <w:rPr>
          <w:color w:val="000000" w:themeColor="text1"/>
        </w:rPr>
        <w:t>white, middle-class</w:t>
      </w:r>
      <w:r w:rsidR="6FDBC411" w:rsidRPr="00E55301">
        <w:rPr>
          <w:color w:val="000000" w:themeColor="text1"/>
        </w:rPr>
        <w:t xml:space="preserve"> male</w:t>
      </w:r>
      <w:r w:rsidR="270A6FE7" w:rsidRPr="00E55301">
        <w:rPr>
          <w:color w:val="000000" w:themeColor="text1"/>
        </w:rPr>
        <w:t>s</w:t>
      </w:r>
      <w:r w:rsidR="44EC6B6C" w:rsidRPr="00E55301">
        <w:rPr>
          <w:color w:val="000000" w:themeColor="text1"/>
        </w:rPr>
        <w:t xml:space="preserve"> and</w:t>
      </w:r>
      <w:r w:rsidR="270A6FE7" w:rsidRPr="00E55301">
        <w:rPr>
          <w:color w:val="000000" w:themeColor="text1"/>
        </w:rPr>
        <w:t xml:space="preserve"> </w:t>
      </w:r>
      <w:r w:rsidR="4342453C" w:rsidRPr="00E55301">
        <w:rPr>
          <w:color w:val="000000" w:themeColor="text1"/>
        </w:rPr>
        <w:t>were</w:t>
      </w:r>
      <w:r w:rsidR="552445EF" w:rsidRPr="00E55301">
        <w:rPr>
          <w:color w:val="000000" w:themeColor="text1"/>
        </w:rPr>
        <w:t xml:space="preserve"> </w:t>
      </w:r>
      <w:r w:rsidR="270A6FE7" w:rsidRPr="00E55301">
        <w:rPr>
          <w:color w:val="000000" w:themeColor="text1"/>
        </w:rPr>
        <w:t>aged 2</w:t>
      </w:r>
      <w:r w:rsidR="1B2823EE" w:rsidRPr="00E55301">
        <w:rPr>
          <w:color w:val="000000" w:themeColor="text1"/>
        </w:rPr>
        <w:t>6</w:t>
      </w:r>
      <w:r w:rsidR="0656E8AF" w:rsidRPr="00E55301">
        <w:rPr>
          <w:color w:val="000000" w:themeColor="text1"/>
        </w:rPr>
        <w:t xml:space="preserve"> and </w:t>
      </w:r>
      <w:r w:rsidR="3E3263F1" w:rsidRPr="00E55301">
        <w:rPr>
          <w:color w:val="000000" w:themeColor="text1"/>
        </w:rPr>
        <w:t>38</w:t>
      </w:r>
      <w:r w:rsidR="6FDBC411" w:rsidRPr="00E55301">
        <w:rPr>
          <w:color w:val="000000" w:themeColor="text1"/>
        </w:rPr>
        <w:t xml:space="preserve"> </w:t>
      </w:r>
      <w:r w:rsidR="77102C62" w:rsidRPr="00E55301">
        <w:rPr>
          <w:color w:val="000000" w:themeColor="text1"/>
        </w:rPr>
        <w:t>years</w:t>
      </w:r>
      <w:r w:rsidR="01870AFF" w:rsidRPr="00E55301">
        <w:rPr>
          <w:color w:val="000000" w:themeColor="text1"/>
        </w:rPr>
        <w:t xml:space="preserve"> when conducting data collection and analysis</w:t>
      </w:r>
      <w:r w:rsidR="42B18EA6" w:rsidRPr="00E55301">
        <w:rPr>
          <w:color w:val="000000" w:themeColor="text1"/>
        </w:rPr>
        <w:t>. Both</w:t>
      </w:r>
      <w:r w:rsidR="77102C62" w:rsidRPr="00E55301">
        <w:rPr>
          <w:color w:val="000000" w:themeColor="text1"/>
        </w:rPr>
        <w:t xml:space="preserve"> </w:t>
      </w:r>
      <w:r w:rsidRPr="00E55301">
        <w:rPr>
          <w:color w:val="000000" w:themeColor="text1"/>
        </w:rPr>
        <w:t xml:space="preserve">studied </w:t>
      </w:r>
      <w:r w:rsidR="6587B05D" w:rsidRPr="00E55301">
        <w:rPr>
          <w:color w:val="000000" w:themeColor="text1"/>
        </w:rPr>
        <w:t>S</w:t>
      </w:r>
      <w:r w:rsidRPr="00E55301">
        <w:rPr>
          <w:color w:val="000000" w:themeColor="text1"/>
        </w:rPr>
        <w:t xml:space="preserve">port </w:t>
      </w:r>
      <w:r w:rsidR="1286F77D" w:rsidRPr="00E55301">
        <w:rPr>
          <w:color w:val="000000" w:themeColor="text1"/>
        </w:rPr>
        <w:t>and P</w:t>
      </w:r>
      <w:r w:rsidR="640810F8" w:rsidRPr="00E55301">
        <w:rPr>
          <w:color w:val="000000" w:themeColor="text1"/>
        </w:rPr>
        <w:t>E</w:t>
      </w:r>
      <w:r w:rsidRPr="00E55301">
        <w:rPr>
          <w:color w:val="000000" w:themeColor="text1"/>
        </w:rPr>
        <w:t xml:space="preserve"> at university, but</w:t>
      </w:r>
      <w:r w:rsidR="681E1A08" w:rsidRPr="00E55301">
        <w:rPr>
          <w:color w:val="000000" w:themeColor="text1"/>
        </w:rPr>
        <w:t xml:space="preserve"> neither continued onto initial teacher education</w:t>
      </w:r>
      <w:r w:rsidR="0061067D" w:rsidRPr="00E55301">
        <w:rPr>
          <w:color w:val="000000" w:themeColor="text1"/>
        </w:rPr>
        <w:t xml:space="preserve">. </w:t>
      </w:r>
      <w:r w:rsidR="08117FED" w:rsidRPr="00E55301">
        <w:rPr>
          <w:color w:val="000000" w:themeColor="text1"/>
        </w:rPr>
        <w:t xml:space="preserve">As </w:t>
      </w:r>
      <w:r w:rsidR="6C9093C0" w:rsidRPr="00E55301">
        <w:rPr>
          <w:color w:val="000000" w:themeColor="text1"/>
        </w:rPr>
        <w:t xml:space="preserve">sport enthusiasts and </w:t>
      </w:r>
      <w:r w:rsidR="5DC37F73" w:rsidRPr="00E55301">
        <w:rPr>
          <w:color w:val="000000" w:themeColor="text1"/>
        </w:rPr>
        <w:t>regular participa</w:t>
      </w:r>
      <w:r w:rsidR="5E22B8A2" w:rsidRPr="00E55301">
        <w:rPr>
          <w:color w:val="000000" w:themeColor="text1"/>
        </w:rPr>
        <w:t>nts</w:t>
      </w:r>
      <w:r w:rsidR="5DC37F73" w:rsidRPr="00E55301">
        <w:rPr>
          <w:color w:val="000000" w:themeColor="text1"/>
        </w:rPr>
        <w:t xml:space="preserve"> in team sports</w:t>
      </w:r>
      <w:r w:rsidR="748AA827" w:rsidRPr="00E55301">
        <w:rPr>
          <w:color w:val="000000" w:themeColor="text1"/>
        </w:rPr>
        <w:t>,</w:t>
      </w:r>
      <w:r w:rsidR="562971EB" w:rsidRPr="00E55301">
        <w:rPr>
          <w:color w:val="000000" w:themeColor="text1"/>
        </w:rPr>
        <w:t xml:space="preserve"> </w:t>
      </w:r>
      <w:r w:rsidR="00E23584">
        <w:rPr>
          <w:color w:val="000000" w:themeColor="text1"/>
        </w:rPr>
        <w:t>both authors</w:t>
      </w:r>
      <w:r w:rsidR="562971EB" w:rsidRPr="00E55301">
        <w:rPr>
          <w:color w:val="000000" w:themeColor="text1"/>
        </w:rPr>
        <w:t xml:space="preserve"> </w:t>
      </w:r>
      <w:r w:rsidR="7FCED808" w:rsidRPr="00E55301">
        <w:rPr>
          <w:color w:val="000000" w:themeColor="text1"/>
        </w:rPr>
        <w:t>a</w:t>
      </w:r>
      <w:r w:rsidR="562971EB" w:rsidRPr="00E55301">
        <w:rPr>
          <w:color w:val="000000" w:themeColor="text1"/>
        </w:rPr>
        <w:t xml:space="preserve">re attuned to </w:t>
      </w:r>
      <w:r w:rsidR="65525262" w:rsidRPr="00E55301">
        <w:rPr>
          <w:color w:val="000000" w:themeColor="text1"/>
        </w:rPr>
        <w:t xml:space="preserve">sport-related </w:t>
      </w:r>
      <w:r w:rsidR="562971EB" w:rsidRPr="00E55301">
        <w:rPr>
          <w:color w:val="000000" w:themeColor="text1"/>
        </w:rPr>
        <w:t xml:space="preserve">banter </w:t>
      </w:r>
      <w:r w:rsidR="7437E6E6" w:rsidRPr="00E55301">
        <w:rPr>
          <w:color w:val="000000" w:themeColor="text1"/>
        </w:rPr>
        <w:t xml:space="preserve">and </w:t>
      </w:r>
      <w:r w:rsidR="62D1906A" w:rsidRPr="00E55301">
        <w:rPr>
          <w:color w:val="000000" w:themeColor="text1"/>
        </w:rPr>
        <w:t>a</w:t>
      </w:r>
      <w:r w:rsidR="7437E6E6" w:rsidRPr="00E55301">
        <w:rPr>
          <w:color w:val="000000" w:themeColor="text1"/>
        </w:rPr>
        <w:t xml:space="preserve">re cognisant of how verbal bullying featured </w:t>
      </w:r>
      <w:r w:rsidR="699961A4" w:rsidRPr="00E55301">
        <w:rPr>
          <w:color w:val="000000" w:themeColor="text1"/>
        </w:rPr>
        <w:t xml:space="preserve">in PE </w:t>
      </w:r>
      <w:r w:rsidR="7437E6E6" w:rsidRPr="00E55301">
        <w:rPr>
          <w:color w:val="000000" w:themeColor="text1"/>
        </w:rPr>
        <w:t>during their school</w:t>
      </w:r>
      <w:r w:rsidR="2B1A4879" w:rsidRPr="00E55301">
        <w:rPr>
          <w:color w:val="000000" w:themeColor="text1"/>
        </w:rPr>
        <w:t>ing.</w:t>
      </w:r>
      <w:r w:rsidR="1B3C6931" w:rsidRPr="00E55301">
        <w:rPr>
          <w:color w:val="000000" w:themeColor="text1"/>
        </w:rPr>
        <w:t xml:space="preserve"> They are also aware of literature pertaining to the detrimental effects bullying can cause (Brown</w:t>
      </w:r>
      <w:r w:rsidR="00FA4510" w:rsidRPr="00E55301">
        <w:rPr>
          <w:color w:val="000000" w:themeColor="text1"/>
        </w:rPr>
        <w:t xml:space="preserve"> and Taylor, 2008</w:t>
      </w:r>
      <w:r w:rsidR="14713FE3" w:rsidRPr="00E55301">
        <w:rPr>
          <w:color w:val="000000" w:themeColor="text1"/>
        </w:rPr>
        <w:t>) and</w:t>
      </w:r>
      <w:r w:rsidR="1B3C6931" w:rsidRPr="00E55301">
        <w:rPr>
          <w:color w:val="000000" w:themeColor="text1"/>
        </w:rPr>
        <w:t xml:space="preserve"> </w:t>
      </w:r>
      <w:r w:rsidR="5F418D71" w:rsidRPr="00E55301">
        <w:rPr>
          <w:color w:val="000000" w:themeColor="text1"/>
        </w:rPr>
        <w:t xml:space="preserve">believe all pupils should experience inclusive PE environments. </w:t>
      </w:r>
      <w:r w:rsidR="12499F50" w:rsidRPr="00E55301">
        <w:rPr>
          <w:color w:val="000000" w:themeColor="text1"/>
        </w:rPr>
        <w:t>T</w:t>
      </w:r>
      <w:r w:rsidR="4D85A2F6" w:rsidRPr="00E55301">
        <w:rPr>
          <w:color w:val="000000" w:themeColor="text1"/>
        </w:rPr>
        <w:t>herefore, t</w:t>
      </w:r>
      <w:r w:rsidR="13B79F15" w:rsidRPr="00E55301">
        <w:rPr>
          <w:color w:val="000000" w:themeColor="text1"/>
        </w:rPr>
        <w:t xml:space="preserve">o </w:t>
      </w:r>
      <w:r w:rsidR="7FBF11A8" w:rsidRPr="00E55301">
        <w:rPr>
          <w:color w:val="000000" w:themeColor="text1"/>
        </w:rPr>
        <w:t xml:space="preserve">mitigate </w:t>
      </w:r>
      <w:r w:rsidR="13B79F15" w:rsidRPr="00E55301">
        <w:rPr>
          <w:color w:val="000000" w:themeColor="text1"/>
        </w:rPr>
        <w:t>researcher bias, t</w:t>
      </w:r>
      <w:r w:rsidR="06D7DE14" w:rsidRPr="00E55301">
        <w:rPr>
          <w:color w:val="000000" w:themeColor="text1"/>
        </w:rPr>
        <w:t xml:space="preserve">hese factors were reflexively acknowledged when </w:t>
      </w:r>
      <w:r w:rsidR="00E55301">
        <w:rPr>
          <w:color w:val="000000" w:themeColor="text1"/>
        </w:rPr>
        <w:t>Green</w:t>
      </w:r>
      <w:r w:rsidR="04B42230" w:rsidRPr="00E55301">
        <w:rPr>
          <w:color w:val="000000" w:themeColor="text1"/>
        </w:rPr>
        <w:t xml:space="preserve"> conducted </w:t>
      </w:r>
      <w:r w:rsidR="7F10A92F" w:rsidRPr="00E55301">
        <w:rPr>
          <w:color w:val="000000" w:themeColor="text1"/>
        </w:rPr>
        <w:t xml:space="preserve">data collection </w:t>
      </w:r>
      <w:r w:rsidR="430A093B" w:rsidRPr="00E55301">
        <w:rPr>
          <w:color w:val="000000" w:themeColor="text1"/>
        </w:rPr>
        <w:t>and both authors a</w:t>
      </w:r>
      <w:r w:rsidR="1B8EDC0B" w:rsidRPr="00E55301">
        <w:rPr>
          <w:color w:val="000000" w:themeColor="text1"/>
        </w:rPr>
        <w:t>nalyse</w:t>
      </w:r>
      <w:r w:rsidR="677A397E" w:rsidRPr="00E55301">
        <w:rPr>
          <w:color w:val="000000" w:themeColor="text1"/>
        </w:rPr>
        <w:t>d</w:t>
      </w:r>
      <w:r w:rsidR="1B8EDC0B" w:rsidRPr="00E55301">
        <w:rPr>
          <w:color w:val="000000" w:themeColor="text1"/>
        </w:rPr>
        <w:t xml:space="preserve"> pupils’ and teachers’ perceptions and described experiences</w:t>
      </w:r>
      <w:r w:rsidR="1816E792" w:rsidRPr="00E55301">
        <w:rPr>
          <w:color w:val="000000" w:themeColor="text1"/>
        </w:rPr>
        <w:t xml:space="preserve">. </w:t>
      </w:r>
      <w:r w:rsidR="2A522A14" w:rsidRPr="00E55301">
        <w:rPr>
          <w:color w:val="000000" w:themeColor="text1"/>
        </w:rPr>
        <w:t xml:space="preserve">For instance, </w:t>
      </w:r>
      <w:r w:rsidR="00E23584">
        <w:rPr>
          <w:color w:val="000000" w:themeColor="text1"/>
        </w:rPr>
        <w:t>Author One’s</w:t>
      </w:r>
      <w:r w:rsidR="2A522A14" w:rsidRPr="00E55301">
        <w:rPr>
          <w:color w:val="000000" w:themeColor="text1"/>
        </w:rPr>
        <w:t xml:space="preserve"> male </w:t>
      </w:r>
      <w:r w:rsidR="687E93A6" w:rsidRPr="00E55301">
        <w:rPr>
          <w:color w:val="000000" w:themeColor="text1"/>
        </w:rPr>
        <w:t xml:space="preserve">sporting </w:t>
      </w:r>
      <w:r w:rsidR="2A522A14" w:rsidRPr="00E55301">
        <w:rPr>
          <w:color w:val="000000" w:themeColor="text1"/>
        </w:rPr>
        <w:t>identity was considered when</w:t>
      </w:r>
      <w:r w:rsidR="3B2B7283" w:rsidRPr="00E55301">
        <w:rPr>
          <w:color w:val="000000" w:themeColor="text1"/>
        </w:rPr>
        <w:t xml:space="preserve"> moderating </w:t>
      </w:r>
      <w:r w:rsidR="3CB7D325" w:rsidRPr="00E55301">
        <w:rPr>
          <w:color w:val="000000" w:themeColor="text1"/>
        </w:rPr>
        <w:t xml:space="preserve">single-sex focus groups and </w:t>
      </w:r>
      <w:r w:rsidR="2A522A14" w:rsidRPr="00E55301">
        <w:rPr>
          <w:color w:val="000000" w:themeColor="text1"/>
        </w:rPr>
        <w:t>problematised during analysis</w:t>
      </w:r>
      <w:r w:rsidR="00E55301">
        <w:rPr>
          <w:color w:val="000000" w:themeColor="text1"/>
        </w:rPr>
        <w:t>,</w:t>
      </w:r>
      <w:r w:rsidR="7DCAC88E" w:rsidRPr="00E55301">
        <w:rPr>
          <w:color w:val="000000" w:themeColor="text1"/>
        </w:rPr>
        <w:t xml:space="preserve"> i.e. could pupils’ responses be informed by their perception of the </w:t>
      </w:r>
      <w:r w:rsidR="470CD174" w:rsidRPr="00E55301">
        <w:rPr>
          <w:color w:val="000000" w:themeColor="text1"/>
        </w:rPr>
        <w:t>researcher’s identity</w:t>
      </w:r>
      <w:r w:rsidR="00E55301">
        <w:rPr>
          <w:color w:val="000000" w:themeColor="text1"/>
        </w:rPr>
        <w:t>?</w:t>
      </w:r>
      <w:r w:rsidR="470CD174" w:rsidRPr="00E55301">
        <w:rPr>
          <w:color w:val="000000" w:themeColor="text1"/>
        </w:rPr>
        <w:t xml:space="preserve"> </w:t>
      </w:r>
      <w:r w:rsidR="25FD9C8F" w:rsidRPr="00E55301">
        <w:rPr>
          <w:color w:val="000000" w:themeColor="text1"/>
        </w:rPr>
        <w:t xml:space="preserve">As such, pupils were asked to elaborate upon initial responses, probed for specific examples, and asked to respect others’ perceptions. </w:t>
      </w:r>
      <w:r w:rsidR="1641C4CA" w:rsidRPr="00E55301">
        <w:rPr>
          <w:color w:val="000000" w:themeColor="text1"/>
        </w:rPr>
        <w:t xml:space="preserve">Whilst </w:t>
      </w:r>
      <w:r w:rsidR="136D50CA" w:rsidRPr="00E55301">
        <w:rPr>
          <w:color w:val="000000" w:themeColor="text1"/>
        </w:rPr>
        <w:t xml:space="preserve">this type of </w:t>
      </w:r>
      <w:r w:rsidR="25FD9C8F" w:rsidRPr="00E55301">
        <w:rPr>
          <w:color w:val="000000" w:themeColor="text1"/>
        </w:rPr>
        <w:t>moderation</w:t>
      </w:r>
      <w:r w:rsidR="6518CB3E" w:rsidRPr="00E55301">
        <w:rPr>
          <w:color w:val="000000" w:themeColor="text1"/>
        </w:rPr>
        <w:t xml:space="preserve"> is considered best practice (Gibson, 2012)</w:t>
      </w:r>
      <w:r w:rsidR="25FD9C8F" w:rsidRPr="00E55301">
        <w:rPr>
          <w:color w:val="000000" w:themeColor="text1"/>
        </w:rPr>
        <w:t>,</w:t>
      </w:r>
      <w:r w:rsidR="69568DFB" w:rsidRPr="00E55301">
        <w:rPr>
          <w:color w:val="000000" w:themeColor="text1"/>
        </w:rPr>
        <w:t xml:space="preserve"> </w:t>
      </w:r>
      <w:r w:rsidR="25FD9C8F" w:rsidRPr="00E55301">
        <w:rPr>
          <w:color w:val="000000" w:themeColor="text1"/>
        </w:rPr>
        <w:t>pupils’ discussions concerning bullying within PE</w:t>
      </w:r>
      <w:r w:rsidR="6675131C" w:rsidRPr="00E55301">
        <w:rPr>
          <w:color w:val="000000" w:themeColor="text1"/>
        </w:rPr>
        <w:t xml:space="preserve"> may have been constrained </w:t>
      </w:r>
      <w:r w:rsidR="25FD9C8F" w:rsidRPr="00E55301">
        <w:rPr>
          <w:color w:val="000000" w:themeColor="text1"/>
        </w:rPr>
        <w:t xml:space="preserve">given </w:t>
      </w:r>
      <w:r w:rsidR="09C72BB9" w:rsidRPr="00E55301">
        <w:rPr>
          <w:color w:val="000000" w:themeColor="text1"/>
        </w:rPr>
        <w:t>its</w:t>
      </w:r>
      <w:r w:rsidR="25FD9C8F" w:rsidRPr="00E55301">
        <w:rPr>
          <w:color w:val="000000" w:themeColor="text1"/>
        </w:rPr>
        <w:t xml:space="preserve"> sensitive nature</w:t>
      </w:r>
      <w:r w:rsidR="135A8CF0" w:rsidRPr="00E55301">
        <w:rPr>
          <w:color w:val="000000" w:themeColor="text1"/>
        </w:rPr>
        <w:t>, pupils’ peer relations within the focus group,</w:t>
      </w:r>
      <w:r w:rsidR="25FD9C8F" w:rsidRPr="00E55301">
        <w:rPr>
          <w:color w:val="000000" w:themeColor="text1"/>
        </w:rPr>
        <w:t xml:space="preserve"> and prevailing cultures of silence (Green et al., 2025)</w:t>
      </w:r>
      <w:r w:rsidR="7D7F7CD1" w:rsidRPr="00E55301">
        <w:rPr>
          <w:color w:val="000000" w:themeColor="text1"/>
        </w:rPr>
        <w:t xml:space="preserve">. </w:t>
      </w:r>
      <w:r w:rsidR="1E78CEC1" w:rsidRPr="00E55301">
        <w:rPr>
          <w:color w:val="000000" w:themeColor="text1"/>
        </w:rPr>
        <w:t xml:space="preserve">Furthermore, </w:t>
      </w:r>
      <w:r w:rsidR="00E23584">
        <w:rPr>
          <w:color w:val="000000" w:themeColor="text1"/>
        </w:rPr>
        <w:t>Author One’s</w:t>
      </w:r>
      <w:r w:rsidR="1E78CEC1" w:rsidRPr="00E55301">
        <w:rPr>
          <w:color w:val="000000" w:themeColor="text1"/>
        </w:rPr>
        <w:t xml:space="preserve"> probing relating to bullying was somewhat constrained due to </w:t>
      </w:r>
      <w:r w:rsidR="00E55301">
        <w:rPr>
          <w:color w:val="000000" w:themeColor="text1"/>
        </w:rPr>
        <w:t xml:space="preserve">the agreed </w:t>
      </w:r>
      <w:r w:rsidR="1E78CEC1" w:rsidRPr="00E55301">
        <w:rPr>
          <w:color w:val="000000" w:themeColor="text1"/>
        </w:rPr>
        <w:t>ethical</w:t>
      </w:r>
      <w:r w:rsidR="00E55301">
        <w:rPr>
          <w:color w:val="000000" w:themeColor="text1"/>
        </w:rPr>
        <w:t xml:space="preserve"> </w:t>
      </w:r>
      <w:r w:rsidR="1E78CEC1" w:rsidRPr="00E55301">
        <w:rPr>
          <w:color w:val="000000" w:themeColor="text1"/>
        </w:rPr>
        <w:t>protocol (</w:t>
      </w:r>
      <w:r w:rsidR="03293085" w:rsidRPr="00E55301">
        <w:rPr>
          <w:color w:val="000000" w:themeColor="text1"/>
        </w:rPr>
        <w:t xml:space="preserve">i.e. </w:t>
      </w:r>
      <w:r w:rsidR="1E78CEC1" w:rsidRPr="00E55301">
        <w:rPr>
          <w:color w:val="000000" w:themeColor="text1"/>
        </w:rPr>
        <w:t>reporting spe</w:t>
      </w:r>
      <w:r w:rsidR="10D71392" w:rsidRPr="00E55301">
        <w:rPr>
          <w:color w:val="000000" w:themeColor="text1"/>
        </w:rPr>
        <w:t xml:space="preserve">cific incidents to the Gatekeeper) and his </w:t>
      </w:r>
      <w:r w:rsidR="24A9E3A0" w:rsidRPr="00E55301">
        <w:rPr>
          <w:color w:val="000000" w:themeColor="text1"/>
        </w:rPr>
        <w:t xml:space="preserve">lack of intimate knowledge regarding personal relations amongst focus group members. </w:t>
      </w:r>
      <w:r w:rsidR="3646F644" w:rsidRPr="00E55301">
        <w:rPr>
          <w:color w:val="000000" w:themeColor="text1"/>
        </w:rPr>
        <w:t xml:space="preserve">Such reflexivity also took place during the teacher interview process. For instance, </w:t>
      </w:r>
      <w:r w:rsidR="00E55301">
        <w:rPr>
          <w:color w:val="000000" w:themeColor="text1"/>
        </w:rPr>
        <w:t>Green’s</w:t>
      </w:r>
      <w:r w:rsidR="27FB3B14" w:rsidRPr="00E55301">
        <w:rPr>
          <w:color w:val="000000" w:themeColor="text1"/>
        </w:rPr>
        <w:t xml:space="preserve"> shared sporting passion and relationship</w:t>
      </w:r>
      <w:r w:rsidR="62515A6F" w:rsidRPr="00E55301">
        <w:rPr>
          <w:color w:val="000000" w:themeColor="text1"/>
        </w:rPr>
        <w:t>s</w:t>
      </w:r>
      <w:r w:rsidR="27FB3B14" w:rsidRPr="00E55301">
        <w:rPr>
          <w:color w:val="000000" w:themeColor="text1"/>
        </w:rPr>
        <w:t xml:space="preserve"> with </w:t>
      </w:r>
      <w:r w:rsidR="4D80D08A" w:rsidRPr="00E55301">
        <w:rPr>
          <w:color w:val="000000" w:themeColor="text1"/>
        </w:rPr>
        <w:t>teachers</w:t>
      </w:r>
      <w:r w:rsidR="496360E7" w:rsidRPr="00E55301">
        <w:rPr>
          <w:color w:val="000000" w:themeColor="text1"/>
        </w:rPr>
        <w:t xml:space="preserve"> formed over several months of fieldwork were considered </w:t>
      </w:r>
      <w:r w:rsidR="7F2E0E85" w:rsidRPr="00E55301">
        <w:rPr>
          <w:color w:val="000000" w:themeColor="text1"/>
        </w:rPr>
        <w:t>when interviewing and problematised during analysis</w:t>
      </w:r>
      <w:r w:rsidR="00E55301">
        <w:rPr>
          <w:color w:val="000000" w:themeColor="text1"/>
        </w:rPr>
        <w:t xml:space="preserve">, </w:t>
      </w:r>
      <w:r w:rsidR="7F2E0E85" w:rsidRPr="00E55301">
        <w:rPr>
          <w:color w:val="000000" w:themeColor="text1"/>
        </w:rPr>
        <w:t>i.e. were interviewees</w:t>
      </w:r>
      <w:r w:rsidR="047108F5" w:rsidRPr="00E55301">
        <w:rPr>
          <w:color w:val="000000" w:themeColor="text1"/>
        </w:rPr>
        <w:t xml:space="preserve">’ responses </w:t>
      </w:r>
      <w:r w:rsidR="7F2E0E85" w:rsidRPr="00E55301">
        <w:rPr>
          <w:color w:val="000000" w:themeColor="text1"/>
        </w:rPr>
        <w:t>inform</w:t>
      </w:r>
      <w:r w:rsidR="48532A7A" w:rsidRPr="00E55301">
        <w:rPr>
          <w:color w:val="000000" w:themeColor="text1"/>
        </w:rPr>
        <w:t xml:space="preserve">ed by </w:t>
      </w:r>
      <w:r w:rsidR="7F2E0E85" w:rsidRPr="00E55301">
        <w:rPr>
          <w:color w:val="000000" w:themeColor="text1"/>
        </w:rPr>
        <w:t>their perceptions of the res</w:t>
      </w:r>
      <w:r w:rsidR="1910C02E" w:rsidRPr="00E55301">
        <w:rPr>
          <w:color w:val="000000" w:themeColor="text1"/>
        </w:rPr>
        <w:t>earcher’s preference for inclusive PE</w:t>
      </w:r>
      <w:r w:rsidR="00E55301">
        <w:rPr>
          <w:color w:val="000000" w:themeColor="text1"/>
        </w:rPr>
        <w:t>?</w:t>
      </w:r>
      <w:r w:rsidR="1910C02E" w:rsidRPr="00E55301">
        <w:rPr>
          <w:color w:val="000000" w:themeColor="text1"/>
        </w:rPr>
        <w:t xml:space="preserve"> </w:t>
      </w:r>
      <w:r w:rsidR="7E04B474" w:rsidRPr="00E55301">
        <w:rPr>
          <w:color w:val="000000" w:themeColor="text1"/>
        </w:rPr>
        <w:t>S</w:t>
      </w:r>
      <w:r w:rsidR="7F8954E4" w:rsidRPr="00E55301">
        <w:rPr>
          <w:color w:val="000000" w:themeColor="text1"/>
        </w:rPr>
        <w:t xml:space="preserve">eeking to avoid passing any personal judgements and following Kvale and Brinkmann’s (2009) recommendations on probing, during interviews, </w:t>
      </w:r>
      <w:r w:rsidR="00E23584">
        <w:rPr>
          <w:color w:val="000000" w:themeColor="text1"/>
        </w:rPr>
        <w:t>Author One</w:t>
      </w:r>
      <w:r w:rsidR="7F8954E4" w:rsidRPr="00E55301">
        <w:rPr>
          <w:color w:val="000000" w:themeColor="text1"/>
        </w:rPr>
        <w:t xml:space="preserve"> encouraged teachers to elaborate on initial responses such as ‘</w:t>
      </w:r>
      <w:r w:rsidR="7F8954E4" w:rsidRPr="00E55301">
        <w:rPr>
          <w:i/>
          <w:iCs/>
          <w:color w:val="000000" w:themeColor="text1"/>
        </w:rPr>
        <w:t xml:space="preserve">like early today, you saw how they were interacting’ </w:t>
      </w:r>
      <w:r w:rsidR="7F8954E4" w:rsidRPr="00E55301">
        <w:rPr>
          <w:color w:val="000000" w:themeColor="text1"/>
        </w:rPr>
        <w:t>and ‘</w:t>
      </w:r>
      <w:r w:rsidR="7F8954E4" w:rsidRPr="00E55301">
        <w:rPr>
          <w:i/>
          <w:iCs/>
          <w:color w:val="000000" w:themeColor="text1"/>
        </w:rPr>
        <w:t>you know how it is’</w:t>
      </w:r>
      <w:r w:rsidR="7F8954E4" w:rsidRPr="00E55301">
        <w:rPr>
          <w:color w:val="000000" w:themeColor="text1"/>
        </w:rPr>
        <w:t xml:space="preserve">. </w:t>
      </w:r>
      <w:r w:rsidR="32D8A3D0" w:rsidRPr="00E55301">
        <w:rPr>
          <w:color w:val="000000" w:themeColor="text1"/>
        </w:rPr>
        <w:t xml:space="preserve">Processes of reflexivity during analysis were also aided by applying the </w:t>
      </w:r>
      <w:r w:rsidR="559CF134" w:rsidRPr="00E55301">
        <w:rPr>
          <w:color w:val="000000" w:themeColor="text1"/>
        </w:rPr>
        <w:t xml:space="preserve">concepts </w:t>
      </w:r>
      <w:r w:rsidR="5261F7F0" w:rsidRPr="00E55301">
        <w:rPr>
          <w:color w:val="000000" w:themeColor="text1"/>
        </w:rPr>
        <w:t xml:space="preserve">of figuration </w:t>
      </w:r>
      <w:r w:rsidR="559CF134" w:rsidRPr="00E55301">
        <w:rPr>
          <w:color w:val="000000" w:themeColor="text1"/>
        </w:rPr>
        <w:t>and power</w:t>
      </w:r>
      <w:r w:rsidR="4E30D72A" w:rsidRPr="00E55301">
        <w:rPr>
          <w:color w:val="000000" w:themeColor="text1"/>
        </w:rPr>
        <w:t>, which further mitigated any precon</w:t>
      </w:r>
      <w:r w:rsidR="3CBAAA26" w:rsidRPr="00E55301">
        <w:rPr>
          <w:color w:val="000000" w:themeColor="text1"/>
        </w:rPr>
        <w:t xml:space="preserve">ceived </w:t>
      </w:r>
      <w:r w:rsidR="559CF134" w:rsidRPr="00E55301">
        <w:rPr>
          <w:color w:val="000000" w:themeColor="text1"/>
        </w:rPr>
        <w:t>preference</w:t>
      </w:r>
      <w:r w:rsidR="79279F88" w:rsidRPr="00E55301">
        <w:rPr>
          <w:color w:val="000000" w:themeColor="text1"/>
        </w:rPr>
        <w:t xml:space="preserve">s or </w:t>
      </w:r>
      <w:r w:rsidR="559CF134" w:rsidRPr="00E55301">
        <w:rPr>
          <w:color w:val="000000" w:themeColor="text1"/>
        </w:rPr>
        <w:t>judgment</w:t>
      </w:r>
      <w:r w:rsidR="3115B689" w:rsidRPr="00E55301">
        <w:rPr>
          <w:color w:val="000000" w:themeColor="text1"/>
        </w:rPr>
        <w:t>s concerning banter and bullying</w:t>
      </w:r>
      <w:r w:rsidR="00E55301">
        <w:rPr>
          <w:color w:val="000000" w:themeColor="text1"/>
        </w:rPr>
        <w:t>,</w:t>
      </w:r>
      <w:r w:rsidR="3115B689" w:rsidRPr="00E55301">
        <w:rPr>
          <w:color w:val="000000" w:themeColor="text1"/>
        </w:rPr>
        <w:t xml:space="preserve"> i.e. analysing what happens in PE as opposed to what </w:t>
      </w:r>
      <w:r w:rsidR="7904A913" w:rsidRPr="00E55301">
        <w:rPr>
          <w:color w:val="000000" w:themeColor="text1"/>
        </w:rPr>
        <w:t>ought to</w:t>
      </w:r>
      <w:r w:rsidR="3115B689" w:rsidRPr="00E55301">
        <w:rPr>
          <w:color w:val="000000" w:themeColor="text1"/>
        </w:rPr>
        <w:t xml:space="preserve"> happen</w:t>
      </w:r>
      <w:r w:rsidR="2CD5958A" w:rsidRPr="00E55301">
        <w:rPr>
          <w:color w:val="000000" w:themeColor="text1"/>
        </w:rPr>
        <w:t xml:space="preserve"> (Green, 2008)</w:t>
      </w:r>
      <w:r w:rsidR="3115B689" w:rsidRPr="00E55301">
        <w:rPr>
          <w:color w:val="000000" w:themeColor="text1"/>
        </w:rPr>
        <w:t xml:space="preserve">. </w:t>
      </w:r>
    </w:p>
    <w:p w14:paraId="2F6DB8A1" w14:textId="4D7473D7" w:rsidR="76FED7A4" w:rsidRPr="00E55301" w:rsidRDefault="76FED7A4" w:rsidP="6CA7441B">
      <w:pPr>
        <w:ind w:firstLine="720"/>
        <w:rPr>
          <w:color w:val="000000" w:themeColor="text1"/>
        </w:rPr>
      </w:pPr>
      <w:r w:rsidRPr="00E55301">
        <w:rPr>
          <w:color w:val="000000" w:themeColor="text1"/>
        </w:rPr>
        <w:t>Once data had been collected,</w:t>
      </w:r>
      <w:r w:rsidR="3BA97676" w:rsidRPr="00E55301">
        <w:rPr>
          <w:color w:val="000000" w:themeColor="text1"/>
        </w:rPr>
        <w:t xml:space="preserve"> focus group and interview </w:t>
      </w:r>
      <w:r w:rsidR="1817509F" w:rsidRPr="00E55301">
        <w:rPr>
          <w:color w:val="000000" w:themeColor="text1"/>
        </w:rPr>
        <w:t>recordings</w:t>
      </w:r>
      <w:r w:rsidR="3BA97676" w:rsidRPr="00E55301">
        <w:rPr>
          <w:color w:val="000000" w:themeColor="text1"/>
        </w:rPr>
        <w:t xml:space="preserve"> were transcribed verbatim</w:t>
      </w:r>
      <w:r w:rsidR="3ED6FF04" w:rsidRPr="00E55301">
        <w:rPr>
          <w:color w:val="000000" w:themeColor="text1"/>
        </w:rPr>
        <w:t xml:space="preserve"> and anonymised through </w:t>
      </w:r>
      <w:r w:rsidR="5D3B017F" w:rsidRPr="00E55301">
        <w:rPr>
          <w:color w:val="000000" w:themeColor="text1"/>
        </w:rPr>
        <w:t>pseudonym</w:t>
      </w:r>
      <w:r w:rsidR="4A318910" w:rsidRPr="00E55301">
        <w:rPr>
          <w:color w:val="000000" w:themeColor="text1"/>
        </w:rPr>
        <w:t>s,</w:t>
      </w:r>
      <w:r w:rsidR="5D3B017F" w:rsidRPr="00E55301">
        <w:rPr>
          <w:color w:val="000000" w:themeColor="text1"/>
        </w:rPr>
        <w:t xml:space="preserve"> before being imported into NVivo-12. </w:t>
      </w:r>
      <w:r w:rsidR="62D52DF1" w:rsidRPr="00E55301">
        <w:rPr>
          <w:color w:val="000000" w:themeColor="text1"/>
        </w:rPr>
        <w:t>From here,</w:t>
      </w:r>
      <w:r w:rsidR="4058B392" w:rsidRPr="00E55301">
        <w:rPr>
          <w:color w:val="000000" w:themeColor="text1"/>
        </w:rPr>
        <w:t xml:space="preserve"> </w:t>
      </w:r>
      <w:r w:rsidR="26D89AE2" w:rsidRPr="00E55301">
        <w:rPr>
          <w:color w:val="000000" w:themeColor="text1"/>
        </w:rPr>
        <w:t>Braun and Clarke’s (20</w:t>
      </w:r>
      <w:r w:rsidR="2CE76AF1" w:rsidRPr="00E55301">
        <w:rPr>
          <w:color w:val="000000" w:themeColor="text1"/>
        </w:rPr>
        <w:t>19</w:t>
      </w:r>
      <w:r w:rsidR="26D89AE2" w:rsidRPr="00E55301">
        <w:rPr>
          <w:color w:val="000000" w:themeColor="text1"/>
        </w:rPr>
        <w:t>) six-phase guide to thematic analysis was followed,</w:t>
      </w:r>
      <w:r w:rsidR="1E944593" w:rsidRPr="00E55301">
        <w:rPr>
          <w:color w:val="000000" w:themeColor="text1"/>
        </w:rPr>
        <w:t xml:space="preserve"> </w:t>
      </w:r>
      <w:r w:rsidR="26D89AE2" w:rsidRPr="00E55301">
        <w:rPr>
          <w:color w:val="000000" w:themeColor="text1"/>
        </w:rPr>
        <w:t>begin</w:t>
      </w:r>
      <w:r w:rsidR="5CA2024D" w:rsidRPr="00E55301">
        <w:rPr>
          <w:color w:val="000000" w:themeColor="text1"/>
        </w:rPr>
        <w:t>ning</w:t>
      </w:r>
      <w:r w:rsidR="26D89AE2" w:rsidRPr="00E55301">
        <w:rPr>
          <w:color w:val="000000" w:themeColor="text1"/>
        </w:rPr>
        <w:t xml:space="preserve"> with </w:t>
      </w:r>
      <w:r w:rsidR="00E23584">
        <w:rPr>
          <w:color w:val="000000" w:themeColor="text1"/>
        </w:rPr>
        <w:t>Author One</w:t>
      </w:r>
      <w:r w:rsidR="26D89AE2" w:rsidRPr="00E55301">
        <w:rPr>
          <w:color w:val="000000" w:themeColor="text1"/>
        </w:rPr>
        <w:t xml:space="preserve"> refamiliari</w:t>
      </w:r>
      <w:r w:rsidR="2D3C2263" w:rsidRPr="00E55301">
        <w:rPr>
          <w:color w:val="000000" w:themeColor="text1"/>
        </w:rPr>
        <w:t>s</w:t>
      </w:r>
      <w:r w:rsidR="26D89AE2" w:rsidRPr="00E55301">
        <w:rPr>
          <w:color w:val="000000" w:themeColor="text1"/>
        </w:rPr>
        <w:t xml:space="preserve">ing himself with </w:t>
      </w:r>
      <w:r w:rsidR="02CFA55D" w:rsidRPr="00E55301">
        <w:rPr>
          <w:color w:val="000000" w:themeColor="text1"/>
        </w:rPr>
        <w:t xml:space="preserve">data </w:t>
      </w:r>
      <w:r w:rsidR="788F9E21" w:rsidRPr="00E55301">
        <w:rPr>
          <w:color w:val="000000" w:themeColor="text1"/>
        </w:rPr>
        <w:t>and</w:t>
      </w:r>
      <w:r w:rsidR="26D89AE2" w:rsidRPr="00E55301">
        <w:rPr>
          <w:color w:val="000000" w:themeColor="text1"/>
        </w:rPr>
        <w:t xml:space="preserve"> producing </w:t>
      </w:r>
      <w:r w:rsidR="28E80E44" w:rsidRPr="00E55301">
        <w:rPr>
          <w:color w:val="000000" w:themeColor="text1"/>
        </w:rPr>
        <w:t xml:space="preserve">initial </w:t>
      </w:r>
      <w:r w:rsidR="38965C68" w:rsidRPr="00E55301">
        <w:rPr>
          <w:color w:val="000000" w:themeColor="text1"/>
        </w:rPr>
        <w:t xml:space="preserve">codes </w:t>
      </w:r>
      <w:r w:rsidR="1E36A957" w:rsidRPr="00E55301">
        <w:rPr>
          <w:color w:val="000000" w:themeColor="text1"/>
        </w:rPr>
        <w:t>in NVivo</w:t>
      </w:r>
      <w:r w:rsidR="39D25526" w:rsidRPr="00E55301">
        <w:rPr>
          <w:color w:val="000000" w:themeColor="text1"/>
        </w:rPr>
        <w:t>-</w:t>
      </w:r>
      <w:r w:rsidR="1E36A957" w:rsidRPr="00E55301">
        <w:rPr>
          <w:color w:val="000000" w:themeColor="text1"/>
        </w:rPr>
        <w:t>12</w:t>
      </w:r>
      <w:r w:rsidR="26D89AE2" w:rsidRPr="00E55301">
        <w:rPr>
          <w:color w:val="000000" w:themeColor="text1"/>
        </w:rPr>
        <w:t xml:space="preserve"> (Phase One).</w:t>
      </w:r>
      <w:r w:rsidR="76EACA41" w:rsidRPr="00E55301">
        <w:rPr>
          <w:color w:val="000000" w:themeColor="text1"/>
        </w:rPr>
        <w:t xml:space="preserve"> </w:t>
      </w:r>
      <w:r w:rsidR="45F19012" w:rsidRPr="00E55301">
        <w:rPr>
          <w:color w:val="000000" w:themeColor="text1"/>
        </w:rPr>
        <w:t>Combining focus group and inter</w:t>
      </w:r>
      <w:r w:rsidR="76EACA41" w:rsidRPr="00E55301">
        <w:rPr>
          <w:color w:val="000000" w:themeColor="text1"/>
        </w:rPr>
        <w:t>view extracts, 37 codes</w:t>
      </w:r>
      <w:r w:rsidR="26D89AE2" w:rsidRPr="00E55301">
        <w:rPr>
          <w:color w:val="000000" w:themeColor="text1"/>
        </w:rPr>
        <w:t xml:space="preserve"> </w:t>
      </w:r>
      <w:r w:rsidR="3364F28F" w:rsidRPr="00E55301">
        <w:rPr>
          <w:color w:val="000000" w:themeColor="text1"/>
        </w:rPr>
        <w:t>were generated</w:t>
      </w:r>
      <w:r w:rsidR="203154E8" w:rsidRPr="00E55301">
        <w:rPr>
          <w:color w:val="000000" w:themeColor="text1"/>
        </w:rPr>
        <w:t xml:space="preserve">, </w:t>
      </w:r>
      <w:r w:rsidR="3625A9AC" w:rsidRPr="00E55301">
        <w:rPr>
          <w:color w:val="000000" w:themeColor="text1"/>
        </w:rPr>
        <w:t>including</w:t>
      </w:r>
      <w:r w:rsidR="0F911F44" w:rsidRPr="00E55301">
        <w:rPr>
          <w:color w:val="000000" w:themeColor="text1"/>
        </w:rPr>
        <w:t>:</w:t>
      </w:r>
      <w:r w:rsidR="203154E8" w:rsidRPr="00E55301">
        <w:rPr>
          <w:color w:val="000000" w:themeColor="text1"/>
        </w:rPr>
        <w:t xml:space="preserve"> banter as a dualistic process, challenges in differentiating banter from bullying, and performance-related bullying masquerad</w:t>
      </w:r>
      <w:r w:rsidR="00E55301">
        <w:rPr>
          <w:color w:val="000000" w:themeColor="text1"/>
        </w:rPr>
        <w:t>ing</w:t>
      </w:r>
      <w:r w:rsidR="203154E8" w:rsidRPr="00E55301">
        <w:rPr>
          <w:color w:val="000000" w:themeColor="text1"/>
        </w:rPr>
        <w:t xml:space="preserve"> as banter</w:t>
      </w:r>
      <w:r w:rsidR="3364F28F" w:rsidRPr="00E55301">
        <w:rPr>
          <w:color w:val="000000" w:themeColor="text1"/>
        </w:rPr>
        <w:t xml:space="preserve"> </w:t>
      </w:r>
      <w:r w:rsidR="26D89AE2" w:rsidRPr="00E55301">
        <w:rPr>
          <w:color w:val="000000" w:themeColor="text1"/>
        </w:rPr>
        <w:t xml:space="preserve">(Phase Two). These codes were then </w:t>
      </w:r>
      <w:r w:rsidR="6EB8F7D5" w:rsidRPr="00E55301">
        <w:rPr>
          <w:color w:val="000000" w:themeColor="text1"/>
        </w:rPr>
        <w:t>developed</w:t>
      </w:r>
      <w:r w:rsidR="26D89AE2" w:rsidRPr="00E55301">
        <w:rPr>
          <w:color w:val="000000" w:themeColor="text1"/>
        </w:rPr>
        <w:t xml:space="preserve"> </w:t>
      </w:r>
      <w:r w:rsidR="14EC7BDB" w:rsidRPr="00E55301">
        <w:rPr>
          <w:color w:val="000000" w:themeColor="text1"/>
        </w:rPr>
        <w:t xml:space="preserve">and explained </w:t>
      </w:r>
      <w:r w:rsidR="6D6F46D4" w:rsidRPr="00E55301">
        <w:rPr>
          <w:color w:val="000000" w:themeColor="text1"/>
        </w:rPr>
        <w:t xml:space="preserve">by </w:t>
      </w:r>
      <w:r w:rsidR="26D89AE2" w:rsidRPr="00E55301">
        <w:rPr>
          <w:color w:val="000000" w:themeColor="text1"/>
        </w:rPr>
        <w:t>applying</w:t>
      </w:r>
      <w:r w:rsidR="00E55301">
        <w:rPr>
          <w:color w:val="000000" w:themeColor="text1"/>
        </w:rPr>
        <w:t xml:space="preserve"> the</w:t>
      </w:r>
      <w:r w:rsidR="26D89AE2" w:rsidRPr="00E55301">
        <w:rPr>
          <w:color w:val="000000" w:themeColor="text1"/>
        </w:rPr>
        <w:t xml:space="preserve"> </w:t>
      </w:r>
      <w:r w:rsidR="49CF3F72" w:rsidRPr="00E55301">
        <w:rPr>
          <w:color w:val="000000" w:themeColor="text1"/>
        </w:rPr>
        <w:t>concepts of figuration</w:t>
      </w:r>
      <w:r w:rsidR="58346336" w:rsidRPr="00E55301">
        <w:rPr>
          <w:color w:val="000000" w:themeColor="text1"/>
        </w:rPr>
        <w:t xml:space="preserve"> and </w:t>
      </w:r>
      <w:r w:rsidR="49CF3F72" w:rsidRPr="00E55301">
        <w:rPr>
          <w:color w:val="000000" w:themeColor="text1"/>
        </w:rPr>
        <w:t xml:space="preserve">power </w:t>
      </w:r>
      <w:r w:rsidR="26D89AE2" w:rsidRPr="00E55301">
        <w:rPr>
          <w:color w:val="000000" w:themeColor="text1"/>
        </w:rPr>
        <w:t xml:space="preserve">(Phase Three). </w:t>
      </w:r>
      <w:r w:rsidR="750CDF22" w:rsidRPr="00E55301">
        <w:rPr>
          <w:color w:val="000000" w:themeColor="text1"/>
        </w:rPr>
        <w:t xml:space="preserve">Informed by </w:t>
      </w:r>
      <w:r w:rsidR="51B88C10" w:rsidRPr="00E55301">
        <w:rPr>
          <w:color w:val="000000" w:themeColor="text1"/>
        </w:rPr>
        <w:t>both authors’ strong affiliations with figurational sociology</w:t>
      </w:r>
      <w:r w:rsidR="182001F8" w:rsidRPr="00E55301">
        <w:rPr>
          <w:color w:val="000000" w:themeColor="text1"/>
        </w:rPr>
        <w:t>,</w:t>
      </w:r>
      <w:r w:rsidR="51B88C10" w:rsidRPr="00E55301">
        <w:rPr>
          <w:color w:val="000000" w:themeColor="text1"/>
        </w:rPr>
        <w:t xml:space="preserve"> the</w:t>
      </w:r>
      <w:r w:rsidR="7EB86FA3" w:rsidRPr="00E55301">
        <w:rPr>
          <w:color w:val="000000" w:themeColor="text1"/>
        </w:rPr>
        <w:t xml:space="preserve"> choice of the</w:t>
      </w:r>
      <w:r w:rsidR="51B88C10" w:rsidRPr="00E55301">
        <w:rPr>
          <w:color w:val="000000" w:themeColor="text1"/>
        </w:rPr>
        <w:t>se concepts</w:t>
      </w:r>
      <w:r w:rsidR="65ABA7FC" w:rsidRPr="00E55301">
        <w:rPr>
          <w:color w:val="000000" w:themeColor="text1"/>
        </w:rPr>
        <w:t xml:space="preserve"> was data</w:t>
      </w:r>
      <w:r w:rsidR="5A8BFA6E" w:rsidRPr="00E55301">
        <w:rPr>
          <w:color w:val="000000" w:themeColor="text1"/>
        </w:rPr>
        <w:t xml:space="preserve"> </w:t>
      </w:r>
      <w:r w:rsidR="65ABA7FC" w:rsidRPr="00E55301">
        <w:rPr>
          <w:color w:val="000000" w:themeColor="text1"/>
        </w:rPr>
        <w:t>informed</w:t>
      </w:r>
      <w:r w:rsidR="43BF4553" w:rsidRPr="00E55301">
        <w:rPr>
          <w:color w:val="000000" w:themeColor="text1"/>
        </w:rPr>
        <w:t>. This approach</w:t>
      </w:r>
      <w:r w:rsidR="1CE40976" w:rsidRPr="00E55301">
        <w:rPr>
          <w:color w:val="000000" w:themeColor="text1"/>
        </w:rPr>
        <w:t xml:space="preserve"> </w:t>
      </w:r>
      <w:r w:rsidR="535740A5" w:rsidRPr="00E55301">
        <w:rPr>
          <w:color w:val="000000" w:themeColor="text1"/>
        </w:rPr>
        <w:t>explain</w:t>
      </w:r>
      <w:r w:rsidR="661F6E93" w:rsidRPr="00E55301">
        <w:rPr>
          <w:color w:val="000000" w:themeColor="text1"/>
        </w:rPr>
        <w:t>s</w:t>
      </w:r>
      <w:r w:rsidR="535740A5" w:rsidRPr="00E55301">
        <w:rPr>
          <w:color w:val="000000" w:themeColor="text1"/>
        </w:rPr>
        <w:t xml:space="preserve"> why </w:t>
      </w:r>
      <w:r w:rsidR="65ABA7FC" w:rsidRPr="00E55301">
        <w:rPr>
          <w:color w:val="000000" w:themeColor="text1"/>
        </w:rPr>
        <w:t xml:space="preserve">the concept of </w:t>
      </w:r>
      <w:r w:rsidR="65ABA7FC" w:rsidRPr="00E55301">
        <w:rPr>
          <w:color w:val="000000" w:themeColor="text1"/>
        </w:rPr>
        <w:lastRenderedPageBreak/>
        <w:t xml:space="preserve">established-outsider relations </w:t>
      </w:r>
      <w:r w:rsidR="654BD179" w:rsidRPr="00E55301">
        <w:rPr>
          <w:color w:val="000000" w:themeColor="text1"/>
        </w:rPr>
        <w:t>w</w:t>
      </w:r>
      <w:r w:rsidR="78C44188" w:rsidRPr="00E55301">
        <w:rPr>
          <w:color w:val="000000" w:themeColor="text1"/>
        </w:rPr>
        <w:t xml:space="preserve">as </w:t>
      </w:r>
      <w:r w:rsidR="6DF09D23" w:rsidRPr="00E55301">
        <w:rPr>
          <w:color w:val="000000" w:themeColor="text1"/>
        </w:rPr>
        <w:t>not applied here</w:t>
      </w:r>
      <w:r w:rsidR="2758B005" w:rsidRPr="00E55301">
        <w:rPr>
          <w:color w:val="000000" w:themeColor="text1"/>
        </w:rPr>
        <w:t>,</w:t>
      </w:r>
      <w:r w:rsidR="6DF09D23" w:rsidRPr="00E55301">
        <w:rPr>
          <w:color w:val="000000" w:themeColor="text1"/>
        </w:rPr>
        <w:t xml:space="preserve"> </w:t>
      </w:r>
      <w:r w:rsidR="00E55301">
        <w:rPr>
          <w:color w:val="000000" w:themeColor="text1"/>
        </w:rPr>
        <w:t xml:space="preserve">despite our previous application of this concept to when examining how bullying manifested in PE </w:t>
      </w:r>
      <w:r w:rsidR="78C44188" w:rsidRPr="00E55301">
        <w:rPr>
          <w:color w:val="000000" w:themeColor="text1"/>
        </w:rPr>
        <w:t>(see Green et al.</w:t>
      </w:r>
      <w:r w:rsidR="47876D0E" w:rsidRPr="00E55301">
        <w:rPr>
          <w:color w:val="000000" w:themeColor="text1"/>
        </w:rPr>
        <w:t>,</w:t>
      </w:r>
      <w:r w:rsidR="78C44188" w:rsidRPr="00E55301">
        <w:rPr>
          <w:color w:val="000000" w:themeColor="text1"/>
        </w:rPr>
        <w:t xml:space="preserve"> 2025).</w:t>
      </w:r>
      <w:r w:rsidR="51B88C10" w:rsidRPr="00E55301">
        <w:rPr>
          <w:color w:val="000000" w:themeColor="text1"/>
        </w:rPr>
        <w:t xml:space="preserve"> </w:t>
      </w:r>
      <w:r w:rsidR="55F2AE1B" w:rsidRPr="00E55301">
        <w:rPr>
          <w:color w:val="000000" w:themeColor="text1"/>
        </w:rPr>
        <w:t xml:space="preserve">Triangulated with </w:t>
      </w:r>
      <w:r w:rsidR="00E23584">
        <w:rPr>
          <w:color w:val="000000" w:themeColor="text1"/>
        </w:rPr>
        <w:t>Author Two</w:t>
      </w:r>
      <w:r w:rsidR="26D89AE2" w:rsidRPr="00E55301">
        <w:rPr>
          <w:color w:val="000000" w:themeColor="text1"/>
        </w:rPr>
        <w:t xml:space="preserve">, </w:t>
      </w:r>
      <w:r w:rsidR="70C32151" w:rsidRPr="00E55301">
        <w:rPr>
          <w:color w:val="000000" w:themeColor="text1"/>
        </w:rPr>
        <w:t xml:space="preserve">identified </w:t>
      </w:r>
      <w:r w:rsidR="4D8FA21E" w:rsidRPr="00E55301">
        <w:rPr>
          <w:color w:val="000000" w:themeColor="text1"/>
        </w:rPr>
        <w:t xml:space="preserve">empirical </w:t>
      </w:r>
      <w:r w:rsidR="26D89AE2" w:rsidRPr="00E55301">
        <w:rPr>
          <w:color w:val="000000" w:themeColor="text1"/>
        </w:rPr>
        <w:t xml:space="preserve">themes </w:t>
      </w:r>
      <w:r w:rsidR="0B5C0298" w:rsidRPr="00E55301">
        <w:rPr>
          <w:color w:val="000000" w:themeColor="text1"/>
        </w:rPr>
        <w:t xml:space="preserve">and theoretical explanations </w:t>
      </w:r>
      <w:r w:rsidR="26D89AE2" w:rsidRPr="00E55301">
        <w:rPr>
          <w:color w:val="000000" w:themeColor="text1"/>
        </w:rPr>
        <w:t xml:space="preserve">were </w:t>
      </w:r>
      <w:r w:rsidR="1C1C9618" w:rsidRPr="00E55301">
        <w:rPr>
          <w:color w:val="000000" w:themeColor="text1"/>
        </w:rPr>
        <w:t xml:space="preserve">critically </w:t>
      </w:r>
      <w:r w:rsidR="26D89AE2" w:rsidRPr="00E55301">
        <w:rPr>
          <w:color w:val="000000" w:themeColor="text1"/>
        </w:rPr>
        <w:t xml:space="preserve">reviewed and revised </w:t>
      </w:r>
      <w:r w:rsidR="7B56CB87" w:rsidRPr="00E55301">
        <w:rPr>
          <w:color w:val="000000" w:themeColor="text1"/>
        </w:rPr>
        <w:t xml:space="preserve">where necessary </w:t>
      </w:r>
      <w:r w:rsidR="26D89AE2" w:rsidRPr="00E55301">
        <w:rPr>
          <w:color w:val="000000" w:themeColor="text1"/>
        </w:rPr>
        <w:t xml:space="preserve">(Phase Four), </w:t>
      </w:r>
      <w:r w:rsidR="10A28924" w:rsidRPr="00E55301">
        <w:rPr>
          <w:color w:val="000000" w:themeColor="text1"/>
        </w:rPr>
        <w:t xml:space="preserve">leading to the development of </w:t>
      </w:r>
      <w:r w:rsidR="26D89AE2" w:rsidRPr="00E55301">
        <w:rPr>
          <w:color w:val="000000" w:themeColor="text1"/>
        </w:rPr>
        <w:t>the following themes: a)</w:t>
      </w:r>
      <w:r w:rsidR="28AD320E" w:rsidRPr="00E55301">
        <w:rPr>
          <w:color w:val="000000" w:themeColor="text1"/>
        </w:rPr>
        <w:t xml:space="preserve"> social constructions of banter and bullying within the PE figuration, </w:t>
      </w:r>
      <w:r w:rsidR="24F32B34" w:rsidRPr="00E55301">
        <w:rPr>
          <w:color w:val="000000" w:themeColor="text1"/>
        </w:rPr>
        <w:t xml:space="preserve">b) blurred boundaries between banter and bullying within the PE figuration, and c) identifying and differentiating banter from bullying </w:t>
      </w:r>
      <w:r w:rsidR="60164C02" w:rsidRPr="00E55301">
        <w:rPr>
          <w:color w:val="000000" w:themeColor="text1"/>
        </w:rPr>
        <w:t>within the PE figuration</w:t>
      </w:r>
      <w:r w:rsidR="7C39D5EE" w:rsidRPr="00E55301">
        <w:rPr>
          <w:color w:val="000000" w:themeColor="text1"/>
        </w:rPr>
        <w:t xml:space="preserve"> (Phase Five)</w:t>
      </w:r>
      <w:r w:rsidR="60164C02" w:rsidRPr="00E55301">
        <w:rPr>
          <w:color w:val="000000" w:themeColor="text1"/>
        </w:rPr>
        <w:t xml:space="preserve">. </w:t>
      </w:r>
      <w:r w:rsidR="3F15A174" w:rsidRPr="00E55301">
        <w:rPr>
          <w:color w:val="000000" w:themeColor="text1"/>
        </w:rPr>
        <w:t xml:space="preserve">Foregrounding the presentation of the following findings section, these themes are further theoretically examined in the </w:t>
      </w:r>
      <w:r w:rsidR="7A6717F1" w:rsidRPr="00E55301">
        <w:rPr>
          <w:color w:val="000000" w:themeColor="text1"/>
        </w:rPr>
        <w:t>d</w:t>
      </w:r>
      <w:r w:rsidR="3F15A174" w:rsidRPr="00E55301">
        <w:rPr>
          <w:color w:val="000000" w:themeColor="text1"/>
        </w:rPr>
        <w:t>iscuss</w:t>
      </w:r>
      <w:r w:rsidR="7EBBD14E" w:rsidRPr="00E55301">
        <w:rPr>
          <w:color w:val="000000" w:themeColor="text1"/>
        </w:rPr>
        <w:t xml:space="preserve">ion section </w:t>
      </w:r>
      <w:r w:rsidR="643ACABC" w:rsidRPr="00E55301">
        <w:rPr>
          <w:color w:val="000000" w:themeColor="text1"/>
        </w:rPr>
        <w:t xml:space="preserve">(Phase Six). </w:t>
      </w:r>
    </w:p>
    <w:p w14:paraId="50614859" w14:textId="0665E080" w:rsidR="12E4CDB3" w:rsidRPr="00E55301" w:rsidRDefault="12E4CDB3" w:rsidP="395B32EE">
      <w:pPr>
        <w:rPr>
          <w:b/>
          <w:bCs/>
          <w:color w:val="000000" w:themeColor="text1"/>
        </w:rPr>
      </w:pPr>
      <w:r w:rsidRPr="00E55301">
        <w:rPr>
          <w:b/>
          <w:bCs/>
          <w:color w:val="000000" w:themeColor="text1"/>
        </w:rPr>
        <w:t>Findings</w:t>
      </w:r>
    </w:p>
    <w:p w14:paraId="032467BE" w14:textId="061C4872" w:rsidR="4ACAF1E2" w:rsidRPr="00E55301" w:rsidRDefault="4ACAF1E2" w:rsidP="395B32EE">
      <w:pPr>
        <w:pStyle w:val="Heading2"/>
        <w:rPr>
          <w:rFonts w:eastAsia="Times New Roman"/>
          <w:color w:val="000000" w:themeColor="text1"/>
        </w:rPr>
      </w:pPr>
      <w:r w:rsidRPr="00E55301">
        <w:rPr>
          <w:rFonts w:eastAsia="Times New Roman"/>
          <w:i/>
          <w:iCs/>
          <w:color w:val="000000" w:themeColor="text1"/>
        </w:rPr>
        <w:t xml:space="preserve">Pupils’ social constructions of banter and bullying in </w:t>
      </w:r>
      <w:r w:rsidR="6A0758D6" w:rsidRPr="00E55301">
        <w:rPr>
          <w:rFonts w:eastAsia="Times New Roman"/>
          <w:i/>
          <w:iCs/>
          <w:color w:val="000000" w:themeColor="text1"/>
        </w:rPr>
        <w:t xml:space="preserve">secondary </w:t>
      </w:r>
      <w:r w:rsidRPr="00E55301">
        <w:rPr>
          <w:rFonts w:eastAsia="Times New Roman"/>
          <w:i/>
          <w:iCs/>
          <w:color w:val="000000" w:themeColor="text1"/>
        </w:rPr>
        <w:t>PE</w:t>
      </w:r>
    </w:p>
    <w:p w14:paraId="7660A406" w14:textId="124672AE" w:rsidR="4ACAF1E2" w:rsidRPr="00E55301" w:rsidRDefault="480B31BC" w:rsidP="395B32EE">
      <w:pPr>
        <w:rPr>
          <w:rFonts w:eastAsia="Times New Roman"/>
          <w:color w:val="000000" w:themeColor="text1"/>
        </w:rPr>
      </w:pPr>
      <w:r w:rsidRPr="00E55301">
        <w:rPr>
          <w:rFonts w:eastAsia="Times New Roman"/>
          <w:color w:val="000000" w:themeColor="text1"/>
        </w:rPr>
        <w:t xml:space="preserve">Given sparse evidence of young people’s understandings of the conceptual differences between banter and bullying, during focus groups pupils were asked to define </w:t>
      </w:r>
      <w:r w:rsidR="60E1927A" w:rsidRPr="00E55301">
        <w:rPr>
          <w:rFonts w:eastAsia="Times New Roman"/>
          <w:color w:val="000000" w:themeColor="text1"/>
        </w:rPr>
        <w:t>both</w:t>
      </w:r>
      <w:r w:rsidRPr="00E55301">
        <w:rPr>
          <w:rFonts w:eastAsia="Times New Roman"/>
          <w:color w:val="000000" w:themeColor="text1"/>
        </w:rPr>
        <w:t xml:space="preserve"> </w:t>
      </w:r>
      <w:r w:rsidR="3FD37867" w:rsidRPr="00E55301">
        <w:rPr>
          <w:rFonts w:eastAsia="Times New Roman"/>
          <w:color w:val="000000" w:themeColor="text1"/>
        </w:rPr>
        <w:t>behaviours</w:t>
      </w:r>
      <w:r w:rsidRPr="00E55301">
        <w:rPr>
          <w:rFonts w:eastAsia="Times New Roman"/>
          <w:color w:val="000000" w:themeColor="text1"/>
        </w:rPr>
        <w:t>. Providing comparative data</w:t>
      </w:r>
      <w:r w:rsidR="4A93D9BD" w:rsidRPr="00E55301">
        <w:rPr>
          <w:rFonts w:eastAsia="Times New Roman"/>
          <w:color w:val="000000" w:themeColor="text1"/>
        </w:rPr>
        <w:t>, Sean (Year 10) stated</w:t>
      </w:r>
      <w:r w:rsidR="4E7C1F9E" w:rsidRPr="00E55301">
        <w:rPr>
          <w:rFonts w:eastAsia="Times New Roman"/>
          <w:color w:val="000000" w:themeColor="text1"/>
        </w:rPr>
        <w:t>:</w:t>
      </w:r>
    </w:p>
    <w:p w14:paraId="3D4FF3DE" w14:textId="3CA481A4" w:rsidR="4ACAF1E2" w:rsidRPr="00E55301" w:rsidRDefault="4ACAF1E2" w:rsidP="395B32EE">
      <w:pPr>
        <w:pStyle w:val="Quote"/>
        <w:rPr>
          <w:rFonts w:eastAsia="Times New Roman"/>
          <w:color w:val="000000" w:themeColor="text1"/>
        </w:rPr>
      </w:pPr>
      <w:r w:rsidRPr="00E55301">
        <w:rPr>
          <w:rFonts w:eastAsia="Times New Roman"/>
          <w:color w:val="000000" w:themeColor="text1"/>
        </w:rPr>
        <w:t>Bullying, you are hurting someone. Like you know you are hurting them. Banter, they know, you know it’s all joking and you can see that they are not like physically upset and it is not repeated, so it’s not over and over or anything.</w:t>
      </w:r>
    </w:p>
    <w:p w14:paraId="614EE3AF" w14:textId="0806D3B7" w:rsidR="6F695B18" w:rsidRPr="00E55301" w:rsidRDefault="6541709C" w:rsidP="6CA7441B">
      <w:pPr>
        <w:rPr>
          <w:rFonts w:eastAsia="Times New Roman"/>
          <w:color w:val="000000" w:themeColor="text1"/>
        </w:rPr>
      </w:pPr>
      <w:r w:rsidRPr="00E55301">
        <w:rPr>
          <w:color w:val="000000" w:themeColor="text1"/>
        </w:rPr>
        <w:t xml:space="preserve">Reiterating such sentiments, Alice (Year 10) </w:t>
      </w:r>
      <w:r w:rsidR="6D993FF1" w:rsidRPr="00E55301">
        <w:rPr>
          <w:color w:val="000000" w:themeColor="text1"/>
        </w:rPr>
        <w:t>stated</w:t>
      </w:r>
      <w:r w:rsidRPr="00E55301">
        <w:rPr>
          <w:color w:val="000000" w:themeColor="text1"/>
        </w:rPr>
        <w:t>, ‘i</w:t>
      </w:r>
      <w:r w:rsidR="6ED18C83" w:rsidRPr="00E55301">
        <w:rPr>
          <w:rFonts w:eastAsia="Times New Roman"/>
          <w:color w:val="000000" w:themeColor="text1"/>
        </w:rPr>
        <w:t>t [bullying] is intentionally trying to make someone feel bad and I feel that is one of the biggest differences between bullying and banter</w:t>
      </w:r>
      <w:r w:rsidR="19487124" w:rsidRPr="00E55301">
        <w:rPr>
          <w:rFonts w:eastAsia="Times New Roman"/>
          <w:color w:val="000000" w:themeColor="text1"/>
        </w:rPr>
        <w:t xml:space="preserve">’, and Ben (Year 10) </w:t>
      </w:r>
      <w:r w:rsidR="31376DFF" w:rsidRPr="00E55301">
        <w:rPr>
          <w:rFonts w:eastAsia="Times New Roman"/>
          <w:color w:val="000000" w:themeColor="text1"/>
        </w:rPr>
        <w:t>explained</w:t>
      </w:r>
      <w:r w:rsidR="20F3117B" w:rsidRPr="00E55301">
        <w:rPr>
          <w:rFonts w:eastAsia="Times New Roman"/>
          <w:color w:val="000000" w:themeColor="text1"/>
        </w:rPr>
        <w:t xml:space="preserve"> how</w:t>
      </w:r>
      <w:r w:rsidR="19487124" w:rsidRPr="00E55301">
        <w:rPr>
          <w:rFonts w:eastAsia="Times New Roman"/>
          <w:color w:val="000000" w:themeColor="text1"/>
        </w:rPr>
        <w:t>, ‘</w:t>
      </w:r>
      <w:r w:rsidR="275F72EB" w:rsidRPr="00E55301">
        <w:rPr>
          <w:rFonts w:eastAsia="Times New Roman"/>
          <w:color w:val="000000" w:themeColor="text1"/>
        </w:rPr>
        <w:t>b</w:t>
      </w:r>
      <w:r w:rsidR="6ED18C83" w:rsidRPr="00E55301">
        <w:rPr>
          <w:rFonts w:eastAsia="Times New Roman"/>
          <w:color w:val="000000" w:themeColor="text1"/>
        </w:rPr>
        <w:t>ullying is meant to harm, whereas banter is meant to have a laugh</w:t>
      </w:r>
      <w:r w:rsidR="5775B3A6" w:rsidRPr="00E55301">
        <w:rPr>
          <w:rFonts w:eastAsia="Times New Roman"/>
          <w:color w:val="000000" w:themeColor="text1"/>
        </w:rPr>
        <w:t xml:space="preserve">’. </w:t>
      </w:r>
      <w:r w:rsidR="48D58361" w:rsidRPr="00E55301">
        <w:rPr>
          <w:rFonts w:eastAsia="Times New Roman"/>
          <w:color w:val="000000" w:themeColor="text1"/>
        </w:rPr>
        <w:t xml:space="preserve">These quotes demonstrate how pupils </w:t>
      </w:r>
      <w:r w:rsidR="480B31BC" w:rsidRPr="00E55301">
        <w:rPr>
          <w:rFonts w:eastAsia="Times New Roman"/>
          <w:color w:val="000000" w:themeColor="text1"/>
        </w:rPr>
        <w:t>differentiate</w:t>
      </w:r>
      <w:r w:rsidR="3A4B36F8" w:rsidRPr="00E55301">
        <w:rPr>
          <w:rFonts w:eastAsia="Times New Roman"/>
          <w:color w:val="000000" w:themeColor="text1"/>
        </w:rPr>
        <w:t>d</w:t>
      </w:r>
      <w:r w:rsidR="480B31BC" w:rsidRPr="00E55301">
        <w:rPr>
          <w:rFonts w:eastAsia="Times New Roman"/>
          <w:color w:val="000000" w:themeColor="text1"/>
        </w:rPr>
        <w:t xml:space="preserve"> banter </w:t>
      </w:r>
      <w:r w:rsidR="100DD527" w:rsidRPr="00E55301">
        <w:rPr>
          <w:rFonts w:eastAsia="Times New Roman"/>
          <w:color w:val="000000" w:themeColor="text1"/>
        </w:rPr>
        <w:t>from</w:t>
      </w:r>
      <w:r w:rsidR="480B31BC" w:rsidRPr="00E55301">
        <w:rPr>
          <w:rFonts w:eastAsia="Times New Roman"/>
          <w:color w:val="000000" w:themeColor="text1"/>
        </w:rPr>
        <w:t xml:space="preserve"> bullying through apprais</w:t>
      </w:r>
      <w:r w:rsidR="6F9ECD21" w:rsidRPr="00E55301">
        <w:rPr>
          <w:rFonts w:eastAsia="Times New Roman"/>
          <w:color w:val="000000" w:themeColor="text1"/>
        </w:rPr>
        <w:t>ing</w:t>
      </w:r>
      <w:r w:rsidR="480B31BC" w:rsidRPr="00E55301">
        <w:rPr>
          <w:rFonts w:eastAsia="Times New Roman"/>
          <w:color w:val="000000" w:themeColor="text1"/>
        </w:rPr>
        <w:t xml:space="preserve"> intent, degrees of harm caused, and repetition. </w:t>
      </w:r>
      <w:r w:rsidR="43EF68DB" w:rsidRPr="00E55301">
        <w:rPr>
          <w:rFonts w:eastAsia="Times New Roman"/>
          <w:color w:val="000000" w:themeColor="text1"/>
        </w:rPr>
        <w:t xml:space="preserve">Such </w:t>
      </w:r>
      <w:r w:rsidR="665B4AEC" w:rsidRPr="00E55301">
        <w:rPr>
          <w:rFonts w:eastAsia="Times New Roman"/>
          <w:color w:val="000000" w:themeColor="text1"/>
        </w:rPr>
        <w:t>differentiations reflect academic and po</w:t>
      </w:r>
      <w:r w:rsidR="5BEB525B" w:rsidRPr="00E55301">
        <w:rPr>
          <w:rFonts w:eastAsia="Times New Roman"/>
          <w:color w:val="000000" w:themeColor="text1"/>
        </w:rPr>
        <w:t xml:space="preserve">licy-based </w:t>
      </w:r>
      <w:r w:rsidR="480B31BC" w:rsidRPr="00E55301">
        <w:rPr>
          <w:rFonts w:eastAsia="Times New Roman"/>
          <w:color w:val="000000" w:themeColor="text1"/>
        </w:rPr>
        <w:t>definitions (</w:t>
      </w:r>
      <w:r w:rsidR="15AC8D2A" w:rsidRPr="00E55301">
        <w:rPr>
          <w:rFonts w:eastAsia="Times New Roman"/>
          <w:color w:val="000000" w:themeColor="text1"/>
        </w:rPr>
        <w:t xml:space="preserve">Grey-Thompson, 2017; </w:t>
      </w:r>
      <w:r w:rsidR="480B31BC" w:rsidRPr="00E55301">
        <w:rPr>
          <w:rFonts w:eastAsia="Times New Roman"/>
          <w:color w:val="000000" w:themeColor="text1"/>
        </w:rPr>
        <w:t>Volk</w:t>
      </w:r>
      <w:r w:rsidR="14F97102" w:rsidRPr="00E55301">
        <w:rPr>
          <w:rFonts w:eastAsia="Times New Roman"/>
          <w:color w:val="000000" w:themeColor="text1"/>
        </w:rPr>
        <w:t xml:space="preserve"> et al.</w:t>
      </w:r>
      <w:r w:rsidR="268FB2B0" w:rsidRPr="00E55301">
        <w:rPr>
          <w:rFonts w:eastAsia="Times New Roman"/>
          <w:color w:val="000000" w:themeColor="text1"/>
        </w:rPr>
        <w:t>,</w:t>
      </w:r>
      <w:r w:rsidR="480B31BC" w:rsidRPr="00E55301">
        <w:rPr>
          <w:rFonts w:eastAsia="Times New Roman"/>
          <w:color w:val="000000" w:themeColor="text1"/>
        </w:rPr>
        <w:t xml:space="preserve"> 2014) and</w:t>
      </w:r>
      <w:r w:rsidR="06877CE6" w:rsidRPr="00E55301">
        <w:rPr>
          <w:rFonts w:eastAsia="Times New Roman"/>
          <w:color w:val="000000" w:themeColor="text1"/>
        </w:rPr>
        <w:t xml:space="preserve"> conceptions </w:t>
      </w:r>
      <w:r w:rsidR="332570AD" w:rsidRPr="00E55301">
        <w:rPr>
          <w:rFonts w:eastAsia="Times New Roman"/>
          <w:color w:val="000000" w:themeColor="text1"/>
        </w:rPr>
        <w:t xml:space="preserve">provided by </w:t>
      </w:r>
      <w:r w:rsidR="480B31BC" w:rsidRPr="00E55301">
        <w:rPr>
          <w:rFonts w:eastAsia="Times New Roman"/>
          <w:color w:val="000000" w:themeColor="text1"/>
        </w:rPr>
        <w:t xml:space="preserve">other young people </w:t>
      </w:r>
      <w:r w:rsidR="460589AE" w:rsidRPr="00E55301">
        <w:rPr>
          <w:rFonts w:eastAsia="Times New Roman"/>
          <w:color w:val="000000" w:themeColor="text1"/>
        </w:rPr>
        <w:t xml:space="preserve">who </w:t>
      </w:r>
      <w:r w:rsidR="480B31BC" w:rsidRPr="00E55301">
        <w:rPr>
          <w:rFonts w:eastAsia="Times New Roman"/>
          <w:color w:val="000000" w:themeColor="text1"/>
        </w:rPr>
        <w:t xml:space="preserve">characterised bullying as </w:t>
      </w:r>
      <w:r w:rsidR="6DA1F05A" w:rsidRPr="00E55301">
        <w:rPr>
          <w:rFonts w:eastAsia="Times New Roman"/>
          <w:color w:val="000000" w:themeColor="text1"/>
        </w:rPr>
        <w:t xml:space="preserve">being </w:t>
      </w:r>
      <w:r w:rsidR="480B31BC" w:rsidRPr="00E55301">
        <w:rPr>
          <w:rFonts w:eastAsia="Times New Roman"/>
          <w:color w:val="000000" w:themeColor="text1"/>
        </w:rPr>
        <w:t xml:space="preserve">repetitive </w:t>
      </w:r>
      <w:r w:rsidR="1C95F0BC" w:rsidRPr="00E55301">
        <w:rPr>
          <w:rFonts w:eastAsia="Times New Roman"/>
          <w:color w:val="000000" w:themeColor="text1"/>
        </w:rPr>
        <w:t xml:space="preserve">and </w:t>
      </w:r>
      <w:r w:rsidR="480B31BC" w:rsidRPr="00E55301">
        <w:rPr>
          <w:rFonts w:eastAsia="Times New Roman"/>
          <w:color w:val="000000" w:themeColor="text1"/>
        </w:rPr>
        <w:t>intentional</w:t>
      </w:r>
      <w:r w:rsidR="01AE4BA0" w:rsidRPr="00E55301">
        <w:rPr>
          <w:rFonts w:eastAsia="Times New Roman"/>
          <w:color w:val="000000" w:themeColor="text1"/>
        </w:rPr>
        <w:t>ly</w:t>
      </w:r>
      <w:r w:rsidR="480B31BC" w:rsidRPr="00E55301">
        <w:rPr>
          <w:rFonts w:eastAsia="Times New Roman"/>
          <w:color w:val="000000" w:themeColor="text1"/>
        </w:rPr>
        <w:t xml:space="preserve"> harm</w:t>
      </w:r>
      <w:r w:rsidR="43CAB7E5" w:rsidRPr="00E55301">
        <w:rPr>
          <w:rFonts w:eastAsia="Times New Roman"/>
          <w:color w:val="000000" w:themeColor="text1"/>
        </w:rPr>
        <w:t>ing</w:t>
      </w:r>
      <w:r w:rsidR="537E6C95" w:rsidRPr="00E55301">
        <w:rPr>
          <w:rFonts w:eastAsia="Times New Roman"/>
          <w:color w:val="000000" w:themeColor="text1"/>
        </w:rPr>
        <w:t xml:space="preserve"> </w:t>
      </w:r>
      <w:r w:rsidR="1BEAB9AE" w:rsidRPr="00E55301">
        <w:rPr>
          <w:rFonts w:eastAsia="Times New Roman"/>
          <w:color w:val="000000" w:themeColor="text1"/>
        </w:rPr>
        <w:t>(Steer et al</w:t>
      </w:r>
      <w:r w:rsidR="47876D0E" w:rsidRPr="00E55301">
        <w:rPr>
          <w:rFonts w:eastAsia="Times New Roman"/>
          <w:color w:val="000000" w:themeColor="text1"/>
        </w:rPr>
        <w:t>.</w:t>
      </w:r>
      <w:r w:rsidR="1BEAB9AE" w:rsidRPr="00E55301">
        <w:rPr>
          <w:rFonts w:eastAsia="Times New Roman"/>
          <w:color w:val="000000" w:themeColor="text1"/>
        </w:rPr>
        <w:t>, 2020)</w:t>
      </w:r>
      <w:r w:rsidR="480B31BC" w:rsidRPr="00E55301">
        <w:rPr>
          <w:rFonts w:eastAsia="Times New Roman"/>
          <w:color w:val="000000" w:themeColor="text1"/>
        </w:rPr>
        <w:t xml:space="preserve">. </w:t>
      </w:r>
      <w:r w:rsidR="204F1048" w:rsidRPr="00E55301">
        <w:rPr>
          <w:rFonts w:eastAsia="Times New Roman"/>
          <w:color w:val="000000" w:themeColor="text1"/>
        </w:rPr>
        <w:t>Considering bullying’s ‘goal-directedness’</w:t>
      </w:r>
      <w:r w:rsidR="41CEC896" w:rsidRPr="00E55301">
        <w:rPr>
          <w:rFonts w:eastAsia="Times New Roman"/>
          <w:color w:val="000000" w:themeColor="text1"/>
        </w:rPr>
        <w:t xml:space="preserve"> (Volk et al., 2014)</w:t>
      </w:r>
      <w:r w:rsidR="204F1048" w:rsidRPr="00E55301">
        <w:rPr>
          <w:rFonts w:eastAsia="Times New Roman"/>
          <w:color w:val="000000" w:themeColor="text1"/>
        </w:rPr>
        <w:t xml:space="preserve">, </w:t>
      </w:r>
      <w:r w:rsidR="2CB32B8D" w:rsidRPr="00E55301">
        <w:rPr>
          <w:rFonts w:eastAsia="Times New Roman"/>
          <w:color w:val="000000" w:themeColor="text1"/>
        </w:rPr>
        <w:t xml:space="preserve">at LTS </w:t>
      </w:r>
      <w:r w:rsidR="204F1048" w:rsidRPr="00E55301">
        <w:rPr>
          <w:rFonts w:eastAsia="Times New Roman"/>
          <w:color w:val="000000" w:themeColor="text1"/>
        </w:rPr>
        <w:t xml:space="preserve">many pupils </w:t>
      </w:r>
      <w:r w:rsidR="65C9B93D" w:rsidRPr="00E55301">
        <w:rPr>
          <w:rFonts w:eastAsia="Times New Roman"/>
          <w:color w:val="000000" w:themeColor="text1"/>
        </w:rPr>
        <w:t>stated</w:t>
      </w:r>
      <w:r w:rsidR="17476E78" w:rsidRPr="00E55301">
        <w:rPr>
          <w:rFonts w:eastAsia="Times New Roman"/>
          <w:color w:val="000000" w:themeColor="text1"/>
        </w:rPr>
        <w:t xml:space="preserve"> </w:t>
      </w:r>
      <w:r w:rsidR="16E4A714" w:rsidRPr="00E55301">
        <w:rPr>
          <w:rFonts w:eastAsia="Times New Roman"/>
          <w:color w:val="000000" w:themeColor="text1"/>
        </w:rPr>
        <w:t xml:space="preserve">that </w:t>
      </w:r>
      <w:r w:rsidR="480B31BC" w:rsidRPr="00E55301">
        <w:rPr>
          <w:rFonts w:eastAsia="Times New Roman"/>
          <w:color w:val="000000" w:themeColor="text1"/>
        </w:rPr>
        <w:t>the ‘goal’</w:t>
      </w:r>
      <w:r w:rsidR="6BFF907C" w:rsidRPr="00E55301">
        <w:rPr>
          <w:rFonts w:eastAsia="Times New Roman"/>
          <w:color w:val="000000" w:themeColor="text1"/>
        </w:rPr>
        <w:t xml:space="preserve"> of </w:t>
      </w:r>
      <w:r w:rsidR="480B31BC" w:rsidRPr="00E55301">
        <w:rPr>
          <w:rFonts w:eastAsia="Times New Roman"/>
          <w:color w:val="000000" w:themeColor="text1"/>
        </w:rPr>
        <w:t xml:space="preserve">banter to be humorous, rather than cause harm or distress. </w:t>
      </w:r>
      <w:r w:rsidR="10A11868" w:rsidRPr="00E55301">
        <w:rPr>
          <w:rFonts w:eastAsia="Times New Roman"/>
          <w:color w:val="000000" w:themeColor="text1"/>
        </w:rPr>
        <w:t xml:space="preserve">Whilst </w:t>
      </w:r>
      <w:r w:rsidR="097DBE99" w:rsidRPr="00E55301">
        <w:rPr>
          <w:rFonts w:eastAsia="Times New Roman"/>
          <w:color w:val="000000" w:themeColor="text1"/>
        </w:rPr>
        <w:t>p</w:t>
      </w:r>
      <w:r w:rsidR="10A11868" w:rsidRPr="00E55301">
        <w:rPr>
          <w:rFonts w:eastAsia="Times New Roman"/>
          <w:color w:val="000000" w:themeColor="text1"/>
        </w:rPr>
        <w:t xml:space="preserve">artly differentiating both behaviours based on intention (i.e. </w:t>
      </w:r>
      <w:r w:rsidR="573101B9" w:rsidRPr="00E55301">
        <w:rPr>
          <w:rFonts w:eastAsia="Times New Roman"/>
          <w:color w:val="000000" w:themeColor="text1"/>
        </w:rPr>
        <w:t xml:space="preserve">humour or </w:t>
      </w:r>
      <w:r w:rsidR="10A11868" w:rsidRPr="00E55301">
        <w:rPr>
          <w:rFonts w:eastAsia="Times New Roman"/>
          <w:color w:val="000000" w:themeColor="text1"/>
        </w:rPr>
        <w:t xml:space="preserve">harm), </w:t>
      </w:r>
      <w:r w:rsidR="480B31BC" w:rsidRPr="00E55301">
        <w:rPr>
          <w:rFonts w:eastAsia="Times New Roman"/>
          <w:color w:val="000000" w:themeColor="text1"/>
        </w:rPr>
        <w:t xml:space="preserve">some pupils problematised </w:t>
      </w:r>
      <w:r w:rsidR="139723ED" w:rsidRPr="00E55301">
        <w:rPr>
          <w:rFonts w:eastAsia="Times New Roman"/>
          <w:color w:val="000000" w:themeColor="text1"/>
        </w:rPr>
        <w:t xml:space="preserve">determining this in practice. </w:t>
      </w:r>
      <w:r w:rsidR="480B31BC" w:rsidRPr="00E55301">
        <w:rPr>
          <w:rFonts w:eastAsia="Times New Roman"/>
          <w:color w:val="000000" w:themeColor="text1"/>
        </w:rPr>
        <w:t xml:space="preserve">Connor (Year 11) </w:t>
      </w:r>
      <w:r w:rsidR="0BB35CC8" w:rsidRPr="00E55301">
        <w:rPr>
          <w:rFonts w:eastAsia="Times New Roman"/>
          <w:color w:val="000000" w:themeColor="text1"/>
        </w:rPr>
        <w:t>stated</w:t>
      </w:r>
      <w:r w:rsidR="3C7D8FD2" w:rsidRPr="00E55301">
        <w:rPr>
          <w:rFonts w:eastAsia="Times New Roman"/>
          <w:color w:val="000000" w:themeColor="text1"/>
        </w:rPr>
        <w:t xml:space="preserve"> that</w:t>
      </w:r>
      <w:r w:rsidR="480B31BC" w:rsidRPr="00E55301">
        <w:rPr>
          <w:rFonts w:eastAsia="Times New Roman"/>
          <w:color w:val="000000" w:themeColor="text1"/>
        </w:rPr>
        <w:t>, ‘you can never know how badly you are hurting someone because</w:t>
      </w:r>
      <w:r w:rsidR="10573181" w:rsidRPr="00E55301">
        <w:rPr>
          <w:rFonts w:eastAsia="Times New Roman"/>
          <w:color w:val="000000" w:themeColor="text1"/>
        </w:rPr>
        <w:t>...</w:t>
      </w:r>
      <w:r w:rsidR="480B31BC" w:rsidRPr="00E55301">
        <w:rPr>
          <w:rFonts w:eastAsia="Times New Roman"/>
          <w:color w:val="000000" w:themeColor="text1"/>
        </w:rPr>
        <w:t xml:space="preserve">say like not meaning things and they could interpret it </w:t>
      </w:r>
      <w:r w:rsidR="4C727ECD" w:rsidRPr="00E55301">
        <w:rPr>
          <w:rFonts w:eastAsia="Times New Roman"/>
          <w:color w:val="000000" w:themeColor="text1"/>
        </w:rPr>
        <w:t xml:space="preserve">[comments] </w:t>
      </w:r>
      <w:r w:rsidR="480B31BC" w:rsidRPr="00E55301">
        <w:rPr>
          <w:rFonts w:eastAsia="Times New Roman"/>
          <w:color w:val="000000" w:themeColor="text1"/>
        </w:rPr>
        <w:t xml:space="preserve">differently’, whilst Natalie (Year 10) </w:t>
      </w:r>
      <w:r w:rsidR="1C1BFD0A" w:rsidRPr="00E55301">
        <w:rPr>
          <w:rFonts w:eastAsia="Times New Roman"/>
          <w:color w:val="000000" w:themeColor="text1"/>
        </w:rPr>
        <w:t>suggested</w:t>
      </w:r>
      <w:r w:rsidR="480B31BC" w:rsidRPr="00E55301">
        <w:rPr>
          <w:rFonts w:eastAsia="Times New Roman"/>
          <w:color w:val="000000" w:themeColor="text1"/>
        </w:rPr>
        <w:t xml:space="preserve">, ‘people might take it [banter] the wrong way, they might say it is bullying when it is not’. </w:t>
      </w:r>
      <w:r w:rsidR="30EFCE2C" w:rsidRPr="00E55301">
        <w:rPr>
          <w:rFonts w:eastAsia="Times New Roman"/>
          <w:color w:val="000000" w:themeColor="text1"/>
        </w:rPr>
        <w:t xml:space="preserve">Pupils’ </w:t>
      </w:r>
      <w:r w:rsidR="200AC16C" w:rsidRPr="00E55301">
        <w:rPr>
          <w:rFonts w:eastAsia="Times New Roman"/>
          <w:color w:val="000000" w:themeColor="text1"/>
        </w:rPr>
        <w:t>considerations</w:t>
      </w:r>
      <w:r w:rsidR="03D4D4A4" w:rsidRPr="00E55301">
        <w:rPr>
          <w:rFonts w:eastAsia="Times New Roman"/>
          <w:color w:val="000000" w:themeColor="text1"/>
        </w:rPr>
        <w:t xml:space="preserve"> demonstrate potential issues when a</w:t>
      </w:r>
      <w:r w:rsidR="4CC02CC2" w:rsidRPr="00E55301">
        <w:rPr>
          <w:rFonts w:eastAsia="Times New Roman"/>
          <w:color w:val="000000" w:themeColor="text1"/>
        </w:rPr>
        <w:t xml:space="preserve">n initiator </w:t>
      </w:r>
      <w:r w:rsidR="03D4D4A4" w:rsidRPr="00E55301">
        <w:rPr>
          <w:rFonts w:eastAsia="Times New Roman"/>
          <w:color w:val="000000" w:themeColor="text1"/>
        </w:rPr>
        <w:t>and</w:t>
      </w:r>
      <w:r w:rsidR="5F23F0DB" w:rsidRPr="00E55301">
        <w:rPr>
          <w:rFonts w:eastAsia="Times New Roman"/>
          <w:color w:val="000000" w:themeColor="text1"/>
        </w:rPr>
        <w:t xml:space="preserve"> </w:t>
      </w:r>
      <w:r w:rsidR="03D4D4A4" w:rsidRPr="00E55301">
        <w:rPr>
          <w:rFonts w:eastAsia="Times New Roman"/>
          <w:color w:val="000000" w:themeColor="text1"/>
        </w:rPr>
        <w:t>rec</w:t>
      </w:r>
      <w:r w:rsidR="1D3DA93A" w:rsidRPr="00E55301">
        <w:rPr>
          <w:rFonts w:eastAsia="Times New Roman"/>
          <w:color w:val="000000" w:themeColor="text1"/>
        </w:rPr>
        <w:t xml:space="preserve">ipient </w:t>
      </w:r>
      <w:r w:rsidR="03D4D4A4" w:rsidRPr="00E55301">
        <w:rPr>
          <w:rFonts w:eastAsia="Times New Roman"/>
          <w:color w:val="000000" w:themeColor="text1"/>
        </w:rPr>
        <w:t xml:space="preserve">interpret </w:t>
      </w:r>
      <w:r w:rsidR="39CFCC9C" w:rsidRPr="00E55301">
        <w:rPr>
          <w:rFonts w:eastAsia="Times New Roman"/>
          <w:color w:val="000000" w:themeColor="text1"/>
        </w:rPr>
        <w:t>a comment differently</w:t>
      </w:r>
      <w:r w:rsidR="00E54D04" w:rsidRPr="00E55301">
        <w:rPr>
          <w:rFonts w:eastAsia="Times New Roman"/>
          <w:color w:val="000000" w:themeColor="text1"/>
        </w:rPr>
        <w:t xml:space="preserve">, interpretations which may not only differ, but fluctuate when repeated or reacted to in myriad ways. </w:t>
      </w:r>
      <w:r w:rsidR="194E3E0D" w:rsidRPr="00E55301">
        <w:rPr>
          <w:rFonts w:eastAsia="Times New Roman"/>
          <w:color w:val="000000" w:themeColor="text1"/>
        </w:rPr>
        <w:t>Whilst this</w:t>
      </w:r>
      <w:r w:rsidR="39CFCC9C" w:rsidRPr="00E55301">
        <w:rPr>
          <w:rFonts w:eastAsia="Times New Roman"/>
          <w:color w:val="000000" w:themeColor="text1"/>
        </w:rPr>
        <w:t xml:space="preserve"> subjective judgement</w:t>
      </w:r>
      <w:r w:rsidR="587742AA" w:rsidRPr="00E55301">
        <w:rPr>
          <w:rFonts w:eastAsia="Times New Roman"/>
          <w:color w:val="000000" w:themeColor="text1"/>
        </w:rPr>
        <w:t xml:space="preserve"> is</w:t>
      </w:r>
      <w:r w:rsidR="39CFCC9C" w:rsidRPr="00E55301">
        <w:rPr>
          <w:rFonts w:eastAsia="Times New Roman"/>
          <w:color w:val="000000" w:themeColor="text1"/>
        </w:rPr>
        <w:t xml:space="preserve"> </w:t>
      </w:r>
      <w:r w:rsidR="6E797264" w:rsidRPr="00E55301">
        <w:rPr>
          <w:rFonts w:eastAsia="Times New Roman"/>
          <w:color w:val="000000" w:themeColor="text1"/>
        </w:rPr>
        <w:t xml:space="preserve">acknowledged </w:t>
      </w:r>
      <w:r w:rsidR="480B31BC" w:rsidRPr="00E55301">
        <w:rPr>
          <w:rFonts w:eastAsia="Times New Roman"/>
          <w:color w:val="000000" w:themeColor="text1"/>
        </w:rPr>
        <w:t xml:space="preserve">within </w:t>
      </w:r>
      <w:r w:rsidR="10CAB3E9" w:rsidRPr="00E55301">
        <w:rPr>
          <w:rFonts w:eastAsia="Times New Roman"/>
          <w:color w:val="000000" w:themeColor="text1"/>
        </w:rPr>
        <w:t xml:space="preserve">PE </w:t>
      </w:r>
      <w:r w:rsidR="480B31BC" w:rsidRPr="00E55301">
        <w:rPr>
          <w:rFonts w:eastAsia="Times New Roman"/>
          <w:color w:val="000000" w:themeColor="text1"/>
        </w:rPr>
        <w:t>(Green</w:t>
      </w:r>
      <w:r w:rsidR="7309DCC0" w:rsidRPr="00E55301">
        <w:rPr>
          <w:rFonts w:eastAsia="Times New Roman"/>
          <w:color w:val="000000" w:themeColor="text1"/>
        </w:rPr>
        <w:t xml:space="preserve"> an</w:t>
      </w:r>
      <w:r w:rsidR="45F0CF76" w:rsidRPr="00E55301">
        <w:rPr>
          <w:rFonts w:eastAsia="Times New Roman"/>
          <w:color w:val="000000" w:themeColor="text1"/>
        </w:rPr>
        <w:t xml:space="preserve">d </w:t>
      </w:r>
      <w:r w:rsidR="211D69BC" w:rsidRPr="00E55301">
        <w:rPr>
          <w:rFonts w:eastAsia="Times New Roman"/>
          <w:color w:val="000000" w:themeColor="text1"/>
        </w:rPr>
        <w:t>Mierzwinski, 2</w:t>
      </w:r>
      <w:r w:rsidR="480B31BC" w:rsidRPr="00E55301">
        <w:rPr>
          <w:rFonts w:eastAsia="Times New Roman"/>
          <w:color w:val="000000" w:themeColor="text1"/>
        </w:rPr>
        <w:t>02</w:t>
      </w:r>
      <w:r w:rsidR="0AD05E92" w:rsidRPr="00E55301">
        <w:rPr>
          <w:rFonts w:eastAsia="Times New Roman"/>
          <w:color w:val="000000" w:themeColor="text1"/>
        </w:rPr>
        <w:t>5</w:t>
      </w:r>
      <w:r w:rsidR="480B31BC" w:rsidRPr="00E55301">
        <w:rPr>
          <w:rFonts w:eastAsia="Times New Roman"/>
          <w:color w:val="000000" w:themeColor="text1"/>
        </w:rPr>
        <w:t>) and sport</w:t>
      </w:r>
      <w:r w:rsidR="190BD3B2" w:rsidRPr="00E55301">
        <w:rPr>
          <w:rFonts w:eastAsia="Times New Roman"/>
          <w:color w:val="000000" w:themeColor="text1"/>
        </w:rPr>
        <w:t>ing environments</w:t>
      </w:r>
      <w:r w:rsidR="480B31BC" w:rsidRPr="00E55301">
        <w:rPr>
          <w:rFonts w:eastAsia="Times New Roman"/>
          <w:color w:val="000000" w:themeColor="text1"/>
        </w:rPr>
        <w:t xml:space="preserve"> (Newman et al., 2022</w:t>
      </w:r>
      <w:r w:rsidR="3E05CEFE" w:rsidRPr="00E55301">
        <w:rPr>
          <w:rFonts w:eastAsia="Times New Roman"/>
          <w:color w:val="000000" w:themeColor="text1"/>
        </w:rPr>
        <w:t>b</w:t>
      </w:r>
      <w:r w:rsidR="480B31BC" w:rsidRPr="00E55301">
        <w:rPr>
          <w:rFonts w:eastAsia="Times New Roman"/>
          <w:color w:val="000000" w:themeColor="text1"/>
        </w:rPr>
        <w:t>)</w:t>
      </w:r>
      <w:r w:rsidR="09A70868" w:rsidRPr="00E55301">
        <w:rPr>
          <w:rFonts w:eastAsia="Times New Roman"/>
          <w:color w:val="000000" w:themeColor="text1"/>
        </w:rPr>
        <w:t>,</w:t>
      </w:r>
      <w:r w:rsidR="0D810EC6" w:rsidRPr="00E55301">
        <w:rPr>
          <w:rFonts w:eastAsia="Times New Roman"/>
          <w:color w:val="000000" w:themeColor="text1"/>
        </w:rPr>
        <w:t xml:space="preserve"> here it is necessary to note that</w:t>
      </w:r>
      <w:r w:rsidR="415D28F2" w:rsidRPr="00E55301">
        <w:rPr>
          <w:rFonts w:eastAsia="Times New Roman"/>
          <w:color w:val="000000" w:themeColor="text1"/>
        </w:rPr>
        <w:t>,</w:t>
      </w:r>
      <w:r w:rsidR="0D810EC6" w:rsidRPr="00E55301">
        <w:rPr>
          <w:rFonts w:eastAsia="Times New Roman"/>
          <w:color w:val="000000" w:themeColor="text1"/>
        </w:rPr>
        <w:t xml:space="preserve"> </w:t>
      </w:r>
      <w:r w:rsidR="582207D4" w:rsidRPr="00E55301">
        <w:rPr>
          <w:rFonts w:eastAsia="Times New Roman"/>
          <w:color w:val="000000" w:themeColor="text1"/>
        </w:rPr>
        <w:t xml:space="preserve">irrespective of a response, </w:t>
      </w:r>
      <w:r w:rsidR="5B4B313F" w:rsidRPr="00E55301">
        <w:rPr>
          <w:rFonts w:eastAsia="Times New Roman"/>
          <w:color w:val="000000" w:themeColor="text1"/>
        </w:rPr>
        <w:t xml:space="preserve">intentional harmful comments </w:t>
      </w:r>
      <w:r w:rsidR="6D6E800B" w:rsidRPr="00E55301">
        <w:rPr>
          <w:rFonts w:eastAsia="Times New Roman"/>
          <w:color w:val="000000" w:themeColor="text1"/>
        </w:rPr>
        <w:t>could</w:t>
      </w:r>
      <w:r w:rsidR="5B4B313F" w:rsidRPr="00E55301">
        <w:rPr>
          <w:rFonts w:eastAsia="Times New Roman"/>
          <w:color w:val="000000" w:themeColor="text1"/>
        </w:rPr>
        <w:t xml:space="preserve"> still be classified as bullying. </w:t>
      </w:r>
    </w:p>
    <w:p w14:paraId="319743EE" w14:textId="49F44F21" w:rsidR="4ACAF1E2" w:rsidRPr="00E55301" w:rsidRDefault="01583805" w:rsidP="395B32EE">
      <w:pPr>
        <w:ind w:firstLine="720"/>
        <w:contextualSpacing/>
        <w:rPr>
          <w:rFonts w:eastAsia="Times New Roman"/>
          <w:color w:val="000000" w:themeColor="text1"/>
        </w:rPr>
      </w:pPr>
      <w:r w:rsidRPr="00E55301">
        <w:rPr>
          <w:rFonts w:eastAsia="Times New Roman"/>
          <w:color w:val="000000" w:themeColor="text1"/>
        </w:rPr>
        <w:lastRenderedPageBreak/>
        <w:t xml:space="preserve">Indeed, </w:t>
      </w:r>
      <w:r w:rsidR="480B31BC" w:rsidRPr="00E55301">
        <w:rPr>
          <w:rFonts w:eastAsia="Times New Roman"/>
          <w:color w:val="000000" w:themeColor="text1"/>
        </w:rPr>
        <w:t xml:space="preserve">many pupils </w:t>
      </w:r>
      <w:r w:rsidR="2F19D762" w:rsidRPr="00E55301">
        <w:rPr>
          <w:rFonts w:eastAsia="Times New Roman"/>
          <w:color w:val="000000" w:themeColor="text1"/>
        </w:rPr>
        <w:t>referred to reciprocation</w:t>
      </w:r>
      <w:r w:rsidR="7C7C005A" w:rsidRPr="00E55301">
        <w:rPr>
          <w:rFonts w:eastAsia="Times New Roman"/>
          <w:color w:val="000000" w:themeColor="text1"/>
        </w:rPr>
        <w:t>,</w:t>
      </w:r>
      <w:r w:rsidR="2F19D762" w:rsidRPr="00E55301">
        <w:rPr>
          <w:rFonts w:eastAsia="Times New Roman"/>
          <w:color w:val="000000" w:themeColor="text1"/>
        </w:rPr>
        <w:t xml:space="preserve"> repetition</w:t>
      </w:r>
      <w:r w:rsidR="1826BC9D" w:rsidRPr="00E55301">
        <w:rPr>
          <w:rFonts w:eastAsia="Times New Roman"/>
          <w:color w:val="000000" w:themeColor="text1"/>
        </w:rPr>
        <w:t xml:space="preserve"> and target</w:t>
      </w:r>
      <w:r w:rsidR="330529DB" w:rsidRPr="00E55301">
        <w:rPr>
          <w:rFonts w:eastAsia="Times New Roman"/>
          <w:color w:val="000000" w:themeColor="text1"/>
        </w:rPr>
        <w:t>ing</w:t>
      </w:r>
      <w:r w:rsidR="2F19D762" w:rsidRPr="00E55301">
        <w:rPr>
          <w:rFonts w:eastAsia="Times New Roman"/>
          <w:color w:val="000000" w:themeColor="text1"/>
        </w:rPr>
        <w:t xml:space="preserve"> when </w:t>
      </w:r>
      <w:r w:rsidR="480B31BC" w:rsidRPr="00E55301">
        <w:rPr>
          <w:rFonts w:eastAsia="Times New Roman"/>
          <w:color w:val="000000" w:themeColor="text1"/>
        </w:rPr>
        <w:t>differentiat</w:t>
      </w:r>
      <w:r w:rsidR="08EF0A14" w:rsidRPr="00E55301">
        <w:rPr>
          <w:rFonts w:eastAsia="Times New Roman"/>
          <w:color w:val="000000" w:themeColor="text1"/>
        </w:rPr>
        <w:t>ing</w:t>
      </w:r>
      <w:r w:rsidR="480B31BC" w:rsidRPr="00E55301">
        <w:rPr>
          <w:rFonts w:eastAsia="Times New Roman"/>
          <w:color w:val="000000" w:themeColor="text1"/>
        </w:rPr>
        <w:t xml:space="preserve"> banter </w:t>
      </w:r>
      <w:r w:rsidR="18BF5C08" w:rsidRPr="00E55301">
        <w:rPr>
          <w:rFonts w:eastAsia="Times New Roman"/>
          <w:color w:val="000000" w:themeColor="text1"/>
        </w:rPr>
        <w:t>from</w:t>
      </w:r>
      <w:r w:rsidR="480B31BC" w:rsidRPr="00E55301">
        <w:rPr>
          <w:rFonts w:eastAsia="Times New Roman"/>
          <w:color w:val="000000" w:themeColor="text1"/>
        </w:rPr>
        <w:t xml:space="preserve"> bullying. </w:t>
      </w:r>
      <w:r w:rsidR="7F0C3798" w:rsidRPr="00E55301">
        <w:rPr>
          <w:rFonts w:eastAsia="Times New Roman"/>
          <w:color w:val="000000" w:themeColor="text1"/>
        </w:rPr>
        <w:t xml:space="preserve">For example, </w:t>
      </w:r>
      <w:r w:rsidR="480B31BC" w:rsidRPr="00E55301">
        <w:rPr>
          <w:rFonts w:eastAsia="Times New Roman"/>
          <w:color w:val="000000" w:themeColor="text1"/>
        </w:rPr>
        <w:t xml:space="preserve">Nick (Year 11) </w:t>
      </w:r>
      <w:r w:rsidR="2B77C5E6" w:rsidRPr="00E55301">
        <w:rPr>
          <w:rFonts w:eastAsia="Times New Roman"/>
          <w:color w:val="000000" w:themeColor="text1"/>
        </w:rPr>
        <w:t>explained</w:t>
      </w:r>
      <w:r w:rsidR="020C78F0" w:rsidRPr="00E55301">
        <w:rPr>
          <w:rFonts w:eastAsia="Times New Roman"/>
          <w:color w:val="000000" w:themeColor="text1"/>
        </w:rPr>
        <w:t>:</w:t>
      </w:r>
    </w:p>
    <w:p w14:paraId="4E07180F" w14:textId="597932F2" w:rsidR="4ACAF1E2" w:rsidRPr="00E55301" w:rsidRDefault="596F91CC" w:rsidP="395B32EE">
      <w:pPr>
        <w:pStyle w:val="Quote"/>
        <w:rPr>
          <w:rFonts w:eastAsia="Times New Roman"/>
          <w:color w:val="000000" w:themeColor="text1"/>
        </w:rPr>
      </w:pPr>
      <w:r w:rsidRPr="00E55301">
        <w:rPr>
          <w:rFonts w:eastAsia="Times New Roman"/>
          <w:color w:val="000000" w:themeColor="text1"/>
        </w:rPr>
        <w:t xml:space="preserve">Everyone doing it [banter], they understand it and it isn’t crossing the line. Bullying is like picking on someone, targeting someone who is vulnerable and they won’t do anything back…If you are doing it [banter] once or twice then that is ok but if you keep doing it and keep doing it when the person says stop, you need to realise that it is not right and you need to move on. </w:t>
      </w:r>
    </w:p>
    <w:p w14:paraId="30AB0B1B" w14:textId="141F1E2F" w:rsidR="41853E39" w:rsidRPr="00E55301" w:rsidRDefault="41853E39" w:rsidP="6CA7441B">
      <w:pPr>
        <w:contextualSpacing/>
        <w:rPr>
          <w:rFonts w:eastAsia="Times New Roman"/>
          <w:color w:val="000000" w:themeColor="text1"/>
        </w:rPr>
      </w:pPr>
      <w:r w:rsidRPr="00E55301">
        <w:rPr>
          <w:rFonts w:eastAsia="Times New Roman"/>
          <w:color w:val="000000" w:themeColor="text1"/>
        </w:rPr>
        <w:t>In one respect</w:t>
      </w:r>
      <w:r w:rsidR="30263366" w:rsidRPr="00E55301">
        <w:rPr>
          <w:rFonts w:eastAsia="Times New Roman"/>
          <w:color w:val="000000" w:themeColor="text1"/>
        </w:rPr>
        <w:t>,</w:t>
      </w:r>
      <w:r w:rsidRPr="00E55301">
        <w:rPr>
          <w:rFonts w:eastAsia="Times New Roman"/>
          <w:color w:val="000000" w:themeColor="text1"/>
        </w:rPr>
        <w:t xml:space="preserve"> </w:t>
      </w:r>
      <w:r w:rsidR="34DD5CD1" w:rsidRPr="00E55301">
        <w:rPr>
          <w:rFonts w:eastAsia="Times New Roman"/>
          <w:color w:val="000000" w:themeColor="text1"/>
        </w:rPr>
        <w:t>Nick’s</w:t>
      </w:r>
      <w:r w:rsidR="480B31BC" w:rsidRPr="00E55301">
        <w:rPr>
          <w:rFonts w:eastAsia="Times New Roman"/>
          <w:color w:val="000000" w:themeColor="text1"/>
        </w:rPr>
        <w:t xml:space="preserve"> </w:t>
      </w:r>
      <w:r w:rsidR="3F7981A9" w:rsidRPr="00E55301">
        <w:rPr>
          <w:rFonts w:eastAsia="Times New Roman"/>
          <w:color w:val="000000" w:themeColor="text1"/>
        </w:rPr>
        <w:t>perception reflect</w:t>
      </w:r>
      <w:r w:rsidR="20E34425" w:rsidRPr="00E55301">
        <w:rPr>
          <w:rFonts w:eastAsia="Times New Roman"/>
          <w:color w:val="000000" w:themeColor="text1"/>
        </w:rPr>
        <w:t>s</w:t>
      </w:r>
      <w:r w:rsidR="480B31BC" w:rsidRPr="00E55301">
        <w:rPr>
          <w:rFonts w:eastAsia="Times New Roman"/>
          <w:color w:val="000000" w:themeColor="text1"/>
        </w:rPr>
        <w:t xml:space="preserve"> Grey-Thompson’s (2017</w:t>
      </w:r>
      <w:r w:rsidR="7B0D9839" w:rsidRPr="00E55301">
        <w:rPr>
          <w:rFonts w:eastAsia="Times New Roman"/>
          <w:color w:val="000000" w:themeColor="text1"/>
        </w:rPr>
        <w:t xml:space="preserve">: </w:t>
      </w:r>
      <w:r w:rsidR="480B31BC" w:rsidRPr="00E55301">
        <w:rPr>
          <w:rFonts w:eastAsia="Times New Roman"/>
          <w:color w:val="000000" w:themeColor="text1"/>
        </w:rPr>
        <w:t>17) reporting that banter ‘is episodic (i</w:t>
      </w:r>
      <w:r w:rsidR="41C637B9" w:rsidRPr="00E55301">
        <w:rPr>
          <w:rFonts w:eastAsia="Times New Roman"/>
          <w:color w:val="000000" w:themeColor="text1"/>
        </w:rPr>
        <w:t>.</w:t>
      </w:r>
      <w:r w:rsidR="480B31BC" w:rsidRPr="00E55301">
        <w:rPr>
          <w:rFonts w:eastAsia="Times New Roman"/>
          <w:color w:val="000000" w:themeColor="text1"/>
        </w:rPr>
        <w:t>e</w:t>
      </w:r>
      <w:r w:rsidR="41C637B9" w:rsidRPr="00E55301">
        <w:rPr>
          <w:rFonts w:eastAsia="Times New Roman"/>
          <w:color w:val="000000" w:themeColor="text1"/>
        </w:rPr>
        <w:t>.</w:t>
      </w:r>
      <w:r w:rsidR="480B31BC" w:rsidRPr="00E55301">
        <w:rPr>
          <w:rFonts w:eastAsia="Times New Roman"/>
          <w:color w:val="000000" w:themeColor="text1"/>
        </w:rPr>
        <w:t xml:space="preserve"> irregular), never intended to cause harm and, importantly, </w:t>
      </w:r>
      <w:r w:rsidR="00E55301" w:rsidRPr="00E55301">
        <w:rPr>
          <w:rFonts w:eastAsia="Times New Roman"/>
          <w:color w:val="000000" w:themeColor="text1"/>
        </w:rPr>
        <w:t>reciprocal</w:t>
      </w:r>
      <w:r w:rsidR="00E55301">
        <w:rPr>
          <w:rFonts w:eastAsia="Times New Roman"/>
          <w:color w:val="000000" w:themeColor="text1"/>
        </w:rPr>
        <w:t xml:space="preserve">’ </w:t>
      </w:r>
      <w:r w:rsidR="480B31BC" w:rsidRPr="00E55301">
        <w:rPr>
          <w:rFonts w:eastAsia="Times New Roman"/>
          <w:color w:val="000000" w:themeColor="text1"/>
        </w:rPr>
        <w:t xml:space="preserve">and bullying is ‘intentionally wounding and one-directional’. </w:t>
      </w:r>
      <w:r w:rsidR="51003FC9" w:rsidRPr="00E55301">
        <w:rPr>
          <w:rFonts w:eastAsia="Times New Roman"/>
          <w:color w:val="000000" w:themeColor="text1"/>
        </w:rPr>
        <w:t xml:space="preserve">In another respect, Nick assumes a shared understanding, </w:t>
      </w:r>
      <w:r w:rsidR="205C2BD9" w:rsidRPr="00E55301">
        <w:rPr>
          <w:rFonts w:eastAsia="Times New Roman"/>
          <w:color w:val="000000" w:themeColor="text1"/>
        </w:rPr>
        <w:t xml:space="preserve">and determines appropriateness based on </w:t>
      </w:r>
      <w:r w:rsidR="0F3BFF93" w:rsidRPr="00E55301">
        <w:rPr>
          <w:rFonts w:eastAsia="Times New Roman"/>
          <w:color w:val="000000" w:themeColor="text1"/>
        </w:rPr>
        <w:t xml:space="preserve">a </w:t>
      </w:r>
      <w:r w:rsidR="205C2BD9" w:rsidRPr="00E55301">
        <w:rPr>
          <w:rFonts w:eastAsia="Times New Roman"/>
          <w:color w:val="000000" w:themeColor="text1"/>
        </w:rPr>
        <w:t>rec</w:t>
      </w:r>
      <w:r w:rsidR="6463B546" w:rsidRPr="00E55301">
        <w:rPr>
          <w:rFonts w:eastAsia="Times New Roman"/>
          <w:color w:val="000000" w:themeColor="text1"/>
        </w:rPr>
        <w:t>ipient</w:t>
      </w:r>
      <w:r w:rsidR="205C2BD9" w:rsidRPr="00E55301">
        <w:rPr>
          <w:rFonts w:eastAsia="Times New Roman"/>
          <w:color w:val="000000" w:themeColor="text1"/>
        </w:rPr>
        <w:t xml:space="preserve">’s reaction (i.e. </w:t>
      </w:r>
      <w:r w:rsidR="001ED6ED" w:rsidRPr="00E55301">
        <w:rPr>
          <w:rFonts w:eastAsia="Times New Roman"/>
          <w:color w:val="000000" w:themeColor="text1"/>
        </w:rPr>
        <w:t>‘</w:t>
      </w:r>
      <w:r w:rsidR="205C2BD9" w:rsidRPr="00E55301">
        <w:rPr>
          <w:rFonts w:eastAsia="Times New Roman"/>
          <w:color w:val="000000" w:themeColor="text1"/>
        </w:rPr>
        <w:t>say stop</w:t>
      </w:r>
      <w:r w:rsidR="55CD324F" w:rsidRPr="00E55301">
        <w:rPr>
          <w:rFonts w:eastAsia="Times New Roman"/>
          <w:color w:val="000000" w:themeColor="text1"/>
        </w:rPr>
        <w:t>’</w:t>
      </w:r>
      <w:r w:rsidR="205C2BD9" w:rsidRPr="00E55301">
        <w:rPr>
          <w:rFonts w:eastAsia="Times New Roman"/>
          <w:color w:val="000000" w:themeColor="text1"/>
        </w:rPr>
        <w:t xml:space="preserve">), which is a problematic </w:t>
      </w:r>
      <w:r w:rsidR="39CE1707" w:rsidRPr="00E55301">
        <w:rPr>
          <w:rFonts w:eastAsia="Times New Roman"/>
          <w:color w:val="000000" w:themeColor="text1"/>
        </w:rPr>
        <w:t>determine</w:t>
      </w:r>
      <w:r w:rsidR="205C2BD9" w:rsidRPr="00E55301">
        <w:rPr>
          <w:rFonts w:eastAsia="Times New Roman"/>
          <w:color w:val="000000" w:themeColor="text1"/>
        </w:rPr>
        <w:t>r of harm</w:t>
      </w:r>
      <w:r w:rsidR="563F97D3" w:rsidRPr="00E55301">
        <w:rPr>
          <w:rFonts w:eastAsia="Times New Roman"/>
          <w:color w:val="000000" w:themeColor="text1"/>
        </w:rPr>
        <w:t xml:space="preserve"> given </w:t>
      </w:r>
      <w:r w:rsidR="48F905F7" w:rsidRPr="00E55301">
        <w:rPr>
          <w:rFonts w:eastAsia="Times New Roman"/>
          <w:color w:val="000000" w:themeColor="text1"/>
        </w:rPr>
        <w:t xml:space="preserve">young people’s masking of perceived vulnerable emotions </w:t>
      </w:r>
      <w:r w:rsidR="563F97D3" w:rsidRPr="00E55301">
        <w:rPr>
          <w:rFonts w:eastAsia="Times New Roman"/>
          <w:color w:val="000000" w:themeColor="text1"/>
        </w:rPr>
        <w:t xml:space="preserve">in </w:t>
      </w:r>
      <w:r w:rsidR="61A3E09F" w:rsidRPr="00E55301">
        <w:rPr>
          <w:rFonts w:eastAsia="Times New Roman"/>
          <w:color w:val="000000" w:themeColor="text1"/>
        </w:rPr>
        <w:t xml:space="preserve">secondary </w:t>
      </w:r>
      <w:r w:rsidR="563F97D3" w:rsidRPr="00E55301">
        <w:rPr>
          <w:rFonts w:eastAsia="Times New Roman"/>
          <w:color w:val="000000" w:themeColor="text1"/>
        </w:rPr>
        <w:t xml:space="preserve">PE (Green </w:t>
      </w:r>
      <w:r w:rsidR="650A9DD8" w:rsidRPr="00E55301">
        <w:rPr>
          <w:rFonts w:eastAsia="Times New Roman"/>
          <w:color w:val="000000" w:themeColor="text1"/>
        </w:rPr>
        <w:t>and Mierzwinski</w:t>
      </w:r>
      <w:r w:rsidR="7B0D9839" w:rsidRPr="00E55301">
        <w:rPr>
          <w:rFonts w:eastAsia="Times New Roman"/>
          <w:color w:val="000000" w:themeColor="text1"/>
        </w:rPr>
        <w:t>,</w:t>
      </w:r>
      <w:r w:rsidR="563F97D3" w:rsidRPr="00E55301">
        <w:rPr>
          <w:rFonts w:eastAsia="Times New Roman"/>
          <w:color w:val="000000" w:themeColor="text1"/>
        </w:rPr>
        <w:t xml:space="preserve"> 2025; Mierzwinski and Velija, 2020</w:t>
      </w:r>
      <w:r w:rsidR="20CC97E0" w:rsidRPr="00E55301">
        <w:rPr>
          <w:rFonts w:eastAsia="Times New Roman"/>
          <w:color w:val="000000" w:themeColor="text1"/>
        </w:rPr>
        <w:t>b</w:t>
      </w:r>
      <w:r w:rsidR="563F97D3" w:rsidRPr="00E55301">
        <w:rPr>
          <w:rFonts w:eastAsia="Times New Roman"/>
          <w:color w:val="000000" w:themeColor="text1"/>
        </w:rPr>
        <w:t>)</w:t>
      </w:r>
      <w:r w:rsidR="205C2BD9" w:rsidRPr="00E55301">
        <w:rPr>
          <w:rFonts w:eastAsia="Times New Roman"/>
          <w:color w:val="000000" w:themeColor="text1"/>
        </w:rPr>
        <w:t>.</w:t>
      </w:r>
      <w:r w:rsidR="6005751A" w:rsidRPr="00E55301">
        <w:rPr>
          <w:rFonts w:eastAsia="Times New Roman"/>
          <w:color w:val="000000" w:themeColor="text1"/>
        </w:rPr>
        <w:t xml:space="preserve"> </w:t>
      </w:r>
      <w:r w:rsidR="684AEB88" w:rsidRPr="00E55301">
        <w:rPr>
          <w:rFonts w:eastAsia="Times New Roman"/>
          <w:color w:val="000000" w:themeColor="text1"/>
        </w:rPr>
        <w:t xml:space="preserve">Despite </w:t>
      </w:r>
      <w:r w:rsidR="480B31BC" w:rsidRPr="00E55301">
        <w:rPr>
          <w:rFonts w:eastAsia="Times New Roman"/>
          <w:color w:val="000000" w:themeColor="text1"/>
        </w:rPr>
        <w:t>many pupils</w:t>
      </w:r>
      <w:r w:rsidR="65ED09AC" w:rsidRPr="00E55301">
        <w:rPr>
          <w:rFonts w:eastAsia="Times New Roman"/>
          <w:color w:val="000000" w:themeColor="text1"/>
        </w:rPr>
        <w:t>’</w:t>
      </w:r>
      <w:r w:rsidR="480B31BC" w:rsidRPr="00E55301">
        <w:rPr>
          <w:rFonts w:eastAsia="Times New Roman"/>
          <w:color w:val="000000" w:themeColor="text1"/>
        </w:rPr>
        <w:t xml:space="preserve"> </w:t>
      </w:r>
      <w:r w:rsidR="5FC043E3" w:rsidRPr="00E55301">
        <w:rPr>
          <w:rFonts w:eastAsia="Times New Roman"/>
          <w:color w:val="000000" w:themeColor="text1"/>
        </w:rPr>
        <w:t>differentiations</w:t>
      </w:r>
      <w:r w:rsidR="17D43D02" w:rsidRPr="00E55301">
        <w:rPr>
          <w:rFonts w:eastAsia="Times New Roman"/>
          <w:color w:val="000000" w:themeColor="text1"/>
        </w:rPr>
        <w:t xml:space="preserve"> </w:t>
      </w:r>
      <w:r w:rsidR="25713DA3" w:rsidRPr="00E55301">
        <w:rPr>
          <w:rFonts w:eastAsia="Times New Roman"/>
          <w:color w:val="000000" w:themeColor="text1"/>
        </w:rPr>
        <w:t xml:space="preserve">resembling </w:t>
      </w:r>
      <w:r w:rsidR="695B8FA5" w:rsidRPr="00E55301">
        <w:rPr>
          <w:rFonts w:eastAsia="Times New Roman"/>
          <w:color w:val="000000" w:themeColor="text1"/>
        </w:rPr>
        <w:t>academic definitions</w:t>
      </w:r>
      <w:r w:rsidR="34BC52B6" w:rsidRPr="00E55301">
        <w:rPr>
          <w:rFonts w:eastAsia="Times New Roman"/>
          <w:color w:val="000000" w:themeColor="text1"/>
        </w:rPr>
        <w:t>,</w:t>
      </w:r>
      <w:r w:rsidR="1DD88FB6" w:rsidRPr="00E55301">
        <w:rPr>
          <w:rFonts w:eastAsia="Times New Roman"/>
          <w:color w:val="000000" w:themeColor="text1"/>
        </w:rPr>
        <w:t xml:space="preserve"> o</w:t>
      </w:r>
      <w:r w:rsidR="480B31BC" w:rsidRPr="00E55301">
        <w:rPr>
          <w:rFonts w:eastAsia="Times New Roman"/>
          <w:color w:val="000000" w:themeColor="text1"/>
        </w:rPr>
        <w:t xml:space="preserve">nly one pupil </w:t>
      </w:r>
      <w:r w:rsidR="1746056B" w:rsidRPr="00E55301">
        <w:rPr>
          <w:rFonts w:eastAsia="Times New Roman"/>
          <w:color w:val="000000" w:themeColor="text1"/>
        </w:rPr>
        <w:t>specifically cited</w:t>
      </w:r>
      <w:r w:rsidR="480B31BC" w:rsidRPr="00E55301">
        <w:rPr>
          <w:rFonts w:eastAsia="Times New Roman"/>
          <w:color w:val="000000" w:themeColor="text1"/>
        </w:rPr>
        <w:t xml:space="preserve"> power, </w:t>
      </w:r>
      <w:r w:rsidR="305B00FA" w:rsidRPr="00E55301">
        <w:rPr>
          <w:rFonts w:eastAsia="Times New Roman"/>
          <w:color w:val="000000" w:themeColor="text1"/>
        </w:rPr>
        <w:t>which is used in the Department for Education’s (2024) definition of bullying.</w:t>
      </w:r>
      <w:r w:rsidR="74F34CA2" w:rsidRPr="00E55301">
        <w:rPr>
          <w:rFonts w:eastAsia="Times New Roman"/>
          <w:color w:val="000000" w:themeColor="text1"/>
        </w:rPr>
        <w:t xml:space="preserve"> </w:t>
      </w:r>
      <w:r w:rsidR="718EC547" w:rsidRPr="00E55301">
        <w:rPr>
          <w:rFonts w:eastAsia="Times New Roman"/>
          <w:color w:val="000000" w:themeColor="text1"/>
        </w:rPr>
        <w:t>Jessica (Year 10) stated how, ‘with bullying you feel empowered whereas banter there is no empowerment between people, you are just having banter towards each other’. This appraisal is insightful as it differentiates bullying and banter based on emotional (i.e. feeling empowered) and relational (i.e. asserting dominance) effects. More broadly, pupils’ omi</w:t>
      </w:r>
      <w:r w:rsidR="30DE8578" w:rsidRPr="00E55301">
        <w:rPr>
          <w:rFonts w:eastAsia="Times New Roman"/>
          <w:color w:val="000000" w:themeColor="text1"/>
        </w:rPr>
        <w:t>ssions in this respect are</w:t>
      </w:r>
      <w:r w:rsidR="180E182F" w:rsidRPr="00E55301">
        <w:rPr>
          <w:rFonts w:eastAsia="Times New Roman"/>
          <w:color w:val="000000" w:themeColor="text1"/>
        </w:rPr>
        <w:t xml:space="preserve"> not surprising given that, when used in this context, power</w:t>
      </w:r>
      <w:r w:rsidR="180E182F" w:rsidRPr="00E55301">
        <w:rPr>
          <w:rFonts w:eastAsia="Times New Roman"/>
          <w:i/>
          <w:iCs/>
          <w:color w:val="000000" w:themeColor="text1"/>
        </w:rPr>
        <w:t xml:space="preserve"> </w:t>
      </w:r>
      <w:r w:rsidR="180E182F" w:rsidRPr="00E55301">
        <w:rPr>
          <w:rFonts w:eastAsia="Times New Roman"/>
          <w:color w:val="000000" w:themeColor="text1"/>
        </w:rPr>
        <w:t>is primarily an academic</w:t>
      </w:r>
      <w:r w:rsidR="180E182F" w:rsidRPr="00E55301">
        <w:rPr>
          <w:rFonts w:eastAsia="Times New Roman"/>
          <w:i/>
          <w:iCs/>
          <w:color w:val="000000" w:themeColor="text1"/>
        </w:rPr>
        <w:t xml:space="preserve"> </w:t>
      </w:r>
      <w:r w:rsidR="180E182F" w:rsidRPr="00E55301">
        <w:rPr>
          <w:rFonts w:eastAsia="Times New Roman"/>
          <w:color w:val="000000" w:themeColor="text1"/>
        </w:rPr>
        <w:t>term and is seldom referenced in</w:t>
      </w:r>
      <w:r w:rsidR="6A137372" w:rsidRPr="00E55301">
        <w:rPr>
          <w:rFonts w:eastAsia="Times New Roman"/>
          <w:color w:val="000000" w:themeColor="text1"/>
        </w:rPr>
        <w:t xml:space="preserve"> the</w:t>
      </w:r>
      <w:r w:rsidR="180E182F" w:rsidRPr="00E55301">
        <w:rPr>
          <w:rFonts w:eastAsia="Times New Roman"/>
          <w:color w:val="000000" w:themeColor="text1"/>
        </w:rPr>
        <w:t xml:space="preserve"> </w:t>
      </w:r>
      <w:r w:rsidR="6538D373" w:rsidRPr="00E55301">
        <w:rPr>
          <w:rFonts w:eastAsia="Times New Roman"/>
          <w:color w:val="000000" w:themeColor="text1"/>
        </w:rPr>
        <w:t>Anti-Bullying Alliance</w:t>
      </w:r>
      <w:r w:rsidR="6F61802A" w:rsidRPr="00E55301">
        <w:rPr>
          <w:rFonts w:eastAsia="Times New Roman"/>
          <w:color w:val="000000" w:themeColor="text1"/>
        </w:rPr>
        <w:t>’s</w:t>
      </w:r>
      <w:r w:rsidR="6538D373" w:rsidRPr="00E55301">
        <w:rPr>
          <w:rFonts w:eastAsia="Times New Roman"/>
          <w:color w:val="000000" w:themeColor="text1"/>
        </w:rPr>
        <w:t xml:space="preserve"> (2024) </w:t>
      </w:r>
      <w:r w:rsidR="26592C3D" w:rsidRPr="00E55301">
        <w:rPr>
          <w:rFonts w:eastAsia="Times New Roman"/>
          <w:color w:val="000000" w:themeColor="text1"/>
        </w:rPr>
        <w:t xml:space="preserve">school-based </w:t>
      </w:r>
      <w:r w:rsidR="180E182F" w:rsidRPr="00E55301">
        <w:rPr>
          <w:rFonts w:eastAsia="Times New Roman"/>
          <w:color w:val="000000" w:themeColor="text1"/>
        </w:rPr>
        <w:t xml:space="preserve">banter </w:t>
      </w:r>
      <w:r w:rsidR="2BE111A6" w:rsidRPr="00E55301">
        <w:rPr>
          <w:rFonts w:eastAsia="Times New Roman"/>
          <w:color w:val="000000" w:themeColor="text1"/>
        </w:rPr>
        <w:t>awareness</w:t>
      </w:r>
      <w:r w:rsidR="58E6B8BB" w:rsidRPr="00E55301">
        <w:rPr>
          <w:rFonts w:eastAsia="Times New Roman"/>
          <w:color w:val="000000" w:themeColor="text1"/>
        </w:rPr>
        <w:t xml:space="preserve"> campaign</w:t>
      </w:r>
      <w:r w:rsidR="180E182F" w:rsidRPr="00E55301">
        <w:rPr>
          <w:rFonts w:eastAsia="Times New Roman"/>
          <w:color w:val="000000" w:themeColor="text1"/>
        </w:rPr>
        <w:t xml:space="preserve">. </w:t>
      </w:r>
    </w:p>
    <w:p w14:paraId="483ADB90" w14:textId="08F4D5CC" w:rsidR="4ACAF1E2" w:rsidRPr="00E55301" w:rsidRDefault="480B31BC" w:rsidP="395B32EE">
      <w:pPr>
        <w:ind w:firstLine="720"/>
        <w:contextualSpacing/>
        <w:rPr>
          <w:rFonts w:eastAsia="Times New Roman"/>
          <w:color w:val="000000" w:themeColor="text1"/>
        </w:rPr>
      </w:pPr>
      <w:r w:rsidRPr="00E55301">
        <w:rPr>
          <w:rFonts w:eastAsia="Times New Roman"/>
          <w:color w:val="000000" w:themeColor="text1"/>
        </w:rPr>
        <w:t>Despite most pupils not referencing power</w:t>
      </w:r>
      <w:r w:rsidR="34046B41" w:rsidRPr="00E55301">
        <w:rPr>
          <w:rFonts w:eastAsia="Times New Roman"/>
          <w:color w:val="000000" w:themeColor="text1"/>
        </w:rPr>
        <w:t xml:space="preserve"> when differentiating banter from bullying</w:t>
      </w:r>
      <w:r w:rsidR="7965EB4B" w:rsidRPr="00E55301">
        <w:rPr>
          <w:rFonts w:eastAsia="Times New Roman"/>
          <w:color w:val="000000" w:themeColor="text1"/>
        </w:rPr>
        <w:t>,</w:t>
      </w:r>
      <w:r w:rsidRPr="00E55301">
        <w:rPr>
          <w:rFonts w:eastAsia="Times New Roman"/>
          <w:color w:val="000000" w:themeColor="text1"/>
        </w:rPr>
        <w:t xml:space="preserve"> </w:t>
      </w:r>
      <w:r w:rsidR="7B595692" w:rsidRPr="00E55301">
        <w:rPr>
          <w:rFonts w:eastAsia="Times New Roman"/>
          <w:color w:val="000000" w:themeColor="text1"/>
        </w:rPr>
        <w:t xml:space="preserve">their descriptions of </w:t>
      </w:r>
      <w:r w:rsidR="4DBDB84C" w:rsidRPr="00E55301">
        <w:rPr>
          <w:rFonts w:eastAsia="Times New Roman"/>
          <w:color w:val="000000" w:themeColor="text1"/>
        </w:rPr>
        <w:t>bullying</w:t>
      </w:r>
      <w:r w:rsidR="7B595692" w:rsidRPr="00E55301">
        <w:rPr>
          <w:rFonts w:eastAsia="Times New Roman"/>
          <w:color w:val="000000" w:themeColor="text1"/>
        </w:rPr>
        <w:t xml:space="preserve"> alluded to</w:t>
      </w:r>
      <w:r w:rsidRPr="00E55301">
        <w:rPr>
          <w:rFonts w:eastAsia="Times New Roman"/>
          <w:color w:val="000000" w:themeColor="text1"/>
        </w:rPr>
        <w:t xml:space="preserve"> power imbalances in PE. </w:t>
      </w:r>
      <w:r w:rsidR="26AE5B81" w:rsidRPr="00E55301">
        <w:rPr>
          <w:rFonts w:eastAsia="Times New Roman"/>
          <w:color w:val="000000" w:themeColor="text1"/>
        </w:rPr>
        <w:t xml:space="preserve">For example, </w:t>
      </w:r>
      <w:r w:rsidRPr="00E55301">
        <w:rPr>
          <w:rFonts w:eastAsia="Times New Roman"/>
          <w:color w:val="000000" w:themeColor="text1"/>
        </w:rPr>
        <w:t xml:space="preserve">Mickey (Year 10) </w:t>
      </w:r>
      <w:r w:rsidR="5AC628B0" w:rsidRPr="00E55301">
        <w:rPr>
          <w:rFonts w:eastAsia="Times New Roman"/>
          <w:color w:val="000000" w:themeColor="text1"/>
        </w:rPr>
        <w:t>stated</w:t>
      </w:r>
      <w:r w:rsidR="6E7C0A86" w:rsidRPr="00E55301">
        <w:rPr>
          <w:rFonts w:eastAsia="Times New Roman"/>
          <w:color w:val="000000" w:themeColor="text1"/>
        </w:rPr>
        <w:t>:</w:t>
      </w:r>
    </w:p>
    <w:p w14:paraId="5FFB680E" w14:textId="464C9913" w:rsidR="4ACAF1E2" w:rsidRPr="00E55301" w:rsidRDefault="4ACAF1E2" w:rsidP="395B32EE">
      <w:pPr>
        <w:pStyle w:val="Quote"/>
        <w:rPr>
          <w:rFonts w:eastAsia="Times New Roman"/>
          <w:color w:val="000000" w:themeColor="text1"/>
        </w:rPr>
      </w:pPr>
      <w:r w:rsidRPr="00E55301">
        <w:rPr>
          <w:rFonts w:eastAsia="Times New Roman"/>
          <w:color w:val="000000" w:themeColor="text1"/>
        </w:rPr>
        <w:t xml:space="preserve">The person who is receiving [bullying] is not as good at sport in PE, whereas the person doing the bullying would be better at sport. They kind of bully them because they are not as good. Whereas when you are better at it you can have that higher ground. </w:t>
      </w:r>
    </w:p>
    <w:p w14:paraId="234C151B" w14:textId="13FC443E" w:rsidR="4ACAF1E2" w:rsidRPr="00E55301" w:rsidRDefault="480B31BC" w:rsidP="395B32EE">
      <w:pPr>
        <w:contextualSpacing/>
        <w:rPr>
          <w:rFonts w:eastAsia="Times New Roman"/>
          <w:color w:val="000000" w:themeColor="text1"/>
        </w:rPr>
      </w:pPr>
      <w:r w:rsidRPr="00E55301">
        <w:rPr>
          <w:rFonts w:eastAsia="Times New Roman"/>
          <w:color w:val="000000" w:themeColor="text1"/>
        </w:rPr>
        <w:t>Further evidencing how sporting competence serve</w:t>
      </w:r>
      <w:r w:rsidR="6DC7BD76" w:rsidRPr="00E55301">
        <w:rPr>
          <w:rFonts w:eastAsia="Times New Roman"/>
          <w:color w:val="000000" w:themeColor="text1"/>
        </w:rPr>
        <w:t>d</w:t>
      </w:r>
      <w:r w:rsidRPr="00E55301">
        <w:rPr>
          <w:rFonts w:eastAsia="Times New Roman"/>
          <w:color w:val="000000" w:themeColor="text1"/>
        </w:rPr>
        <w:t xml:space="preserve"> as a differentiating power resource, Mr Wharfedale </w:t>
      </w:r>
      <w:r w:rsidR="001B1F4F" w:rsidRPr="00E55301">
        <w:rPr>
          <w:rFonts w:eastAsia="Times New Roman"/>
          <w:color w:val="000000" w:themeColor="text1"/>
        </w:rPr>
        <w:t>explained how</w:t>
      </w:r>
      <w:r w:rsidRPr="00E55301">
        <w:rPr>
          <w:rFonts w:eastAsia="Times New Roman"/>
          <w:color w:val="000000" w:themeColor="text1"/>
        </w:rPr>
        <w:t xml:space="preserve">, ‘any bullying would be where it is more of a talented sportsman who goes about abuse, not abuse, well in a way it is verbal abuse towards other people who cannot perform at their levels’. Whilst perceived poor sporting competence has been identified as a risk </w:t>
      </w:r>
      <w:r w:rsidR="219D61F5" w:rsidRPr="00E55301">
        <w:rPr>
          <w:rFonts w:eastAsia="Times New Roman"/>
          <w:color w:val="000000" w:themeColor="text1"/>
        </w:rPr>
        <w:t xml:space="preserve">factor </w:t>
      </w:r>
      <w:r w:rsidRPr="00E55301">
        <w:rPr>
          <w:rFonts w:eastAsia="Times New Roman"/>
          <w:color w:val="000000" w:themeColor="text1"/>
        </w:rPr>
        <w:t>to PE-based bullying (</w:t>
      </w:r>
      <w:r w:rsidR="781D4301" w:rsidRPr="00E55301">
        <w:rPr>
          <w:rFonts w:eastAsia="Times New Roman"/>
          <w:color w:val="000000" w:themeColor="text1"/>
        </w:rPr>
        <w:t>Green</w:t>
      </w:r>
      <w:r w:rsidR="31E5DF96" w:rsidRPr="00E55301">
        <w:rPr>
          <w:rFonts w:eastAsia="Times New Roman"/>
          <w:color w:val="000000" w:themeColor="text1"/>
        </w:rPr>
        <w:t xml:space="preserve"> et al., 2025</w:t>
      </w:r>
      <w:r w:rsidR="781D4301" w:rsidRPr="00E55301">
        <w:rPr>
          <w:rFonts w:eastAsia="Times New Roman"/>
          <w:color w:val="000000" w:themeColor="text1"/>
        </w:rPr>
        <w:t xml:space="preserve">; </w:t>
      </w:r>
      <w:r w:rsidRPr="00E55301">
        <w:rPr>
          <w:rFonts w:eastAsia="Times New Roman"/>
          <w:color w:val="000000" w:themeColor="text1"/>
        </w:rPr>
        <w:t xml:space="preserve">Mierzwinski </w:t>
      </w:r>
      <w:r w:rsidR="3BB76141" w:rsidRPr="00E55301">
        <w:rPr>
          <w:rFonts w:eastAsia="Times New Roman"/>
          <w:color w:val="000000" w:themeColor="text1"/>
        </w:rPr>
        <w:t>and</w:t>
      </w:r>
      <w:r w:rsidRPr="00E55301">
        <w:rPr>
          <w:rFonts w:eastAsia="Times New Roman"/>
          <w:color w:val="000000" w:themeColor="text1"/>
        </w:rPr>
        <w:t xml:space="preserve"> Velija, 2020</w:t>
      </w:r>
      <w:r w:rsidR="2FCB4896" w:rsidRPr="00E55301">
        <w:rPr>
          <w:rFonts w:eastAsia="Times New Roman"/>
          <w:color w:val="000000" w:themeColor="text1"/>
        </w:rPr>
        <w:t>a</w:t>
      </w:r>
      <w:r w:rsidRPr="00E55301">
        <w:rPr>
          <w:rFonts w:eastAsia="Times New Roman"/>
          <w:color w:val="000000" w:themeColor="text1"/>
        </w:rPr>
        <w:t>), th</w:t>
      </w:r>
      <w:r w:rsidR="24605680" w:rsidRPr="00E55301">
        <w:rPr>
          <w:rFonts w:eastAsia="Times New Roman"/>
          <w:color w:val="000000" w:themeColor="text1"/>
        </w:rPr>
        <w:t>is</w:t>
      </w:r>
      <w:r w:rsidRPr="00E55301">
        <w:rPr>
          <w:rFonts w:eastAsia="Times New Roman"/>
          <w:color w:val="000000" w:themeColor="text1"/>
        </w:rPr>
        <w:t xml:space="preserve"> finding </w:t>
      </w:r>
      <w:r w:rsidR="33BE5A2B" w:rsidRPr="00E55301">
        <w:rPr>
          <w:rFonts w:eastAsia="Times New Roman"/>
          <w:color w:val="000000" w:themeColor="text1"/>
        </w:rPr>
        <w:t>is</w:t>
      </w:r>
      <w:r w:rsidRPr="00E55301">
        <w:rPr>
          <w:rFonts w:eastAsia="Times New Roman"/>
          <w:color w:val="000000" w:themeColor="text1"/>
        </w:rPr>
        <w:t xml:space="preserve"> important when considered a</w:t>
      </w:r>
      <w:r w:rsidR="1196AA09" w:rsidRPr="00E55301">
        <w:rPr>
          <w:rFonts w:eastAsia="Times New Roman"/>
          <w:color w:val="000000" w:themeColor="text1"/>
        </w:rPr>
        <w:t>longside</w:t>
      </w:r>
      <w:r w:rsidR="3FE4B291" w:rsidRPr="00E55301">
        <w:rPr>
          <w:rFonts w:eastAsia="Times New Roman"/>
          <w:color w:val="000000" w:themeColor="text1"/>
        </w:rPr>
        <w:t xml:space="preserve"> </w:t>
      </w:r>
      <w:r w:rsidR="1718DB81" w:rsidRPr="00E55301">
        <w:rPr>
          <w:rFonts w:eastAsia="Times New Roman"/>
          <w:color w:val="000000" w:themeColor="text1"/>
        </w:rPr>
        <w:t xml:space="preserve">which </w:t>
      </w:r>
      <w:r w:rsidRPr="00E55301">
        <w:rPr>
          <w:rFonts w:eastAsia="Times New Roman"/>
          <w:color w:val="000000" w:themeColor="text1"/>
        </w:rPr>
        <w:t xml:space="preserve">pupils </w:t>
      </w:r>
      <w:r w:rsidR="53BA6981" w:rsidRPr="00E55301">
        <w:rPr>
          <w:rFonts w:eastAsia="Times New Roman"/>
          <w:color w:val="000000" w:themeColor="text1"/>
        </w:rPr>
        <w:t>are more or less likely to</w:t>
      </w:r>
      <w:r w:rsidRPr="00E55301">
        <w:rPr>
          <w:rFonts w:eastAsia="Times New Roman"/>
          <w:color w:val="000000" w:themeColor="text1"/>
        </w:rPr>
        <w:t xml:space="preserve"> engage in banter during PE. </w:t>
      </w:r>
    </w:p>
    <w:p w14:paraId="3B30E54B" w14:textId="6279A52F" w:rsidR="0BBAF191" w:rsidRPr="00E55301" w:rsidRDefault="3E5E4308" w:rsidP="395B32EE">
      <w:pPr>
        <w:ind w:firstLine="720"/>
        <w:rPr>
          <w:rFonts w:eastAsia="Times New Roman"/>
          <w:color w:val="000000" w:themeColor="text1"/>
        </w:rPr>
      </w:pPr>
      <w:r w:rsidRPr="00E55301">
        <w:rPr>
          <w:rFonts w:eastAsia="Times New Roman"/>
          <w:color w:val="000000" w:themeColor="text1"/>
        </w:rPr>
        <w:t>P</w:t>
      </w:r>
      <w:r w:rsidR="480B31BC" w:rsidRPr="00E55301">
        <w:rPr>
          <w:rFonts w:eastAsia="Times New Roman"/>
          <w:color w:val="000000" w:themeColor="text1"/>
        </w:rPr>
        <w:t>upils and teachers agreed that</w:t>
      </w:r>
      <w:r w:rsidR="471AE745" w:rsidRPr="00E55301">
        <w:rPr>
          <w:rFonts w:eastAsia="Times New Roman"/>
          <w:color w:val="000000" w:themeColor="text1"/>
        </w:rPr>
        <w:t xml:space="preserve"> perceived </w:t>
      </w:r>
      <w:r w:rsidR="480B31BC" w:rsidRPr="00E55301">
        <w:rPr>
          <w:rFonts w:eastAsia="Times New Roman"/>
          <w:color w:val="000000" w:themeColor="text1"/>
        </w:rPr>
        <w:t>sporty pupils frequently engaged and less-sporty</w:t>
      </w:r>
      <w:r w:rsidR="480B31BC" w:rsidRPr="00E55301">
        <w:rPr>
          <w:rFonts w:eastAsia="Times New Roman"/>
          <w:i/>
          <w:iCs/>
          <w:color w:val="000000" w:themeColor="text1"/>
        </w:rPr>
        <w:t xml:space="preserve"> </w:t>
      </w:r>
      <w:r w:rsidR="480B31BC" w:rsidRPr="00E55301">
        <w:rPr>
          <w:rFonts w:eastAsia="Times New Roman"/>
          <w:color w:val="000000" w:themeColor="text1"/>
        </w:rPr>
        <w:t>pupils rarely, if ever, engage</w:t>
      </w:r>
      <w:r w:rsidR="28699206" w:rsidRPr="00E55301">
        <w:rPr>
          <w:rFonts w:eastAsia="Times New Roman"/>
          <w:color w:val="000000" w:themeColor="text1"/>
        </w:rPr>
        <w:t>d in banter</w:t>
      </w:r>
      <w:r w:rsidR="480B31BC" w:rsidRPr="00E55301">
        <w:rPr>
          <w:rFonts w:eastAsia="Times New Roman"/>
          <w:color w:val="000000" w:themeColor="text1"/>
        </w:rPr>
        <w:t xml:space="preserve">. Jessica (Year 10) </w:t>
      </w:r>
      <w:r w:rsidR="0D979BC3" w:rsidRPr="00E55301">
        <w:rPr>
          <w:rFonts w:eastAsia="Times New Roman"/>
          <w:color w:val="000000" w:themeColor="text1"/>
        </w:rPr>
        <w:t>stated</w:t>
      </w:r>
      <w:r w:rsidR="480B31BC" w:rsidRPr="00E55301">
        <w:rPr>
          <w:rFonts w:eastAsia="Times New Roman"/>
          <w:color w:val="000000" w:themeColor="text1"/>
        </w:rPr>
        <w:t>, ‘people who are better at sport banter all the time</w:t>
      </w:r>
      <w:r w:rsidR="29A16462" w:rsidRPr="00E55301">
        <w:rPr>
          <w:rFonts w:eastAsia="Times New Roman"/>
          <w:color w:val="000000" w:themeColor="text1"/>
        </w:rPr>
        <w:t>’</w:t>
      </w:r>
      <w:r w:rsidR="2AA7BAAD" w:rsidRPr="00E55301">
        <w:rPr>
          <w:rFonts w:eastAsia="Times New Roman"/>
          <w:color w:val="000000" w:themeColor="text1"/>
        </w:rPr>
        <w:t xml:space="preserve">, whilst Mickey (Year 10) </w:t>
      </w:r>
      <w:r w:rsidR="600E2F85" w:rsidRPr="00E55301">
        <w:rPr>
          <w:rFonts w:eastAsia="Times New Roman"/>
          <w:color w:val="000000" w:themeColor="text1"/>
        </w:rPr>
        <w:t>explained</w:t>
      </w:r>
      <w:r w:rsidR="00BD45DD" w:rsidRPr="00E55301">
        <w:rPr>
          <w:rFonts w:eastAsia="Times New Roman"/>
          <w:color w:val="000000" w:themeColor="text1"/>
        </w:rPr>
        <w:t xml:space="preserve"> </w:t>
      </w:r>
      <w:r w:rsidR="1946622F" w:rsidRPr="00E55301">
        <w:rPr>
          <w:rFonts w:eastAsia="Times New Roman"/>
          <w:color w:val="000000" w:themeColor="text1"/>
        </w:rPr>
        <w:t>‘</w:t>
      </w:r>
      <w:r w:rsidR="2A4CCBF5" w:rsidRPr="00E55301">
        <w:rPr>
          <w:rFonts w:eastAsia="Times New Roman"/>
          <w:color w:val="000000" w:themeColor="text1"/>
        </w:rPr>
        <w:t>p</w:t>
      </w:r>
      <w:r w:rsidR="480B31BC" w:rsidRPr="00E55301">
        <w:rPr>
          <w:rFonts w:eastAsia="Times New Roman"/>
          <w:color w:val="000000" w:themeColor="text1"/>
        </w:rPr>
        <w:t xml:space="preserve">eople who understand the sport because they may </w:t>
      </w:r>
      <w:r w:rsidR="480B31BC" w:rsidRPr="00E55301">
        <w:rPr>
          <w:rFonts w:eastAsia="Times New Roman"/>
          <w:color w:val="000000" w:themeColor="text1"/>
        </w:rPr>
        <w:lastRenderedPageBreak/>
        <w:t>be more advanced than others…you can like take the mick out of someone because they can’t do something as good as you’</w:t>
      </w:r>
      <w:r w:rsidR="02D976FE" w:rsidRPr="00E55301">
        <w:rPr>
          <w:rFonts w:eastAsia="Times New Roman"/>
          <w:color w:val="000000" w:themeColor="text1"/>
        </w:rPr>
        <w:t>.</w:t>
      </w:r>
      <w:r w:rsidR="00286065" w:rsidRPr="00E55301">
        <w:rPr>
          <w:color w:val="000000" w:themeColor="text1"/>
          <w:shd w:val="clear" w:color="auto" w:fill="FFFFFF"/>
        </w:rPr>
        <w:t xml:space="preserve"> </w:t>
      </w:r>
      <w:r w:rsidR="00286065" w:rsidRPr="00E55301">
        <w:rPr>
          <w:rFonts w:eastAsia="Times New Roman"/>
          <w:color w:val="000000" w:themeColor="text1"/>
        </w:rPr>
        <w:t>Such assertions indicate that pupils with perceived or actual high levels of sporting competence are most likely to initiate banter in PE, directing outwardly humorous comments to peers who may not embody the same levels of sporting ability.</w:t>
      </w:r>
      <w:r w:rsidR="02D976FE" w:rsidRPr="00E55301">
        <w:rPr>
          <w:rFonts w:eastAsia="Times New Roman"/>
          <w:color w:val="000000" w:themeColor="text1"/>
        </w:rPr>
        <w:t xml:space="preserve"> </w:t>
      </w:r>
      <w:r w:rsidR="00E55301">
        <w:rPr>
          <w:rFonts w:eastAsia="Times New Roman"/>
          <w:color w:val="000000" w:themeColor="text1"/>
        </w:rPr>
        <w:t>When probed further about this</w:t>
      </w:r>
      <w:r w:rsidR="3FB2343C" w:rsidRPr="00E55301">
        <w:rPr>
          <w:rFonts w:eastAsia="Times New Roman"/>
          <w:color w:val="000000" w:themeColor="text1"/>
        </w:rPr>
        <w:t xml:space="preserve"> </w:t>
      </w:r>
      <w:r w:rsidR="64D1562B" w:rsidRPr="00E55301">
        <w:rPr>
          <w:rFonts w:eastAsia="Times New Roman"/>
          <w:color w:val="000000" w:themeColor="text1"/>
        </w:rPr>
        <w:t xml:space="preserve">competence-based differential, Ben (Year 10) </w:t>
      </w:r>
      <w:r w:rsidR="002327D9" w:rsidRPr="00E55301">
        <w:rPr>
          <w:rFonts w:eastAsia="Times New Roman"/>
          <w:color w:val="000000" w:themeColor="text1"/>
        </w:rPr>
        <w:t xml:space="preserve">explained </w:t>
      </w:r>
      <w:r w:rsidR="007F4576" w:rsidRPr="00E55301">
        <w:rPr>
          <w:rFonts w:eastAsia="Times New Roman"/>
          <w:color w:val="000000" w:themeColor="text1"/>
        </w:rPr>
        <w:t>that</w:t>
      </w:r>
      <w:r w:rsidR="64D1562B" w:rsidRPr="00E55301">
        <w:rPr>
          <w:rFonts w:eastAsia="Times New Roman"/>
          <w:color w:val="000000" w:themeColor="text1"/>
        </w:rPr>
        <w:t xml:space="preserve"> ‘they [sporty pupils] can have that higher ground than those people that aren’t as great at sport’, whilst </w:t>
      </w:r>
      <w:r w:rsidR="480B31BC" w:rsidRPr="00E55301">
        <w:rPr>
          <w:rFonts w:eastAsia="Times New Roman"/>
          <w:color w:val="000000" w:themeColor="text1"/>
        </w:rPr>
        <w:t>Nick (Year 11) stated, ‘they</w:t>
      </w:r>
      <w:r w:rsidR="769289CD" w:rsidRPr="00E55301">
        <w:rPr>
          <w:rFonts w:eastAsia="Times New Roman"/>
          <w:color w:val="000000" w:themeColor="text1"/>
        </w:rPr>
        <w:t xml:space="preserve"> [less sporty pupils]</w:t>
      </w:r>
      <w:r w:rsidR="480B31BC" w:rsidRPr="00E55301">
        <w:rPr>
          <w:rFonts w:eastAsia="Times New Roman"/>
          <w:color w:val="000000" w:themeColor="text1"/>
        </w:rPr>
        <w:t xml:space="preserve"> just sit on their own… they don’t really participate in it [banter]’. </w:t>
      </w:r>
      <w:r w:rsidR="00B63636" w:rsidRPr="00E55301">
        <w:rPr>
          <w:rFonts w:eastAsia="Times New Roman"/>
          <w:color w:val="000000" w:themeColor="text1"/>
        </w:rPr>
        <w:t xml:space="preserve">Therefore, </w:t>
      </w:r>
      <w:r w:rsidR="00AB6E63" w:rsidRPr="00E55301">
        <w:rPr>
          <w:rFonts w:eastAsia="Times New Roman"/>
          <w:color w:val="000000" w:themeColor="text1"/>
        </w:rPr>
        <w:t xml:space="preserve">sporty pupils use of banter in this respect </w:t>
      </w:r>
      <w:r w:rsidR="00915048" w:rsidRPr="00E55301">
        <w:rPr>
          <w:rFonts w:eastAsia="Times New Roman"/>
          <w:color w:val="000000" w:themeColor="text1"/>
        </w:rPr>
        <w:t xml:space="preserve">was enabled by </w:t>
      </w:r>
      <w:r w:rsidR="00B63636" w:rsidRPr="00E55301">
        <w:rPr>
          <w:rFonts w:eastAsia="Times New Roman"/>
          <w:color w:val="000000" w:themeColor="text1"/>
        </w:rPr>
        <w:t xml:space="preserve">power imbalances within PE, which </w:t>
      </w:r>
      <w:r w:rsidR="00BB08F2" w:rsidRPr="00E55301">
        <w:rPr>
          <w:rFonts w:eastAsia="Times New Roman"/>
          <w:color w:val="000000" w:themeColor="text1"/>
        </w:rPr>
        <w:t xml:space="preserve">are </w:t>
      </w:r>
      <w:r w:rsidR="00B63636" w:rsidRPr="00E55301">
        <w:rPr>
          <w:rFonts w:eastAsia="Times New Roman"/>
          <w:color w:val="000000" w:themeColor="text1"/>
        </w:rPr>
        <w:t>factor</w:t>
      </w:r>
      <w:r w:rsidR="00BB08F2" w:rsidRPr="00E55301">
        <w:rPr>
          <w:rFonts w:eastAsia="Times New Roman"/>
          <w:color w:val="000000" w:themeColor="text1"/>
        </w:rPr>
        <w:t>s</w:t>
      </w:r>
      <w:r w:rsidR="00B63636" w:rsidRPr="00E55301">
        <w:rPr>
          <w:rFonts w:eastAsia="Times New Roman"/>
          <w:color w:val="000000" w:themeColor="text1"/>
        </w:rPr>
        <w:t xml:space="preserve"> within bullying</w:t>
      </w:r>
      <w:r w:rsidR="00915048" w:rsidRPr="00E55301">
        <w:rPr>
          <w:rFonts w:eastAsia="Times New Roman"/>
          <w:color w:val="000000" w:themeColor="text1"/>
        </w:rPr>
        <w:t xml:space="preserve"> (Department for Education, 2024)</w:t>
      </w:r>
      <w:r w:rsidR="00B63636" w:rsidRPr="00E55301">
        <w:rPr>
          <w:rFonts w:eastAsia="Times New Roman"/>
          <w:color w:val="000000" w:themeColor="text1"/>
        </w:rPr>
        <w:t xml:space="preserve">, possibly blurring pupils’ and teachers’ interpretations of </w:t>
      </w:r>
      <w:r w:rsidR="00B24353" w:rsidRPr="00E55301">
        <w:rPr>
          <w:rFonts w:eastAsia="Times New Roman"/>
          <w:color w:val="000000" w:themeColor="text1"/>
        </w:rPr>
        <w:t>this type of interaction.</w:t>
      </w:r>
      <w:r w:rsidR="008E44E0" w:rsidRPr="00E55301">
        <w:rPr>
          <w:rFonts w:eastAsia="Times New Roman"/>
          <w:color w:val="000000" w:themeColor="text1"/>
        </w:rPr>
        <w:t xml:space="preserve"> </w:t>
      </w:r>
      <w:r w:rsidR="74E5B775" w:rsidRPr="00E55301">
        <w:rPr>
          <w:rFonts w:eastAsia="Times New Roman"/>
          <w:color w:val="000000" w:themeColor="text1"/>
        </w:rPr>
        <w:t>Co</w:t>
      </w:r>
      <w:r w:rsidR="480B31BC" w:rsidRPr="00E55301">
        <w:rPr>
          <w:rFonts w:eastAsia="Times New Roman"/>
          <w:color w:val="000000" w:themeColor="text1"/>
        </w:rPr>
        <w:t xml:space="preserve">llectively, </w:t>
      </w:r>
      <w:r w:rsidR="166D0EBC" w:rsidRPr="00E55301">
        <w:rPr>
          <w:rFonts w:eastAsia="Times New Roman"/>
          <w:color w:val="000000" w:themeColor="text1"/>
        </w:rPr>
        <w:t>our</w:t>
      </w:r>
      <w:r w:rsidR="480B31BC" w:rsidRPr="00E55301">
        <w:rPr>
          <w:rFonts w:eastAsia="Times New Roman"/>
          <w:color w:val="000000" w:themeColor="text1"/>
        </w:rPr>
        <w:t xml:space="preserve"> </w:t>
      </w:r>
      <w:r w:rsidR="27744A28" w:rsidRPr="00E55301">
        <w:rPr>
          <w:rFonts w:eastAsia="Times New Roman"/>
          <w:color w:val="000000" w:themeColor="text1"/>
        </w:rPr>
        <w:t xml:space="preserve">findings detail </w:t>
      </w:r>
      <w:r w:rsidR="3ACC3AA7" w:rsidRPr="00E55301">
        <w:rPr>
          <w:rFonts w:eastAsia="Times New Roman"/>
          <w:color w:val="000000" w:themeColor="text1"/>
        </w:rPr>
        <w:t xml:space="preserve">how banter develops </w:t>
      </w:r>
      <w:r w:rsidR="480B31BC" w:rsidRPr="00E55301">
        <w:rPr>
          <w:rFonts w:eastAsia="Times New Roman"/>
          <w:color w:val="000000" w:themeColor="text1"/>
        </w:rPr>
        <w:t>within secondary PE</w:t>
      </w:r>
      <w:r w:rsidR="00813690" w:rsidRPr="00E55301">
        <w:rPr>
          <w:rFonts w:eastAsia="Times New Roman"/>
          <w:color w:val="000000" w:themeColor="text1"/>
        </w:rPr>
        <w:t>,</w:t>
      </w:r>
      <w:r w:rsidR="370E3FD5" w:rsidRPr="00E55301">
        <w:rPr>
          <w:rFonts w:eastAsia="Times New Roman"/>
          <w:color w:val="000000" w:themeColor="text1"/>
        </w:rPr>
        <w:t xml:space="preserve"> reveal</w:t>
      </w:r>
      <w:r w:rsidR="00906F47" w:rsidRPr="00E55301">
        <w:rPr>
          <w:rFonts w:eastAsia="Times New Roman"/>
          <w:color w:val="000000" w:themeColor="text1"/>
        </w:rPr>
        <w:t>s</w:t>
      </w:r>
      <w:r w:rsidR="370E3FD5" w:rsidRPr="00E55301">
        <w:rPr>
          <w:rFonts w:eastAsia="Times New Roman"/>
          <w:color w:val="000000" w:themeColor="text1"/>
        </w:rPr>
        <w:t xml:space="preserve"> </w:t>
      </w:r>
      <w:r w:rsidR="6C42AE52" w:rsidRPr="00E55301">
        <w:rPr>
          <w:rFonts w:eastAsia="Times New Roman"/>
          <w:color w:val="000000" w:themeColor="text1"/>
        </w:rPr>
        <w:t>differences in prevalence amongst different peer-groups</w:t>
      </w:r>
      <w:r w:rsidR="00813690" w:rsidRPr="00E55301">
        <w:rPr>
          <w:rFonts w:eastAsia="Times New Roman"/>
          <w:color w:val="000000" w:themeColor="text1"/>
        </w:rPr>
        <w:t xml:space="preserve">, and often directed at less able </w:t>
      </w:r>
      <w:r w:rsidR="00FE15CD" w:rsidRPr="00E55301">
        <w:rPr>
          <w:rFonts w:eastAsia="Times New Roman"/>
          <w:color w:val="000000" w:themeColor="text1"/>
        </w:rPr>
        <w:t>pupils</w:t>
      </w:r>
      <w:r w:rsidR="2A149CED" w:rsidRPr="00E55301">
        <w:rPr>
          <w:rFonts w:eastAsia="Times New Roman"/>
          <w:color w:val="000000" w:themeColor="text1"/>
        </w:rPr>
        <w:t>.</w:t>
      </w:r>
      <w:r w:rsidR="00FE15CD" w:rsidRPr="00E55301">
        <w:rPr>
          <w:rFonts w:eastAsia="Times New Roman"/>
          <w:color w:val="000000" w:themeColor="text1"/>
        </w:rPr>
        <w:t xml:space="preserve"> </w:t>
      </w:r>
      <w:r w:rsidR="0526EC35" w:rsidRPr="00E55301">
        <w:rPr>
          <w:rFonts w:eastAsia="Times New Roman"/>
          <w:color w:val="000000" w:themeColor="text1"/>
        </w:rPr>
        <w:t>Th</w:t>
      </w:r>
      <w:r w:rsidR="00964CA8" w:rsidRPr="00E55301">
        <w:rPr>
          <w:rFonts w:eastAsia="Times New Roman"/>
          <w:color w:val="000000" w:themeColor="text1"/>
        </w:rPr>
        <w:t xml:space="preserve">ese findings offer </w:t>
      </w:r>
      <w:r w:rsidR="0526EC35" w:rsidRPr="00E55301">
        <w:rPr>
          <w:rFonts w:eastAsia="Times New Roman"/>
          <w:color w:val="000000" w:themeColor="text1"/>
        </w:rPr>
        <w:t xml:space="preserve">originality </w:t>
      </w:r>
      <w:r w:rsidR="00964CA8" w:rsidRPr="00E55301">
        <w:rPr>
          <w:rFonts w:eastAsia="Times New Roman"/>
          <w:color w:val="000000" w:themeColor="text1"/>
        </w:rPr>
        <w:t>as</w:t>
      </w:r>
      <w:r w:rsidR="34D6837B" w:rsidRPr="00E55301">
        <w:rPr>
          <w:rFonts w:eastAsia="Times New Roman"/>
          <w:color w:val="000000" w:themeColor="text1"/>
        </w:rPr>
        <w:t xml:space="preserve"> existing </w:t>
      </w:r>
      <w:r w:rsidR="00A8235E" w:rsidRPr="00E55301">
        <w:rPr>
          <w:rFonts w:eastAsia="Times New Roman"/>
          <w:color w:val="000000" w:themeColor="text1"/>
        </w:rPr>
        <w:t xml:space="preserve">sport-based </w:t>
      </w:r>
      <w:r w:rsidR="34D6837B" w:rsidRPr="00E55301">
        <w:rPr>
          <w:rFonts w:eastAsia="Times New Roman"/>
          <w:color w:val="000000" w:themeColor="text1"/>
        </w:rPr>
        <w:t xml:space="preserve">research </w:t>
      </w:r>
      <w:r w:rsidR="3C5B0550" w:rsidRPr="00E55301">
        <w:rPr>
          <w:rFonts w:eastAsia="Times New Roman"/>
          <w:color w:val="000000" w:themeColor="text1"/>
        </w:rPr>
        <w:t xml:space="preserve">involves </w:t>
      </w:r>
      <w:r w:rsidR="3013484E" w:rsidRPr="00E55301">
        <w:rPr>
          <w:rFonts w:eastAsia="Times New Roman"/>
          <w:color w:val="000000" w:themeColor="text1"/>
        </w:rPr>
        <w:t>amateur</w:t>
      </w:r>
      <w:r w:rsidR="2A149CED" w:rsidRPr="00E55301">
        <w:rPr>
          <w:rFonts w:eastAsia="Times New Roman"/>
          <w:color w:val="000000" w:themeColor="text1"/>
        </w:rPr>
        <w:t xml:space="preserve"> </w:t>
      </w:r>
      <w:r w:rsidR="3BAE1077" w:rsidRPr="00E55301">
        <w:rPr>
          <w:rFonts w:eastAsia="Times New Roman"/>
          <w:color w:val="000000" w:themeColor="text1"/>
        </w:rPr>
        <w:t>and</w:t>
      </w:r>
      <w:r w:rsidR="2A149CED" w:rsidRPr="00E55301">
        <w:rPr>
          <w:rFonts w:eastAsia="Times New Roman"/>
          <w:color w:val="000000" w:themeColor="text1"/>
        </w:rPr>
        <w:t xml:space="preserve"> elite </w:t>
      </w:r>
      <w:r w:rsidR="33A8CCE2" w:rsidRPr="00E55301">
        <w:rPr>
          <w:rFonts w:eastAsia="Times New Roman"/>
          <w:color w:val="000000" w:themeColor="text1"/>
        </w:rPr>
        <w:t>athletes</w:t>
      </w:r>
      <w:r w:rsidR="72F38F26" w:rsidRPr="00E55301">
        <w:rPr>
          <w:rFonts w:eastAsia="Times New Roman"/>
          <w:color w:val="000000" w:themeColor="text1"/>
        </w:rPr>
        <w:t xml:space="preserve"> whereby </w:t>
      </w:r>
      <w:r w:rsidR="1CD48963" w:rsidRPr="00E55301">
        <w:rPr>
          <w:rFonts w:eastAsia="Times New Roman"/>
          <w:color w:val="000000" w:themeColor="text1"/>
        </w:rPr>
        <w:t>c</w:t>
      </w:r>
      <w:r w:rsidR="2A149CED" w:rsidRPr="00E55301">
        <w:rPr>
          <w:rFonts w:eastAsia="Times New Roman"/>
          <w:color w:val="000000" w:themeColor="text1"/>
        </w:rPr>
        <w:t>ompetency</w:t>
      </w:r>
      <w:r w:rsidR="009E3E9E" w:rsidRPr="00E55301">
        <w:rPr>
          <w:rFonts w:eastAsia="Times New Roman"/>
          <w:color w:val="000000" w:themeColor="text1"/>
        </w:rPr>
        <w:t xml:space="preserve"> level</w:t>
      </w:r>
      <w:r w:rsidR="7025A696" w:rsidRPr="00E55301">
        <w:rPr>
          <w:rFonts w:eastAsia="Times New Roman"/>
          <w:color w:val="000000" w:themeColor="text1"/>
        </w:rPr>
        <w:t xml:space="preserve">s are more equal </w:t>
      </w:r>
      <w:r w:rsidR="776D029C" w:rsidRPr="00E55301">
        <w:rPr>
          <w:rFonts w:eastAsia="Times New Roman"/>
          <w:color w:val="000000" w:themeColor="text1"/>
        </w:rPr>
        <w:t xml:space="preserve">(Booth </w:t>
      </w:r>
      <w:r w:rsidR="3788F10B" w:rsidRPr="00E55301">
        <w:rPr>
          <w:rFonts w:eastAsia="Times New Roman"/>
          <w:color w:val="000000" w:themeColor="text1"/>
        </w:rPr>
        <w:t>et al., 2</w:t>
      </w:r>
      <w:r w:rsidR="776D029C" w:rsidRPr="00E55301">
        <w:rPr>
          <w:rFonts w:eastAsia="Times New Roman"/>
          <w:color w:val="000000" w:themeColor="text1"/>
        </w:rPr>
        <w:t>023; Newman</w:t>
      </w:r>
      <w:r w:rsidR="5DBEA91B" w:rsidRPr="00E55301">
        <w:rPr>
          <w:rFonts w:eastAsia="Times New Roman"/>
          <w:color w:val="000000" w:themeColor="text1"/>
        </w:rPr>
        <w:t xml:space="preserve"> et al., </w:t>
      </w:r>
      <w:r w:rsidR="776D029C" w:rsidRPr="00E55301">
        <w:rPr>
          <w:rFonts w:eastAsia="Times New Roman"/>
          <w:color w:val="000000" w:themeColor="text1"/>
        </w:rPr>
        <w:t>202</w:t>
      </w:r>
      <w:r w:rsidR="1A4B74FA" w:rsidRPr="00E55301">
        <w:rPr>
          <w:rFonts w:eastAsia="Times New Roman"/>
          <w:color w:val="000000" w:themeColor="text1"/>
        </w:rPr>
        <w:t>2</w:t>
      </w:r>
      <w:r w:rsidR="0484FC06" w:rsidRPr="00E55301">
        <w:rPr>
          <w:rFonts w:eastAsia="Times New Roman"/>
          <w:color w:val="000000" w:themeColor="text1"/>
        </w:rPr>
        <w:t>a</w:t>
      </w:r>
      <w:r w:rsidR="776D029C" w:rsidRPr="00E55301">
        <w:rPr>
          <w:rFonts w:eastAsia="Times New Roman"/>
          <w:color w:val="000000" w:themeColor="text1"/>
        </w:rPr>
        <w:t xml:space="preserve">). </w:t>
      </w:r>
    </w:p>
    <w:p w14:paraId="1AEEC065" w14:textId="05B2F0F4" w:rsidR="4ACAF1E2" w:rsidRPr="00E55301" w:rsidRDefault="4ACAF1E2" w:rsidP="395B32EE">
      <w:pPr>
        <w:rPr>
          <w:rFonts w:eastAsia="Times New Roman"/>
          <w:color w:val="000000" w:themeColor="text1"/>
        </w:rPr>
      </w:pPr>
      <w:r w:rsidRPr="00E55301">
        <w:rPr>
          <w:rFonts w:eastAsia="Times New Roman"/>
          <w:b/>
          <w:bCs/>
          <w:i/>
          <w:iCs/>
          <w:color w:val="000000" w:themeColor="text1"/>
        </w:rPr>
        <w:t>Blurred boundaries between banter and bullying in PE</w:t>
      </w:r>
    </w:p>
    <w:p w14:paraId="3AAF1998" w14:textId="7DD51D66" w:rsidR="4ACAF1E2" w:rsidRPr="00E55301" w:rsidRDefault="00F3036F" w:rsidP="395B32EE">
      <w:pPr>
        <w:rPr>
          <w:rFonts w:eastAsia="Times New Roman"/>
          <w:color w:val="000000" w:themeColor="text1"/>
        </w:rPr>
      </w:pPr>
      <w:r w:rsidRPr="00E55301">
        <w:rPr>
          <w:rFonts w:eastAsia="Times New Roman"/>
          <w:color w:val="000000" w:themeColor="text1"/>
        </w:rPr>
        <w:t xml:space="preserve">Given the differentiation between pupils more likely to initiate and receive banter, </w:t>
      </w:r>
      <w:r w:rsidR="53CA13A4" w:rsidRPr="00E55301">
        <w:rPr>
          <w:rFonts w:eastAsia="Times New Roman"/>
          <w:color w:val="000000" w:themeColor="text1"/>
        </w:rPr>
        <w:t xml:space="preserve">pupils and teachers were asked how banter </w:t>
      </w:r>
      <w:r w:rsidR="65C4A8B7" w:rsidRPr="00E55301">
        <w:rPr>
          <w:rFonts w:eastAsia="Times New Roman"/>
          <w:color w:val="000000" w:themeColor="text1"/>
        </w:rPr>
        <w:t xml:space="preserve">may </w:t>
      </w:r>
      <w:r w:rsidR="7ECF3F2E" w:rsidRPr="00E55301">
        <w:rPr>
          <w:rFonts w:eastAsia="Times New Roman"/>
          <w:color w:val="000000" w:themeColor="text1"/>
        </w:rPr>
        <w:t>blur into</w:t>
      </w:r>
      <w:r w:rsidR="00582671" w:rsidRPr="00E55301">
        <w:rPr>
          <w:rFonts w:eastAsia="Times New Roman"/>
          <w:color w:val="000000" w:themeColor="text1"/>
        </w:rPr>
        <w:t xml:space="preserve"> or be construed as</w:t>
      </w:r>
      <w:r w:rsidR="53CA13A4" w:rsidRPr="00E55301">
        <w:rPr>
          <w:rFonts w:eastAsia="Times New Roman"/>
          <w:color w:val="000000" w:themeColor="text1"/>
        </w:rPr>
        <w:t xml:space="preserve"> bullying. As documented elsewhere (see Green</w:t>
      </w:r>
      <w:r w:rsidR="32167282" w:rsidRPr="00E55301">
        <w:rPr>
          <w:rFonts w:eastAsia="Times New Roman"/>
          <w:color w:val="000000" w:themeColor="text1"/>
        </w:rPr>
        <w:t xml:space="preserve"> et al., 2025</w:t>
      </w:r>
      <w:r w:rsidR="53CA13A4" w:rsidRPr="00E55301">
        <w:rPr>
          <w:rFonts w:eastAsia="Times New Roman"/>
          <w:color w:val="000000" w:themeColor="text1"/>
        </w:rPr>
        <w:t>), in PE at LTS</w:t>
      </w:r>
      <w:r w:rsidR="008565BE" w:rsidRPr="00E55301">
        <w:rPr>
          <w:rFonts w:eastAsia="Times New Roman"/>
          <w:color w:val="000000" w:themeColor="text1"/>
        </w:rPr>
        <w:t>, whilst rare,</w:t>
      </w:r>
      <w:r w:rsidR="53CA13A4" w:rsidRPr="00E55301">
        <w:rPr>
          <w:rFonts w:eastAsia="Times New Roman"/>
          <w:color w:val="000000" w:themeColor="text1"/>
        </w:rPr>
        <w:t xml:space="preserve"> </w:t>
      </w:r>
      <w:r w:rsidR="00493ED9" w:rsidRPr="00E55301">
        <w:rPr>
          <w:rFonts w:eastAsia="Times New Roman"/>
          <w:color w:val="000000" w:themeColor="text1"/>
        </w:rPr>
        <w:t xml:space="preserve">incidents of bullying </w:t>
      </w:r>
      <w:r w:rsidR="53CA13A4" w:rsidRPr="00E55301">
        <w:rPr>
          <w:rFonts w:eastAsia="Times New Roman"/>
          <w:color w:val="000000" w:themeColor="text1"/>
        </w:rPr>
        <w:t>involved some sporty</w:t>
      </w:r>
      <w:r w:rsidR="53CA13A4" w:rsidRPr="00E55301">
        <w:rPr>
          <w:rFonts w:eastAsia="Times New Roman"/>
          <w:i/>
          <w:iCs/>
          <w:color w:val="000000" w:themeColor="text1"/>
        </w:rPr>
        <w:t xml:space="preserve"> </w:t>
      </w:r>
      <w:r w:rsidR="53CA13A4" w:rsidRPr="00E55301">
        <w:rPr>
          <w:rFonts w:eastAsia="Times New Roman"/>
          <w:color w:val="000000" w:themeColor="text1"/>
        </w:rPr>
        <w:t>pupils directing defam</w:t>
      </w:r>
      <w:r w:rsidR="00D266DA" w:rsidRPr="00E55301">
        <w:rPr>
          <w:rFonts w:eastAsia="Times New Roman"/>
          <w:color w:val="000000" w:themeColor="text1"/>
        </w:rPr>
        <w:t>atory</w:t>
      </w:r>
      <w:r w:rsidR="53CA13A4" w:rsidRPr="00E55301">
        <w:rPr>
          <w:rFonts w:eastAsia="Times New Roman"/>
          <w:color w:val="000000" w:themeColor="text1"/>
        </w:rPr>
        <w:t>, derogatory and chastising comment</w:t>
      </w:r>
      <w:r w:rsidR="007E64F7" w:rsidRPr="00E55301">
        <w:rPr>
          <w:rFonts w:eastAsia="Times New Roman"/>
          <w:color w:val="000000" w:themeColor="text1"/>
        </w:rPr>
        <w:t>s</w:t>
      </w:r>
      <w:r w:rsidR="53CA13A4" w:rsidRPr="00E55301">
        <w:rPr>
          <w:rFonts w:eastAsia="Times New Roman"/>
          <w:color w:val="000000" w:themeColor="text1"/>
        </w:rPr>
        <w:t xml:space="preserve"> towards less sporty peers</w:t>
      </w:r>
      <w:r w:rsidR="007E64F7" w:rsidRPr="00E55301">
        <w:rPr>
          <w:rFonts w:eastAsia="Times New Roman"/>
          <w:color w:val="000000" w:themeColor="text1"/>
        </w:rPr>
        <w:t>.</w:t>
      </w:r>
      <w:r w:rsidR="00BB7B95" w:rsidRPr="00E55301">
        <w:rPr>
          <w:rFonts w:eastAsia="Times New Roman"/>
          <w:color w:val="000000" w:themeColor="text1"/>
        </w:rPr>
        <w:t xml:space="preserve"> </w:t>
      </w:r>
      <w:r w:rsidR="53CA13A4" w:rsidRPr="00E55301">
        <w:rPr>
          <w:rFonts w:eastAsia="Times New Roman"/>
          <w:color w:val="000000" w:themeColor="text1"/>
        </w:rPr>
        <w:t xml:space="preserve">Whilst </w:t>
      </w:r>
      <w:r w:rsidR="5F7555E3" w:rsidRPr="00E55301">
        <w:rPr>
          <w:rFonts w:eastAsia="Times New Roman"/>
          <w:color w:val="000000" w:themeColor="text1"/>
        </w:rPr>
        <w:t xml:space="preserve">bullying </w:t>
      </w:r>
      <w:r w:rsidR="6F6722FF" w:rsidRPr="00E55301">
        <w:rPr>
          <w:rFonts w:eastAsia="Times New Roman"/>
          <w:color w:val="000000" w:themeColor="text1"/>
        </w:rPr>
        <w:t>w</w:t>
      </w:r>
      <w:r w:rsidR="4FF162E4" w:rsidRPr="00E55301">
        <w:rPr>
          <w:rFonts w:eastAsia="Times New Roman"/>
          <w:color w:val="000000" w:themeColor="text1"/>
        </w:rPr>
        <w:t>as</w:t>
      </w:r>
      <w:r w:rsidR="6F6722FF" w:rsidRPr="00E55301">
        <w:rPr>
          <w:rFonts w:eastAsia="Times New Roman"/>
          <w:color w:val="000000" w:themeColor="text1"/>
        </w:rPr>
        <w:t xml:space="preserve"> rarely disclosed</w:t>
      </w:r>
      <w:r w:rsidR="53CA13A4" w:rsidRPr="00E55301">
        <w:rPr>
          <w:rFonts w:eastAsia="Times New Roman"/>
          <w:color w:val="000000" w:themeColor="text1"/>
        </w:rPr>
        <w:t xml:space="preserve">, </w:t>
      </w:r>
      <w:r w:rsidR="00701A63" w:rsidRPr="00E55301">
        <w:rPr>
          <w:rFonts w:eastAsia="Times New Roman"/>
          <w:color w:val="000000" w:themeColor="text1"/>
        </w:rPr>
        <w:t>banter</w:t>
      </w:r>
      <w:r w:rsidR="00523723" w:rsidRPr="00E55301">
        <w:rPr>
          <w:rFonts w:eastAsia="Times New Roman"/>
          <w:color w:val="000000" w:themeColor="text1"/>
        </w:rPr>
        <w:t>’s commonality was frequently discussed</w:t>
      </w:r>
      <w:r w:rsidR="73C3151A" w:rsidRPr="00E55301">
        <w:rPr>
          <w:rFonts w:eastAsia="Times New Roman"/>
          <w:color w:val="000000" w:themeColor="text1"/>
        </w:rPr>
        <w:t xml:space="preserve">, </w:t>
      </w:r>
      <w:r w:rsidR="25DA5398" w:rsidRPr="00E55301">
        <w:rPr>
          <w:rFonts w:eastAsia="Times New Roman"/>
          <w:color w:val="000000" w:themeColor="text1"/>
        </w:rPr>
        <w:t xml:space="preserve">as </w:t>
      </w:r>
      <w:r w:rsidR="000F52A6" w:rsidRPr="00E55301">
        <w:rPr>
          <w:rFonts w:eastAsia="Times New Roman"/>
          <w:color w:val="000000" w:themeColor="text1"/>
        </w:rPr>
        <w:t>exemplified in</w:t>
      </w:r>
      <w:r w:rsidR="25DA5398" w:rsidRPr="00E55301">
        <w:rPr>
          <w:rFonts w:eastAsia="Times New Roman"/>
          <w:color w:val="000000" w:themeColor="text1"/>
        </w:rPr>
        <w:t xml:space="preserve"> </w:t>
      </w:r>
      <w:r w:rsidR="4D5B3B73" w:rsidRPr="00E55301">
        <w:rPr>
          <w:rFonts w:eastAsia="Times New Roman"/>
          <w:color w:val="000000" w:themeColor="text1"/>
        </w:rPr>
        <w:t>Nick</w:t>
      </w:r>
      <w:r w:rsidR="000F52A6" w:rsidRPr="00E55301">
        <w:rPr>
          <w:rFonts w:eastAsia="Times New Roman"/>
          <w:color w:val="000000" w:themeColor="text1"/>
        </w:rPr>
        <w:t>’s</w:t>
      </w:r>
      <w:r w:rsidR="4D5B3B73" w:rsidRPr="00E55301">
        <w:rPr>
          <w:rFonts w:eastAsia="Times New Roman"/>
          <w:color w:val="000000" w:themeColor="text1"/>
        </w:rPr>
        <w:t xml:space="preserve"> (Year 11)</w:t>
      </w:r>
      <w:r w:rsidR="000F52A6" w:rsidRPr="00E55301">
        <w:rPr>
          <w:rFonts w:eastAsia="Times New Roman"/>
          <w:color w:val="000000" w:themeColor="text1"/>
        </w:rPr>
        <w:t xml:space="preserve"> response</w:t>
      </w:r>
      <w:r w:rsidR="4D5B3B73" w:rsidRPr="00E55301">
        <w:rPr>
          <w:rFonts w:eastAsia="Times New Roman"/>
          <w:color w:val="000000" w:themeColor="text1"/>
        </w:rPr>
        <w:t>, 'I can speak of my experiences</w:t>
      </w:r>
      <w:r w:rsidR="00E55301">
        <w:rPr>
          <w:rFonts w:eastAsia="Times New Roman"/>
          <w:color w:val="000000" w:themeColor="text1"/>
        </w:rPr>
        <w:t>,</w:t>
      </w:r>
      <w:r w:rsidR="6F353B0B" w:rsidRPr="00E55301">
        <w:rPr>
          <w:rFonts w:eastAsia="Times New Roman"/>
          <w:color w:val="000000" w:themeColor="text1"/>
        </w:rPr>
        <w:t xml:space="preserve"> </w:t>
      </w:r>
      <w:r w:rsidR="4D5B3B73" w:rsidRPr="00E55301">
        <w:rPr>
          <w:rFonts w:eastAsia="Times New Roman"/>
          <w:color w:val="000000" w:themeColor="text1"/>
        </w:rPr>
        <w:t>we like to banter each other a lot'</w:t>
      </w:r>
      <w:r w:rsidR="70D0EECA" w:rsidRPr="00E55301">
        <w:rPr>
          <w:rFonts w:eastAsia="Times New Roman"/>
          <w:color w:val="000000" w:themeColor="text1"/>
        </w:rPr>
        <w:t xml:space="preserve">. </w:t>
      </w:r>
      <w:r w:rsidR="00433822" w:rsidRPr="00E55301">
        <w:rPr>
          <w:rFonts w:eastAsia="Times New Roman"/>
          <w:color w:val="000000" w:themeColor="text1"/>
        </w:rPr>
        <w:t>Whilst e</w:t>
      </w:r>
      <w:r w:rsidR="70D0EECA" w:rsidRPr="00E55301">
        <w:rPr>
          <w:rFonts w:eastAsia="Times New Roman"/>
          <w:color w:val="000000" w:themeColor="text1"/>
        </w:rPr>
        <w:t xml:space="preserve">choing this reflection, </w:t>
      </w:r>
      <w:r w:rsidR="00C47D2F" w:rsidRPr="00E55301">
        <w:rPr>
          <w:rFonts w:eastAsia="Times New Roman"/>
          <w:color w:val="000000" w:themeColor="text1"/>
        </w:rPr>
        <w:t>but</w:t>
      </w:r>
      <w:r w:rsidR="70D0EECA" w:rsidRPr="00E55301">
        <w:rPr>
          <w:rFonts w:eastAsia="Times New Roman"/>
          <w:color w:val="000000" w:themeColor="text1"/>
        </w:rPr>
        <w:t xml:space="preserve"> </w:t>
      </w:r>
      <w:r w:rsidR="001E0F71" w:rsidRPr="00E55301">
        <w:rPr>
          <w:rFonts w:eastAsia="Times New Roman"/>
          <w:color w:val="000000" w:themeColor="text1"/>
        </w:rPr>
        <w:t>acknowledging</w:t>
      </w:r>
      <w:r w:rsidR="00AF6589" w:rsidRPr="00E55301">
        <w:rPr>
          <w:rFonts w:eastAsia="Times New Roman"/>
          <w:color w:val="000000" w:themeColor="text1"/>
        </w:rPr>
        <w:t xml:space="preserve"> </w:t>
      </w:r>
      <w:r w:rsidR="00CC1EBB" w:rsidRPr="00E55301">
        <w:rPr>
          <w:rFonts w:eastAsia="Times New Roman"/>
          <w:color w:val="000000" w:themeColor="text1"/>
        </w:rPr>
        <w:t xml:space="preserve">similarities between </w:t>
      </w:r>
      <w:r w:rsidR="70D0EECA" w:rsidRPr="00E55301">
        <w:rPr>
          <w:rFonts w:eastAsia="Times New Roman"/>
          <w:color w:val="000000" w:themeColor="text1"/>
        </w:rPr>
        <w:t xml:space="preserve">banter </w:t>
      </w:r>
      <w:r w:rsidR="00CC1EBB" w:rsidRPr="00E55301">
        <w:rPr>
          <w:rFonts w:eastAsia="Times New Roman"/>
          <w:color w:val="000000" w:themeColor="text1"/>
        </w:rPr>
        <w:t>and</w:t>
      </w:r>
      <w:r w:rsidR="70D0EECA" w:rsidRPr="00E55301">
        <w:rPr>
          <w:rFonts w:eastAsia="Times New Roman"/>
          <w:color w:val="000000" w:themeColor="text1"/>
        </w:rPr>
        <w:t xml:space="preserve"> bullying, </w:t>
      </w:r>
      <w:r w:rsidR="53CA13A4" w:rsidRPr="00E55301">
        <w:rPr>
          <w:rFonts w:eastAsia="Times New Roman"/>
          <w:color w:val="000000" w:themeColor="text1"/>
        </w:rPr>
        <w:t>Mr Wharfedale</w:t>
      </w:r>
      <w:r w:rsidR="06922335" w:rsidRPr="00E55301">
        <w:rPr>
          <w:rFonts w:eastAsia="Times New Roman"/>
          <w:color w:val="000000" w:themeColor="text1"/>
        </w:rPr>
        <w:t xml:space="preserve"> reported</w:t>
      </w:r>
      <w:r w:rsidR="130A5E30" w:rsidRPr="00E55301">
        <w:rPr>
          <w:rFonts w:eastAsia="Times New Roman"/>
          <w:color w:val="000000" w:themeColor="text1"/>
        </w:rPr>
        <w:t>:</w:t>
      </w:r>
    </w:p>
    <w:p w14:paraId="6DAE9BB9" w14:textId="5B53C083" w:rsidR="4ACAF1E2" w:rsidRPr="00E55301" w:rsidRDefault="53CA13A4" w:rsidP="395B32EE">
      <w:pPr>
        <w:pStyle w:val="Quote"/>
        <w:rPr>
          <w:rFonts w:eastAsia="Times New Roman"/>
          <w:color w:val="000000" w:themeColor="text1"/>
        </w:rPr>
      </w:pPr>
      <w:r w:rsidRPr="00E55301">
        <w:rPr>
          <w:color w:val="000000" w:themeColor="text1"/>
        </w:rPr>
        <w:t>There is a lot going on. Like in football lessons, you hear a lot</w:t>
      </w:r>
      <w:r w:rsidR="3A81DDE2" w:rsidRPr="00E55301">
        <w:rPr>
          <w:color w:val="000000" w:themeColor="text1"/>
        </w:rPr>
        <w:t xml:space="preserve"> [banter]</w:t>
      </w:r>
      <w:r w:rsidRPr="00E55301">
        <w:rPr>
          <w:color w:val="000000" w:themeColor="text1"/>
        </w:rPr>
        <w:t xml:space="preserve">. Like in Danish longball with the Year 10s today, there was quite a lot flying around then. There is a very fine line between it </w:t>
      </w:r>
      <w:r w:rsidR="272990C2" w:rsidRPr="00E55301">
        <w:rPr>
          <w:color w:val="000000" w:themeColor="text1"/>
        </w:rPr>
        <w:t xml:space="preserve">[banter and bullying] </w:t>
      </w:r>
      <w:r w:rsidRPr="00E55301">
        <w:rPr>
          <w:color w:val="000000" w:themeColor="text1"/>
        </w:rPr>
        <w:t xml:space="preserve">sometimes, but if it’s light-hearted, it’s fun and people enjoy it, I don’t mind it at all. </w:t>
      </w:r>
    </w:p>
    <w:p w14:paraId="07EE1E7C" w14:textId="5E46D968" w:rsidR="4AB3C979" w:rsidRPr="00E55301" w:rsidRDefault="00B02B73" w:rsidP="395B32EE">
      <w:pPr>
        <w:rPr>
          <w:rFonts w:eastAsia="Times New Roman"/>
          <w:color w:val="000000" w:themeColor="text1"/>
        </w:rPr>
      </w:pPr>
      <w:r w:rsidRPr="00E55301">
        <w:rPr>
          <w:rFonts w:eastAsia="Times New Roman"/>
          <w:color w:val="000000" w:themeColor="text1"/>
        </w:rPr>
        <w:t>These</w:t>
      </w:r>
      <w:r w:rsidR="542ABC59" w:rsidRPr="00E55301">
        <w:rPr>
          <w:rFonts w:eastAsia="Times New Roman"/>
          <w:color w:val="000000" w:themeColor="text1"/>
        </w:rPr>
        <w:t xml:space="preserve"> </w:t>
      </w:r>
      <w:r w:rsidR="53CA13A4" w:rsidRPr="00E55301">
        <w:rPr>
          <w:rFonts w:eastAsia="Times New Roman"/>
          <w:color w:val="000000" w:themeColor="text1"/>
        </w:rPr>
        <w:t>assertion</w:t>
      </w:r>
      <w:r w:rsidR="3CA3E417" w:rsidRPr="00E55301">
        <w:rPr>
          <w:rFonts w:eastAsia="Times New Roman"/>
          <w:color w:val="000000" w:themeColor="text1"/>
        </w:rPr>
        <w:t>s</w:t>
      </w:r>
      <w:r w:rsidR="53CA13A4" w:rsidRPr="00E55301">
        <w:rPr>
          <w:rFonts w:eastAsia="Times New Roman"/>
          <w:color w:val="000000" w:themeColor="text1"/>
        </w:rPr>
        <w:t xml:space="preserve"> capture </w:t>
      </w:r>
      <w:r w:rsidR="66D8754C" w:rsidRPr="00E55301">
        <w:rPr>
          <w:rFonts w:eastAsia="Times New Roman"/>
          <w:color w:val="000000" w:themeColor="text1"/>
        </w:rPr>
        <w:t>how</w:t>
      </w:r>
      <w:r w:rsidR="53CA13A4" w:rsidRPr="00E55301">
        <w:rPr>
          <w:rFonts w:eastAsia="Times New Roman"/>
          <w:color w:val="000000" w:themeColor="text1"/>
        </w:rPr>
        <w:t xml:space="preserve"> banter frequently manifested</w:t>
      </w:r>
      <w:r w:rsidR="43ECFB0A" w:rsidRPr="00E55301">
        <w:rPr>
          <w:rFonts w:eastAsia="Times New Roman"/>
          <w:color w:val="000000" w:themeColor="text1"/>
        </w:rPr>
        <w:t>,</w:t>
      </w:r>
      <w:r w:rsidR="787E0013" w:rsidRPr="00E55301">
        <w:rPr>
          <w:rFonts w:eastAsia="Times New Roman"/>
          <w:color w:val="000000" w:themeColor="text1"/>
        </w:rPr>
        <w:t xml:space="preserve"> </w:t>
      </w:r>
      <w:r w:rsidR="00380EF9" w:rsidRPr="00E55301">
        <w:rPr>
          <w:rFonts w:eastAsia="Times New Roman"/>
          <w:color w:val="000000" w:themeColor="text1"/>
        </w:rPr>
        <w:t>was</w:t>
      </w:r>
      <w:r w:rsidR="53CA13A4" w:rsidRPr="00E55301">
        <w:rPr>
          <w:rFonts w:eastAsia="Times New Roman"/>
          <w:color w:val="000000" w:themeColor="text1"/>
        </w:rPr>
        <w:t xml:space="preserve"> </w:t>
      </w:r>
      <w:r w:rsidR="0DB97D1E" w:rsidRPr="00E55301">
        <w:rPr>
          <w:rFonts w:eastAsia="Times New Roman"/>
          <w:color w:val="000000" w:themeColor="text1"/>
        </w:rPr>
        <w:t>generally</w:t>
      </w:r>
      <w:r w:rsidR="53CA13A4" w:rsidRPr="00E55301">
        <w:rPr>
          <w:rFonts w:eastAsia="Times New Roman"/>
          <w:color w:val="000000" w:themeColor="text1"/>
        </w:rPr>
        <w:t xml:space="preserve"> </w:t>
      </w:r>
      <w:r w:rsidR="6F84374D" w:rsidRPr="00E55301">
        <w:rPr>
          <w:rFonts w:eastAsia="Times New Roman"/>
          <w:color w:val="000000" w:themeColor="text1"/>
        </w:rPr>
        <w:t>permitted</w:t>
      </w:r>
      <w:r w:rsidR="53CA13A4" w:rsidRPr="00E55301">
        <w:rPr>
          <w:rFonts w:eastAsia="Times New Roman"/>
          <w:color w:val="000000" w:themeColor="text1"/>
        </w:rPr>
        <w:t xml:space="preserve"> by PE teachers</w:t>
      </w:r>
      <w:r w:rsidR="00380EF9" w:rsidRPr="00E55301">
        <w:rPr>
          <w:rFonts w:eastAsia="Times New Roman"/>
          <w:color w:val="000000" w:themeColor="text1"/>
        </w:rPr>
        <w:t xml:space="preserve">, and </w:t>
      </w:r>
      <w:r w:rsidR="00856488" w:rsidRPr="00E55301">
        <w:rPr>
          <w:rFonts w:eastAsia="Times New Roman"/>
          <w:color w:val="000000" w:themeColor="text1"/>
        </w:rPr>
        <w:t xml:space="preserve">judged </w:t>
      </w:r>
      <w:r w:rsidR="002647D7" w:rsidRPr="00E55301">
        <w:rPr>
          <w:rFonts w:eastAsia="Times New Roman"/>
          <w:color w:val="000000" w:themeColor="text1"/>
        </w:rPr>
        <w:t xml:space="preserve">upon a </w:t>
      </w:r>
      <w:r w:rsidR="53CA13A4" w:rsidRPr="00E55301">
        <w:rPr>
          <w:rFonts w:eastAsia="Times New Roman"/>
          <w:color w:val="000000" w:themeColor="text1"/>
        </w:rPr>
        <w:t>metaphorical line of acceptability</w:t>
      </w:r>
      <w:r w:rsidR="169C860F" w:rsidRPr="00E55301">
        <w:rPr>
          <w:rFonts w:eastAsia="Times New Roman"/>
          <w:color w:val="000000" w:themeColor="text1"/>
        </w:rPr>
        <w:t xml:space="preserve">, </w:t>
      </w:r>
      <w:r w:rsidR="1A45A4C1" w:rsidRPr="00E55301">
        <w:rPr>
          <w:rFonts w:eastAsia="Times New Roman"/>
          <w:color w:val="000000" w:themeColor="text1"/>
        </w:rPr>
        <w:t xml:space="preserve">based largely on teachers’ </w:t>
      </w:r>
      <w:r w:rsidR="00856488" w:rsidRPr="00E55301">
        <w:rPr>
          <w:rFonts w:eastAsia="Times New Roman"/>
          <w:color w:val="000000" w:themeColor="text1"/>
        </w:rPr>
        <w:t xml:space="preserve">preferences towards </w:t>
      </w:r>
      <w:r w:rsidR="1A45A4C1" w:rsidRPr="00E55301">
        <w:rPr>
          <w:rFonts w:eastAsia="Times New Roman"/>
          <w:color w:val="000000" w:themeColor="text1"/>
        </w:rPr>
        <w:t>humor</w:t>
      </w:r>
      <w:r w:rsidR="00856488" w:rsidRPr="00E55301">
        <w:rPr>
          <w:rFonts w:eastAsia="Times New Roman"/>
          <w:color w:val="000000" w:themeColor="text1"/>
        </w:rPr>
        <w:t xml:space="preserve">ous comments </w:t>
      </w:r>
      <w:r w:rsidR="7382F724" w:rsidRPr="00E55301">
        <w:rPr>
          <w:rFonts w:eastAsia="Times New Roman"/>
          <w:color w:val="000000" w:themeColor="text1"/>
        </w:rPr>
        <w:t xml:space="preserve">and </w:t>
      </w:r>
      <w:r w:rsidR="665F7468" w:rsidRPr="00E55301">
        <w:rPr>
          <w:rFonts w:eastAsia="Times New Roman"/>
          <w:color w:val="000000" w:themeColor="text1"/>
        </w:rPr>
        <w:t xml:space="preserve">their </w:t>
      </w:r>
      <w:r w:rsidR="1A45A4C1" w:rsidRPr="00E55301">
        <w:rPr>
          <w:rFonts w:eastAsia="Times New Roman"/>
          <w:color w:val="000000" w:themeColor="text1"/>
        </w:rPr>
        <w:t xml:space="preserve">emotional intelligence (i.e. </w:t>
      </w:r>
      <w:r w:rsidR="776BFB84" w:rsidRPr="00E55301">
        <w:rPr>
          <w:rFonts w:eastAsia="Times New Roman"/>
          <w:color w:val="000000" w:themeColor="text1"/>
        </w:rPr>
        <w:t>ability to judge</w:t>
      </w:r>
      <w:r w:rsidR="1A45A4C1" w:rsidRPr="00E55301">
        <w:rPr>
          <w:rFonts w:eastAsia="Times New Roman"/>
          <w:color w:val="000000" w:themeColor="text1"/>
        </w:rPr>
        <w:t xml:space="preserve"> </w:t>
      </w:r>
      <w:r w:rsidR="27714D8C" w:rsidRPr="00E55301">
        <w:rPr>
          <w:rFonts w:eastAsia="Times New Roman"/>
          <w:color w:val="000000" w:themeColor="text1"/>
        </w:rPr>
        <w:t xml:space="preserve">pupil </w:t>
      </w:r>
      <w:r w:rsidR="1A45A4C1" w:rsidRPr="00E55301">
        <w:rPr>
          <w:rFonts w:eastAsia="Times New Roman"/>
          <w:color w:val="000000" w:themeColor="text1"/>
        </w:rPr>
        <w:t>enjoyment</w:t>
      </w:r>
      <w:r w:rsidR="361C466E" w:rsidRPr="00E55301">
        <w:rPr>
          <w:rFonts w:eastAsia="Times New Roman"/>
          <w:color w:val="000000" w:themeColor="text1"/>
        </w:rPr>
        <w:t>/distress</w:t>
      </w:r>
      <w:r w:rsidR="1A45A4C1" w:rsidRPr="00E55301">
        <w:rPr>
          <w:rFonts w:eastAsia="Times New Roman"/>
          <w:color w:val="000000" w:themeColor="text1"/>
        </w:rPr>
        <w:t>)</w:t>
      </w:r>
      <w:r w:rsidR="253794B9" w:rsidRPr="00E55301">
        <w:rPr>
          <w:rFonts w:eastAsia="Times New Roman"/>
          <w:color w:val="000000" w:themeColor="text1"/>
        </w:rPr>
        <w:t xml:space="preserve">. </w:t>
      </w:r>
      <w:r w:rsidR="00CD6CB2" w:rsidRPr="00E55301">
        <w:rPr>
          <w:rFonts w:eastAsia="Times New Roman"/>
          <w:color w:val="000000" w:themeColor="text1"/>
        </w:rPr>
        <w:t>O</w:t>
      </w:r>
      <w:r w:rsidR="253794B9" w:rsidRPr="00E55301">
        <w:rPr>
          <w:rFonts w:eastAsia="Times New Roman"/>
          <w:color w:val="000000" w:themeColor="text1"/>
        </w:rPr>
        <w:t>ne issue with such appraisal is that it is mainly teacher and not pupil</w:t>
      </w:r>
      <w:r w:rsidR="49B94F3B" w:rsidRPr="00E55301">
        <w:rPr>
          <w:rFonts w:eastAsia="Times New Roman"/>
          <w:color w:val="000000" w:themeColor="text1"/>
        </w:rPr>
        <w:t xml:space="preserve"> </w:t>
      </w:r>
      <w:r w:rsidR="253794B9" w:rsidRPr="00E55301">
        <w:rPr>
          <w:rFonts w:eastAsia="Times New Roman"/>
          <w:color w:val="000000" w:themeColor="text1"/>
        </w:rPr>
        <w:t>de</w:t>
      </w:r>
      <w:r w:rsidR="49044EF6" w:rsidRPr="00E55301">
        <w:rPr>
          <w:rFonts w:eastAsia="Times New Roman"/>
          <w:color w:val="000000" w:themeColor="text1"/>
        </w:rPr>
        <w:t>r</w:t>
      </w:r>
      <w:r w:rsidR="253794B9" w:rsidRPr="00E55301">
        <w:rPr>
          <w:rFonts w:eastAsia="Times New Roman"/>
          <w:color w:val="000000" w:themeColor="text1"/>
        </w:rPr>
        <w:t>ived</w:t>
      </w:r>
      <w:r w:rsidR="6A241FF8" w:rsidRPr="00E55301">
        <w:rPr>
          <w:rFonts w:eastAsia="Times New Roman"/>
          <w:color w:val="000000" w:themeColor="text1"/>
        </w:rPr>
        <w:t xml:space="preserve">, which may be problematic </w:t>
      </w:r>
      <w:r w:rsidR="00EF3A9A" w:rsidRPr="00E55301">
        <w:rPr>
          <w:rFonts w:eastAsia="Times New Roman"/>
          <w:color w:val="000000" w:themeColor="text1"/>
        </w:rPr>
        <w:t>for two reasons. Firstly, PE teachers are most likely to have been sporty pupils themselves</w:t>
      </w:r>
      <w:r w:rsidR="00C91530" w:rsidRPr="00E55301">
        <w:rPr>
          <w:rFonts w:eastAsia="Times New Roman"/>
          <w:color w:val="000000" w:themeColor="text1"/>
        </w:rPr>
        <w:t xml:space="preserve"> (Green, </w:t>
      </w:r>
      <w:r w:rsidR="003F245A" w:rsidRPr="00E55301">
        <w:rPr>
          <w:rFonts w:eastAsia="Times New Roman"/>
          <w:color w:val="000000" w:themeColor="text1"/>
        </w:rPr>
        <w:t>2008)</w:t>
      </w:r>
      <w:r w:rsidR="00EF3A9A" w:rsidRPr="00E55301">
        <w:rPr>
          <w:rFonts w:eastAsia="Times New Roman"/>
          <w:color w:val="000000" w:themeColor="text1"/>
        </w:rPr>
        <w:t xml:space="preserve">, </w:t>
      </w:r>
      <w:r w:rsidR="00C91530" w:rsidRPr="00E55301">
        <w:rPr>
          <w:rFonts w:eastAsia="Times New Roman"/>
          <w:color w:val="000000" w:themeColor="text1"/>
        </w:rPr>
        <w:t xml:space="preserve">therefore, </w:t>
      </w:r>
      <w:r w:rsidR="00EF3A9A" w:rsidRPr="00E55301">
        <w:rPr>
          <w:rFonts w:eastAsia="Times New Roman"/>
          <w:color w:val="000000" w:themeColor="text1"/>
        </w:rPr>
        <w:t xml:space="preserve">sharing greater mutuality </w:t>
      </w:r>
      <w:r w:rsidR="00526CA3" w:rsidRPr="00E55301">
        <w:rPr>
          <w:rFonts w:eastAsia="Times New Roman"/>
          <w:color w:val="000000" w:themeColor="text1"/>
        </w:rPr>
        <w:t>with and understanding of current sport</w:t>
      </w:r>
      <w:r w:rsidR="00C91530" w:rsidRPr="00E55301">
        <w:rPr>
          <w:rFonts w:eastAsia="Times New Roman"/>
          <w:color w:val="000000" w:themeColor="text1"/>
        </w:rPr>
        <w:t>y pupils</w:t>
      </w:r>
      <w:r w:rsidR="003F245A" w:rsidRPr="00E55301">
        <w:rPr>
          <w:rFonts w:eastAsia="Times New Roman"/>
          <w:color w:val="000000" w:themeColor="text1"/>
        </w:rPr>
        <w:t>, and potentially less empathy towards and understanding of less able pupils</w:t>
      </w:r>
      <w:r w:rsidR="00B94D0A" w:rsidRPr="00E55301">
        <w:rPr>
          <w:rFonts w:eastAsia="Times New Roman"/>
          <w:color w:val="000000" w:themeColor="text1"/>
        </w:rPr>
        <w:t xml:space="preserve"> (Tischler and McCaughtry, 2011)</w:t>
      </w:r>
      <w:r w:rsidR="003F245A" w:rsidRPr="00E55301">
        <w:rPr>
          <w:rFonts w:eastAsia="Times New Roman"/>
          <w:color w:val="000000" w:themeColor="text1"/>
        </w:rPr>
        <w:t xml:space="preserve">. </w:t>
      </w:r>
      <w:r w:rsidR="00CC52DB" w:rsidRPr="00E55301">
        <w:rPr>
          <w:rFonts w:eastAsia="Times New Roman"/>
          <w:color w:val="000000" w:themeColor="text1"/>
        </w:rPr>
        <w:t xml:space="preserve">Secondly, </w:t>
      </w:r>
      <w:r w:rsidR="6A241FF8" w:rsidRPr="00E55301">
        <w:rPr>
          <w:rFonts w:eastAsia="Times New Roman"/>
          <w:color w:val="000000" w:themeColor="text1"/>
        </w:rPr>
        <w:t>some</w:t>
      </w:r>
      <w:r w:rsidR="00D67A56" w:rsidRPr="00E55301">
        <w:rPr>
          <w:rFonts w:eastAsia="Times New Roman"/>
          <w:color w:val="000000" w:themeColor="text1"/>
        </w:rPr>
        <w:t xml:space="preserve"> </w:t>
      </w:r>
      <w:r w:rsidR="6A241FF8" w:rsidRPr="00E55301">
        <w:rPr>
          <w:rFonts w:eastAsia="Times New Roman"/>
          <w:color w:val="000000" w:themeColor="text1"/>
        </w:rPr>
        <w:t>pupils mask</w:t>
      </w:r>
      <w:r w:rsidR="00CC52DB" w:rsidRPr="00E55301">
        <w:rPr>
          <w:rFonts w:eastAsia="Times New Roman"/>
          <w:color w:val="000000" w:themeColor="text1"/>
        </w:rPr>
        <w:t xml:space="preserve"> perceived </w:t>
      </w:r>
      <w:r w:rsidR="00D67A56" w:rsidRPr="00E55301">
        <w:rPr>
          <w:rFonts w:eastAsia="Times New Roman"/>
          <w:color w:val="000000" w:themeColor="text1"/>
        </w:rPr>
        <w:t xml:space="preserve">vulnerable </w:t>
      </w:r>
      <w:r w:rsidR="6A241FF8" w:rsidRPr="00E55301">
        <w:rPr>
          <w:rFonts w:eastAsia="Times New Roman"/>
          <w:color w:val="000000" w:themeColor="text1"/>
        </w:rPr>
        <w:t>emotions (Green and Mierzwinski, 2025)</w:t>
      </w:r>
      <w:r w:rsidR="34F84167" w:rsidRPr="00E55301">
        <w:rPr>
          <w:rFonts w:eastAsia="Times New Roman"/>
          <w:color w:val="000000" w:themeColor="text1"/>
        </w:rPr>
        <w:t xml:space="preserve"> and </w:t>
      </w:r>
      <w:r w:rsidR="008F4B13" w:rsidRPr="00E55301">
        <w:rPr>
          <w:rFonts w:eastAsia="Times New Roman"/>
          <w:color w:val="000000" w:themeColor="text1"/>
        </w:rPr>
        <w:t xml:space="preserve">are </w:t>
      </w:r>
      <w:r w:rsidR="006F7077" w:rsidRPr="00E55301">
        <w:rPr>
          <w:rFonts w:eastAsia="Times New Roman"/>
          <w:color w:val="000000" w:themeColor="text1"/>
        </w:rPr>
        <w:t>reluctan</w:t>
      </w:r>
      <w:r w:rsidR="008F4B13" w:rsidRPr="00E55301">
        <w:rPr>
          <w:rFonts w:eastAsia="Times New Roman"/>
          <w:color w:val="000000" w:themeColor="text1"/>
        </w:rPr>
        <w:t>t</w:t>
      </w:r>
      <w:r w:rsidR="006F7077" w:rsidRPr="00E55301">
        <w:rPr>
          <w:rFonts w:eastAsia="Times New Roman"/>
          <w:color w:val="000000" w:themeColor="text1"/>
        </w:rPr>
        <w:t xml:space="preserve"> to report bullying (</w:t>
      </w:r>
      <w:r w:rsidR="34F84167" w:rsidRPr="00E55301">
        <w:rPr>
          <w:rFonts w:eastAsia="Times New Roman"/>
          <w:color w:val="000000" w:themeColor="text1"/>
        </w:rPr>
        <w:t>Mierzwinski and Velija, 2020a)</w:t>
      </w:r>
      <w:r w:rsidR="008F4B13" w:rsidRPr="00E55301">
        <w:rPr>
          <w:rFonts w:eastAsia="Times New Roman"/>
          <w:color w:val="000000" w:themeColor="text1"/>
        </w:rPr>
        <w:t>.</w:t>
      </w:r>
      <w:r w:rsidR="006F7077" w:rsidRPr="00E55301">
        <w:rPr>
          <w:rFonts w:eastAsia="Times New Roman"/>
          <w:color w:val="000000" w:themeColor="text1"/>
        </w:rPr>
        <w:t xml:space="preserve"> </w:t>
      </w:r>
      <w:r w:rsidR="33F6E1D9" w:rsidRPr="00E55301">
        <w:rPr>
          <w:rFonts w:eastAsia="Times New Roman"/>
          <w:color w:val="000000" w:themeColor="text1"/>
        </w:rPr>
        <w:t xml:space="preserve">Whilst </w:t>
      </w:r>
      <w:r w:rsidR="53CA13A4" w:rsidRPr="00E55301">
        <w:rPr>
          <w:rFonts w:eastAsia="Times New Roman"/>
          <w:color w:val="000000" w:themeColor="text1"/>
        </w:rPr>
        <w:t>Abbie (Year 10)</w:t>
      </w:r>
      <w:r w:rsidR="546FFC4E" w:rsidRPr="00E55301">
        <w:rPr>
          <w:rFonts w:eastAsia="Times New Roman"/>
          <w:color w:val="000000" w:themeColor="text1"/>
        </w:rPr>
        <w:t xml:space="preserve"> </w:t>
      </w:r>
      <w:r w:rsidR="006677C2" w:rsidRPr="00E55301">
        <w:rPr>
          <w:rFonts w:eastAsia="Times New Roman"/>
          <w:color w:val="000000" w:themeColor="text1"/>
        </w:rPr>
        <w:t>stated</w:t>
      </w:r>
      <w:r w:rsidR="53CA13A4" w:rsidRPr="00E55301">
        <w:rPr>
          <w:rFonts w:eastAsia="Times New Roman"/>
          <w:color w:val="000000" w:themeColor="text1"/>
        </w:rPr>
        <w:t>, ‘I feel like there is definitely, definitely a line</w:t>
      </w:r>
      <w:r w:rsidR="492432BA" w:rsidRPr="00E55301">
        <w:rPr>
          <w:rFonts w:eastAsia="Times New Roman"/>
          <w:color w:val="000000" w:themeColor="text1"/>
        </w:rPr>
        <w:t>’</w:t>
      </w:r>
      <w:r w:rsidR="3D53E447" w:rsidRPr="00E55301">
        <w:rPr>
          <w:rFonts w:eastAsia="Times New Roman"/>
          <w:color w:val="000000" w:themeColor="text1"/>
        </w:rPr>
        <w:t xml:space="preserve">, </w:t>
      </w:r>
      <w:r w:rsidR="77A4FA14" w:rsidRPr="00E55301">
        <w:rPr>
          <w:rFonts w:eastAsia="Times New Roman"/>
          <w:color w:val="000000" w:themeColor="text1"/>
        </w:rPr>
        <w:t xml:space="preserve">and Natalie (Year 10) </w:t>
      </w:r>
      <w:r w:rsidR="006677C2" w:rsidRPr="00E55301">
        <w:rPr>
          <w:rFonts w:eastAsia="Times New Roman"/>
          <w:color w:val="000000" w:themeColor="text1"/>
        </w:rPr>
        <w:t>explained</w:t>
      </w:r>
      <w:r w:rsidR="77A4FA14" w:rsidRPr="00E55301">
        <w:rPr>
          <w:rFonts w:eastAsia="Times New Roman"/>
          <w:color w:val="000000" w:themeColor="text1"/>
        </w:rPr>
        <w:t xml:space="preserve">, ‘I think banter is something </w:t>
      </w:r>
      <w:r w:rsidR="77A4FA14" w:rsidRPr="00E55301">
        <w:rPr>
          <w:rFonts w:eastAsia="Times New Roman"/>
          <w:color w:val="000000" w:themeColor="text1"/>
        </w:rPr>
        <w:lastRenderedPageBreak/>
        <w:t xml:space="preserve">to skirt around, it is fine to tell jokes, but you need to know where the point is’, </w:t>
      </w:r>
      <w:r w:rsidR="270D822A" w:rsidRPr="00E55301">
        <w:rPr>
          <w:rFonts w:eastAsia="Times New Roman"/>
          <w:color w:val="000000" w:themeColor="text1"/>
        </w:rPr>
        <w:t xml:space="preserve">further </w:t>
      </w:r>
      <w:r w:rsidR="00BD45DD" w:rsidRPr="00E55301">
        <w:rPr>
          <w:rFonts w:eastAsia="Times New Roman"/>
          <w:color w:val="000000" w:themeColor="text1"/>
        </w:rPr>
        <w:t>discussions</w:t>
      </w:r>
      <w:r w:rsidR="6DFF3253" w:rsidRPr="00E55301">
        <w:rPr>
          <w:rFonts w:eastAsia="Times New Roman"/>
          <w:color w:val="000000" w:themeColor="text1"/>
        </w:rPr>
        <w:t xml:space="preserve"> revealed </w:t>
      </w:r>
      <w:r w:rsidR="00A26A1D" w:rsidRPr="00E55301">
        <w:rPr>
          <w:rFonts w:eastAsia="Times New Roman"/>
          <w:color w:val="000000" w:themeColor="text1"/>
        </w:rPr>
        <w:t>ambiguity in determining lines of acceptability</w:t>
      </w:r>
      <w:r w:rsidR="4F9ADB32" w:rsidRPr="00E55301">
        <w:rPr>
          <w:rFonts w:eastAsia="Times New Roman"/>
          <w:color w:val="000000" w:themeColor="text1"/>
        </w:rPr>
        <w:t xml:space="preserve">. </w:t>
      </w:r>
      <w:r w:rsidR="6DFF3253" w:rsidRPr="00E55301">
        <w:rPr>
          <w:rFonts w:eastAsia="Times New Roman"/>
          <w:color w:val="000000" w:themeColor="text1"/>
        </w:rPr>
        <w:t>Mr Harris reflected</w:t>
      </w:r>
      <w:r w:rsidR="1C61F1A7" w:rsidRPr="00E55301">
        <w:rPr>
          <w:rFonts w:eastAsia="Times New Roman"/>
          <w:color w:val="000000" w:themeColor="text1"/>
        </w:rPr>
        <w:t>:</w:t>
      </w:r>
    </w:p>
    <w:p w14:paraId="1EB3178E" w14:textId="09899664" w:rsidR="615CD863" w:rsidRPr="00E55301" w:rsidRDefault="6DFF3253" w:rsidP="395B32EE">
      <w:pPr>
        <w:pStyle w:val="Quote"/>
        <w:rPr>
          <w:rFonts w:eastAsia="Times New Roman"/>
          <w:color w:val="000000" w:themeColor="text1"/>
        </w:rPr>
      </w:pPr>
      <w:r w:rsidRPr="00E55301">
        <w:rPr>
          <w:rFonts w:eastAsia="Times New Roman"/>
          <w:color w:val="000000" w:themeColor="text1"/>
        </w:rPr>
        <w:t>I think it is a real grey area in sport in general, not just in school in PE</w:t>
      </w:r>
      <w:r w:rsidR="436E1A3C" w:rsidRPr="00E55301">
        <w:rPr>
          <w:rFonts w:eastAsia="Times New Roman"/>
          <w:color w:val="000000" w:themeColor="text1"/>
        </w:rPr>
        <w:t>. B</w:t>
      </w:r>
      <w:r w:rsidRPr="00E55301">
        <w:rPr>
          <w:rFonts w:eastAsia="Times New Roman"/>
          <w:color w:val="000000" w:themeColor="text1"/>
        </w:rPr>
        <w:t>anter is a very controversial word in my opinion. Banter is sometimes used as an excuse for bullying. I think it is a fine line between something that is banter and saying something that will make somebody else upset or question themselves o</w:t>
      </w:r>
      <w:r w:rsidR="65F15AA9" w:rsidRPr="00E55301">
        <w:rPr>
          <w:rFonts w:eastAsia="Times New Roman"/>
          <w:color w:val="000000" w:themeColor="text1"/>
        </w:rPr>
        <w:t>r</w:t>
      </w:r>
      <w:r w:rsidRPr="00E55301">
        <w:rPr>
          <w:rFonts w:eastAsia="Times New Roman"/>
          <w:color w:val="000000" w:themeColor="text1"/>
        </w:rPr>
        <w:t xml:space="preserve"> make them feel</w:t>
      </w:r>
      <w:r w:rsidR="5D2EB20F" w:rsidRPr="00E55301">
        <w:rPr>
          <w:rFonts w:eastAsia="Times New Roman"/>
          <w:color w:val="000000" w:themeColor="text1"/>
        </w:rPr>
        <w:t xml:space="preserve"> </w:t>
      </w:r>
      <w:r w:rsidRPr="00E55301">
        <w:rPr>
          <w:rFonts w:eastAsia="Times New Roman"/>
          <w:color w:val="000000" w:themeColor="text1"/>
        </w:rPr>
        <w:t xml:space="preserve">upset. </w:t>
      </w:r>
    </w:p>
    <w:p w14:paraId="18A59E75" w14:textId="7AC86CB8" w:rsidR="42890437" w:rsidRPr="00E55301" w:rsidRDefault="42890437" w:rsidP="395B32EE">
      <w:pPr>
        <w:rPr>
          <w:rFonts w:eastAsia="Times New Roman"/>
          <w:color w:val="000000" w:themeColor="text1"/>
        </w:rPr>
      </w:pPr>
      <w:r w:rsidRPr="00E55301">
        <w:rPr>
          <w:rFonts w:eastAsia="Times New Roman"/>
          <w:color w:val="000000" w:themeColor="text1"/>
        </w:rPr>
        <w:t xml:space="preserve">Mr Harris’s concerns </w:t>
      </w:r>
      <w:r w:rsidR="6DFF3253" w:rsidRPr="00E55301">
        <w:rPr>
          <w:rFonts w:eastAsia="Times New Roman"/>
          <w:color w:val="000000" w:themeColor="text1"/>
        </w:rPr>
        <w:t xml:space="preserve">speak to Johannessen’s (2021) finding that the </w:t>
      </w:r>
      <w:r w:rsidR="2756F486" w:rsidRPr="00E55301">
        <w:rPr>
          <w:rFonts w:eastAsia="Times New Roman"/>
          <w:color w:val="000000" w:themeColor="text1"/>
        </w:rPr>
        <w:t>word</w:t>
      </w:r>
      <w:r w:rsidR="6DFF3253" w:rsidRPr="00E55301">
        <w:rPr>
          <w:rFonts w:eastAsia="Times New Roman"/>
          <w:color w:val="000000" w:themeColor="text1"/>
        </w:rPr>
        <w:t xml:space="preserve"> banter can be used to euphemistically label bullying behaviours, and in this case perhaps excuse performance-related bullying in PE. </w:t>
      </w:r>
      <w:r w:rsidR="391B288D" w:rsidRPr="00E55301">
        <w:rPr>
          <w:rFonts w:eastAsia="Times New Roman"/>
          <w:color w:val="000000" w:themeColor="text1"/>
        </w:rPr>
        <w:t>In one respect, t</w:t>
      </w:r>
      <w:r w:rsidR="6DFF3253" w:rsidRPr="00E55301">
        <w:rPr>
          <w:rFonts w:eastAsia="Times New Roman"/>
          <w:color w:val="000000" w:themeColor="text1"/>
        </w:rPr>
        <w:t xml:space="preserve">his finding is concerning </w:t>
      </w:r>
      <w:r w:rsidR="008624A7" w:rsidRPr="00E55301">
        <w:rPr>
          <w:rFonts w:eastAsia="Times New Roman"/>
          <w:color w:val="000000" w:themeColor="text1"/>
        </w:rPr>
        <w:t xml:space="preserve">given </w:t>
      </w:r>
      <w:r w:rsidR="6DFF3253" w:rsidRPr="00E55301">
        <w:rPr>
          <w:rFonts w:eastAsia="Times New Roman"/>
          <w:color w:val="000000" w:themeColor="text1"/>
        </w:rPr>
        <w:t>the Department for Education’s (2024)</w:t>
      </w:r>
      <w:r w:rsidR="4233AB6E" w:rsidRPr="00E55301">
        <w:rPr>
          <w:rFonts w:eastAsia="Times New Roman"/>
          <w:color w:val="000000" w:themeColor="text1"/>
        </w:rPr>
        <w:t xml:space="preserve"> warnings</w:t>
      </w:r>
      <w:r w:rsidR="73D4D4D7" w:rsidRPr="00E55301">
        <w:rPr>
          <w:rFonts w:eastAsia="Times New Roman"/>
          <w:color w:val="000000" w:themeColor="text1"/>
        </w:rPr>
        <w:t xml:space="preserve"> against the downplaying of harmful behaviours as just banter, and Grey-Thompson's (2017</w:t>
      </w:r>
      <w:r w:rsidR="475BA6EB" w:rsidRPr="00E55301">
        <w:rPr>
          <w:rFonts w:eastAsia="Times New Roman"/>
          <w:color w:val="000000" w:themeColor="text1"/>
        </w:rPr>
        <w:t>:</w:t>
      </w:r>
      <w:r w:rsidR="1D7FFFCE" w:rsidRPr="00E55301">
        <w:rPr>
          <w:rFonts w:eastAsia="Times New Roman"/>
          <w:color w:val="000000" w:themeColor="text1"/>
        </w:rPr>
        <w:t xml:space="preserve"> 17</w:t>
      </w:r>
      <w:r w:rsidR="73D4D4D7" w:rsidRPr="00E55301">
        <w:rPr>
          <w:rFonts w:eastAsia="Times New Roman"/>
          <w:color w:val="000000" w:themeColor="text1"/>
        </w:rPr>
        <w:t xml:space="preserve">) assertion that </w:t>
      </w:r>
      <w:r w:rsidR="065D8473" w:rsidRPr="00E55301">
        <w:rPr>
          <w:rFonts w:eastAsia="Times New Roman"/>
          <w:color w:val="000000" w:themeColor="text1"/>
        </w:rPr>
        <w:t>‘</w:t>
      </w:r>
      <w:r w:rsidR="73D4D4D7" w:rsidRPr="00E55301">
        <w:rPr>
          <w:rFonts w:eastAsia="Times New Roman"/>
          <w:color w:val="000000" w:themeColor="text1"/>
        </w:rPr>
        <w:t>banter</w:t>
      </w:r>
      <w:r w:rsidR="58345583" w:rsidRPr="00E55301">
        <w:rPr>
          <w:rFonts w:eastAsia="Times New Roman"/>
          <w:color w:val="000000" w:themeColor="text1"/>
        </w:rPr>
        <w:t xml:space="preserve"> can never be used as an excuse for bullying behaviour</w:t>
      </w:r>
      <w:r w:rsidR="7AB21FF6" w:rsidRPr="00E55301">
        <w:rPr>
          <w:rFonts w:eastAsia="Times New Roman"/>
          <w:color w:val="000000" w:themeColor="text1"/>
        </w:rPr>
        <w:t>’</w:t>
      </w:r>
      <w:r w:rsidR="203AEE4C" w:rsidRPr="00E55301">
        <w:rPr>
          <w:rFonts w:eastAsia="Times New Roman"/>
          <w:color w:val="000000" w:themeColor="text1"/>
        </w:rPr>
        <w:t>.</w:t>
      </w:r>
      <w:r w:rsidR="27D22868" w:rsidRPr="00E55301">
        <w:rPr>
          <w:rFonts w:eastAsia="Times New Roman"/>
          <w:color w:val="000000" w:themeColor="text1"/>
        </w:rPr>
        <w:t xml:space="preserve"> In another respect, Mr Harris’s problematising of </w:t>
      </w:r>
      <w:r w:rsidR="4031E6F9" w:rsidRPr="00E55301">
        <w:rPr>
          <w:rFonts w:eastAsia="Times New Roman"/>
          <w:color w:val="000000" w:themeColor="text1"/>
        </w:rPr>
        <w:t xml:space="preserve">the potential for </w:t>
      </w:r>
      <w:r w:rsidR="27D22868" w:rsidRPr="00E55301">
        <w:rPr>
          <w:rFonts w:eastAsia="Times New Roman"/>
          <w:color w:val="000000" w:themeColor="text1"/>
        </w:rPr>
        <w:t>pup</w:t>
      </w:r>
      <w:r w:rsidR="64BA4250" w:rsidRPr="00E55301">
        <w:rPr>
          <w:rFonts w:eastAsia="Times New Roman"/>
          <w:color w:val="000000" w:themeColor="text1"/>
        </w:rPr>
        <w:t xml:space="preserve">ils’ banter </w:t>
      </w:r>
      <w:r w:rsidR="31371E3A" w:rsidRPr="00E55301">
        <w:rPr>
          <w:rFonts w:eastAsia="Times New Roman"/>
          <w:color w:val="000000" w:themeColor="text1"/>
        </w:rPr>
        <w:t xml:space="preserve">to </w:t>
      </w:r>
      <w:r w:rsidR="64BA4250" w:rsidRPr="00E55301">
        <w:rPr>
          <w:rFonts w:eastAsia="Times New Roman"/>
          <w:color w:val="000000" w:themeColor="text1"/>
        </w:rPr>
        <w:t xml:space="preserve">cross the line </w:t>
      </w:r>
      <w:r w:rsidR="01508203" w:rsidRPr="00E55301">
        <w:rPr>
          <w:rFonts w:eastAsia="Times New Roman"/>
          <w:color w:val="000000" w:themeColor="text1"/>
        </w:rPr>
        <w:t>(accidentally) or be misused (intentional</w:t>
      </w:r>
      <w:r w:rsidR="419AB202" w:rsidRPr="00E55301">
        <w:rPr>
          <w:rFonts w:eastAsia="Times New Roman"/>
          <w:color w:val="000000" w:themeColor="text1"/>
        </w:rPr>
        <w:t>ly harming</w:t>
      </w:r>
      <w:r w:rsidR="01508203" w:rsidRPr="00E55301">
        <w:rPr>
          <w:rFonts w:eastAsia="Times New Roman"/>
          <w:color w:val="000000" w:themeColor="text1"/>
        </w:rPr>
        <w:t>)</w:t>
      </w:r>
      <w:r w:rsidR="7D61DDDD" w:rsidRPr="00E55301">
        <w:rPr>
          <w:rFonts w:eastAsia="Times New Roman"/>
          <w:color w:val="000000" w:themeColor="text1"/>
        </w:rPr>
        <w:t xml:space="preserve"> evidence </w:t>
      </w:r>
      <w:r w:rsidR="00CD2A52" w:rsidRPr="00E55301">
        <w:rPr>
          <w:rFonts w:eastAsia="Times New Roman"/>
          <w:color w:val="000000" w:themeColor="text1"/>
        </w:rPr>
        <w:t xml:space="preserve">interpretive difficulties pupils and teachers may face when differentiating these two </w:t>
      </w:r>
      <w:r w:rsidR="2073A165" w:rsidRPr="00E55301">
        <w:rPr>
          <w:rFonts w:eastAsia="Times New Roman"/>
          <w:color w:val="000000" w:themeColor="text1"/>
        </w:rPr>
        <w:t xml:space="preserve">behaviours </w:t>
      </w:r>
      <w:r w:rsidR="2CE639C2" w:rsidRPr="00E55301">
        <w:rPr>
          <w:rFonts w:eastAsia="Times New Roman"/>
          <w:color w:val="000000" w:themeColor="text1"/>
        </w:rPr>
        <w:t xml:space="preserve">in PE. </w:t>
      </w:r>
    </w:p>
    <w:p w14:paraId="71493A2B" w14:textId="1977C37A" w:rsidR="713C5649" w:rsidRPr="00E55301" w:rsidRDefault="713C5649" w:rsidP="00825F2C">
      <w:pPr>
        <w:ind w:firstLine="720"/>
        <w:contextualSpacing/>
        <w:rPr>
          <w:rFonts w:eastAsia="Times New Roman"/>
          <w:color w:val="000000" w:themeColor="text1"/>
        </w:rPr>
      </w:pPr>
      <w:r w:rsidRPr="00E55301">
        <w:rPr>
          <w:rFonts w:eastAsia="Times New Roman"/>
          <w:color w:val="000000" w:themeColor="text1"/>
        </w:rPr>
        <w:t xml:space="preserve">Further probing </w:t>
      </w:r>
      <w:r w:rsidR="5CA433DF" w:rsidRPr="00E55301">
        <w:rPr>
          <w:rFonts w:eastAsia="Times New Roman"/>
          <w:color w:val="000000" w:themeColor="text1"/>
        </w:rPr>
        <w:t xml:space="preserve">how the line of acceptability is determined </w:t>
      </w:r>
      <w:r w:rsidRPr="00E55301">
        <w:rPr>
          <w:rFonts w:eastAsia="Times New Roman"/>
          <w:color w:val="000000" w:themeColor="text1"/>
        </w:rPr>
        <w:t>revealed</w:t>
      </w:r>
      <w:r w:rsidR="0CF417C9" w:rsidRPr="00E55301">
        <w:rPr>
          <w:rFonts w:eastAsia="Times New Roman"/>
          <w:color w:val="000000" w:themeColor="text1"/>
        </w:rPr>
        <w:t xml:space="preserve"> importance </w:t>
      </w:r>
      <w:r w:rsidR="3B27971C" w:rsidRPr="00E55301">
        <w:rPr>
          <w:rFonts w:eastAsia="Times New Roman"/>
          <w:color w:val="000000" w:themeColor="text1"/>
        </w:rPr>
        <w:t xml:space="preserve">placed </w:t>
      </w:r>
      <w:r w:rsidR="0CF417C9" w:rsidRPr="00E55301">
        <w:rPr>
          <w:rFonts w:eastAsia="Times New Roman"/>
          <w:color w:val="000000" w:themeColor="text1"/>
        </w:rPr>
        <w:t>o</w:t>
      </w:r>
      <w:r w:rsidR="376272CF" w:rsidRPr="00E55301">
        <w:rPr>
          <w:rFonts w:eastAsia="Times New Roman"/>
          <w:color w:val="000000" w:themeColor="text1"/>
        </w:rPr>
        <w:t>n</w:t>
      </w:r>
      <w:r w:rsidR="0CF417C9" w:rsidRPr="00E55301">
        <w:rPr>
          <w:rFonts w:eastAsia="Times New Roman"/>
          <w:color w:val="000000" w:themeColor="text1"/>
        </w:rPr>
        <w:t xml:space="preserve"> who comments are exchanged</w:t>
      </w:r>
      <w:r w:rsidR="27531602" w:rsidRPr="00E55301">
        <w:rPr>
          <w:rFonts w:eastAsia="Times New Roman"/>
          <w:color w:val="000000" w:themeColor="text1"/>
        </w:rPr>
        <w:t xml:space="preserve"> between</w:t>
      </w:r>
      <w:r w:rsidR="0CF417C9" w:rsidRPr="00E55301">
        <w:rPr>
          <w:rFonts w:eastAsia="Times New Roman"/>
          <w:color w:val="000000" w:themeColor="text1"/>
        </w:rPr>
        <w:t>.</w:t>
      </w:r>
      <w:r w:rsidR="59A7160C" w:rsidRPr="00E55301">
        <w:rPr>
          <w:rFonts w:eastAsia="Times New Roman"/>
          <w:color w:val="000000" w:themeColor="text1"/>
        </w:rPr>
        <w:t xml:space="preserve"> </w:t>
      </w:r>
      <w:r w:rsidR="542599A6" w:rsidRPr="00E55301">
        <w:rPr>
          <w:rFonts w:eastAsia="Times New Roman"/>
          <w:color w:val="000000" w:themeColor="text1"/>
        </w:rPr>
        <w:t xml:space="preserve">Shay (Year 11) </w:t>
      </w:r>
      <w:r w:rsidR="003A081F" w:rsidRPr="00E55301">
        <w:rPr>
          <w:rFonts w:eastAsia="Times New Roman"/>
          <w:color w:val="000000" w:themeColor="text1"/>
        </w:rPr>
        <w:t>stated</w:t>
      </w:r>
      <w:r w:rsidR="542599A6" w:rsidRPr="00E55301">
        <w:rPr>
          <w:rFonts w:eastAsia="Times New Roman"/>
          <w:color w:val="000000" w:themeColor="text1"/>
        </w:rPr>
        <w:t>, ‘when it is not between friends that is when I'd say it’s probably not banter because they probably wouldn’t take it as a joke’</w:t>
      </w:r>
      <w:r w:rsidR="7290BF1E" w:rsidRPr="00E55301">
        <w:rPr>
          <w:rFonts w:eastAsia="Times New Roman"/>
          <w:color w:val="000000" w:themeColor="text1"/>
        </w:rPr>
        <w:t xml:space="preserve">, whilst </w:t>
      </w:r>
      <w:r w:rsidR="63575AD9" w:rsidRPr="00E55301">
        <w:rPr>
          <w:rFonts w:eastAsia="Times New Roman"/>
          <w:color w:val="000000" w:themeColor="text1"/>
        </w:rPr>
        <w:t xml:space="preserve">Abbie (Year 10) </w:t>
      </w:r>
      <w:r w:rsidR="05C18BFB" w:rsidRPr="00E55301">
        <w:rPr>
          <w:rFonts w:eastAsia="Times New Roman"/>
          <w:color w:val="000000" w:themeColor="text1"/>
        </w:rPr>
        <w:t>not</w:t>
      </w:r>
      <w:r w:rsidR="63575AD9" w:rsidRPr="00E55301">
        <w:rPr>
          <w:rFonts w:eastAsia="Times New Roman"/>
          <w:color w:val="000000" w:themeColor="text1"/>
        </w:rPr>
        <w:t>ed, ‘I think it depends on the person and the friendship group as to where the line is’</w:t>
      </w:r>
      <w:r w:rsidR="3CFC38F8" w:rsidRPr="00E55301">
        <w:rPr>
          <w:rFonts w:eastAsia="Times New Roman"/>
          <w:color w:val="000000" w:themeColor="text1"/>
        </w:rPr>
        <w:t xml:space="preserve">. </w:t>
      </w:r>
      <w:r w:rsidR="00A91225" w:rsidRPr="00E55301">
        <w:rPr>
          <w:rFonts w:eastAsia="Times New Roman"/>
          <w:color w:val="000000" w:themeColor="text1"/>
        </w:rPr>
        <w:t xml:space="preserve">Reference towards </w:t>
      </w:r>
      <w:r w:rsidR="00103AEF" w:rsidRPr="00E55301">
        <w:rPr>
          <w:rFonts w:eastAsia="Times New Roman"/>
          <w:color w:val="000000" w:themeColor="text1"/>
        </w:rPr>
        <w:t xml:space="preserve">individual preference </w:t>
      </w:r>
      <w:r w:rsidR="00A91225" w:rsidRPr="00E55301">
        <w:rPr>
          <w:rFonts w:eastAsia="Times New Roman"/>
          <w:color w:val="000000" w:themeColor="text1"/>
        </w:rPr>
        <w:t>and strength of peer relations</w:t>
      </w:r>
      <w:r w:rsidR="00103AEF" w:rsidRPr="00E55301">
        <w:rPr>
          <w:rFonts w:eastAsia="Times New Roman"/>
          <w:color w:val="000000" w:themeColor="text1"/>
        </w:rPr>
        <w:t xml:space="preserve"> </w:t>
      </w:r>
      <w:r w:rsidR="00605B4E" w:rsidRPr="00E55301">
        <w:rPr>
          <w:rFonts w:eastAsia="Times New Roman"/>
          <w:color w:val="000000" w:themeColor="text1"/>
        </w:rPr>
        <w:t xml:space="preserve">offers nuanced insights into understanding how </w:t>
      </w:r>
      <w:r w:rsidR="1769EB5E" w:rsidRPr="00E55301">
        <w:rPr>
          <w:rFonts w:eastAsia="Times New Roman"/>
          <w:color w:val="000000" w:themeColor="text1"/>
        </w:rPr>
        <w:t xml:space="preserve">lines of acceptability </w:t>
      </w:r>
      <w:r w:rsidR="00605B4E" w:rsidRPr="00E55301">
        <w:rPr>
          <w:rFonts w:eastAsia="Times New Roman"/>
          <w:color w:val="000000" w:themeColor="text1"/>
        </w:rPr>
        <w:t xml:space="preserve">are conceived </w:t>
      </w:r>
      <w:r w:rsidR="60C07834" w:rsidRPr="00E55301">
        <w:rPr>
          <w:rFonts w:eastAsia="Times New Roman"/>
          <w:color w:val="000000" w:themeColor="text1"/>
        </w:rPr>
        <w:t>(Buglass et al., 2021; Newman et al., 2022</w:t>
      </w:r>
      <w:r w:rsidR="70DD053A" w:rsidRPr="00E55301">
        <w:rPr>
          <w:rFonts w:eastAsia="Times New Roman"/>
          <w:color w:val="000000" w:themeColor="text1"/>
        </w:rPr>
        <w:t>b</w:t>
      </w:r>
      <w:r w:rsidR="60C07834" w:rsidRPr="00E55301">
        <w:rPr>
          <w:rFonts w:eastAsia="Times New Roman"/>
          <w:color w:val="000000" w:themeColor="text1"/>
        </w:rPr>
        <w:t>).</w:t>
      </w:r>
      <w:r w:rsidR="006B20F8" w:rsidRPr="00E55301">
        <w:rPr>
          <w:rFonts w:eastAsia="Times New Roman"/>
          <w:color w:val="000000" w:themeColor="text1"/>
        </w:rPr>
        <w:t xml:space="preserve"> Conceptions </w:t>
      </w:r>
      <w:r w:rsidR="00433926" w:rsidRPr="00E55301">
        <w:rPr>
          <w:rFonts w:eastAsia="Times New Roman"/>
          <w:color w:val="000000" w:themeColor="text1"/>
        </w:rPr>
        <w:t xml:space="preserve">may become blurred between those intimately involved and </w:t>
      </w:r>
      <w:r w:rsidR="00F12FAB" w:rsidRPr="00E55301">
        <w:rPr>
          <w:rFonts w:eastAsia="Times New Roman"/>
          <w:color w:val="000000" w:themeColor="text1"/>
        </w:rPr>
        <w:t>more passive observers</w:t>
      </w:r>
      <w:r w:rsidR="00C0070A" w:rsidRPr="00E55301">
        <w:rPr>
          <w:rFonts w:eastAsia="Times New Roman"/>
          <w:color w:val="000000" w:themeColor="text1"/>
        </w:rPr>
        <w:t xml:space="preserve"> </w:t>
      </w:r>
      <w:r w:rsidR="006200F3" w:rsidRPr="00E55301">
        <w:rPr>
          <w:rFonts w:eastAsia="Times New Roman"/>
          <w:color w:val="000000" w:themeColor="text1"/>
        </w:rPr>
        <w:t xml:space="preserve">during </w:t>
      </w:r>
      <w:r w:rsidR="00C0070A" w:rsidRPr="00E55301">
        <w:rPr>
          <w:rFonts w:eastAsia="Times New Roman"/>
          <w:color w:val="000000" w:themeColor="text1"/>
        </w:rPr>
        <w:t>ribbing-based banter between friends</w:t>
      </w:r>
      <w:r w:rsidR="00F12FAB" w:rsidRPr="00E55301">
        <w:rPr>
          <w:rFonts w:eastAsia="Times New Roman"/>
          <w:color w:val="000000" w:themeColor="text1"/>
        </w:rPr>
        <w:t xml:space="preserve">. For instance, </w:t>
      </w:r>
      <w:r w:rsidR="599B5D6D" w:rsidRPr="00E55301">
        <w:rPr>
          <w:rFonts w:eastAsia="Times New Roman"/>
          <w:color w:val="000000" w:themeColor="text1"/>
        </w:rPr>
        <w:t>Eleanor (Year 11)</w:t>
      </w:r>
      <w:r w:rsidR="7ED48B38" w:rsidRPr="00E55301">
        <w:rPr>
          <w:rFonts w:eastAsia="Times New Roman"/>
          <w:color w:val="000000" w:themeColor="text1"/>
        </w:rPr>
        <w:t xml:space="preserve"> </w:t>
      </w:r>
      <w:r w:rsidR="005402EA" w:rsidRPr="00E55301">
        <w:rPr>
          <w:rFonts w:eastAsia="Times New Roman"/>
          <w:color w:val="000000" w:themeColor="text1"/>
        </w:rPr>
        <w:t>stated</w:t>
      </w:r>
      <w:r w:rsidR="599B5D6D" w:rsidRPr="00E55301">
        <w:rPr>
          <w:rFonts w:eastAsia="Times New Roman"/>
          <w:color w:val="000000" w:themeColor="text1"/>
        </w:rPr>
        <w:t xml:space="preserve">, ‘people must think we are horrible to each other, but we are not’, </w:t>
      </w:r>
      <w:r w:rsidR="1C305367" w:rsidRPr="00E55301">
        <w:rPr>
          <w:rFonts w:eastAsia="Times New Roman"/>
          <w:color w:val="000000" w:themeColor="text1"/>
        </w:rPr>
        <w:t>and</w:t>
      </w:r>
      <w:r w:rsidR="599B5D6D" w:rsidRPr="00E55301">
        <w:rPr>
          <w:rFonts w:eastAsia="Times New Roman"/>
          <w:color w:val="000000" w:themeColor="text1"/>
        </w:rPr>
        <w:t xml:space="preserve"> Beatrice (Year 11) add</w:t>
      </w:r>
      <w:r w:rsidR="0BDE6B47" w:rsidRPr="00E55301">
        <w:rPr>
          <w:rFonts w:eastAsia="Times New Roman"/>
          <w:color w:val="000000" w:themeColor="text1"/>
        </w:rPr>
        <w:t>ed</w:t>
      </w:r>
      <w:r w:rsidR="599B5D6D" w:rsidRPr="00E55301">
        <w:rPr>
          <w:rFonts w:eastAsia="Times New Roman"/>
          <w:color w:val="000000" w:themeColor="text1"/>
        </w:rPr>
        <w:t xml:space="preserve">, ‘because some of the stuff we say, some other people might not say it to their friends but that is just their personalities together’. </w:t>
      </w:r>
      <w:r w:rsidR="0080093E" w:rsidRPr="00E55301">
        <w:rPr>
          <w:rFonts w:eastAsia="Times New Roman"/>
          <w:color w:val="000000" w:themeColor="text1"/>
        </w:rPr>
        <w:t>Teachers and pupils</w:t>
      </w:r>
      <w:r w:rsidR="00825F2C" w:rsidRPr="00E55301">
        <w:rPr>
          <w:rFonts w:eastAsia="Times New Roman"/>
          <w:color w:val="000000" w:themeColor="text1"/>
        </w:rPr>
        <w:t>’</w:t>
      </w:r>
      <w:r w:rsidR="0080093E" w:rsidRPr="00E55301">
        <w:rPr>
          <w:rFonts w:eastAsia="Times New Roman"/>
          <w:color w:val="000000" w:themeColor="text1"/>
        </w:rPr>
        <w:t xml:space="preserve"> ability to d</w:t>
      </w:r>
      <w:r w:rsidR="00917206" w:rsidRPr="00E55301">
        <w:rPr>
          <w:rFonts w:eastAsia="Times New Roman"/>
          <w:color w:val="000000" w:themeColor="text1"/>
        </w:rPr>
        <w:t xml:space="preserve">istinguish between </w:t>
      </w:r>
      <w:r w:rsidR="00337967" w:rsidRPr="00E55301">
        <w:rPr>
          <w:rFonts w:eastAsia="Times New Roman"/>
          <w:color w:val="000000" w:themeColor="text1"/>
        </w:rPr>
        <w:t>friends</w:t>
      </w:r>
      <w:r w:rsidR="18A8C982" w:rsidRPr="00E55301">
        <w:rPr>
          <w:rFonts w:eastAsia="Times New Roman"/>
          <w:color w:val="000000" w:themeColor="text1"/>
        </w:rPr>
        <w:t xml:space="preserve"> shared </w:t>
      </w:r>
      <w:r w:rsidR="007B72FE" w:rsidRPr="00E55301">
        <w:rPr>
          <w:rFonts w:eastAsia="Times New Roman"/>
          <w:color w:val="000000" w:themeColor="text1"/>
        </w:rPr>
        <w:t xml:space="preserve">understanding </w:t>
      </w:r>
      <w:r w:rsidR="0080093E" w:rsidRPr="00E55301">
        <w:rPr>
          <w:rFonts w:eastAsia="Times New Roman"/>
          <w:color w:val="000000" w:themeColor="text1"/>
        </w:rPr>
        <w:t xml:space="preserve">could be further blurred </w:t>
      </w:r>
      <w:r w:rsidR="00825F2C" w:rsidRPr="00E55301">
        <w:rPr>
          <w:rFonts w:eastAsia="Times New Roman"/>
          <w:color w:val="000000" w:themeColor="text1"/>
        </w:rPr>
        <w:t>when banter was considered by those involved to escalate into verbal bullying. For example,</w:t>
      </w:r>
      <w:r w:rsidR="00344100" w:rsidRPr="00E55301">
        <w:rPr>
          <w:rFonts w:eastAsia="Times New Roman"/>
          <w:color w:val="000000" w:themeColor="text1"/>
        </w:rPr>
        <w:t xml:space="preserve"> </w:t>
      </w:r>
      <w:r w:rsidR="2F179057" w:rsidRPr="00E55301">
        <w:rPr>
          <w:rFonts w:eastAsia="Times New Roman"/>
          <w:color w:val="000000" w:themeColor="text1"/>
        </w:rPr>
        <w:t>Laura (Year 11)</w:t>
      </w:r>
      <w:r w:rsidR="00825F2C" w:rsidRPr="00E55301">
        <w:rPr>
          <w:rFonts w:eastAsia="Times New Roman"/>
          <w:color w:val="000000" w:themeColor="text1"/>
        </w:rPr>
        <w:t xml:space="preserve"> stated</w:t>
      </w:r>
      <w:r w:rsidR="2F179057" w:rsidRPr="00E55301">
        <w:rPr>
          <w:rFonts w:eastAsia="Times New Roman"/>
          <w:color w:val="000000" w:themeColor="text1"/>
        </w:rPr>
        <w:t xml:space="preserve">, ‘I feel like banter is with someone who you are friends with but then there is a line where it can sometimes become offensive’, whilst Mr Wharfedale </w:t>
      </w:r>
      <w:r w:rsidR="00337967" w:rsidRPr="00E55301">
        <w:rPr>
          <w:rFonts w:eastAsia="Times New Roman"/>
          <w:color w:val="000000" w:themeColor="text1"/>
        </w:rPr>
        <w:t>explained</w:t>
      </w:r>
      <w:r w:rsidR="30EC1663" w:rsidRPr="00E55301">
        <w:rPr>
          <w:rFonts w:eastAsia="Times New Roman"/>
          <w:color w:val="000000" w:themeColor="text1"/>
        </w:rPr>
        <w:t>:</w:t>
      </w:r>
    </w:p>
    <w:p w14:paraId="23C874EB" w14:textId="481F0840" w:rsidR="2F179057" w:rsidRPr="00E55301" w:rsidRDefault="2F179057" w:rsidP="395B32EE">
      <w:pPr>
        <w:pStyle w:val="Quote"/>
        <w:rPr>
          <w:rFonts w:eastAsia="Times New Roman"/>
          <w:color w:val="000000" w:themeColor="text1"/>
          <w:lang w:val="en-US"/>
        </w:rPr>
      </w:pPr>
      <w:r w:rsidRPr="00E55301">
        <w:rPr>
          <w:rFonts w:eastAsia="Times New Roman"/>
          <w:color w:val="000000" w:themeColor="text1"/>
        </w:rPr>
        <w:t xml:space="preserve">When it [banter] is with your mates, when it is with someone who you spend a lot of time with, but they might be conscious about something and you keep bringing it up and they don’t like it, but because they are mates, they don’t want to say anything about it and then you carry on, that is when the line is hard. </w:t>
      </w:r>
    </w:p>
    <w:p w14:paraId="4643B35D" w14:textId="4E4CC239" w:rsidR="63FF9D96" w:rsidRPr="00E55301" w:rsidRDefault="2F179057" w:rsidP="395B32EE">
      <w:pPr>
        <w:contextualSpacing/>
        <w:rPr>
          <w:rFonts w:eastAsia="Times New Roman"/>
          <w:color w:val="000000" w:themeColor="text1"/>
        </w:rPr>
      </w:pPr>
      <w:r w:rsidRPr="00E55301">
        <w:rPr>
          <w:rFonts w:eastAsia="Times New Roman"/>
          <w:color w:val="000000" w:themeColor="text1"/>
        </w:rPr>
        <w:t>These assertions capture the processual nature of banter</w:t>
      </w:r>
      <w:r w:rsidR="623AF10D" w:rsidRPr="00E55301">
        <w:rPr>
          <w:rFonts w:eastAsia="Times New Roman"/>
          <w:color w:val="000000" w:themeColor="text1"/>
        </w:rPr>
        <w:t xml:space="preserve"> in terms of how it is delivered, interpreted and (self)regulated</w:t>
      </w:r>
      <w:r w:rsidR="7DB6B0F1" w:rsidRPr="00E55301">
        <w:rPr>
          <w:rFonts w:eastAsia="Times New Roman"/>
          <w:color w:val="000000" w:themeColor="text1"/>
        </w:rPr>
        <w:t>, and how it may escalate into bullying</w:t>
      </w:r>
      <w:r w:rsidR="623AF10D" w:rsidRPr="00E55301">
        <w:rPr>
          <w:rFonts w:eastAsia="Times New Roman"/>
          <w:color w:val="000000" w:themeColor="text1"/>
        </w:rPr>
        <w:t xml:space="preserve">. </w:t>
      </w:r>
      <w:r w:rsidR="78F375B1" w:rsidRPr="00E55301">
        <w:rPr>
          <w:rFonts w:eastAsia="Times New Roman"/>
          <w:color w:val="000000" w:themeColor="text1"/>
        </w:rPr>
        <w:t xml:space="preserve">More specifically, </w:t>
      </w:r>
      <w:r w:rsidRPr="00E55301">
        <w:rPr>
          <w:rFonts w:eastAsia="Times New Roman"/>
          <w:color w:val="000000" w:themeColor="text1"/>
        </w:rPr>
        <w:t>initial jovial</w:t>
      </w:r>
      <w:r w:rsidR="3FD6F3CF" w:rsidRPr="00E55301">
        <w:rPr>
          <w:rFonts w:eastAsia="Times New Roman"/>
          <w:color w:val="000000" w:themeColor="text1"/>
        </w:rPr>
        <w:t>ly</w:t>
      </w:r>
      <w:r w:rsidRPr="00E55301">
        <w:rPr>
          <w:rFonts w:eastAsia="Times New Roman"/>
          <w:color w:val="000000" w:themeColor="text1"/>
        </w:rPr>
        <w:t xml:space="preserve"> exchanged</w:t>
      </w:r>
      <w:r w:rsidR="02CD7D6D" w:rsidRPr="00E55301">
        <w:rPr>
          <w:rFonts w:eastAsia="Times New Roman"/>
          <w:color w:val="000000" w:themeColor="text1"/>
        </w:rPr>
        <w:t xml:space="preserve"> comments</w:t>
      </w:r>
      <w:r w:rsidRPr="00E55301">
        <w:rPr>
          <w:rFonts w:eastAsia="Times New Roman"/>
          <w:color w:val="000000" w:themeColor="text1"/>
        </w:rPr>
        <w:t xml:space="preserve"> c</w:t>
      </w:r>
      <w:r w:rsidR="39F5AD60" w:rsidRPr="00E55301">
        <w:rPr>
          <w:rFonts w:eastAsia="Times New Roman"/>
          <w:color w:val="000000" w:themeColor="text1"/>
        </w:rPr>
        <w:t>ould</w:t>
      </w:r>
      <w:r w:rsidRPr="00E55301">
        <w:rPr>
          <w:rFonts w:eastAsia="Times New Roman"/>
          <w:color w:val="000000" w:themeColor="text1"/>
        </w:rPr>
        <w:t xml:space="preserve"> transgress into bullying if </w:t>
      </w:r>
      <w:r w:rsidR="0E6DB678" w:rsidRPr="00E55301">
        <w:rPr>
          <w:rFonts w:eastAsia="Times New Roman"/>
          <w:color w:val="000000" w:themeColor="text1"/>
        </w:rPr>
        <w:t xml:space="preserve">they </w:t>
      </w:r>
      <w:r w:rsidR="773050A5" w:rsidRPr="00E55301">
        <w:rPr>
          <w:rFonts w:eastAsia="Times New Roman"/>
          <w:color w:val="000000" w:themeColor="text1"/>
        </w:rPr>
        <w:t>we</w:t>
      </w:r>
      <w:r w:rsidR="0E6DB678" w:rsidRPr="00E55301">
        <w:rPr>
          <w:rFonts w:eastAsia="Times New Roman"/>
          <w:color w:val="000000" w:themeColor="text1"/>
        </w:rPr>
        <w:t>re</w:t>
      </w:r>
      <w:r w:rsidRPr="00E55301">
        <w:rPr>
          <w:rFonts w:eastAsia="Times New Roman"/>
          <w:color w:val="000000" w:themeColor="text1"/>
        </w:rPr>
        <w:t xml:space="preserve"> targeted, repeated and not reciprocated</w:t>
      </w:r>
      <w:r w:rsidR="10AF2EBA" w:rsidRPr="00E55301">
        <w:rPr>
          <w:rFonts w:eastAsia="Times New Roman"/>
          <w:color w:val="000000" w:themeColor="text1"/>
        </w:rPr>
        <w:t>. H</w:t>
      </w:r>
      <w:r w:rsidR="1E564205" w:rsidRPr="00E55301">
        <w:rPr>
          <w:rFonts w:eastAsia="Times New Roman"/>
          <w:color w:val="000000" w:themeColor="text1"/>
        </w:rPr>
        <w:t xml:space="preserve">owever, </w:t>
      </w:r>
      <w:r w:rsidR="5BCBF929" w:rsidRPr="00E55301">
        <w:rPr>
          <w:rFonts w:eastAsia="Times New Roman"/>
          <w:color w:val="000000" w:themeColor="text1"/>
        </w:rPr>
        <w:lastRenderedPageBreak/>
        <w:t xml:space="preserve">given the </w:t>
      </w:r>
      <w:r w:rsidR="56559C54" w:rsidRPr="00E55301">
        <w:rPr>
          <w:rFonts w:eastAsia="Times New Roman"/>
          <w:color w:val="000000" w:themeColor="text1"/>
        </w:rPr>
        <w:t xml:space="preserve">intimacy-based and </w:t>
      </w:r>
      <w:r w:rsidR="03AC04E9" w:rsidRPr="00E55301">
        <w:rPr>
          <w:rFonts w:eastAsia="Times New Roman"/>
          <w:color w:val="000000" w:themeColor="text1"/>
        </w:rPr>
        <w:t xml:space="preserve">flux nature of acceptability </w:t>
      </w:r>
      <w:r w:rsidR="35E8138D" w:rsidRPr="00E55301">
        <w:rPr>
          <w:rFonts w:eastAsia="Times New Roman"/>
          <w:color w:val="000000" w:themeColor="text1"/>
        </w:rPr>
        <w:t xml:space="preserve">highlighted, </w:t>
      </w:r>
      <w:r w:rsidR="03AC04E9" w:rsidRPr="00E55301">
        <w:rPr>
          <w:rFonts w:eastAsia="Times New Roman"/>
          <w:color w:val="000000" w:themeColor="text1"/>
        </w:rPr>
        <w:t xml:space="preserve">onus </w:t>
      </w:r>
      <w:r w:rsidR="008B3B31" w:rsidRPr="00E55301">
        <w:rPr>
          <w:rFonts w:eastAsia="Times New Roman"/>
          <w:color w:val="000000" w:themeColor="text1"/>
        </w:rPr>
        <w:t>appeared to be</w:t>
      </w:r>
      <w:r w:rsidR="03AC04E9" w:rsidRPr="00E55301">
        <w:rPr>
          <w:rFonts w:eastAsia="Times New Roman"/>
          <w:color w:val="000000" w:themeColor="text1"/>
        </w:rPr>
        <w:t xml:space="preserve"> plac</w:t>
      </w:r>
      <w:r w:rsidRPr="00E55301">
        <w:rPr>
          <w:rFonts w:eastAsia="Times New Roman"/>
          <w:color w:val="000000" w:themeColor="text1"/>
        </w:rPr>
        <w:t xml:space="preserve">ed </w:t>
      </w:r>
      <w:r w:rsidR="333393FB" w:rsidRPr="00E55301">
        <w:rPr>
          <w:rFonts w:eastAsia="Times New Roman"/>
          <w:color w:val="000000" w:themeColor="text1"/>
        </w:rPr>
        <w:t xml:space="preserve">on </w:t>
      </w:r>
      <w:r w:rsidR="552CAB75" w:rsidRPr="00E55301">
        <w:rPr>
          <w:rFonts w:eastAsia="Times New Roman"/>
          <w:color w:val="000000" w:themeColor="text1"/>
        </w:rPr>
        <w:t xml:space="preserve">pupils </w:t>
      </w:r>
      <w:r w:rsidR="333393FB" w:rsidRPr="00E55301">
        <w:rPr>
          <w:rFonts w:eastAsia="Times New Roman"/>
          <w:color w:val="000000" w:themeColor="text1"/>
        </w:rPr>
        <w:t>to ensure comments remain</w:t>
      </w:r>
      <w:r w:rsidR="114D3834" w:rsidRPr="00E55301">
        <w:rPr>
          <w:rFonts w:eastAsia="Times New Roman"/>
          <w:color w:val="000000" w:themeColor="text1"/>
        </w:rPr>
        <w:t>ed</w:t>
      </w:r>
      <w:r w:rsidR="333393FB" w:rsidRPr="00E55301">
        <w:rPr>
          <w:rFonts w:eastAsia="Times New Roman"/>
          <w:color w:val="000000" w:themeColor="text1"/>
        </w:rPr>
        <w:t xml:space="preserve"> as banter. </w:t>
      </w:r>
      <w:r w:rsidR="3D97B2E1" w:rsidRPr="00E55301">
        <w:rPr>
          <w:rFonts w:eastAsia="Times New Roman"/>
          <w:color w:val="000000" w:themeColor="text1"/>
        </w:rPr>
        <w:t xml:space="preserve">There are three </w:t>
      </w:r>
      <w:r w:rsidR="36F17240" w:rsidRPr="00E55301">
        <w:rPr>
          <w:rFonts w:eastAsia="Times New Roman"/>
          <w:color w:val="000000" w:themeColor="text1"/>
        </w:rPr>
        <w:t>potential issues with this onus</w:t>
      </w:r>
      <w:r w:rsidR="75C0B084" w:rsidRPr="00E55301">
        <w:rPr>
          <w:rFonts w:eastAsia="Times New Roman"/>
          <w:color w:val="000000" w:themeColor="text1"/>
        </w:rPr>
        <w:t>: a)</w:t>
      </w:r>
      <w:r w:rsidR="36F17240" w:rsidRPr="00E55301">
        <w:rPr>
          <w:rFonts w:eastAsia="Times New Roman"/>
          <w:color w:val="000000" w:themeColor="text1"/>
        </w:rPr>
        <w:t xml:space="preserve"> teachers</w:t>
      </w:r>
      <w:r w:rsidR="17BC02E4" w:rsidRPr="00E55301">
        <w:rPr>
          <w:rFonts w:eastAsia="Times New Roman"/>
          <w:color w:val="000000" w:themeColor="text1"/>
        </w:rPr>
        <w:t>, not pupils,</w:t>
      </w:r>
      <w:r w:rsidR="36F17240" w:rsidRPr="00E55301">
        <w:rPr>
          <w:rFonts w:eastAsia="Times New Roman"/>
          <w:color w:val="000000" w:themeColor="text1"/>
        </w:rPr>
        <w:t xml:space="preserve"> are responsible for </w:t>
      </w:r>
      <w:r w:rsidR="002A21EF" w:rsidRPr="00E55301">
        <w:rPr>
          <w:rFonts w:eastAsia="Times New Roman"/>
          <w:color w:val="000000" w:themeColor="text1"/>
        </w:rPr>
        <w:t>monitoring</w:t>
      </w:r>
      <w:r w:rsidR="2ADA15BA" w:rsidRPr="00E55301">
        <w:rPr>
          <w:rFonts w:eastAsia="Times New Roman"/>
          <w:color w:val="000000" w:themeColor="text1"/>
        </w:rPr>
        <w:t xml:space="preserve"> banter</w:t>
      </w:r>
      <w:r w:rsidR="3DF75FE0" w:rsidRPr="00E55301">
        <w:rPr>
          <w:rFonts w:eastAsia="Times New Roman"/>
          <w:color w:val="000000" w:themeColor="text1"/>
        </w:rPr>
        <w:t xml:space="preserve"> </w:t>
      </w:r>
      <w:r w:rsidR="36F17240" w:rsidRPr="00E55301">
        <w:rPr>
          <w:rFonts w:eastAsia="Times New Roman"/>
          <w:color w:val="000000" w:themeColor="text1"/>
        </w:rPr>
        <w:t>(Department for Education, 2024)</w:t>
      </w:r>
      <w:r w:rsidR="7BB95C7F" w:rsidRPr="00E55301">
        <w:rPr>
          <w:rFonts w:eastAsia="Times New Roman"/>
          <w:color w:val="000000" w:themeColor="text1"/>
        </w:rPr>
        <w:t xml:space="preserve">, b) </w:t>
      </w:r>
      <w:r w:rsidR="2266EA46" w:rsidRPr="00E55301">
        <w:rPr>
          <w:rFonts w:eastAsia="Times New Roman"/>
          <w:color w:val="000000" w:themeColor="text1"/>
        </w:rPr>
        <w:t>pupils tended to judge blurred comments as banter, as opposed to bullyin</w:t>
      </w:r>
      <w:r w:rsidR="3C0FAC21" w:rsidRPr="00E55301">
        <w:rPr>
          <w:rFonts w:eastAsia="Times New Roman"/>
          <w:color w:val="000000" w:themeColor="text1"/>
        </w:rPr>
        <w:t xml:space="preserve">g, and c) </w:t>
      </w:r>
      <w:r w:rsidR="70EE20F6" w:rsidRPr="00E55301">
        <w:rPr>
          <w:rFonts w:eastAsia="Times New Roman"/>
          <w:color w:val="000000" w:themeColor="text1"/>
        </w:rPr>
        <w:t>bullying masquer</w:t>
      </w:r>
      <w:r w:rsidR="5591E13B" w:rsidRPr="00E55301">
        <w:rPr>
          <w:rFonts w:eastAsia="Times New Roman"/>
          <w:color w:val="000000" w:themeColor="text1"/>
        </w:rPr>
        <w:t>aded</w:t>
      </w:r>
      <w:r w:rsidR="70EE20F6" w:rsidRPr="00E55301">
        <w:rPr>
          <w:rFonts w:eastAsia="Times New Roman"/>
          <w:color w:val="000000" w:themeColor="text1"/>
        </w:rPr>
        <w:t xml:space="preserve"> as banter may not be reported given </w:t>
      </w:r>
      <w:r w:rsidR="2942C1A8" w:rsidRPr="00E55301">
        <w:rPr>
          <w:rFonts w:eastAsia="Times New Roman"/>
          <w:color w:val="000000" w:themeColor="text1"/>
        </w:rPr>
        <w:t xml:space="preserve">identified </w:t>
      </w:r>
      <w:r w:rsidR="3C0FAC21" w:rsidRPr="00E55301">
        <w:rPr>
          <w:rFonts w:eastAsia="Times New Roman"/>
          <w:color w:val="000000" w:themeColor="text1"/>
        </w:rPr>
        <w:t>culture</w:t>
      </w:r>
      <w:r w:rsidR="6778CB5E" w:rsidRPr="00E55301">
        <w:rPr>
          <w:rFonts w:eastAsia="Times New Roman"/>
          <w:color w:val="000000" w:themeColor="text1"/>
        </w:rPr>
        <w:t>s</w:t>
      </w:r>
      <w:r w:rsidR="3C0FAC21" w:rsidRPr="00E55301">
        <w:rPr>
          <w:rFonts w:eastAsia="Times New Roman"/>
          <w:color w:val="000000" w:themeColor="text1"/>
        </w:rPr>
        <w:t xml:space="preserve"> of silence </w:t>
      </w:r>
      <w:r w:rsidR="225B8DD1" w:rsidRPr="00E55301">
        <w:rPr>
          <w:rFonts w:eastAsia="Times New Roman"/>
          <w:color w:val="000000" w:themeColor="text1"/>
        </w:rPr>
        <w:t>in secondary PE</w:t>
      </w:r>
      <w:r w:rsidR="3C0FAC21" w:rsidRPr="00E55301">
        <w:rPr>
          <w:rFonts w:eastAsia="Times New Roman"/>
          <w:color w:val="000000" w:themeColor="text1"/>
        </w:rPr>
        <w:t xml:space="preserve"> (Green </w:t>
      </w:r>
      <w:r w:rsidR="3C1284A1" w:rsidRPr="00E55301">
        <w:rPr>
          <w:rFonts w:eastAsia="Times New Roman"/>
          <w:color w:val="000000" w:themeColor="text1"/>
        </w:rPr>
        <w:t>et al., 2025;</w:t>
      </w:r>
      <w:r w:rsidR="12D3EB6B" w:rsidRPr="00E55301">
        <w:rPr>
          <w:rFonts w:eastAsia="Times New Roman"/>
          <w:color w:val="000000" w:themeColor="text1"/>
        </w:rPr>
        <w:t xml:space="preserve"> Mierzwinski and Velija, 2020a</w:t>
      </w:r>
      <w:r w:rsidR="3C0FAC21" w:rsidRPr="00E55301">
        <w:rPr>
          <w:rFonts w:eastAsia="Times New Roman"/>
          <w:color w:val="000000" w:themeColor="text1"/>
        </w:rPr>
        <w:t>)</w:t>
      </w:r>
      <w:r w:rsidR="2266EA46" w:rsidRPr="00E55301">
        <w:rPr>
          <w:rFonts w:eastAsia="Times New Roman"/>
          <w:color w:val="000000" w:themeColor="text1"/>
        </w:rPr>
        <w:t xml:space="preserve">. </w:t>
      </w:r>
      <w:r w:rsidR="00FF5ECF" w:rsidRPr="00E55301">
        <w:rPr>
          <w:rFonts w:eastAsia="Times New Roman"/>
          <w:color w:val="000000" w:themeColor="text1"/>
        </w:rPr>
        <w:t>Furthermore, the presented dialogues illustrate how pupils and teachers may not share the same friendship bonds, humour styles and tolerances towards offence (Newman et al., 2022b), a finding which appears predicated on social and emotional awareness of pupils’ preferences.</w:t>
      </w:r>
      <w:r w:rsidR="00A971ED" w:rsidRPr="00E55301">
        <w:rPr>
          <w:rFonts w:eastAsia="Times New Roman"/>
          <w:color w:val="000000" w:themeColor="text1"/>
        </w:rPr>
        <w:t xml:space="preserve"> </w:t>
      </w:r>
      <w:r w:rsidRPr="00E55301">
        <w:rPr>
          <w:rFonts w:eastAsia="Times New Roman"/>
          <w:color w:val="000000" w:themeColor="text1"/>
        </w:rPr>
        <w:t xml:space="preserve">Collectively, these findings </w:t>
      </w:r>
      <w:r w:rsidR="00265BC5" w:rsidRPr="00E55301">
        <w:rPr>
          <w:rFonts w:eastAsia="Times New Roman"/>
          <w:color w:val="000000" w:themeColor="text1"/>
        </w:rPr>
        <w:t>speak to Grey-Thompson (2017: 17) assertion that</w:t>
      </w:r>
      <w:r w:rsidR="000619C0" w:rsidRPr="00E55301">
        <w:rPr>
          <w:rFonts w:eastAsia="Times New Roman"/>
          <w:color w:val="000000" w:themeColor="text1"/>
        </w:rPr>
        <w:t xml:space="preserve"> </w:t>
      </w:r>
      <w:r w:rsidRPr="00E55301">
        <w:rPr>
          <w:rFonts w:eastAsia="Times New Roman"/>
          <w:color w:val="000000" w:themeColor="text1"/>
        </w:rPr>
        <w:t>‘for some, banter is a route into bullying’.</w:t>
      </w:r>
      <w:r w:rsidR="1D243F12" w:rsidRPr="00E55301">
        <w:rPr>
          <w:rFonts w:eastAsia="Times New Roman"/>
          <w:color w:val="000000" w:themeColor="text1"/>
        </w:rPr>
        <w:t xml:space="preserve"> </w:t>
      </w:r>
    </w:p>
    <w:p w14:paraId="036E24D4" w14:textId="77777777" w:rsidR="00A971ED" w:rsidRPr="00E55301" w:rsidRDefault="00A971ED" w:rsidP="395B32EE">
      <w:pPr>
        <w:contextualSpacing/>
        <w:rPr>
          <w:rFonts w:eastAsia="Times New Roman"/>
          <w:color w:val="000000" w:themeColor="text1"/>
        </w:rPr>
      </w:pPr>
    </w:p>
    <w:p w14:paraId="6D1AAC1F" w14:textId="3CD274F1" w:rsidR="009A0E13" w:rsidRPr="00E55301" w:rsidRDefault="009A0E13" w:rsidP="395B32EE">
      <w:pPr>
        <w:rPr>
          <w:b/>
          <w:bCs/>
          <w:i/>
          <w:iCs/>
          <w:color w:val="000000" w:themeColor="text1"/>
        </w:rPr>
      </w:pPr>
      <w:r w:rsidRPr="00E55301">
        <w:rPr>
          <w:b/>
          <w:bCs/>
          <w:i/>
          <w:iCs/>
          <w:color w:val="000000" w:themeColor="text1"/>
        </w:rPr>
        <w:t>Identifying and differentiating banter and bullying in PE</w:t>
      </w:r>
    </w:p>
    <w:p w14:paraId="5FB77515" w14:textId="382C5000" w:rsidR="00734346" w:rsidRPr="00E55301" w:rsidRDefault="3527E633" w:rsidP="00734346">
      <w:pPr>
        <w:contextualSpacing/>
        <w:rPr>
          <w:color w:val="000000" w:themeColor="text1"/>
        </w:rPr>
      </w:pPr>
      <w:r w:rsidRPr="00E55301">
        <w:rPr>
          <w:color w:val="000000" w:themeColor="text1"/>
        </w:rPr>
        <w:t xml:space="preserve">Amid </w:t>
      </w:r>
      <w:r w:rsidR="282D777A" w:rsidRPr="00E55301">
        <w:rPr>
          <w:color w:val="000000" w:themeColor="text1"/>
        </w:rPr>
        <w:t>recent</w:t>
      </w:r>
      <w:r w:rsidRPr="00E55301">
        <w:rPr>
          <w:color w:val="000000" w:themeColor="text1"/>
        </w:rPr>
        <w:t xml:space="preserve"> academic </w:t>
      </w:r>
      <w:r w:rsidR="5FFD42BF" w:rsidRPr="00E55301">
        <w:rPr>
          <w:color w:val="000000" w:themeColor="text1"/>
        </w:rPr>
        <w:t>interest</w:t>
      </w:r>
      <w:r w:rsidR="4D11FF21" w:rsidRPr="00E55301">
        <w:rPr>
          <w:color w:val="000000" w:themeColor="text1"/>
        </w:rPr>
        <w:t xml:space="preserve"> (Mierzwinski and Velija, 2024),</w:t>
      </w:r>
      <w:r w:rsidRPr="00E55301">
        <w:rPr>
          <w:color w:val="000000" w:themeColor="text1"/>
        </w:rPr>
        <w:t xml:space="preserve"> </w:t>
      </w:r>
      <w:r w:rsidR="3E89C90F" w:rsidRPr="00E55301">
        <w:rPr>
          <w:color w:val="000000" w:themeColor="text1"/>
        </w:rPr>
        <w:t>policy-</w:t>
      </w:r>
      <w:r w:rsidR="65AB2C80" w:rsidRPr="00E55301">
        <w:rPr>
          <w:color w:val="000000" w:themeColor="text1"/>
        </w:rPr>
        <w:t xml:space="preserve">based </w:t>
      </w:r>
      <w:r w:rsidR="0DDAFF30" w:rsidRPr="00E55301">
        <w:rPr>
          <w:color w:val="000000" w:themeColor="text1"/>
        </w:rPr>
        <w:t>recognition</w:t>
      </w:r>
      <w:r w:rsidRPr="00E55301">
        <w:rPr>
          <w:color w:val="000000" w:themeColor="text1"/>
        </w:rPr>
        <w:t xml:space="preserve"> (Department for Education, 2024</w:t>
      </w:r>
      <w:r w:rsidR="4D11FF21" w:rsidRPr="00E55301">
        <w:rPr>
          <w:color w:val="000000" w:themeColor="text1"/>
        </w:rPr>
        <w:t>)</w:t>
      </w:r>
      <w:r w:rsidR="46B83F0C" w:rsidRPr="00E55301">
        <w:rPr>
          <w:color w:val="000000" w:themeColor="text1"/>
        </w:rPr>
        <w:t>,</w:t>
      </w:r>
      <w:r w:rsidR="4D11FF21" w:rsidRPr="00E55301">
        <w:rPr>
          <w:color w:val="000000" w:themeColor="text1"/>
        </w:rPr>
        <w:t xml:space="preserve"> </w:t>
      </w:r>
      <w:r w:rsidRPr="00E55301">
        <w:rPr>
          <w:color w:val="000000" w:themeColor="text1"/>
        </w:rPr>
        <w:t>and</w:t>
      </w:r>
      <w:r w:rsidR="6C53C74E" w:rsidRPr="00E55301">
        <w:rPr>
          <w:color w:val="000000" w:themeColor="text1"/>
        </w:rPr>
        <w:t xml:space="preserve"> our</w:t>
      </w:r>
      <w:r w:rsidR="2FD4E955" w:rsidRPr="00E55301">
        <w:rPr>
          <w:color w:val="000000" w:themeColor="text1"/>
        </w:rPr>
        <w:t xml:space="preserve"> </w:t>
      </w:r>
      <w:r w:rsidR="6C53C74E" w:rsidRPr="00E55301">
        <w:rPr>
          <w:color w:val="000000" w:themeColor="text1"/>
        </w:rPr>
        <w:t xml:space="preserve">findings concerning </w:t>
      </w:r>
      <w:r w:rsidR="5559C404" w:rsidRPr="00E55301">
        <w:rPr>
          <w:color w:val="000000" w:themeColor="text1"/>
        </w:rPr>
        <w:t xml:space="preserve">fluctuating </w:t>
      </w:r>
      <w:r w:rsidRPr="00E55301">
        <w:rPr>
          <w:color w:val="000000" w:themeColor="text1"/>
        </w:rPr>
        <w:t xml:space="preserve">boundaries between banter and bullying, this section explores how </w:t>
      </w:r>
      <w:r w:rsidR="21830086" w:rsidRPr="00E55301">
        <w:rPr>
          <w:color w:val="000000" w:themeColor="text1"/>
        </w:rPr>
        <w:t xml:space="preserve">pupils and teachers </w:t>
      </w:r>
      <w:r w:rsidRPr="00E55301">
        <w:rPr>
          <w:color w:val="000000" w:themeColor="text1"/>
        </w:rPr>
        <w:t xml:space="preserve">identified and differentiated </w:t>
      </w:r>
      <w:r w:rsidR="03A0087F" w:rsidRPr="00E55301">
        <w:rPr>
          <w:color w:val="000000" w:themeColor="text1"/>
        </w:rPr>
        <w:t xml:space="preserve">both behaviours </w:t>
      </w:r>
      <w:r w:rsidRPr="00E55301">
        <w:rPr>
          <w:color w:val="000000" w:themeColor="text1"/>
        </w:rPr>
        <w:t xml:space="preserve">in secondary PE. </w:t>
      </w:r>
      <w:r w:rsidR="50096059" w:rsidRPr="00E55301">
        <w:rPr>
          <w:color w:val="000000" w:themeColor="text1"/>
        </w:rPr>
        <w:t xml:space="preserve">Given pupils’ conceptions of </w:t>
      </w:r>
      <w:r w:rsidRPr="00E55301">
        <w:rPr>
          <w:color w:val="000000" w:themeColor="text1"/>
        </w:rPr>
        <w:t xml:space="preserve">banter and bullying and </w:t>
      </w:r>
      <w:r w:rsidR="50096059" w:rsidRPr="00E55301">
        <w:rPr>
          <w:color w:val="000000" w:themeColor="text1"/>
        </w:rPr>
        <w:t xml:space="preserve">their </w:t>
      </w:r>
      <w:r w:rsidR="3064E363" w:rsidRPr="00E55301">
        <w:rPr>
          <w:color w:val="000000" w:themeColor="text1"/>
        </w:rPr>
        <w:t>perceptions of</w:t>
      </w:r>
      <w:r w:rsidR="1D062888" w:rsidRPr="00E55301">
        <w:rPr>
          <w:color w:val="000000" w:themeColor="text1"/>
        </w:rPr>
        <w:t xml:space="preserve"> who </w:t>
      </w:r>
      <w:r w:rsidR="3064E363" w:rsidRPr="00E55301">
        <w:rPr>
          <w:color w:val="000000" w:themeColor="text1"/>
        </w:rPr>
        <w:t>wa</w:t>
      </w:r>
      <w:r w:rsidR="421FC85C" w:rsidRPr="00E55301">
        <w:rPr>
          <w:color w:val="000000" w:themeColor="text1"/>
        </w:rPr>
        <w:t xml:space="preserve">s </w:t>
      </w:r>
      <w:r w:rsidRPr="00E55301">
        <w:rPr>
          <w:color w:val="000000" w:themeColor="text1"/>
        </w:rPr>
        <w:t>most</w:t>
      </w:r>
      <w:r w:rsidR="1CEC79DA" w:rsidRPr="00E55301">
        <w:rPr>
          <w:color w:val="000000" w:themeColor="text1"/>
        </w:rPr>
        <w:t xml:space="preserve"> and </w:t>
      </w:r>
      <w:r w:rsidR="74BBB0BF" w:rsidRPr="00E55301">
        <w:rPr>
          <w:color w:val="000000" w:themeColor="text1"/>
        </w:rPr>
        <w:t>least</w:t>
      </w:r>
      <w:r w:rsidRPr="00E55301">
        <w:rPr>
          <w:color w:val="000000" w:themeColor="text1"/>
        </w:rPr>
        <w:t xml:space="preserve"> likely to be involved, </w:t>
      </w:r>
      <w:r w:rsidR="6BF3FF47" w:rsidRPr="00E55301">
        <w:rPr>
          <w:color w:val="000000" w:themeColor="text1"/>
        </w:rPr>
        <w:t>pupil</w:t>
      </w:r>
      <w:r w:rsidRPr="00E55301">
        <w:rPr>
          <w:color w:val="000000" w:themeColor="text1"/>
        </w:rPr>
        <w:t xml:space="preserve">s were </w:t>
      </w:r>
      <w:r w:rsidR="5DC0206A" w:rsidRPr="00E55301">
        <w:rPr>
          <w:color w:val="000000" w:themeColor="text1"/>
        </w:rPr>
        <w:t>asked</w:t>
      </w:r>
      <w:r w:rsidRPr="00E55301">
        <w:rPr>
          <w:color w:val="000000" w:themeColor="text1"/>
        </w:rPr>
        <w:t xml:space="preserve"> how they differentiate </w:t>
      </w:r>
      <w:r w:rsidR="6EA7591B" w:rsidRPr="00E55301">
        <w:rPr>
          <w:color w:val="000000" w:themeColor="text1"/>
        </w:rPr>
        <w:t>both behaviours</w:t>
      </w:r>
      <w:r w:rsidRPr="00E55301">
        <w:rPr>
          <w:color w:val="000000" w:themeColor="text1"/>
        </w:rPr>
        <w:t xml:space="preserve"> in often competitive</w:t>
      </w:r>
      <w:r w:rsidR="249018CB" w:rsidRPr="00E55301">
        <w:rPr>
          <w:color w:val="000000" w:themeColor="text1"/>
        </w:rPr>
        <w:t xml:space="preserve"> and</w:t>
      </w:r>
      <w:r w:rsidRPr="00E55301">
        <w:rPr>
          <w:color w:val="000000" w:themeColor="text1"/>
        </w:rPr>
        <w:t xml:space="preserve"> highly social</w:t>
      </w:r>
      <w:r w:rsidR="249018CB" w:rsidRPr="00E55301">
        <w:rPr>
          <w:color w:val="000000" w:themeColor="text1"/>
        </w:rPr>
        <w:t xml:space="preserve"> PE</w:t>
      </w:r>
      <w:r w:rsidRPr="00E55301">
        <w:rPr>
          <w:color w:val="000000" w:themeColor="text1"/>
        </w:rPr>
        <w:t xml:space="preserve"> lessons. Exemplifying consensus-based responses, Patricia (Year 10) s</w:t>
      </w:r>
      <w:r w:rsidR="42F8A5F6" w:rsidRPr="00E55301">
        <w:rPr>
          <w:color w:val="000000" w:themeColor="text1"/>
        </w:rPr>
        <w:t>tated</w:t>
      </w:r>
      <w:r w:rsidRPr="00E55301">
        <w:rPr>
          <w:color w:val="000000" w:themeColor="text1"/>
        </w:rPr>
        <w:t xml:space="preserve">, ‘I think it is quite personal and it is always going to be different for different people, so it is not always the same’, </w:t>
      </w:r>
      <w:r w:rsidR="42F8A5F6" w:rsidRPr="00E55301">
        <w:rPr>
          <w:color w:val="000000" w:themeColor="text1"/>
        </w:rPr>
        <w:t xml:space="preserve">whilst </w:t>
      </w:r>
      <w:r w:rsidRPr="00E55301">
        <w:rPr>
          <w:color w:val="000000" w:themeColor="text1"/>
        </w:rPr>
        <w:t xml:space="preserve">Laura (Year 10) </w:t>
      </w:r>
      <w:r w:rsidR="42F8A5F6" w:rsidRPr="00E55301">
        <w:rPr>
          <w:color w:val="000000" w:themeColor="text1"/>
        </w:rPr>
        <w:t>explained</w:t>
      </w:r>
      <w:r w:rsidRPr="00E55301">
        <w:rPr>
          <w:color w:val="000000" w:themeColor="text1"/>
        </w:rPr>
        <w:t>, ‘banter is more about the boundaries and how far you can say things’</w:t>
      </w:r>
      <w:r w:rsidR="4D97F225" w:rsidRPr="00E55301">
        <w:rPr>
          <w:color w:val="000000" w:themeColor="text1"/>
        </w:rPr>
        <w:t xml:space="preserve">. </w:t>
      </w:r>
      <w:r w:rsidR="51DB2560" w:rsidRPr="00E55301">
        <w:rPr>
          <w:color w:val="000000" w:themeColor="text1"/>
        </w:rPr>
        <w:t>These assert</w:t>
      </w:r>
      <w:r w:rsidR="40DE7EBA" w:rsidRPr="00E55301">
        <w:rPr>
          <w:color w:val="000000" w:themeColor="text1"/>
        </w:rPr>
        <w:t xml:space="preserve">ations illustrate </w:t>
      </w:r>
      <w:r w:rsidR="4D97F225" w:rsidRPr="00E55301">
        <w:rPr>
          <w:color w:val="000000" w:themeColor="text1"/>
        </w:rPr>
        <w:t xml:space="preserve">differentiating factors based on </w:t>
      </w:r>
      <w:r w:rsidR="40DE7EBA" w:rsidRPr="00E55301">
        <w:rPr>
          <w:color w:val="000000" w:themeColor="text1"/>
        </w:rPr>
        <w:t>person</w:t>
      </w:r>
      <w:r w:rsidR="786A19A5" w:rsidRPr="00E55301">
        <w:rPr>
          <w:color w:val="000000" w:themeColor="text1"/>
        </w:rPr>
        <w:t>al preference</w:t>
      </w:r>
      <w:r w:rsidR="4D97F225" w:rsidRPr="00E55301">
        <w:rPr>
          <w:color w:val="000000" w:themeColor="text1"/>
        </w:rPr>
        <w:t xml:space="preserve"> and</w:t>
      </w:r>
      <w:r w:rsidR="40DE7EBA" w:rsidRPr="00E55301">
        <w:rPr>
          <w:color w:val="000000" w:themeColor="text1"/>
        </w:rPr>
        <w:t xml:space="preserve"> </w:t>
      </w:r>
      <w:r w:rsidR="786A19A5" w:rsidRPr="00E55301">
        <w:rPr>
          <w:color w:val="000000" w:themeColor="text1"/>
        </w:rPr>
        <w:t xml:space="preserve">perceived </w:t>
      </w:r>
      <w:r w:rsidR="40DE7EBA" w:rsidRPr="00E55301">
        <w:rPr>
          <w:color w:val="000000" w:themeColor="text1"/>
        </w:rPr>
        <w:t xml:space="preserve">appropriate levels of </w:t>
      </w:r>
      <w:r w:rsidR="4D79A2DD" w:rsidRPr="00E55301">
        <w:rPr>
          <w:color w:val="000000" w:themeColor="text1"/>
        </w:rPr>
        <w:t>offense caused</w:t>
      </w:r>
      <w:r w:rsidR="70E0B5CC" w:rsidRPr="00E55301">
        <w:rPr>
          <w:color w:val="000000" w:themeColor="text1"/>
        </w:rPr>
        <w:t xml:space="preserve">, </w:t>
      </w:r>
      <w:r w:rsidR="7D04B12F" w:rsidRPr="00E55301">
        <w:rPr>
          <w:color w:val="000000" w:themeColor="text1"/>
        </w:rPr>
        <w:t xml:space="preserve">illustrating </w:t>
      </w:r>
      <w:r w:rsidR="6C79DFD2" w:rsidRPr="00E55301">
        <w:rPr>
          <w:color w:val="000000" w:themeColor="text1"/>
        </w:rPr>
        <w:t>possible contrasting interpretations</w:t>
      </w:r>
      <w:r w:rsidR="7928DA00" w:rsidRPr="00E55301">
        <w:rPr>
          <w:color w:val="000000" w:themeColor="text1"/>
        </w:rPr>
        <w:t xml:space="preserve"> (Newman et al.</w:t>
      </w:r>
      <w:r w:rsidR="54DBDDCF" w:rsidRPr="00E55301">
        <w:rPr>
          <w:color w:val="000000" w:themeColor="text1"/>
        </w:rPr>
        <w:t>,</w:t>
      </w:r>
      <w:r w:rsidR="7928DA00" w:rsidRPr="00E55301">
        <w:rPr>
          <w:color w:val="000000" w:themeColor="text1"/>
        </w:rPr>
        <w:t xml:space="preserve"> 2022</w:t>
      </w:r>
      <w:r w:rsidR="08CFD510" w:rsidRPr="00E55301">
        <w:rPr>
          <w:color w:val="000000" w:themeColor="text1"/>
        </w:rPr>
        <w:t>b</w:t>
      </w:r>
      <w:r w:rsidR="7928DA00" w:rsidRPr="00E55301">
        <w:rPr>
          <w:color w:val="000000" w:themeColor="text1"/>
        </w:rPr>
        <w:t>)</w:t>
      </w:r>
      <w:r w:rsidR="7D04B12F" w:rsidRPr="00E55301">
        <w:rPr>
          <w:color w:val="000000" w:themeColor="text1"/>
        </w:rPr>
        <w:t xml:space="preserve"> when </w:t>
      </w:r>
      <w:r w:rsidR="50D8B4F5" w:rsidRPr="00E55301">
        <w:rPr>
          <w:color w:val="000000" w:themeColor="text1"/>
        </w:rPr>
        <w:t>evaluating</w:t>
      </w:r>
      <w:r w:rsidR="6C79DFD2" w:rsidRPr="00E55301">
        <w:rPr>
          <w:color w:val="000000" w:themeColor="text1"/>
        </w:rPr>
        <w:t xml:space="preserve"> </w:t>
      </w:r>
      <w:r w:rsidR="021B10BA" w:rsidRPr="00E55301">
        <w:rPr>
          <w:color w:val="000000" w:themeColor="text1"/>
        </w:rPr>
        <w:t xml:space="preserve">borderline bantering </w:t>
      </w:r>
      <w:r w:rsidR="4394663F" w:rsidRPr="00E55301">
        <w:rPr>
          <w:color w:val="000000" w:themeColor="text1"/>
        </w:rPr>
        <w:t>(</w:t>
      </w:r>
      <w:r w:rsidR="3AD64ABC" w:rsidRPr="00E55301">
        <w:rPr>
          <w:rFonts w:eastAsia="Times New Roman"/>
          <w:color w:val="000000" w:themeColor="text1"/>
        </w:rPr>
        <w:t>Green and Mierzwinski, 2025</w:t>
      </w:r>
      <w:r w:rsidR="4394663F" w:rsidRPr="00E55301">
        <w:rPr>
          <w:rFonts w:eastAsia="Times New Roman"/>
          <w:color w:val="000000" w:themeColor="text1"/>
        </w:rPr>
        <w:t>)</w:t>
      </w:r>
      <w:r w:rsidR="50D8B4F5" w:rsidRPr="00E55301">
        <w:rPr>
          <w:rFonts w:eastAsia="Times New Roman"/>
          <w:color w:val="000000" w:themeColor="text1"/>
        </w:rPr>
        <w:t xml:space="preserve">. </w:t>
      </w:r>
      <w:r w:rsidR="2A0D031E" w:rsidRPr="00E55301">
        <w:rPr>
          <w:rFonts w:eastAsia="Times New Roman"/>
          <w:color w:val="000000" w:themeColor="text1"/>
        </w:rPr>
        <w:t xml:space="preserve">Such nuance may partially explain </w:t>
      </w:r>
      <w:r w:rsidR="75118C17" w:rsidRPr="00E55301">
        <w:rPr>
          <w:rFonts w:eastAsia="Times New Roman"/>
          <w:color w:val="000000" w:themeColor="text1"/>
        </w:rPr>
        <w:t xml:space="preserve">why Natalie (Year 10) stated </w:t>
      </w:r>
      <w:r w:rsidR="2A0D031E" w:rsidRPr="00E55301">
        <w:rPr>
          <w:color w:val="000000" w:themeColor="text1"/>
        </w:rPr>
        <w:t>‘it is hard to establish boundaries’</w:t>
      </w:r>
      <w:r w:rsidR="75118C17" w:rsidRPr="00E55301">
        <w:rPr>
          <w:color w:val="000000" w:themeColor="text1"/>
        </w:rPr>
        <w:t xml:space="preserve">, </w:t>
      </w:r>
      <w:r w:rsidR="1167F714" w:rsidRPr="00E55301">
        <w:rPr>
          <w:color w:val="000000" w:themeColor="text1"/>
        </w:rPr>
        <w:t xml:space="preserve">whilst </w:t>
      </w:r>
      <w:r w:rsidR="42F8A5F6" w:rsidRPr="00E55301">
        <w:rPr>
          <w:color w:val="000000" w:themeColor="text1"/>
        </w:rPr>
        <w:t xml:space="preserve">Mark (Year 11) </w:t>
      </w:r>
      <w:r w:rsidR="1167F714" w:rsidRPr="00E55301">
        <w:rPr>
          <w:color w:val="000000" w:themeColor="text1"/>
        </w:rPr>
        <w:t>explained</w:t>
      </w:r>
      <w:r w:rsidR="42F8A5F6" w:rsidRPr="00E55301">
        <w:rPr>
          <w:color w:val="000000" w:themeColor="text1"/>
        </w:rPr>
        <w:t>, ‘I think you have to be careful of whether the person would understand it or not’.</w:t>
      </w:r>
      <w:r w:rsidR="67336CC2" w:rsidRPr="00E55301">
        <w:rPr>
          <w:color w:val="000000" w:themeColor="text1"/>
        </w:rPr>
        <w:t xml:space="preserve"> Both pupils’</w:t>
      </w:r>
      <w:r w:rsidR="3ED626CF" w:rsidRPr="00E55301">
        <w:rPr>
          <w:color w:val="000000" w:themeColor="text1"/>
        </w:rPr>
        <w:t xml:space="preserve"> acknowledgements concerning differentiating </w:t>
      </w:r>
      <w:r w:rsidR="7CBFBB43" w:rsidRPr="00E55301">
        <w:rPr>
          <w:color w:val="000000" w:themeColor="text1"/>
        </w:rPr>
        <w:t xml:space="preserve">banter from bullying reflects previous </w:t>
      </w:r>
      <w:r w:rsidR="0C2E4762" w:rsidRPr="00E55301">
        <w:rPr>
          <w:color w:val="000000" w:themeColor="text1"/>
        </w:rPr>
        <w:t xml:space="preserve">necessities to have </w:t>
      </w:r>
      <w:r w:rsidR="6D62D252" w:rsidRPr="00E55301">
        <w:rPr>
          <w:color w:val="000000" w:themeColor="text1"/>
        </w:rPr>
        <w:t xml:space="preserve">a clear understanding that the recipient would interpret the banter as intended (Steer et al., 2020) </w:t>
      </w:r>
      <w:r w:rsidR="1167F714" w:rsidRPr="00E55301">
        <w:rPr>
          <w:color w:val="000000" w:themeColor="text1"/>
        </w:rPr>
        <w:t>and the need for social rules of engagement (Buglass et al., 2021)</w:t>
      </w:r>
      <w:r w:rsidR="0C2E4762" w:rsidRPr="00E55301">
        <w:rPr>
          <w:color w:val="000000" w:themeColor="text1"/>
        </w:rPr>
        <w:t>.</w:t>
      </w:r>
    </w:p>
    <w:p w14:paraId="3C015A6D" w14:textId="321FF0B3" w:rsidR="009A0E13" w:rsidRPr="00E55301" w:rsidRDefault="009A0E13" w:rsidP="395B32EE">
      <w:pPr>
        <w:ind w:firstLine="720"/>
        <w:contextualSpacing/>
        <w:rPr>
          <w:color w:val="000000" w:themeColor="text1"/>
        </w:rPr>
      </w:pPr>
      <w:r w:rsidRPr="00E55301">
        <w:rPr>
          <w:color w:val="000000" w:themeColor="text1"/>
        </w:rPr>
        <w:t xml:space="preserve">When probed, pupils detailed how perceived </w:t>
      </w:r>
      <w:r w:rsidR="30C39597" w:rsidRPr="00E55301">
        <w:rPr>
          <w:color w:val="000000" w:themeColor="text1"/>
        </w:rPr>
        <w:t xml:space="preserve">crossed </w:t>
      </w:r>
      <w:r w:rsidRPr="00E55301">
        <w:rPr>
          <w:color w:val="000000" w:themeColor="text1"/>
        </w:rPr>
        <w:t>boundaries between banter and bullying are identified and navigated during PE lessons. Discussing this process, Jessica (Year 10) stated</w:t>
      </w:r>
      <w:r w:rsidR="37647F99" w:rsidRPr="00E55301">
        <w:rPr>
          <w:color w:val="000000" w:themeColor="text1"/>
        </w:rPr>
        <w:t>:</w:t>
      </w:r>
    </w:p>
    <w:p w14:paraId="1AF6DEF7" w14:textId="24DD2321" w:rsidR="009A0E13" w:rsidRPr="00E55301" w:rsidRDefault="009A0E13" w:rsidP="395B32EE">
      <w:pPr>
        <w:pStyle w:val="Quote"/>
        <w:rPr>
          <w:color w:val="000000" w:themeColor="text1"/>
        </w:rPr>
      </w:pPr>
      <w:r w:rsidRPr="00E55301">
        <w:rPr>
          <w:color w:val="000000" w:themeColor="text1"/>
        </w:rPr>
        <w:t>I think that it is common sense. Like if you don’t have a laugh out of it then it is not the best circumstances of saying it</w:t>
      </w:r>
      <w:r w:rsidR="1F27DFE7" w:rsidRPr="00E55301">
        <w:rPr>
          <w:color w:val="000000" w:themeColor="text1"/>
        </w:rPr>
        <w:t>’</w:t>
      </w:r>
      <w:r w:rsidRPr="00E55301">
        <w:rPr>
          <w:color w:val="000000" w:themeColor="text1"/>
        </w:rPr>
        <w:t>s banter because it is not</w:t>
      </w:r>
      <w:r w:rsidR="561DD537" w:rsidRPr="00E55301">
        <w:rPr>
          <w:color w:val="000000" w:themeColor="text1"/>
        </w:rPr>
        <w:t>.</w:t>
      </w:r>
      <w:r w:rsidRPr="00E55301">
        <w:rPr>
          <w:color w:val="000000" w:themeColor="text1"/>
        </w:rPr>
        <w:t xml:space="preserve"> </w:t>
      </w:r>
      <w:r w:rsidR="1CB4CA31" w:rsidRPr="00E55301">
        <w:rPr>
          <w:color w:val="000000" w:themeColor="text1"/>
        </w:rPr>
        <w:t>I</w:t>
      </w:r>
      <w:r w:rsidRPr="00E55301">
        <w:rPr>
          <w:color w:val="000000" w:themeColor="text1"/>
        </w:rPr>
        <w:t xml:space="preserve">f you have actually offended the </w:t>
      </w:r>
      <w:r w:rsidR="6C1B51CE" w:rsidRPr="00E55301">
        <w:rPr>
          <w:color w:val="000000" w:themeColor="text1"/>
        </w:rPr>
        <w:t>person,</w:t>
      </w:r>
      <w:r w:rsidRPr="00E55301">
        <w:rPr>
          <w:color w:val="000000" w:themeColor="text1"/>
        </w:rPr>
        <w:t xml:space="preserve"> and you repeatedly do it then it turns into bullying. </w:t>
      </w:r>
    </w:p>
    <w:p w14:paraId="0BD47BA1" w14:textId="11A9E7CB" w:rsidR="009A0E13" w:rsidRPr="00E55301" w:rsidRDefault="3527E633" w:rsidP="395B32EE">
      <w:pPr>
        <w:rPr>
          <w:color w:val="000000" w:themeColor="text1"/>
        </w:rPr>
      </w:pPr>
      <w:r w:rsidRPr="00E55301">
        <w:rPr>
          <w:color w:val="000000" w:themeColor="text1"/>
        </w:rPr>
        <w:t>Jessica</w:t>
      </w:r>
      <w:r w:rsidR="55C6DA5F" w:rsidRPr="00E55301">
        <w:rPr>
          <w:color w:val="000000" w:themeColor="text1"/>
        </w:rPr>
        <w:t xml:space="preserve"> implies </w:t>
      </w:r>
      <w:r w:rsidRPr="00E55301">
        <w:rPr>
          <w:color w:val="000000" w:themeColor="text1"/>
        </w:rPr>
        <w:t xml:space="preserve">that secondary school pupils </w:t>
      </w:r>
      <w:r w:rsidRPr="00E55301">
        <w:rPr>
          <w:i/>
          <w:iCs/>
          <w:color w:val="000000" w:themeColor="text1"/>
        </w:rPr>
        <w:t>should</w:t>
      </w:r>
      <w:r w:rsidRPr="00E55301">
        <w:rPr>
          <w:color w:val="000000" w:themeColor="text1"/>
        </w:rPr>
        <w:t xml:space="preserve"> be able to differentiate banter from bullying</w:t>
      </w:r>
      <w:r w:rsidR="5B73304C" w:rsidRPr="00E55301">
        <w:rPr>
          <w:color w:val="000000" w:themeColor="text1"/>
        </w:rPr>
        <w:t xml:space="preserve"> by evaluating </w:t>
      </w:r>
      <w:r w:rsidRPr="00E55301">
        <w:rPr>
          <w:color w:val="000000" w:themeColor="text1"/>
        </w:rPr>
        <w:t xml:space="preserve">a recipient’s initial response (i.e. elicited laughter) and then a </w:t>
      </w:r>
      <w:r w:rsidR="2200A082" w:rsidRPr="00E55301">
        <w:rPr>
          <w:color w:val="000000" w:themeColor="text1"/>
        </w:rPr>
        <w:t>peer</w:t>
      </w:r>
      <w:r w:rsidRPr="00E55301">
        <w:rPr>
          <w:color w:val="000000" w:themeColor="text1"/>
        </w:rPr>
        <w:t xml:space="preserve">’s continued engagement </w:t>
      </w:r>
      <w:r w:rsidRPr="00E55301">
        <w:rPr>
          <w:color w:val="000000" w:themeColor="text1"/>
        </w:rPr>
        <w:lastRenderedPageBreak/>
        <w:t xml:space="preserve">(i.e. repeating comments). </w:t>
      </w:r>
      <w:r w:rsidR="55710388" w:rsidRPr="00E55301">
        <w:rPr>
          <w:color w:val="000000" w:themeColor="text1"/>
        </w:rPr>
        <w:t>Further e</w:t>
      </w:r>
      <w:r w:rsidRPr="00E55301">
        <w:rPr>
          <w:color w:val="000000" w:themeColor="text1"/>
        </w:rPr>
        <w:t xml:space="preserve">videncing </w:t>
      </w:r>
      <w:r w:rsidR="55710388" w:rsidRPr="00E55301">
        <w:rPr>
          <w:color w:val="000000" w:themeColor="text1"/>
        </w:rPr>
        <w:t xml:space="preserve">the importance placed </w:t>
      </w:r>
      <w:r w:rsidRPr="00E55301">
        <w:rPr>
          <w:color w:val="000000" w:themeColor="text1"/>
        </w:rPr>
        <w:t xml:space="preserve">a </w:t>
      </w:r>
      <w:r w:rsidR="3CC31F1D" w:rsidRPr="00E55301">
        <w:rPr>
          <w:color w:val="000000" w:themeColor="text1"/>
        </w:rPr>
        <w:t>recipient's</w:t>
      </w:r>
      <w:r w:rsidRPr="00E55301">
        <w:rPr>
          <w:color w:val="000000" w:themeColor="text1"/>
        </w:rPr>
        <w:t xml:space="preserve"> response, Sean (Year 10) </w:t>
      </w:r>
      <w:r w:rsidR="55710388" w:rsidRPr="00E55301">
        <w:rPr>
          <w:color w:val="000000" w:themeColor="text1"/>
        </w:rPr>
        <w:t>stated</w:t>
      </w:r>
      <w:r w:rsidR="4D266662" w:rsidRPr="00E55301">
        <w:rPr>
          <w:color w:val="000000" w:themeColor="text1"/>
        </w:rPr>
        <w:t>:</w:t>
      </w:r>
    </w:p>
    <w:p w14:paraId="7197976B" w14:textId="27D3E939" w:rsidR="009A0E13" w:rsidRPr="00E55301" w:rsidRDefault="3527E633" w:rsidP="395B32EE">
      <w:pPr>
        <w:pStyle w:val="Quote"/>
        <w:rPr>
          <w:color w:val="000000" w:themeColor="text1"/>
        </w:rPr>
      </w:pPr>
      <w:r w:rsidRPr="00E55301">
        <w:rPr>
          <w:color w:val="000000" w:themeColor="text1"/>
        </w:rPr>
        <w:t xml:space="preserve">Some people get really annoyed and you have to basically take your foot off the gas and just leave them. If you see someone becoming physically upset or like you are going to get a reaction out of them because you are saying something that will offend them. You might be saying something that you meant as a </w:t>
      </w:r>
      <w:r w:rsidR="437573A6" w:rsidRPr="00E55301">
        <w:rPr>
          <w:color w:val="000000" w:themeColor="text1"/>
        </w:rPr>
        <w:t>joke,</w:t>
      </w:r>
      <w:r w:rsidRPr="00E55301">
        <w:rPr>
          <w:color w:val="000000" w:themeColor="text1"/>
        </w:rPr>
        <w:t xml:space="preserve"> but they might have found it quite upsetting</w:t>
      </w:r>
      <w:r w:rsidR="31E6AC2C" w:rsidRPr="00E55301">
        <w:rPr>
          <w:color w:val="000000" w:themeColor="text1"/>
        </w:rPr>
        <w:t>. O</w:t>
      </w:r>
      <w:r w:rsidRPr="00E55301">
        <w:rPr>
          <w:color w:val="000000" w:themeColor="text1"/>
        </w:rPr>
        <w:t xml:space="preserve">nce </w:t>
      </w:r>
      <w:r w:rsidR="070CC4AF" w:rsidRPr="00E55301">
        <w:rPr>
          <w:color w:val="000000" w:themeColor="text1"/>
        </w:rPr>
        <w:t xml:space="preserve">you know </w:t>
      </w:r>
      <w:r w:rsidRPr="00E55301">
        <w:rPr>
          <w:color w:val="000000" w:themeColor="text1"/>
        </w:rPr>
        <w:t xml:space="preserve">that you have their weakness it probably turns into bullying if you carry on. </w:t>
      </w:r>
    </w:p>
    <w:p w14:paraId="5F98CC18" w14:textId="1943E08C" w:rsidR="009A0E13" w:rsidRPr="00E55301" w:rsidRDefault="740CDFCD" w:rsidP="20929AF0">
      <w:pPr>
        <w:rPr>
          <w:rFonts w:eastAsiaTheme="majorEastAsia"/>
          <w:color w:val="000000" w:themeColor="text1"/>
        </w:rPr>
      </w:pPr>
      <w:r w:rsidRPr="00E55301">
        <w:rPr>
          <w:rFonts w:eastAsiaTheme="majorEastAsia"/>
          <w:color w:val="000000" w:themeColor="text1"/>
        </w:rPr>
        <w:t xml:space="preserve">This quote demonstrates </w:t>
      </w:r>
      <w:r w:rsidR="1222AD15" w:rsidRPr="00E55301">
        <w:rPr>
          <w:rFonts w:eastAsiaTheme="majorEastAsia"/>
          <w:color w:val="000000" w:themeColor="text1"/>
        </w:rPr>
        <w:t xml:space="preserve">the </w:t>
      </w:r>
      <w:r w:rsidR="17D0A164" w:rsidRPr="00E55301">
        <w:rPr>
          <w:rFonts w:eastAsiaTheme="majorEastAsia"/>
          <w:color w:val="000000" w:themeColor="text1"/>
        </w:rPr>
        <w:t>situ</w:t>
      </w:r>
      <w:r w:rsidR="0FACC457" w:rsidRPr="00E55301">
        <w:rPr>
          <w:rFonts w:eastAsiaTheme="majorEastAsia"/>
          <w:color w:val="000000" w:themeColor="text1"/>
        </w:rPr>
        <w:t>ation</w:t>
      </w:r>
      <w:r w:rsidR="2CBED8CC" w:rsidRPr="00E55301">
        <w:rPr>
          <w:rFonts w:eastAsiaTheme="majorEastAsia"/>
          <w:color w:val="000000" w:themeColor="text1"/>
        </w:rPr>
        <w:t>-</w:t>
      </w:r>
      <w:r w:rsidR="0FACC457" w:rsidRPr="00E55301">
        <w:rPr>
          <w:rFonts w:eastAsiaTheme="majorEastAsia"/>
          <w:color w:val="000000" w:themeColor="text1"/>
        </w:rPr>
        <w:t xml:space="preserve">specific </w:t>
      </w:r>
      <w:r w:rsidR="1222AD15" w:rsidRPr="00E55301">
        <w:rPr>
          <w:rFonts w:eastAsiaTheme="majorEastAsia"/>
          <w:color w:val="000000" w:themeColor="text1"/>
        </w:rPr>
        <w:t>identif</w:t>
      </w:r>
      <w:r w:rsidR="0FACC457" w:rsidRPr="00E55301">
        <w:rPr>
          <w:rFonts w:eastAsiaTheme="majorEastAsia"/>
          <w:color w:val="000000" w:themeColor="text1"/>
        </w:rPr>
        <w:t xml:space="preserve">ication of </w:t>
      </w:r>
      <w:r w:rsidR="1222AD15" w:rsidRPr="00E55301">
        <w:rPr>
          <w:rFonts w:eastAsiaTheme="majorEastAsia"/>
          <w:color w:val="000000" w:themeColor="text1"/>
        </w:rPr>
        <w:t xml:space="preserve">boundaries and </w:t>
      </w:r>
      <w:r w:rsidRPr="00E55301">
        <w:rPr>
          <w:rFonts w:eastAsiaTheme="majorEastAsia"/>
          <w:color w:val="000000" w:themeColor="text1"/>
        </w:rPr>
        <w:t xml:space="preserve">how it was not </w:t>
      </w:r>
      <w:r w:rsidR="420D9958" w:rsidRPr="00E55301">
        <w:rPr>
          <w:rFonts w:eastAsiaTheme="majorEastAsia"/>
          <w:color w:val="000000" w:themeColor="text1"/>
        </w:rPr>
        <w:t xml:space="preserve">only </w:t>
      </w:r>
      <w:r w:rsidRPr="00E55301">
        <w:rPr>
          <w:rFonts w:eastAsiaTheme="majorEastAsia"/>
          <w:color w:val="000000" w:themeColor="text1"/>
        </w:rPr>
        <w:t>the content of what is said but the manner, as well as the reception to what is said, which h</w:t>
      </w:r>
      <w:r w:rsidR="63EA61B3" w:rsidRPr="00E55301">
        <w:rPr>
          <w:rFonts w:eastAsiaTheme="majorEastAsia"/>
          <w:color w:val="000000" w:themeColor="text1"/>
        </w:rPr>
        <w:t>e</w:t>
      </w:r>
      <w:r w:rsidRPr="00E55301">
        <w:rPr>
          <w:rFonts w:eastAsiaTheme="majorEastAsia"/>
          <w:color w:val="000000" w:themeColor="text1"/>
        </w:rPr>
        <w:t>ld more signifi</w:t>
      </w:r>
      <w:r w:rsidR="0A267D05" w:rsidRPr="00E55301">
        <w:rPr>
          <w:rFonts w:eastAsiaTheme="majorEastAsia"/>
          <w:color w:val="000000" w:themeColor="text1"/>
        </w:rPr>
        <w:t xml:space="preserve">cance in differentiating banter from bullying. </w:t>
      </w:r>
      <w:r w:rsidR="288B33D3" w:rsidRPr="00E55301">
        <w:rPr>
          <w:rFonts w:eastAsiaTheme="majorEastAsia"/>
          <w:color w:val="000000" w:themeColor="text1"/>
        </w:rPr>
        <w:t>More specifically</w:t>
      </w:r>
      <w:r w:rsidR="37EFA670" w:rsidRPr="00E55301">
        <w:rPr>
          <w:rFonts w:eastAsiaTheme="majorEastAsia"/>
          <w:color w:val="000000" w:themeColor="text1"/>
        </w:rPr>
        <w:t>,</w:t>
      </w:r>
      <w:r w:rsidR="288B33D3" w:rsidRPr="00E55301">
        <w:rPr>
          <w:rFonts w:eastAsiaTheme="majorEastAsia"/>
          <w:color w:val="000000" w:themeColor="text1"/>
        </w:rPr>
        <w:t xml:space="preserve"> and i</w:t>
      </w:r>
      <w:r w:rsidR="3527E633" w:rsidRPr="00E55301">
        <w:rPr>
          <w:rFonts w:eastAsiaTheme="majorEastAsia"/>
          <w:color w:val="000000" w:themeColor="text1"/>
        </w:rPr>
        <w:t>llustrative of many pupils’ perceptions, Sean implie</w:t>
      </w:r>
      <w:r w:rsidR="6E1D27BC" w:rsidRPr="00E55301">
        <w:rPr>
          <w:rFonts w:eastAsiaTheme="majorEastAsia"/>
          <w:color w:val="000000" w:themeColor="text1"/>
        </w:rPr>
        <w:t>d</w:t>
      </w:r>
      <w:r w:rsidR="3527E633" w:rsidRPr="00E55301">
        <w:rPr>
          <w:rFonts w:eastAsiaTheme="majorEastAsia"/>
          <w:color w:val="000000" w:themeColor="text1"/>
        </w:rPr>
        <w:t xml:space="preserve"> that initially a</w:t>
      </w:r>
      <w:r w:rsidR="737D3E53" w:rsidRPr="00E55301">
        <w:rPr>
          <w:rFonts w:eastAsiaTheme="majorEastAsia"/>
          <w:color w:val="000000" w:themeColor="text1"/>
        </w:rPr>
        <w:t xml:space="preserve"> recipient’s </w:t>
      </w:r>
      <w:r w:rsidR="3527E633" w:rsidRPr="00E55301">
        <w:rPr>
          <w:rFonts w:eastAsiaTheme="majorEastAsia"/>
          <w:color w:val="000000" w:themeColor="text1"/>
        </w:rPr>
        <w:t xml:space="preserve">response, rather than </w:t>
      </w:r>
      <w:r w:rsidR="13321689" w:rsidRPr="00E55301">
        <w:rPr>
          <w:rFonts w:eastAsiaTheme="majorEastAsia"/>
          <w:color w:val="000000" w:themeColor="text1"/>
        </w:rPr>
        <w:t>the banterer’s intent</w:t>
      </w:r>
      <w:r w:rsidR="3527E633" w:rsidRPr="00E55301">
        <w:rPr>
          <w:rFonts w:eastAsiaTheme="majorEastAsia"/>
          <w:color w:val="000000" w:themeColor="text1"/>
        </w:rPr>
        <w:t xml:space="preserve">, is a key determinant in judging comment(s) as banter or bullying, a finding discovered elsewhere in relation to verbal and non-verbal cues (Buglass et al., 2021; Steer et al., 2020). </w:t>
      </w:r>
      <w:r w:rsidR="108DB6D6" w:rsidRPr="00E55301">
        <w:rPr>
          <w:rFonts w:eastAsiaTheme="majorEastAsia"/>
          <w:color w:val="000000" w:themeColor="text1"/>
        </w:rPr>
        <w:t>However, r</w:t>
      </w:r>
      <w:r w:rsidR="3527E633" w:rsidRPr="00E55301">
        <w:rPr>
          <w:rFonts w:eastAsiaTheme="majorEastAsia"/>
          <w:color w:val="000000" w:themeColor="text1"/>
        </w:rPr>
        <w:t xml:space="preserve">ather than solely adopting a </w:t>
      </w:r>
      <w:r w:rsidR="395B8425" w:rsidRPr="00E55301">
        <w:rPr>
          <w:rFonts w:eastAsiaTheme="majorEastAsia"/>
          <w:color w:val="000000" w:themeColor="text1"/>
        </w:rPr>
        <w:t xml:space="preserve">victim-centred </w:t>
      </w:r>
      <w:r w:rsidR="3527E633" w:rsidRPr="00E55301">
        <w:rPr>
          <w:rFonts w:eastAsiaTheme="majorEastAsia"/>
          <w:color w:val="000000" w:themeColor="text1"/>
        </w:rPr>
        <w:t>approach</w:t>
      </w:r>
      <w:r w:rsidR="19622B3F" w:rsidRPr="00E55301">
        <w:rPr>
          <w:rFonts w:eastAsiaTheme="majorEastAsia"/>
          <w:color w:val="000000" w:themeColor="text1"/>
        </w:rPr>
        <w:t xml:space="preserve"> </w:t>
      </w:r>
      <w:r w:rsidR="13CD5E27" w:rsidRPr="00E55301">
        <w:rPr>
          <w:rFonts w:eastAsiaTheme="majorEastAsia"/>
          <w:color w:val="000000" w:themeColor="text1"/>
        </w:rPr>
        <w:t xml:space="preserve">(i.e. </w:t>
      </w:r>
      <w:r w:rsidR="33B47164" w:rsidRPr="00E55301">
        <w:rPr>
          <w:rFonts w:eastAsiaTheme="majorEastAsia"/>
          <w:color w:val="000000" w:themeColor="text1"/>
        </w:rPr>
        <w:t xml:space="preserve">solely determining appropriateness based on a </w:t>
      </w:r>
      <w:r w:rsidR="13CD5E27" w:rsidRPr="00E55301">
        <w:rPr>
          <w:rFonts w:eastAsiaTheme="majorEastAsia"/>
          <w:color w:val="000000" w:themeColor="text1"/>
        </w:rPr>
        <w:t>recipient’s reaction)</w:t>
      </w:r>
      <w:r w:rsidR="3527E633" w:rsidRPr="00E55301">
        <w:rPr>
          <w:rFonts w:eastAsiaTheme="majorEastAsia"/>
          <w:color w:val="000000" w:themeColor="text1"/>
        </w:rPr>
        <w:t xml:space="preserve">, it appears that these pupils also understood that comments </w:t>
      </w:r>
      <w:r w:rsidR="3527E633" w:rsidRPr="00E55301">
        <w:rPr>
          <w:rFonts w:eastAsiaTheme="majorEastAsia"/>
          <w:i/>
          <w:iCs/>
          <w:color w:val="000000" w:themeColor="text1"/>
        </w:rPr>
        <w:t xml:space="preserve">should </w:t>
      </w:r>
      <w:r w:rsidR="3527E633" w:rsidRPr="00E55301">
        <w:rPr>
          <w:rFonts w:eastAsiaTheme="majorEastAsia"/>
          <w:color w:val="000000" w:themeColor="text1"/>
        </w:rPr>
        <w:t xml:space="preserve">be deemed bullying, rather than banter, if the </w:t>
      </w:r>
      <w:r w:rsidR="695DFFA1" w:rsidRPr="00E55301">
        <w:rPr>
          <w:rFonts w:eastAsiaTheme="majorEastAsia"/>
          <w:color w:val="000000" w:themeColor="text1"/>
        </w:rPr>
        <w:t>banterer</w:t>
      </w:r>
      <w:r w:rsidR="3527E633" w:rsidRPr="00E55301">
        <w:rPr>
          <w:rFonts w:eastAsiaTheme="majorEastAsia"/>
          <w:color w:val="000000" w:themeColor="text1"/>
        </w:rPr>
        <w:t xml:space="preserve"> is aware that their remark will cause offense, distress or harm and continue</w:t>
      </w:r>
      <w:r w:rsidR="02EC3E46" w:rsidRPr="00E55301">
        <w:rPr>
          <w:rFonts w:eastAsiaTheme="majorEastAsia"/>
          <w:color w:val="000000" w:themeColor="text1"/>
        </w:rPr>
        <w:t>s</w:t>
      </w:r>
      <w:r w:rsidR="3527E633" w:rsidRPr="00E55301">
        <w:rPr>
          <w:rFonts w:eastAsiaTheme="majorEastAsia"/>
          <w:color w:val="000000" w:themeColor="text1"/>
        </w:rPr>
        <w:t xml:space="preserve"> ribbing. Perhaps unsurprisingly given </w:t>
      </w:r>
      <w:r w:rsidR="69067CDA" w:rsidRPr="00E55301">
        <w:rPr>
          <w:rFonts w:eastAsiaTheme="majorEastAsia"/>
          <w:color w:val="000000" w:themeColor="text1"/>
        </w:rPr>
        <w:t>issues</w:t>
      </w:r>
      <w:r w:rsidR="3527E633" w:rsidRPr="00E55301">
        <w:rPr>
          <w:rFonts w:eastAsiaTheme="majorEastAsia"/>
          <w:color w:val="000000" w:themeColor="text1"/>
        </w:rPr>
        <w:t xml:space="preserve"> in assessing intent and degrees of harm caused (Slattery </w:t>
      </w:r>
      <w:r w:rsidR="68ED3637" w:rsidRPr="00E55301">
        <w:rPr>
          <w:rFonts w:eastAsiaTheme="majorEastAsia"/>
          <w:color w:val="000000" w:themeColor="text1"/>
        </w:rPr>
        <w:t>et al., 2</w:t>
      </w:r>
      <w:r w:rsidR="3527E633" w:rsidRPr="00E55301">
        <w:rPr>
          <w:rFonts w:eastAsiaTheme="majorEastAsia"/>
          <w:color w:val="000000" w:themeColor="text1"/>
        </w:rPr>
        <w:t>019; Vol</w:t>
      </w:r>
      <w:r w:rsidR="6405A21B" w:rsidRPr="00E55301">
        <w:rPr>
          <w:rFonts w:eastAsiaTheme="majorEastAsia"/>
          <w:color w:val="000000" w:themeColor="text1"/>
        </w:rPr>
        <w:t>k</w:t>
      </w:r>
      <w:r w:rsidR="4C105C2B" w:rsidRPr="00E55301">
        <w:rPr>
          <w:rFonts w:eastAsiaTheme="majorEastAsia"/>
          <w:color w:val="000000" w:themeColor="text1"/>
        </w:rPr>
        <w:t xml:space="preserve"> et a</w:t>
      </w:r>
      <w:r w:rsidR="7A7B1560" w:rsidRPr="00E55301">
        <w:rPr>
          <w:rFonts w:eastAsiaTheme="majorEastAsia"/>
          <w:color w:val="000000" w:themeColor="text1"/>
        </w:rPr>
        <w:t>l</w:t>
      </w:r>
      <w:r w:rsidR="4C105C2B" w:rsidRPr="00E55301">
        <w:rPr>
          <w:rFonts w:eastAsiaTheme="majorEastAsia"/>
          <w:color w:val="000000" w:themeColor="text1"/>
        </w:rPr>
        <w:t>.</w:t>
      </w:r>
      <w:r w:rsidR="6405A21B" w:rsidRPr="00E55301">
        <w:rPr>
          <w:rFonts w:eastAsiaTheme="majorEastAsia"/>
          <w:color w:val="000000" w:themeColor="text1"/>
        </w:rPr>
        <w:t>, 2014</w:t>
      </w:r>
      <w:r w:rsidR="3527E633" w:rsidRPr="00E55301">
        <w:rPr>
          <w:rFonts w:eastAsiaTheme="majorEastAsia"/>
          <w:color w:val="000000" w:themeColor="text1"/>
        </w:rPr>
        <w:t xml:space="preserve">), most </w:t>
      </w:r>
      <w:r w:rsidR="75D62565" w:rsidRPr="00E55301">
        <w:rPr>
          <w:rFonts w:eastAsiaTheme="majorEastAsia"/>
          <w:color w:val="000000" w:themeColor="text1"/>
        </w:rPr>
        <w:t>pupils</w:t>
      </w:r>
      <w:r w:rsidR="3527E633" w:rsidRPr="00E55301">
        <w:rPr>
          <w:rFonts w:eastAsiaTheme="majorEastAsia"/>
          <w:color w:val="000000" w:themeColor="text1"/>
        </w:rPr>
        <w:t xml:space="preserve"> reported challenges in </w:t>
      </w:r>
      <w:r w:rsidR="2210A0AC" w:rsidRPr="00E55301">
        <w:rPr>
          <w:rFonts w:eastAsiaTheme="majorEastAsia"/>
          <w:color w:val="000000" w:themeColor="text1"/>
        </w:rPr>
        <w:t>assessing the situational, relational and agreed boundaries between those involved</w:t>
      </w:r>
      <w:r w:rsidR="3527E633" w:rsidRPr="00E55301">
        <w:rPr>
          <w:rFonts w:eastAsiaTheme="majorEastAsia"/>
          <w:color w:val="000000" w:themeColor="text1"/>
        </w:rPr>
        <w:t>, as articulated by Thomas (Year 10)</w:t>
      </w:r>
      <w:r w:rsidR="548884C4" w:rsidRPr="00E55301">
        <w:rPr>
          <w:rFonts w:eastAsiaTheme="majorEastAsia"/>
          <w:color w:val="000000" w:themeColor="text1"/>
        </w:rPr>
        <w:t>:</w:t>
      </w:r>
    </w:p>
    <w:p w14:paraId="03DAA80A" w14:textId="77777777" w:rsidR="009A0E13" w:rsidRPr="00E55301" w:rsidRDefault="009A0E13" w:rsidP="395B32EE">
      <w:pPr>
        <w:pStyle w:val="Quote"/>
        <w:rPr>
          <w:color w:val="000000" w:themeColor="text1"/>
        </w:rPr>
      </w:pPr>
      <w:r w:rsidRPr="00E55301">
        <w:rPr>
          <w:color w:val="000000" w:themeColor="text1"/>
        </w:rPr>
        <w:t xml:space="preserve">Sometimes you can’t tell if they are just having banter because it could just be banter but just say one person is receiving it a bit more than the other person and you don’t know if they are friends or not. So, you don’t really want to get involved. </w:t>
      </w:r>
    </w:p>
    <w:p w14:paraId="1F5DFBEF" w14:textId="5BE8B935" w:rsidR="002149A7" w:rsidRPr="00E55301" w:rsidRDefault="3527E633" w:rsidP="395B32EE">
      <w:pPr>
        <w:contextualSpacing/>
        <w:rPr>
          <w:color w:val="000000" w:themeColor="text1"/>
        </w:rPr>
      </w:pPr>
      <w:r w:rsidRPr="00E55301">
        <w:rPr>
          <w:color w:val="000000" w:themeColor="text1"/>
        </w:rPr>
        <w:t>Emblematic of bystander behaviour (</w:t>
      </w:r>
      <w:r w:rsidR="011494DB" w:rsidRPr="00E55301">
        <w:rPr>
          <w:color w:val="000000" w:themeColor="text1"/>
        </w:rPr>
        <w:t>Anti-Bullying Alliance, 2024</w:t>
      </w:r>
      <w:r w:rsidRPr="00E55301">
        <w:rPr>
          <w:color w:val="000000" w:themeColor="text1"/>
        </w:rPr>
        <w:t xml:space="preserve">), </w:t>
      </w:r>
      <w:r w:rsidR="48E57989" w:rsidRPr="00E55301">
        <w:rPr>
          <w:color w:val="000000" w:themeColor="text1"/>
        </w:rPr>
        <w:t>as</w:t>
      </w:r>
      <w:r w:rsidRPr="00E55301">
        <w:rPr>
          <w:color w:val="000000" w:themeColor="text1"/>
        </w:rPr>
        <w:t xml:space="preserve"> many pupils </w:t>
      </w:r>
      <w:r w:rsidR="6309050D" w:rsidRPr="00E55301">
        <w:rPr>
          <w:color w:val="000000" w:themeColor="text1"/>
        </w:rPr>
        <w:t>we</w:t>
      </w:r>
      <w:r w:rsidRPr="00E55301">
        <w:rPr>
          <w:color w:val="000000" w:themeColor="text1"/>
        </w:rPr>
        <w:t>re unsure whether comments should be classified as banter or bullying</w:t>
      </w:r>
      <w:r w:rsidR="48E57989" w:rsidRPr="00E55301">
        <w:rPr>
          <w:color w:val="000000" w:themeColor="text1"/>
        </w:rPr>
        <w:t>, they</w:t>
      </w:r>
      <w:r w:rsidRPr="00E55301">
        <w:rPr>
          <w:color w:val="000000" w:themeColor="text1"/>
        </w:rPr>
        <w:t xml:space="preserve"> </w:t>
      </w:r>
      <w:r w:rsidR="305DAEA1" w:rsidRPr="00E55301">
        <w:rPr>
          <w:color w:val="000000" w:themeColor="text1"/>
        </w:rPr>
        <w:t>we</w:t>
      </w:r>
      <w:r w:rsidRPr="00E55301">
        <w:rPr>
          <w:color w:val="000000" w:themeColor="text1"/>
        </w:rPr>
        <w:t xml:space="preserve">re unlikely to intervene </w:t>
      </w:r>
      <w:r w:rsidR="696CEC10" w:rsidRPr="00E55301">
        <w:rPr>
          <w:color w:val="000000" w:themeColor="text1"/>
        </w:rPr>
        <w:t>when</w:t>
      </w:r>
      <w:r w:rsidR="4F065632" w:rsidRPr="00E55301">
        <w:rPr>
          <w:color w:val="000000" w:themeColor="text1"/>
        </w:rPr>
        <w:t xml:space="preserve"> banter</w:t>
      </w:r>
      <w:r w:rsidRPr="00E55301">
        <w:rPr>
          <w:color w:val="000000" w:themeColor="text1"/>
        </w:rPr>
        <w:t xml:space="preserve"> </w:t>
      </w:r>
      <w:r w:rsidR="185BE9DA" w:rsidRPr="00E55301">
        <w:rPr>
          <w:color w:val="000000" w:themeColor="text1"/>
        </w:rPr>
        <w:t>appeared to</w:t>
      </w:r>
      <w:r w:rsidR="36652B54" w:rsidRPr="00E55301">
        <w:rPr>
          <w:color w:val="000000" w:themeColor="text1"/>
        </w:rPr>
        <w:t>,</w:t>
      </w:r>
      <w:r w:rsidR="185BE9DA" w:rsidRPr="00E55301">
        <w:rPr>
          <w:color w:val="000000" w:themeColor="text1"/>
        </w:rPr>
        <w:t xml:space="preserve"> </w:t>
      </w:r>
      <w:r w:rsidR="0862355A" w:rsidRPr="00E55301">
        <w:rPr>
          <w:color w:val="000000" w:themeColor="text1"/>
        </w:rPr>
        <w:t>or could easily</w:t>
      </w:r>
      <w:r w:rsidR="4F1AA400" w:rsidRPr="00E55301">
        <w:rPr>
          <w:color w:val="000000" w:themeColor="text1"/>
        </w:rPr>
        <w:t>,</w:t>
      </w:r>
      <w:r w:rsidR="0862355A" w:rsidRPr="00E55301">
        <w:rPr>
          <w:color w:val="000000" w:themeColor="text1"/>
        </w:rPr>
        <w:t xml:space="preserve"> </w:t>
      </w:r>
      <w:r w:rsidR="51A330EB" w:rsidRPr="00E55301">
        <w:rPr>
          <w:color w:val="000000" w:themeColor="text1"/>
        </w:rPr>
        <w:t>b</w:t>
      </w:r>
      <w:r w:rsidRPr="00E55301">
        <w:rPr>
          <w:color w:val="000000" w:themeColor="text1"/>
        </w:rPr>
        <w:t>lur into bullying</w:t>
      </w:r>
      <w:r w:rsidR="1C0B41A2" w:rsidRPr="00E55301">
        <w:rPr>
          <w:color w:val="000000" w:themeColor="text1"/>
        </w:rPr>
        <w:t xml:space="preserve">. </w:t>
      </w:r>
      <w:r w:rsidR="0DC725AF" w:rsidRPr="00E55301">
        <w:rPr>
          <w:color w:val="000000" w:themeColor="text1"/>
        </w:rPr>
        <w:t xml:space="preserve">Far from being ‘common sense’ (Jessica, Year 10), </w:t>
      </w:r>
      <w:r w:rsidR="13458964" w:rsidRPr="00E55301">
        <w:rPr>
          <w:color w:val="000000" w:themeColor="text1"/>
        </w:rPr>
        <w:t>these</w:t>
      </w:r>
      <w:r w:rsidR="725210AA" w:rsidRPr="00E55301">
        <w:rPr>
          <w:color w:val="000000" w:themeColor="text1"/>
        </w:rPr>
        <w:t xml:space="preserve"> levels of uncertainty led</w:t>
      </w:r>
      <w:r w:rsidR="7E9366FE" w:rsidRPr="00E55301">
        <w:rPr>
          <w:color w:val="000000" w:themeColor="text1"/>
        </w:rPr>
        <w:t xml:space="preserve"> </w:t>
      </w:r>
      <w:r w:rsidR="725210AA" w:rsidRPr="00E55301">
        <w:rPr>
          <w:color w:val="000000" w:themeColor="text1"/>
        </w:rPr>
        <w:t xml:space="preserve">to </w:t>
      </w:r>
      <w:r w:rsidR="1A3A00C8" w:rsidRPr="00E55301">
        <w:rPr>
          <w:color w:val="000000" w:themeColor="text1"/>
        </w:rPr>
        <w:t xml:space="preserve">the </w:t>
      </w:r>
      <w:r w:rsidR="7A4EB327" w:rsidRPr="00E55301">
        <w:rPr>
          <w:color w:val="000000" w:themeColor="text1"/>
        </w:rPr>
        <w:t>benefit of the doubt been given</w:t>
      </w:r>
      <w:r w:rsidR="7C0F05BF" w:rsidRPr="00E55301">
        <w:rPr>
          <w:color w:val="000000" w:themeColor="text1"/>
        </w:rPr>
        <w:t xml:space="preserve"> to the banterer</w:t>
      </w:r>
      <w:r w:rsidR="7A4EB327" w:rsidRPr="00E55301">
        <w:rPr>
          <w:color w:val="000000" w:themeColor="text1"/>
        </w:rPr>
        <w:t>, which can be problematic considering issues concerning legitimacy, responsibility and complicity often</w:t>
      </w:r>
      <w:r w:rsidR="26E86441" w:rsidRPr="00E55301">
        <w:rPr>
          <w:color w:val="000000" w:themeColor="text1"/>
        </w:rPr>
        <w:t xml:space="preserve"> cited within episodes of bullying (Anti-Bullying Alliance, 2024; </w:t>
      </w:r>
      <w:r w:rsidR="49788AAB" w:rsidRPr="00E55301">
        <w:rPr>
          <w:color w:val="000000" w:themeColor="text1"/>
        </w:rPr>
        <w:t>Slattery</w:t>
      </w:r>
      <w:r w:rsidR="0FBECF01" w:rsidRPr="00E55301">
        <w:rPr>
          <w:color w:val="000000" w:themeColor="text1"/>
        </w:rPr>
        <w:t xml:space="preserve"> et al., </w:t>
      </w:r>
      <w:r w:rsidR="49788AAB" w:rsidRPr="00E55301">
        <w:rPr>
          <w:color w:val="000000" w:themeColor="text1"/>
        </w:rPr>
        <w:t xml:space="preserve">2019; </w:t>
      </w:r>
      <w:r w:rsidR="26E86441" w:rsidRPr="00E55301">
        <w:rPr>
          <w:color w:val="000000" w:themeColor="text1"/>
        </w:rPr>
        <w:t>Volk</w:t>
      </w:r>
      <w:r w:rsidR="00D5F847" w:rsidRPr="00E55301">
        <w:rPr>
          <w:color w:val="000000" w:themeColor="text1"/>
        </w:rPr>
        <w:t xml:space="preserve"> et al.</w:t>
      </w:r>
      <w:r w:rsidR="3B1A5887" w:rsidRPr="00E55301">
        <w:rPr>
          <w:color w:val="000000" w:themeColor="text1"/>
        </w:rPr>
        <w:t>, 2014</w:t>
      </w:r>
      <w:r w:rsidR="5FB1C6D0" w:rsidRPr="00E55301">
        <w:rPr>
          <w:color w:val="000000" w:themeColor="text1"/>
        </w:rPr>
        <w:t>).</w:t>
      </w:r>
    </w:p>
    <w:p w14:paraId="74B890D3" w14:textId="087B3CBC" w:rsidR="002149A7" w:rsidRPr="00E55301" w:rsidRDefault="002149A7" w:rsidP="395B32EE">
      <w:pPr>
        <w:ind w:firstLine="720"/>
        <w:contextualSpacing/>
        <w:rPr>
          <w:color w:val="000000" w:themeColor="text1"/>
        </w:rPr>
      </w:pPr>
      <w:r w:rsidRPr="00E55301">
        <w:rPr>
          <w:color w:val="000000" w:themeColor="text1"/>
        </w:rPr>
        <w:t xml:space="preserve">Finally, </w:t>
      </w:r>
      <w:r w:rsidR="1BB44319" w:rsidRPr="00E55301">
        <w:rPr>
          <w:color w:val="000000" w:themeColor="text1"/>
        </w:rPr>
        <w:t xml:space="preserve">when </w:t>
      </w:r>
      <w:r w:rsidRPr="00E55301">
        <w:rPr>
          <w:color w:val="000000" w:themeColor="text1"/>
        </w:rPr>
        <w:t>asked to reflect on pupils</w:t>
      </w:r>
      <w:r w:rsidR="4C80C60D" w:rsidRPr="00E55301">
        <w:rPr>
          <w:color w:val="000000" w:themeColor="text1"/>
        </w:rPr>
        <w:t>’</w:t>
      </w:r>
      <w:r w:rsidRPr="00E55301">
        <w:rPr>
          <w:color w:val="000000" w:themeColor="text1"/>
        </w:rPr>
        <w:t xml:space="preserve"> </w:t>
      </w:r>
      <w:r w:rsidR="2F073752" w:rsidRPr="00E55301">
        <w:rPr>
          <w:color w:val="000000" w:themeColor="text1"/>
        </w:rPr>
        <w:t>abilities</w:t>
      </w:r>
      <w:r w:rsidRPr="00E55301">
        <w:rPr>
          <w:color w:val="000000" w:themeColor="text1"/>
        </w:rPr>
        <w:t xml:space="preserve"> to identify and navigate when banter </w:t>
      </w:r>
      <w:r w:rsidR="13F140CA" w:rsidRPr="00E55301">
        <w:rPr>
          <w:color w:val="000000" w:themeColor="text1"/>
        </w:rPr>
        <w:t xml:space="preserve">crosses </w:t>
      </w:r>
      <w:r w:rsidR="3F6811B3" w:rsidRPr="00E55301">
        <w:rPr>
          <w:color w:val="000000" w:themeColor="text1"/>
        </w:rPr>
        <w:t>into bullying</w:t>
      </w:r>
      <w:r w:rsidR="5DCDF490" w:rsidRPr="00E55301">
        <w:rPr>
          <w:color w:val="000000" w:themeColor="text1"/>
        </w:rPr>
        <w:t xml:space="preserve"> in PE</w:t>
      </w:r>
      <w:r w:rsidR="4C3C3E5D" w:rsidRPr="00E55301">
        <w:rPr>
          <w:color w:val="000000" w:themeColor="text1"/>
        </w:rPr>
        <w:t xml:space="preserve">, </w:t>
      </w:r>
      <w:r w:rsidRPr="00E55301">
        <w:rPr>
          <w:color w:val="000000" w:themeColor="text1"/>
        </w:rPr>
        <w:t xml:space="preserve">Mr Wilkinson </w:t>
      </w:r>
      <w:r w:rsidR="00BF5B48" w:rsidRPr="00E55301">
        <w:rPr>
          <w:color w:val="000000" w:themeColor="text1"/>
        </w:rPr>
        <w:t>stated</w:t>
      </w:r>
      <w:r w:rsidR="7CE48F3F" w:rsidRPr="00E55301">
        <w:rPr>
          <w:color w:val="000000" w:themeColor="text1"/>
        </w:rPr>
        <w:t>:</w:t>
      </w:r>
    </w:p>
    <w:p w14:paraId="6798F1ED" w14:textId="339849B9" w:rsidR="002149A7" w:rsidRPr="00E55301" w:rsidRDefault="002149A7" w:rsidP="395B32EE">
      <w:pPr>
        <w:pStyle w:val="Quote"/>
        <w:rPr>
          <w:color w:val="000000" w:themeColor="text1"/>
        </w:rPr>
      </w:pPr>
      <w:r w:rsidRPr="00E55301">
        <w:rPr>
          <w:color w:val="000000" w:themeColor="text1"/>
        </w:rPr>
        <w:t xml:space="preserve">I think they know the difference, generally. Some might also know when to stop but choose not to stop. Erm, the younger kids might often say </w:t>
      </w:r>
      <w:r w:rsidR="1D4E6CFC" w:rsidRPr="00E55301">
        <w:rPr>
          <w:color w:val="000000" w:themeColor="text1"/>
        </w:rPr>
        <w:t>‘</w:t>
      </w:r>
      <w:r w:rsidRPr="00E55301">
        <w:rPr>
          <w:color w:val="000000" w:themeColor="text1"/>
        </w:rPr>
        <w:t>I didn’t mean to hurt his feelings, Sir. He is a mate of mine. I didn’t mean to upset him</w:t>
      </w:r>
      <w:r w:rsidR="02458810" w:rsidRPr="00E55301">
        <w:rPr>
          <w:color w:val="000000" w:themeColor="text1"/>
        </w:rPr>
        <w:t>’</w:t>
      </w:r>
      <w:r w:rsidRPr="00E55301">
        <w:rPr>
          <w:color w:val="000000" w:themeColor="text1"/>
        </w:rPr>
        <w:t xml:space="preserve">. So, maybe they understand the difference, maybe they don’t know the difference actually. </w:t>
      </w:r>
    </w:p>
    <w:p w14:paraId="7185F3ED" w14:textId="16138F7D" w:rsidR="002149A7" w:rsidRPr="00E55301" w:rsidRDefault="38E4376A" w:rsidP="395B32EE">
      <w:pPr>
        <w:rPr>
          <w:color w:val="000000" w:themeColor="text1"/>
        </w:rPr>
      </w:pPr>
      <w:r w:rsidRPr="00E55301">
        <w:rPr>
          <w:color w:val="000000" w:themeColor="text1"/>
        </w:rPr>
        <w:lastRenderedPageBreak/>
        <w:t xml:space="preserve">Whilst evidencing how </w:t>
      </w:r>
      <w:r w:rsidR="1A5FAB44" w:rsidRPr="00E55301">
        <w:rPr>
          <w:color w:val="000000" w:themeColor="text1"/>
        </w:rPr>
        <w:t xml:space="preserve">some </w:t>
      </w:r>
      <w:r w:rsidRPr="00E55301">
        <w:rPr>
          <w:color w:val="000000" w:themeColor="text1"/>
        </w:rPr>
        <w:t>pupils may bully</w:t>
      </w:r>
      <w:r w:rsidR="1DDA20B9" w:rsidRPr="00E55301">
        <w:rPr>
          <w:color w:val="000000" w:themeColor="text1"/>
        </w:rPr>
        <w:t xml:space="preserve"> under the guise of banter, whilst others’ banter may accidently be a ‘route into bullying’</w:t>
      </w:r>
      <w:r w:rsidRPr="00E55301">
        <w:rPr>
          <w:color w:val="000000" w:themeColor="text1"/>
        </w:rPr>
        <w:t xml:space="preserve"> (Grey-Thompson, 2017</w:t>
      </w:r>
      <w:r w:rsidR="3F4B9E94" w:rsidRPr="00E55301">
        <w:rPr>
          <w:color w:val="000000" w:themeColor="text1"/>
        </w:rPr>
        <w:t xml:space="preserve">: </w:t>
      </w:r>
      <w:r w:rsidR="79B362D8" w:rsidRPr="00E55301">
        <w:rPr>
          <w:color w:val="000000" w:themeColor="text1"/>
        </w:rPr>
        <w:t>17</w:t>
      </w:r>
      <w:r w:rsidRPr="00E55301">
        <w:rPr>
          <w:color w:val="000000" w:themeColor="text1"/>
        </w:rPr>
        <w:t xml:space="preserve">), this reflection </w:t>
      </w:r>
      <w:r w:rsidR="2A067170" w:rsidRPr="00E55301">
        <w:rPr>
          <w:color w:val="000000" w:themeColor="text1"/>
        </w:rPr>
        <w:t xml:space="preserve">also </w:t>
      </w:r>
      <w:r w:rsidRPr="00E55301">
        <w:rPr>
          <w:color w:val="000000" w:themeColor="text1"/>
        </w:rPr>
        <w:t xml:space="preserve">implies </w:t>
      </w:r>
      <w:r w:rsidR="2DBA9061" w:rsidRPr="00E55301">
        <w:rPr>
          <w:color w:val="000000" w:themeColor="text1"/>
        </w:rPr>
        <w:t>p</w:t>
      </w:r>
      <w:r w:rsidRPr="00E55301">
        <w:rPr>
          <w:color w:val="000000" w:themeColor="text1"/>
        </w:rPr>
        <w:t xml:space="preserve">upils </w:t>
      </w:r>
      <w:r w:rsidR="7E9A347E" w:rsidRPr="00E55301">
        <w:rPr>
          <w:color w:val="000000" w:themeColor="text1"/>
        </w:rPr>
        <w:t>struggle</w:t>
      </w:r>
      <w:r w:rsidRPr="00E55301">
        <w:rPr>
          <w:color w:val="000000" w:themeColor="text1"/>
        </w:rPr>
        <w:t xml:space="preserve"> to differentiate banter and bullying</w:t>
      </w:r>
      <w:r w:rsidR="42344F24" w:rsidRPr="00E55301">
        <w:rPr>
          <w:color w:val="000000" w:themeColor="text1"/>
        </w:rPr>
        <w:t xml:space="preserve"> in PE</w:t>
      </w:r>
      <w:r w:rsidR="2976510E" w:rsidRPr="00E55301">
        <w:rPr>
          <w:color w:val="000000" w:themeColor="text1"/>
        </w:rPr>
        <w:t xml:space="preserve">. </w:t>
      </w:r>
      <w:r w:rsidR="5CFE1EB1" w:rsidRPr="00E55301">
        <w:rPr>
          <w:color w:val="000000" w:themeColor="text1"/>
        </w:rPr>
        <w:t>R</w:t>
      </w:r>
      <w:r w:rsidRPr="00E55301">
        <w:rPr>
          <w:color w:val="000000" w:themeColor="text1"/>
        </w:rPr>
        <w:t>eiterat</w:t>
      </w:r>
      <w:r w:rsidR="183440C8" w:rsidRPr="00E55301">
        <w:rPr>
          <w:color w:val="000000" w:themeColor="text1"/>
        </w:rPr>
        <w:t>ing this perception,</w:t>
      </w:r>
      <w:r w:rsidRPr="00E55301">
        <w:rPr>
          <w:color w:val="000000" w:themeColor="text1"/>
        </w:rPr>
        <w:t xml:space="preserve"> Mrs Hanson</w:t>
      </w:r>
      <w:r w:rsidR="0329AD34" w:rsidRPr="00E55301">
        <w:rPr>
          <w:color w:val="000000" w:themeColor="text1"/>
        </w:rPr>
        <w:t xml:space="preserve"> </w:t>
      </w:r>
      <w:r w:rsidRPr="00E55301">
        <w:rPr>
          <w:color w:val="000000" w:themeColor="text1"/>
        </w:rPr>
        <w:t xml:space="preserve">stated, ‘no, I don’t think they do…they don’t know the difference. It gets out of hand </w:t>
      </w:r>
      <w:r w:rsidR="19083ADE" w:rsidRPr="00E55301">
        <w:rPr>
          <w:color w:val="000000" w:themeColor="text1"/>
        </w:rPr>
        <w:t>quicker</w:t>
      </w:r>
      <w:r w:rsidR="2F139135" w:rsidRPr="00E55301">
        <w:rPr>
          <w:color w:val="000000" w:themeColor="text1"/>
        </w:rPr>
        <w:t>…</w:t>
      </w:r>
      <w:r w:rsidRPr="00E55301">
        <w:rPr>
          <w:color w:val="000000" w:themeColor="text1"/>
        </w:rPr>
        <w:t>they don’t know when to stop’</w:t>
      </w:r>
      <w:r w:rsidR="70AA91BE" w:rsidRPr="00E55301">
        <w:rPr>
          <w:color w:val="000000" w:themeColor="text1"/>
        </w:rPr>
        <w:t>. This perception</w:t>
      </w:r>
      <w:r w:rsidR="26E82143" w:rsidRPr="00E55301">
        <w:rPr>
          <w:color w:val="000000" w:themeColor="text1"/>
        </w:rPr>
        <w:t xml:space="preserve"> further illustrates the processual nature and possible escalation of banter into bullying</w:t>
      </w:r>
      <w:r w:rsidR="14246D7D" w:rsidRPr="00E55301">
        <w:rPr>
          <w:color w:val="000000" w:themeColor="text1"/>
        </w:rPr>
        <w:t xml:space="preserve">, whereby some pupils can fail to </w:t>
      </w:r>
      <w:r w:rsidR="64C3E04B" w:rsidRPr="00E55301">
        <w:rPr>
          <w:color w:val="000000" w:themeColor="text1"/>
        </w:rPr>
        <w:t xml:space="preserve">identify </w:t>
      </w:r>
      <w:r w:rsidR="14246D7D" w:rsidRPr="00E55301">
        <w:rPr>
          <w:color w:val="000000" w:themeColor="text1"/>
        </w:rPr>
        <w:t>‘episodic’ versus ‘repetitive’ commentary (Grey-Thompson, 2017</w:t>
      </w:r>
      <w:r w:rsidR="5DD37572" w:rsidRPr="00E55301">
        <w:rPr>
          <w:color w:val="000000" w:themeColor="text1"/>
        </w:rPr>
        <w:t xml:space="preserve">: </w:t>
      </w:r>
      <w:r w:rsidR="14246D7D" w:rsidRPr="00E55301">
        <w:rPr>
          <w:color w:val="000000" w:themeColor="text1"/>
        </w:rPr>
        <w:t>16)</w:t>
      </w:r>
      <w:r w:rsidRPr="00E55301">
        <w:rPr>
          <w:color w:val="000000" w:themeColor="text1"/>
        </w:rPr>
        <w:t>. Offering more insight into pupils’ abilities to differentiate banter from bullying in PE, Mr Wharfedale contended</w:t>
      </w:r>
      <w:r w:rsidR="25169252" w:rsidRPr="00E55301">
        <w:rPr>
          <w:color w:val="000000" w:themeColor="text1"/>
        </w:rPr>
        <w:t>:</w:t>
      </w:r>
    </w:p>
    <w:p w14:paraId="3AEBBB57" w14:textId="3D50410F" w:rsidR="002149A7" w:rsidRPr="00E55301" w:rsidRDefault="002149A7" w:rsidP="395B32EE">
      <w:pPr>
        <w:pStyle w:val="Quote"/>
        <w:rPr>
          <w:color w:val="000000" w:themeColor="text1"/>
        </w:rPr>
      </w:pPr>
      <w:r w:rsidRPr="00E55301">
        <w:rPr>
          <w:color w:val="000000" w:themeColor="text1"/>
        </w:rPr>
        <w:t>I think most kids know the difference. I genuinely do think that they know the difference because they understand that if you are repeatedly saying things to someone that you are not friends with and they don’t like that, they can see when someone doesn’t like something that they are saying. They have emotions. They have feelings. They know that the person isn’t liking what they are saying, they are sat there being quiet and not saying anything back and they are not enjoying it…there is the odd time when they don’t understand that line, at first you have to be very clear where you draw that line. I have had kids who are like lovely kids who have crossed that line, they have been laughing and joking but then they have said something that has crossed the line and straight away and they have seen my reaction and obviously I have straight away removed them or sa</w:t>
      </w:r>
      <w:r w:rsidR="148AE82B" w:rsidRPr="00E55301">
        <w:rPr>
          <w:color w:val="000000" w:themeColor="text1"/>
        </w:rPr>
        <w:t>t</w:t>
      </w:r>
      <w:r w:rsidRPr="00E55301">
        <w:rPr>
          <w:color w:val="000000" w:themeColor="text1"/>
        </w:rPr>
        <w:t xml:space="preserve"> them out straight away and they do understand that but it is important that they do understand that or it is just a free for all where you can say anything. </w:t>
      </w:r>
    </w:p>
    <w:p w14:paraId="0E53F675" w14:textId="5902DC1E" w:rsidR="009926BF" w:rsidRPr="00E55301" w:rsidRDefault="066E2665" w:rsidP="395B32EE">
      <w:pPr>
        <w:rPr>
          <w:color w:val="000000" w:themeColor="text1"/>
        </w:rPr>
      </w:pPr>
      <w:r w:rsidRPr="00E55301">
        <w:rPr>
          <w:color w:val="000000" w:themeColor="text1"/>
        </w:rPr>
        <w:t>Mr Wharfedale</w:t>
      </w:r>
      <w:r w:rsidR="26248C67" w:rsidRPr="00E55301">
        <w:rPr>
          <w:color w:val="000000" w:themeColor="text1"/>
        </w:rPr>
        <w:t xml:space="preserve"> </w:t>
      </w:r>
      <w:r w:rsidR="57E24053" w:rsidRPr="00E55301">
        <w:rPr>
          <w:color w:val="000000" w:themeColor="text1"/>
        </w:rPr>
        <w:t xml:space="preserve">perception </w:t>
      </w:r>
      <w:r w:rsidR="4452FDA9" w:rsidRPr="00E55301">
        <w:rPr>
          <w:color w:val="000000" w:themeColor="text1"/>
        </w:rPr>
        <w:t>differs to that of</w:t>
      </w:r>
      <w:r w:rsidR="57E24053" w:rsidRPr="00E55301">
        <w:rPr>
          <w:color w:val="000000" w:themeColor="text1"/>
        </w:rPr>
        <w:t xml:space="preserve"> Mrs Hanson concerning if pupi</w:t>
      </w:r>
      <w:r w:rsidR="3572D966" w:rsidRPr="00E55301">
        <w:rPr>
          <w:color w:val="000000" w:themeColor="text1"/>
        </w:rPr>
        <w:t xml:space="preserve">ls know the difference between </w:t>
      </w:r>
      <w:r w:rsidR="47702A2C" w:rsidRPr="00E55301">
        <w:rPr>
          <w:color w:val="000000" w:themeColor="text1"/>
        </w:rPr>
        <w:t xml:space="preserve">banter and bullying </w:t>
      </w:r>
      <w:r w:rsidR="3572D966" w:rsidRPr="00E55301">
        <w:rPr>
          <w:color w:val="000000" w:themeColor="text1"/>
        </w:rPr>
        <w:t xml:space="preserve">or not, and if they </w:t>
      </w:r>
      <w:r w:rsidR="6CAC2C87" w:rsidRPr="00E55301">
        <w:rPr>
          <w:color w:val="000000" w:themeColor="text1"/>
        </w:rPr>
        <w:t xml:space="preserve">would stop if they became </w:t>
      </w:r>
      <w:r w:rsidR="3572D966" w:rsidRPr="00E55301">
        <w:rPr>
          <w:color w:val="000000" w:themeColor="text1"/>
        </w:rPr>
        <w:t>aware of causing offense</w:t>
      </w:r>
      <w:r w:rsidR="6CAC2C87" w:rsidRPr="00E55301">
        <w:rPr>
          <w:color w:val="000000" w:themeColor="text1"/>
        </w:rPr>
        <w:t xml:space="preserve"> and it possibly escalating into bullying</w:t>
      </w:r>
      <w:r w:rsidR="3572D966" w:rsidRPr="00E55301">
        <w:rPr>
          <w:color w:val="000000" w:themeColor="text1"/>
        </w:rPr>
        <w:t xml:space="preserve">. </w:t>
      </w:r>
      <w:r w:rsidR="4DA73D24" w:rsidRPr="00E55301">
        <w:rPr>
          <w:color w:val="000000" w:themeColor="text1"/>
        </w:rPr>
        <w:t>There were no notable gendered differences in male and female PE t</w:t>
      </w:r>
      <w:r w:rsidR="5872C1E5" w:rsidRPr="00E55301">
        <w:rPr>
          <w:color w:val="000000" w:themeColor="text1"/>
        </w:rPr>
        <w:t>eachers</w:t>
      </w:r>
      <w:r w:rsidR="5488ECCF" w:rsidRPr="00E55301">
        <w:rPr>
          <w:color w:val="000000" w:themeColor="text1"/>
        </w:rPr>
        <w:t>’</w:t>
      </w:r>
      <w:r w:rsidR="5872C1E5" w:rsidRPr="00E55301">
        <w:rPr>
          <w:color w:val="000000" w:themeColor="text1"/>
        </w:rPr>
        <w:t xml:space="preserve"> </w:t>
      </w:r>
      <w:r w:rsidR="30CE72B7" w:rsidRPr="00E55301">
        <w:rPr>
          <w:color w:val="000000" w:themeColor="text1"/>
        </w:rPr>
        <w:t>interpretations</w:t>
      </w:r>
      <w:r w:rsidR="4ED87CA5" w:rsidRPr="00E55301">
        <w:rPr>
          <w:color w:val="000000" w:themeColor="text1"/>
        </w:rPr>
        <w:t>, but there was</w:t>
      </w:r>
      <w:r w:rsidR="3D288532" w:rsidRPr="00E55301">
        <w:rPr>
          <w:color w:val="000000" w:themeColor="text1"/>
        </w:rPr>
        <w:t xml:space="preserve"> a tendency for older teachers to adopt a more </w:t>
      </w:r>
      <w:r w:rsidR="2FB36836" w:rsidRPr="00E55301">
        <w:rPr>
          <w:color w:val="000000" w:themeColor="text1"/>
        </w:rPr>
        <w:t>cynical and less tolerant a</w:t>
      </w:r>
      <w:r w:rsidR="740EDC72" w:rsidRPr="00E55301">
        <w:rPr>
          <w:color w:val="000000" w:themeColor="text1"/>
        </w:rPr>
        <w:t>ttitude</w:t>
      </w:r>
      <w:r w:rsidR="2FB36836" w:rsidRPr="00E55301">
        <w:rPr>
          <w:color w:val="000000" w:themeColor="text1"/>
        </w:rPr>
        <w:t xml:space="preserve"> towards bantering</w:t>
      </w:r>
      <w:r w:rsidR="6BC2FDC3" w:rsidRPr="00E55301">
        <w:rPr>
          <w:color w:val="000000" w:themeColor="text1"/>
        </w:rPr>
        <w:t xml:space="preserve">. </w:t>
      </w:r>
      <w:r w:rsidR="1A316D0D" w:rsidRPr="00E55301">
        <w:rPr>
          <w:color w:val="000000" w:themeColor="text1"/>
        </w:rPr>
        <w:t>C</w:t>
      </w:r>
      <w:r w:rsidR="6BC2FDC3" w:rsidRPr="00E55301">
        <w:rPr>
          <w:color w:val="000000" w:themeColor="text1"/>
        </w:rPr>
        <w:t>o</w:t>
      </w:r>
      <w:r w:rsidR="075A9FDA" w:rsidRPr="00E55301">
        <w:rPr>
          <w:color w:val="000000" w:themeColor="text1"/>
        </w:rPr>
        <w:t>mmonalities in</w:t>
      </w:r>
      <w:r w:rsidR="6BC2FDC3" w:rsidRPr="00E55301">
        <w:rPr>
          <w:color w:val="000000" w:themeColor="text1"/>
        </w:rPr>
        <w:t xml:space="preserve"> teachers’ perceptions </w:t>
      </w:r>
      <w:r w:rsidR="75541098" w:rsidRPr="00E55301">
        <w:rPr>
          <w:color w:val="000000" w:themeColor="text1"/>
        </w:rPr>
        <w:t>reiterated</w:t>
      </w:r>
      <w:r w:rsidR="4AA85806" w:rsidRPr="00E55301">
        <w:rPr>
          <w:color w:val="000000" w:themeColor="text1"/>
        </w:rPr>
        <w:t xml:space="preserve"> </w:t>
      </w:r>
      <w:r w:rsidR="6A7C70B7" w:rsidRPr="00E55301">
        <w:rPr>
          <w:color w:val="000000" w:themeColor="text1"/>
        </w:rPr>
        <w:t xml:space="preserve">previous points </w:t>
      </w:r>
      <w:r w:rsidR="3D5D7A93" w:rsidRPr="00E55301">
        <w:rPr>
          <w:color w:val="000000" w:themeColor="text1"/>
        </w:rPr>
        <w:t xml:space="preserve">concerning repetition, peer-group dynamics, </w:t>
      </w:r>
      <w:r w:rsidR="1A192F39" w:rsidRPr="00E55301">
        <w:rPr>
          <w:color w:val="000000" w:themeColor="text1"/>
        </w:rPr>
        <w:t>and</w:t>
      </w:r>
      <w:r w:rsidR="3D5D7A93" w:rsidRPr="00E55301">
        <w:rPr>
          <w:color w:val="000000" w:themeColor="text1"/>
        </w:rPr>
        <w:t xml:space="preserve"> line</w:t>
      </w:r>
      <w:r w:rsidR="242FF75D" w:rsidRPr="00E55301">
        <w:rPr>
          <w:color w:val="000000" w:themeColor="text1"/>
        </w:rPr>
        <w:t>s</w:t>
      </w:r>
      <w:r w:rsidR="3D5D7A93" w:rsidRPr="00E55301">
        <w:rPr>
          <w:color w:val="000000" w:themeColor="text1"/>
        </w:rPr>
        <w:t xml:space="preserve"> of acceptability</w:t>
      </w:r>
      <w:r w:rsidR="1C3724E0" w:rsidRPr="00E55301">
        <w:rPr>
          <w:color w:val="000000" w:themeColor="text1"/>
        </w:rPr>
        <w:t>.</w:t>
      </w:r>
      <w:r w:rsidR="50D45744" w:rsidRPr="00E55301">
        <w:rPr>
          <w:color w:val="000000" w:themeColor="text1"/>
        </w:rPr>
        <w:t xml:space="preserve"> </w:t>
      </w:r>
      <w:r w:rsidR="7DA6A6B2" w:rsidRPr="00E55301">
        <w:rPr>
          <w:color w:val="000000" w:themeColor="text1"/>
        </w:rPr>
        <w:t xml:space="preserve">Sharing similar perceptions, pupils </w:t>
      </w:r>
      <w:r w:rsidR="50D45744" w:rsidRPr="00E55301">
        <w:rPr>
          <w:color w:val="000000" w:themeColor="text1"/>
        </w:rPr>
        <w:t>also highlight</w:t>
      </w:r>
      <w:r w:rsidR="0863F032" w:rsidRPr="00E55301">
        <w:rPr>
          <w:color w:val="000000" w:themeColor="text1"/>
        </w:rPr>
        <w:t>ed</w:t>
      </w:r>
      <w:r w:rsidR="50D45744" w:rsidRPr="00E55301">
        <w:rPr>
          <w:color w:val="000000" w:themeColor="text1"/>
        </w:rPr>
        <w:t xml:space="preserve"> </w:t>
      </w:r>
      <w:r w:rsidR="23C66C31" w:rsidRPr="00E55301">
        <w:rPr>
          <w:color w:val="000000" w:themeColor="text1"/>
        </w:rPr>
        <w:t>emotional process</w:t>
      </w:r>
      <w:r w:rsidR="5D2E0ABD" w:rsidRPr="00E55301">
        <w:rPr>
          <w:color w:val="000000" w:themeColor="text1"/>
        </w:rPr>
        <w:t>es</w:t>
      </w:r>
      <w:r w:rsidR="23C66C31" w:rsidRPr="00E55301">
        <w:rPr>
          <w:color w:val="000000" w:themeColor="text1"/>
        </w:rPr>
        <w:t xml:space="preserve"> </w:t>
      </w:r>
      <w:r w:rsidR="1ED95539" w:rsidRPr="00E55301">
        <w:rPr>
          <w:color w:val="000000" w:themeColor="text1"/>
        </w:rPr>
        <w:t xml:space="preserve">involved </w:t>
      </w:r>
      <w:r w:rsidR="52044E0F" w:rsidRPr="00E55301">
        <w:rPr>
          <w:color w:val="000000" w:themeColor="text1"/>
        </w:rPr>
        <w:t xml:space="preserve">when engaging in banter (i.e. </w:t>
      </w:r>
      <w:r w:rsidR="23C66C31" w:rsidRPr="00E55301">
        <w:rPr>
          <w:color w:val="000000" w:themeColor="text1"/>
        </w:rPr>
        <w:t>enacting</w:t>
      </w:r>
      <w:r w:rsidR="3CA47B9E" w:rsidRPr="00E55301">
        <w:rPr>
          <w:color w:val="000000" w:themeColor="text1"/>
        </w:rPr>
        <w:t>,</w:t>
      </w:r>
      <w:r w:rsidR="23C66C31" w:rsidRPr="00E55301">
        <w:rPr>
          <w:color w:val="000000" w:themeColor="text1"/>
        </w:rPr>
        <w:t xml:space="preserve"> digesting</w:t>
      </w:r>
      <w:r w:rsidR="136F57C8" w:rsidRPr="00E55301">
        <w:rPr>
          <w:color w:val="000000" w:themeColor="text1"/>
        </w:rPr>
        <w:t>,</w:t>
      </w:r>
      <w:r w:rsidR="23C66C31" w:rsidRPr="00E55301">
        <w:rPr>
          <w:color w:val="000000" w:themeColor="text1"/>
        </w:rPr>
        <w:t xml:space="preserve"> responding to</w:t>
      </w:r>
      <w:r w:rsidR="241ED0E3" w:rsidRPr="00E55301">
        <w:rPr>
          <w:color w:val="000000" w:themeColor="text1"/>
        </w:rPr>
        <w:t>), which need to be navigated instantaneously</w:t>
      </w:r>
      <w:r w:rsidR="5EC0709E" w:rsidRPr="00E55301">
        <w:rPr>
          <w:color w:val="000000" w:themeColor="text1"/>
        </w:rPr>
        <w:t xml:space="preserve"> within highly </w:t>
      </w:r>
      <w:r w:rsidR="13A07584" w:rsidRPr="00E55301">
        <w:rPr>
          <w:color w:val="000000" w:themeColor="text1"/>
        </w:rPr>
        <w:t xml:space="preserve">competitive and </w:t>
      </w:r>
      <w:r w:rsidR="5EC0709E" w:rsidRPr="00E55301">
        <w:rPr>
          <w:color w:val="000000" w:themeColor="text1"/>
        </w:rPr>
        <w:t>social</w:t>
      </w:r>
      <w:r w:rsidR="09660697" w:rsidRPr="00E55301">
        <w:rPr>
          <w:color w:val="000000" w:themeColor="text1"/>
        </w:rPr>
        <w:t xml:space="preserve"> PE lessons. </w:t>
      </w:r>
    </w:p>
    <w:p w14:paraId="4F09D00A" w14:textId="558CE4C5" w:rsidR="00A77DEF" w:rsidRPr="00E55301" w:rsidRDefault="00A77DEF" w:rsidP="395B32EE">
      <w:pPr>
        <w:rPr>
          <w:b/>
          <w:bCs/>
          <w:color w:val="000000" w:themeColor="text1"/>
        </w:rPr>
      </w:pPr>
      <w:r w:rsidRPr="00E55301">
        <w:rPr>
          <w:b/>
          <w:bCs/>
          <w:color w:val="000000" w:themeColor="text1"/>
        </w:rPr>
        <w:t xml:space="preserve">Discussion </w:t>
      </w:r>
    </w:p>
    <w:p w14:paraId="5EA4B76B" w14:textId="0D171115" w:rsidR="003618BE" w:rsidRPr="00E55301" w:rsidRDefault="3A8819A9" w:rsidP="20929AF0">
      <w:pPr>
        <w:contextualSpacing/>
        <w:rPr>
          <w:rFonts w:eastAsia="Times New Roman"/>
          <w:color w:val="000000" w:themeColor="text1"/>
        </w:rPr>
      </w:pPr>
      <w:r w:rsidRPr="00E55301">
        <w:rPr>
          <w:color w:val="000000" w:themeColor="text1"/>
        </w:rPr>
        <w:t>P</w:t>
      </w:r>
      <w:r w:rsidR="0A955311" w:rsidRPr="00E55301">
        <w:rPr>
          <w:color w:val="000000" w:themeColor="text1"/>
        </w:rPr>
        <w:t>upils</w:t>
      </w:r>
      <w:r w:rsidR="41F0ED21" w:rsidRPr="00E55301">
        <w:rPr>
          <w:color w:val="000000" w:themeColor="text1"/>
        </w:rPr>
        <w:t xml:space="preserve"> </w:t>
      </w:r>
      <w:r w:rsidR="60E1641C" w:rsidRPr="00E55301">
        <w:rPr>
          <w:color w:val="000000" w:themeColor="text1"/>
        </w:rPr>
        <w:t xml:space="preserve">confidently </w:t>
      </w:r>
      <w:r w:rsidR="11C79CF8" w:rsidRPr="00E55301">
        <w:rPr>
          <w:color w:val="000000" w:themeColor="text1"/>
        </w:rPr>
        <w:t>conceptual</w:t>
      </w:r>
      <w:r w:rsidR="41F0ED21" w:rsidRPr="00E55301">
        <w:rPr>
          <w:color w:val="000000" w:themeColor="text1"/>
        </w:rPr>
        <w:t>ise</w:t>
      </w:r>
      <w:r w:rsidR="62B4DB35" w:rsidRPr="00E55301">
        <w:rPr>
          <w:color w:val="000000" w:themeColor="text1"/>
        </w:rPr>
        <w:t>d</w:t>
      </w:r>
      <w:r w:rsidR="41F0ED21" w:rsidRPr="00E55301">
        <w:rPr>
          <w:color w:val="000000" w:themeColor="text1"/>
        </w:rPr>
        <w:t xml:space="preserve"> </w:t>
      </w:r>
      <w:r w:rsidR="742D0B34" w:rsidRPr="00E55301">
        <w:rPr>
          <w:color w:val="000000" w:themeColor="text1"/>
        </w:rPr>
        <w:t>and</w:t>
      </w:r>
      <w:r w:rsidR="11C79CF8" w:rsidRPr="00E55301">
        <w:rPr>
          <w:color w:val="000000" w:themeColor="text1"/>
        </w:rPr>
        <w:t xml:space="preserve"> </w:t>
      </w:r>
      <w:r w:rsidR="031D5BBE" w:rsidRPr="00E55301">
        <w:rPr>
          <w:color w:val="000000" w:themeColor="text1"/>
        </w:rPr>
        <w:t>d</w:t>
      </w:r>
      <w:r w:rsidR="7324A49B" w:rsidRPr="00E55301">
        <w:rPr>
          <w:color w:val="000000" w:themeColor="text1"/>
        </w:rPr>
        <w:t>ifferentiate</w:t>
      </w:r>
      <w:r w:rsidR="5F022868" w:rsidRPr="00E55301">
        <w:rPr>
          <w:color w:val="000000" w:themeColor="text1"/>
        </w:rPr>
        <w:t>d</w:t>
      </w:r>
      <w:r w:rsidR="7324A49B" w:rsidRPr="00E55301">
        <w:rPr>
          <w:color w:val="000000" w:themeColor="text1"/>
        </w:rPr>
        <w:t xml:space="preserve"> </w:t>
      </w:r>
      <w:r w:rsidR="40E434EB" w:rsidRPr="00E55301">
        <w:rPr>
          <w:color w:val="000000" w:themeColor="text1"/>
        </w:rPr>
        <w:t xml:space="preserve">between </w:t>
      </w:r>
      <w:r w:rsidR="7324A49B" w:rsidRPr="00E55301">
        <w:rPr>
          <w:color w:val="000000" w:themeColor="text1"/>
        </w:rPr>
        <w:t xml:space="preserve">banter </w:t>
      </w:r>
      <w:r w:rsidR="4CD6822A" w:rsidRPr="00E55301">
        <w:rPr>
          <w:color w:val="000000" w:themeColor="text1"/>
        </w:rPr>
        <w:t>and</w:t>
      </w:r>
      <w:r w:rsidR="7324A49B" w:rsidRPr="00E55301">
        <w:rPr>
          <w:color w:val="000000" w:themeColor="text1"/>
        </w:rPr>
        <w:t xml:space="preserve"> bullying </w:t>
      </w:r>
      <w:r w:rsidR="0ED1372C" w:rsidRPr="00E55301">
        <w:rPr>
          <w:color w:val="000000" w:themeColor="text1"/>
        </w:rPr>
        <w:t>by</w:t>
      </w:r>
      <w:r w:rsidR="7324A49B" w:rsidRPr="00E55301">
        <w:rPr>
          <w:color w:val="000000" w:themeColor="text1"/>
        </w:rPr>
        <w:t xml:space="preserve"> appraising intent, degrees of harm caused, and </w:t>
      </w:r>
      <w:r w:rsidR="00D030EC" w:rsidRPr="00E55301">
        <w:rPr>
          <w:color w:val="000000" w:themeColor="text1"/>
        </w:rPr>
        <w:t xml:space="preserve">levels of </w:t>
      </w:r>
      <w:r w:rsidR="7324A49B" w:rsidRPr="00E55301">
        <w:rPr>
          <w:color w:val="000000" w:themeColor="text1"/>
        </w:rPr>
        <w:t>repetition</w:t>
      </w:r>
      <w:r w:rsidR="64BE8E7A" w:rsidRPr="00E55301">
        <w:rPr>
          <w:color w:val="000000" w:themeColor="text1"/>
        </w:rPr>
        <w:t xml:space="preserve">. However, their perceptions revealed </w:t>
      </w:r>
      <w:r w:rsidR="4AB5D9A4" w:rsidRPr="00E55301">
        <w:rPr>
          <w:color w:val="000000" w:themeColor="text1"/>
        </w:rPr>
        <w:t xml:space="preserve">challenges </w:t>
      </w:r>
      <w:r w:rsidR="64BE8E7A" w:rsidRPr="00E55301">
        <w:rPr>
          <w:color w:val="000000" w:themeColor="text1"/>
        </w:rPr>
        <w:t>in</w:t>
      </w:r>
      <w:r w:rsidR="51E77A88" w:rsidRPr="00E55301">
        <w:rPr>
          <w:color w:val="000000" w:themeColor="text1"/>
        </w:rPr>
        <w:t xml:space="preserve"> differentiating</w:t>
      </w:r>
      <w:r w:rsidR="05A12C26" w:rsidRPr="00E55301">
        <w:rPr>
          <w:color w:val="000000" w:themeColor="text1"/>
        </w:rPr>
        <w:t xml:space="preserve"> </w:t>
      </w:r>
      <w:r w:rsidR="05A12C26" w:rsidRPr="00E55301">
        <w:rPr>
          <w:i/>
          <w:iCs/>
          <w:color w:val="000000" w:themeColor="text1"/>
        </w:rPr>
        <w:t>playful</w:t>
      </w:r>
      <w:r w:rsidR="05A12C26" w:rsidRPr="00E55301">
        <w:rPr>
          <w:color w:val="000000" w:themeColor="text1"/>
        </w:rPr>
        <w:t xml:space="preserve"> from </w:t>
      </w:r>
      <w:r w:rsidR="05A12C26" w:rsidRPr="00E55301">
        <w:rPr>
          <w:i/>
          <w:iCs/>
          <w:color w:val="000000" w:themeColor="text1"/>
        </w:rPr>
        <w:t>h</w:t>
      </w:r>
      <w:r w:rsidR="67E3743E" w:rsidRPr="00E55301">
        <w:rPr>
          <w:i/>
          <w:iCs/>
          <w:color w:val="000000" w:themeColor="text1"/>
        </w:rPr>
        <w:t>arm</w:t>
      </w:r>
      <w:r w:rsidR="05A12C26" w:rsidRPr="00E55301">
        <w:rPr>
          <w:i/>
          <w:iCs/>
          <w:color w:val="000000" w:themeColor="text1"/>
        </w:rPr>
        <w:t>ful</w:t>
      </w:r>
      <w:r w:rsidR="05A12C26" w:rsidRPr="00E55301">
        <w:rPr>
          <w:color w:val="000000" w:themeColor="text1"/>
        </w:rPr>
        <w:t xml:space="preserve"> </w:t>
      </w:r>
      <w:r w:rsidR="00E55301">
        <w:rPr>
          <w:color w:val="000000" w:themeColor="text1"/>
        </w:rPr>
        <w:t xml:space="preserve">comments </w:t>
      </w:r>
      <w:r w:rsidR="6CE98B4E" w:rsidRPr="00E55301">
        <w:rPr>
          <w:color w:val="000000" w:themeColor="text1"/>
        </w:rPr>
        <w:t>during PE lessons</w:t>
      </w:r>
      <w:r w:rsidR="5CF97A45" w:rsidRPr="00E55301">
        <w:rPr>
          <w:color w:val="000000" w:themeColor="text1"/>
        </w:rPr>
        <w:t>.</w:t>
      </w:r>
      <w:r w:rsidR="66B59808" w:rsidRPr="00E55301">
        <w:rPr>
          <w:color w:val="000000" w:themeColor="text1"/>
        </w:rPr>
        <w:t xml:space="preserve"> </w:t>
      </w:r>
      <w:r w:rsidR="4AF2E8AF" w:rsidRPr="00E55301">
        <w:rPr>
          <w:color w:val="000000" w:themeColor="text1"/>
        </w:rPr>
        <w:t>Within the PE figuration at LTS</w:t>
      </w:r>
      <w:r w:rsidR="757121C4" w:rsidRPr="00E55301">
        <w:rPr>
          <w:color w:val="000000" w:themeColor="text1"/>
        </w:rPr>
        <w:t xml:space="preserve">, </w:t>
      </w:r>
      <w:r w:rsidR="5190100D" w:rsidRPr="00E55301">
        <w:rPr>
          <w:color w:val="000000" w:themeColor="text1"/>
        </w:rPr>
        <w:t xml:space="preserve">it was reported that </w:t>
      </w:r>
      <w:r w:rsidR="757121C4" w:rsidRPr="00E55301">
        <w:rPr>
          <w:color w:val="000000" w:themeColor="text1"/>
        </w:rPr>
        <w:t xml:space="preserve">sporty </w:t>
      </w:r>
      <w:r w:rsidR="02579299" w:rsidRPr="00E55301">
        <w:rPr>
          <w:color w:val="000000" w:themeColor="text1"/>
        </w:rPr>
        <w:t xml:space="preserve">pupils </w:t>
      </w:r>
      <w:r w:rsidR="757121C4" w:rsidRPr="00E55301">
        <w:rPr>
          <w:color w:val="000000" w:themeColor="text1"/>
        </w:rPr>
        <w:t>were mo</w:t>
      </w:r>
      <w:r w:rsidR="7FEB2188" w:rsidRPr="00E55301">
        <w:rPr>
          <w:color w:val="000000" w:themeColor="text1"/>
        </w:rPr>
        <w:t>st</w:t>
      </w:r>
      <w:r w:rsidR="757121C4" w:rsidRPr="00E55301">
        <w:rPr>
          <w:color w:val="000000" w:themeColor="text1"/>
        </w:rPr>
        <w:t xml:space="preserve"> likely to banter, but this could become blurred as their </w:t>
      </w:r>
      <w:r w:rsidR="757121C4" w:rsidRPr="00E55301">
        <w:rPr>
          <w:color w:val="000000" w:themeColor="text1"/>
        </w:rPr>
        <w:lastRenderedPageBreak/>
        <w:t xml:space="preserve">bantering was often aimed at less sporty peers, who </w:t>
      </w:r>
      <w:r w:rsidR="7C55426D" w:rsidRPr="00E55301">
        <w:rPr>
          <w:color w:val="000000" w:themeColor="text1"/>
        </w:rPr>
        <w:t>incidentally</w:t>
      </w:r>
      <w:r w:rsidR="757121C4" w:rsidRPr="00E55301">
        <w:rPr>
          <w:color w:val="000000" w:themeColor="text1"/>
        </w:rPr>
        <w:t xml:space="preserve"> rarely in</w:t>
      </w:r>
      <w:r w:rsidR="53F7318E" w:rsidRPr="00E55301">
        <w:rPr>
          <w:color w:val="000000" w:themeColor="text1"/>
        </w:rPr>
        <w:t>itiated banter.</w:t>
      </w:r>
      <w:r w:rsidR="3CFDB663" w:rsidRPr="00E55301">
        <w:rPr>
          <w:color w:val="000000" w:themeColor="text1"/>
        </w:rPr>
        <w:t xml:space="preserve"> </w:t>
      </w:r>
      <w:r w:rsidR="296F5313" w:rsidRPr="00E55301">
        <w:rPr>
          <w:color w:val="000000" w:themeColor="text1"/>
        </w:rPr>
        <w:t>Distinguishing factors within</w:t>
      </w:r>
      <w:r w:rsidR="70EF20B1" w:rsidRPr="00E55301">
        <w:rPr>
          <w:color w:val="000000" w:themeColor="text1"/>
        </w:rPr>
        <w:t xml:space="preserve"> these peer-group </w:t>
      </w:r>
      <w:r w:rsidR="028593C6" w:rsidRPr="00E55301">
        <w:rPr>
          <w:color w:val="000000" w:themeColor="text1"/>
        </w:rPr>
        <w:t>dynamics</w:t>
      </w:r>
      <w:r w:rsidR="70EF20B1" w:rsidRPr="00E55301">
        <w:rPr>
          <w:color w:val="000000" w:themeColor="text1"/>
        </w:rPr>
        <w:t xml:space="preserve"> </w:t>
      </w:r>
      <w:r w:rsidR="1B781A99" w:rsidRPr="00E55301">
        <w:rPr>
          <w:color w:val="000000" w:themeColor="text1"/>
        </w:rPr>
        <w:t>included</w:t>
      </w:r>
      <w:r w:rsidR="70EF20B1" w:rsidRPr="00E55301">
        <w:rPr>
          <w:color w:val="000000" w:themeColor="text1"/>
        </w:rPr>
        <w:t xml:space="preserve"> </w:t>
      </w:r>
      <w:r w:rsidR="70EF20B1" w:rsidRPr="00E55301">
        <w:rPr>
          <w:rFonts w:eastAsia="Times New Roman"/>
          <w:color w:val="000000" w:themeColor="text1"/>
        </w:rPr>
        <w:t>sporting competence, popularity and confidence, which collectively served as key power resourc</w:t>
      </w:r>
      <w:r w:rsidR="4D56AD62" w:rsidRPr="00E55301">
        <w:rPr>
          <w:rFonts w:eastAsia="Times New Roman"/>
          <w:color w:val="000000" w:themeColor="text1"/>
        </w:rPr>
        <w:t xml:space="preserve">es within the PE figuration. </w:t>
      </w:r>
      <w:r w:rsidR="09A1DAEE" w:rsidRPr="00E55301">
        <w:rPr>
          <w:rFonts w:eastAsia="Times New Roman"/>
          <w:color w:val="000000" w:themeColor="text1"/>
        </w:rPr>
        <w:t>Given power imbalances</w:t>
      </w:r>
      <w:r w:rsidR="35020E21" w:rsidRPr="00E55301">
        <w:rPr>
          <w:rFonts w:eastAsia="Times New Roman"/>
          <w:color w:val="000000" w:themeColor="text1"/>
        </w:rPr>
        <w:t xml:space="preserve"> at play, </w:t>
      </w:r>
      <w:r w:rsidR="7C1B2B21" w:rsidRPr="00E55301">
        <w:rPr>
          <w:rFonts w:eastAsia="Times New Roman"/>
          <w:color w:val="000000" w:themeColor="text1"/>
        </w:rPr>
        <w:t>sporty pupils</w:t>
      </w:r>
      <w:r w:rsidR="00E55301">
        <w:rPr>
          <w:rFonts w:eastAsia="Times New Roman"/>
          <w:color w:val="000000" w:themeColor="text1"/>
        </w:rPr>
        <w:t>’</w:t>
      </w:r>
      <w:r w:rsidR="7C1B2B21" w:rsidRPr="00E55301">
        <w:rPr>
          <w:rFonts w:eastAsia="Times New Roman"/>
          <w:color w:val="000000" w:themeColor="text1"/>
        </w:rPr>
        <w:t xml:space="preserve"> performance-related comments </w:t>
      </w:r>
      <w:r w:rsidR="735DCC74" w:rsidRPr="00E55301">
        <w:rPr>
          <w:rFonts w:eastAsia="Times New Roman"/>
          <w:color w:val="000000" w:themeColor="text1"/>
        </w:rPr>
        <w:t xml:space="preserve">directed at less sporty peers </w:t>
      </w:r>
      <w:r w:rsidR="7C1B2B21" w:rsidRPr="00E55301">
        <w:rPr>
          <w:rFonts w:eastAsia="Times New Roman"/>
          <w:color w:val="000000" w:themeColor="text1"/>
        </w:rPr>
        <w:t>could be construed as targeted</w:t>
      </w:r>
      <w:r w:rsidR="00A91841" w:rsidRPr="00E55301">
        <w:rPr>
          <w:rFonts w:eastAsia="Times New Roman"/>
          <w:color w:val="000000" w:themeColor="text1"/>
        </w:rPr>
        <w:t xml:space="preserve">, </w:t>
      </w:r>
      <w:r w:rsidR="00C87194" w:rsidRPr="00E55301">
        <w:rPr>
          <w:rFonts w:eastAsia="Times New Roman"/>
          <w:color w:val="000000" w:themeColor="text1"/>
        </w:rPr>
        <w:t>derogatory</w:t>
      </w:r>
      <w:r w:rsidR="7C1B2B21" w:rsidRPr="00E55301">
        <w:rPr>
          <w:rFonts w:eastAsia="Times New Roman"/>
          <w:color w:val="000000" w:themeColor="text1"/>
        </w:rPr>
        <w:t xml:space="preserve"> and</w:t>
      </w:r>
      <w:r w:rsidR="00C87194" w:rsidRPr="00E55301">
        <w:rPr>
          <w:rFonts w:eastAsia="Times New Roman"/>
          <w:color w:val="000000" w:themeColor="text1"/>
        </w:rPr>
        <w:t xml:space="preserve"> potentially hurtful</w:t>
      </w:r>
      <w:r w:rsidR="7C1B2B21" w:rsidRPr="00E55301">
        <w:rPr>
          <w:rFonts w:eastAsia="Times New Roman"/>
          <w:color w:val="000000" w:themeColor="text1"/>
        </w:rPr>
        <w:t>, therefore</w:t>
      </w:r>
      <w:r w:rsidR="00C87194" w:rsidRPr="00E55301">
        <w:rPr>
          <w:rFonts w:eastAsia="Times New Roman"/>
          <w:color w:val="000000" w:themeColor="text1"/>
        </w:rPr>
        <w:t xml:space="preserve"> could be construed as</w:t>
      </w:r>
      <w:r w:rsidR="7C1B2B21" w:rsidRPr="00E55301">
        <w:rPr>
          <w:rFonts w:eastAsia="Times New Roman"/>
          <w:color w:val="000000" w:themeColor="text1"/>
        </w:rPr>
        <w:t xml:space="preserve"> bullying.</w:t>
      </w:r>
      <w:r w:rsidR="3E28854B" w:rsidRPr="00E55301">
        <w:rPr>
          <w:rFonts w:eastAsia="Times New Roman"/>
          <w:color w:val="000000" w:themeColor="text1"/>
        </w:rPr>
        <w:t xml:space="preserve"> </w:t>
      </w:r>
      <w:r w:rsidR="003B6727" w:rsidRPr="00E55301">
        <w:rPr>
          <w:rFonts w:eastAsia="Times New Roman"/>
          <w:color w:val="000000" w:themeColor="text1"/>
        </w:rPr>
        <w:t>B</w:t>
      </w:r>
      <w:r w:rsidR="3E28854B" w:rsidRPr="00E55301">
        <w:rPr>
          <w:rFonts w:eastAsia="Times New Roman"/>
          <w:color w:val="000000" w:themeColor="text1"/>
        </w:rPr>
        <w:t xml:space="preserve">anter could </w:t>
      </w:r>
      <w:r w:rsidR="003B6727" w:rsidRPr="00E55301">
        <w:rPr>
          <w:rFonts w:eastAsia="Times New Roman"/>
          <w:color w:val="000000" w:themeColor="text1"/>
        </w:rPr>
        <w:t xml:space="preserve">also </w:t>
      </w:r>
      <w:r w:rsidR="3E28854B" w:rsidRPr="00E55301">
        <w:rPr>
          <w:rFonts w:eastAsia="Times New Roman"/>
          <w:color w:val="000000" w:themeColor="text1"/>
        </w:rPr>
        <w:t xml:space="preserve">become blurred </w:t>
      </w:r>
      <w:r w:rsidR="53B548B2" w:rsidRPr="00E55301">
        <w:rPr>
          <w:rFonts w:eastAsia="Times New Roman"/>
          <w:color w:val="000000" w:themeColor="text1"/>
        </w:rPr>
        <w:t>within</w:t>
      </w:r>
      <w:r w:rsidR="3E28854B" w:rsidRPr="00E55301">
        <w:rPr>
          <w:rFonts w:eastAsia="Times New Roman"/>
          <w:color w:val="000000" w:themeColor="text1"/>
        </w:rPr>
        <w:t xml:space="preserve"> </w:t>
      </w:r>
      <w:r w:rsidR="6E95DC36" w:rsidRPr="00E55301">
        <w:rPr>
          <w:rFonts w:eastAsia="Times New Roman"/>
          <w:color w:val="000000" w:themeColor="text1"/>
        </w:rPr>
        <w:t>friendship group</w:t>
      </w:r>
      <w:r w:rsidR="4BE87297" w:rsidRPr="00E55301">
        <w:rPr>
          <w:rFonts w:eastAsia="Times New Roman"/>
          <w:color w:val="000000" w:themeColor="text1"/>
        </w:rPr>
        <w:t>s</w:t>
      </w:r>
      <w:r w:rsidR="06F88BCD" w:rsidRPr="00E55301">
        <w:rPr>
          <w:rFonts w:eastAsia="Times New Roman"/>
          <w:color w:val="000000" w:themeColor="text1"/>
        </w:rPr>
        <w:t>,</w:t>
      </w:r>
      <w:r w:rsidR="6E95DC36" w:rsidRPr="00E55301">
        <w:rPr>
          <w:rFonts w:eastAsia="Times New Roman"/>
          <w:color w:val="000000" w:themeColor="text1"/>
        </w:rPr>
        <w:t xml:space="preserve"> whereby </w:t>
      </w:r>
      <w:r w:rsidR="3E28854B" w:rsidRPr="00E55301">
        <w:rPr>
          <w:rFonts w:eastAsia="Times New Roman"/>
          <w:color w:val="000000" w:themeColor="text1"/>
        </w:rPr>
        <w:t xml:space="preserve">power relations </w:t>
      </w:r>
      <w:r w:rsidR="5A0ABAC5" w:rsidRPr="00E55301">
        <w:rPr>
          <w:rFonts w:eastAsia="Times New Roman"/>
          <w:color w:val="000000" w:themeColor="text1"/>
        </w:rPr>
        <w:t xml:space="preserve">are </w:t>
      </w:r>
      <w:r w:rsidR="003B6727" w:rsidRPr="00E55301">
        <w:rPr>
          <w:rFonts w:eastAsia="Times New Roman"/>
          <w:color w:val="000000" w:themeColor="text1"/>
        </w:rPr>
        <w:t xml:space="preserve">more </w:t>
      </w:r>
      <w:r w:rsidR="5A0ABAC5" w:rsidRPr="00E55301">
        <w:rPr>
          <w:rFonts w:eastAsia="Times New Roman"/>
          <w:color w:val="000000" w:themeColor="text1"/>
        </w:rPr>
        <w:t xml:space="preserve">likely to </w:t>
      </w:r>
      <w:r w:rsidR="00543490" w:rsidRPr="00E55301">
        <w:rPr>
          <w:rFonts w:eastAsia="Times New Roman"/>
          <w:color w:val="000000" w:themeColor="text1"/>
        </w:rPr>
        <w:t>involve greater degrees of</w:t>
      </w:r>
      <w:r w:rsidR="5A0ABAC5" w:rsidRPr="00E55301">
        <w:rPr>
          <w:rFonts w:eastAsia="Times New Roman"/>
          <w:color w:val="000000" w:themeColor="text1"/>
        </w:rPr>
        <w:t xml:space="preserve"> equit</w:t>
      </w:r>
      <w:r w:rsidR="00543490" w:rsidRPr="00E55301">
        <w:rPr>
          <w:rFonts w:eastAsia="Times New Roman"/>
          <w:color w:val="000000" w:themeColor="text1"/>
        </w:rPr>
        <w:t>y</w:t>
      </w:r>
      <w:r w:rsidR="5A0ABAC5" w:rsidRPr="00E55301">
        <w:rPr>
          <w:rFonts w:eastAsia="Times New Roman"/>
          <w:color w:val="000000" w:themeColor="text1"/>
        </w:rPr>
        <w:t xml:space="preserve">, </w:t>
      </w:r>
      <w:r w:rsidR="3E28854B" w:rsidRPr="00E55301">
        <w:rPr>
          <w:rFonts w:eastAsia="Times New Roman"/>
          <w:color w:val="000000" w:themeColor="text1"/>
        </w:rPr>
        <w:t xml:space="preserve">when </w:t>
      </w:r>
      <w:r w:rsidR="783BABA4" w:rsidRPr="00E55301">
        <w:rPr>
          <w:rFonts w:eastAsia="Times New Roman"/>
          <w:color w:val="000000" w:themeColor="text1"/>
        </w:rPr>
        <w:t>initial</w:t>
      </w:r>
      <w:r w:rsidR="47E82A53" w:rsidRPr="00E55301">
        <w:rPr>
          <w:rFonts w:eastAsia="Times New Roman"/>
          <w:color w:val="000000" w:themeColor="text1"/>
        </w:rPr>
        <w:t>ly</w:t>
      </w:r>
      <w:r w:rsidR="783BABA4" w:rsidRPr="00E55301">
        <w:rPr>
          <w:rFonts w:eastAsia="Times New Roman"/>
          <w:color w:val="000000" w:themeColor="text1"/>
        </w:rPr>
        <w:t xml:space="preserve"> playful remarks </w:t>
      </w:r>
      <w:r w:rsidR="4C95D342" w:rsidRPr="00E55301">
        <w:rPr>
          <w:rFonts w:eastAsia="Times New Roman"/>
          <w:color w:val="000000" w:themeColor="text1"/>
        </w:rPr>
        <w:t xml:space="preserve">were described as </w:t>
      </w:r>
      <w:r w:rsidR="783BABA4" w:rsidRPr="00E55301">
        <w:rPr>
          <w:rFonts w:eastAsia="Times New Roman"/>
          <w:color w:val="000000" w:themeColor="text1"/>
        </w:rPr>
        <w:t>escalat</w:t>
      </w:r>
      <w:r w:rsidR="73056379" w:rsidRPr="00E55301">
        <w:rPr>
          <w:rFonts w:eastAsia="Times New Roman"/>
          <w:color w:val="000000" w:themeColor="text1"/>
        </w:rPr>
        <w:t>ing</w:t>
      </w:r>
      <w:r w:rsidR="783BABA4" w:rsidRPr="00E55301">
        <w:rPr>
          <w:rFonts w:eastAsia="Times New Roman"/>
          <w:color w:val="000000" w:themeColor="text1"/>
        </w:rPr>
        <w:t xml:space="preserve"> into</w:t>
      </w:r>
      <w:r w:rsidR="64B661A1" w:rsidRPr="00E55301">
        <w:rPr>
          <w:rFonts w:eastAsia="Times New Roman"/>
          <w:color w:val="000000" w:themeColor="text1"/>
        </w:rPr>
        <w:t xml:space="preserve"> harmful comments.</w:t>
      </w:r>
      <w:r w:rsidR="783BABA4" w:rsidRPr="00E55301">
        <w:rPr>
          <w:rFonts w:eastAsia="Times New Roman"/>
          <w:color w:val="000000" w:themeColor="text1"/>
        </w:rPr>
        <w:t xml:space="preserve"> </w:t>
      </w:r>
      <w:r w:rsidR="6A00C345" w:rsidRPr="00E55301">
        <w:rPr>
          <w:rFonts w:eastAsia="Times New Roman"/>
          <w:color w:val="000000" w:themeColor="text1"/>
        </w:rPr>
        <w:t xml:space="preserve">These relationally focused </w:t>
      </w:r>
      <w:r w:rsidR="28654CA8" w:rsidRPr="00E55301">
        <w:rPr>
          <w:rFonts w:eastAsia="Times New Roman"/>
          <w:color w:val="000000" w:themeColor="text1"/>
        </w:rPr>
        <w:t xml:space="preserve">insights </w:t>
      </w:r>
      <w:r w:rsidR="6A00C345" w:rsidRPr="00E55301">
        <w:rPr>
          <w:rFonts w:eastAsia="Times New Roman"/>
          <w:color w:val="000000" w:themeColor="text1"/>
        </w:rPr>
        <w:t xml:space="preserve">differ </w:t>
      </w:r>
      <w:r w:rsidR="3FABFCE6" w:rsidRPr="00E55301">
        <w:rPr>
          <w:rFonts w:eastAsia="Times New Roman"/>
          <w:color w:val="000000" w:themeColor="text1"/>
        </w:rPr>
        <w:t>from</w:t>
      </w:r>
      <w:r w:rsidR="0048023B" w:rsidRPr="00E55301">
        <w:rPr>
          <w:rFonts w:eastAsia="Times New Roman"/>
          <w:color w:val="000000" w:themeColor="text1"/>
        </w:rPr>
        <w:t>,</w:t>
      </w:r>
      <w:r w:rsidR="35672CD0" w:rsidRPr="00E55301">
        <w:rPr>
          <w:rFonts w:eastAsia="Times New Roman"/>
          <w:color w:val="000000" w:themeColor="text1"/>
        </w:rPr>
        <w:t xml:space="preserve"> </w:t>
      </w:r>
      <w:r w:rsidR="401555E5" w:rsidRPr="00E55301">
        <w:rPr>
          <w:rFonts w:eastAsia="Times New Roman"/>
          <w:color w:val="000000" w:themeColor="text1"/>
        </w:rPr>
        <w:t>and add to</w:t>
      </w:r>
      <w:r w:rsidR="0048023B" w:rsidRPr="00E55301">
        <w:rPr>
          <w:rFonts w:eastAsia="Times New Roman"/>
          <w:color w:val="000000" w:themeColor="text1"/>
        </w:rPr>
        <w:t>,</w:t>
      </w:r>
      <w:r w:rsidR="401555E5" w:rsidRPr="00E55301">
        <w:rPr>
          <w:rFonts w:eastAsia="Times New Roman"/>
          <w:color w:val="000000" w:themeColor="text1"/>
        </w:rPr>
        <w:t xml:space="preserve"> </w:t>
      </w:r>
      <w:r w:rsidR="35672CD0" w:rsidRPr="00E55301">
        <w:rPr>
          <w:rFonts w:eastAsia="Times New Roman"/>
          <w:color w:val="000000" w:themeColor="text1"/>
        </w:rPr>
        <w:t>Newman et al.</w:t>
      </w:r>
      <w:r w:rsidR="658F814B" w:rsidRPr="00E55301">
        <w:rPr>
          <w:rFonts w:eastAsia="Times New Roman"/>
          <w:color w:val="000000" w:themeColor="text1"/>
        </w:rPr>
        <w:t>’s</w:t>
      </w:r>
      <w:r w:rsidR="35672CD0" w:rsidRPr="00E55301">
        <w:rPr>
          <w:rFonts w:eastAsia="Times New Roman"/>
          <w:color w:val="000000" w:themeColor="text1"/>
        </w:rPr>
        <w:t xml:space="preserve"> (2022</w:t>
      </w:r>
      <w:r w:rsidR="6E801EA9" w:rsidRPr="00E55301">
        <w:rPr>
          <w:rFonts w:eastAsia="Times New Roman"/>
          <w:color w:val="000000" w:themeColor="text1"/>
        </w:rPr>
        <w:t>b</w:t>
      </w:r>
      <w:r w:rsidR="37B28CA4" w:rsidRPr="00E55301">
        <w:rPr>
          <w:rFonts w:eastAsia="Times New Roman"/>
          <w:color w:val="000000" w:themeColor="text1"/>
        </w:rPr>
        <w:t xml:space="preserve">: </w:t>
      </w:r>
      <w:r w:rsidR="35672CD0" w:rsidRPr="00E55301">
        <w:rPr>
          <w:rFonts w:eastAsia="Times New Roman"/>
          <w:color w:val="000000" w:themeColor="text1"/>
        </w:rPr>
        <w:t xml:space="preserve">1585) </w:t>
      </w:r>
      <w:r w:rsidR="1D8B06D2" w:rsidRPr="00E55301">
        <w:rPr>
          <w:rFonts w:eastAsia="Times New Roman"/>
          <w:color w:val="000000" w:themeColor="text1"/>
        </w:rPr>
        <w:t>finding that</w:t>
      </w:r>
      <w:r w:rsidR="35672CD0" w:rsidRPr="00E55301">
        <w:rPr>
          <w:rFonts w:eastAsia="Times New Roman"/>
          <w:color w:val="000000" w:themeColor="text1"/>
        </w:rPr>
        <w:t xml:space="preserve"> a ‘player’s personality could solely determine what is appropriate behaviour or not</w:t>
      </w:r>
      <w:r w:rsidR="231FD959" w:rsidRPr="00E55301">
        <w:rPr>
          <w:rFonts w:eastAsia="Times New Roman"/>
          <w:color w:val="000000" w:themeColor="text1"/>
        </w:rPr>
        <w:t>’</w:t>
      </w:r>
      <w:r w:rsidR="106542AC" w:rsidRPr="00E55301">
        <w:rPr>
          <w:rFonts w:eastAsia="Times New Roman"/>
          <w:color w:val="000000" w:themeColor="text1"/>
        </w:rPr>
        <w:t xml:space="preserve">. </w:t>
      </w:r>
      <w:r w:rsidR="009923AA" w:rsidRPr="00E55301">
        <w:rPr>
          <w:rFonts w:eastAsia="Times New Roman"/>
          <w:color w:val="000000" w:themeColor="text1"/>
        </w:rPr>
        <w:t>Described blurr</w:t>
      </w:r>
      <w:r w:rsidR="00937130" w:rsidRPr="00E55301">
        <w:rPr>
          <w:rFonts w:eastAsia="Times New Roman"/>
          <w:color w:val="000000" w:themeColor="text1"/>
        </w:rPr>
        <w:t xml:space="preserve">ed lines are </w:t>
      </w:r>
      <w:r w:rsidR="35F9B67E" w:rsidRPr="00E55301">
        <w:rPr>
          <w:rFonts w:eastAsia="Times New Roman"/>
          <w:color w:val="000000" w:themeColor="text1"/>
        </w:rPr>
        <w:t xml:space="preserve">significant </w:t>
      </w:r>
      <w:r w:rsidR="00937130" w:rsidRPr="00E55301">
        <w:rPr>
          <w:rFonts w:eastAsia="Times New Roman"/>
          <w:color w:val="000000" w:themeColor="text1"/>
        </w:rPr>
        <w:t xml:space="preserve">when positioned alongside </w:t>
      </w:r>
      <w:r w:rsidR="00107C0F" w:rsidRPr="00E55301">
        <w:rPr>
          <w:rFonts w:eastAsia="Times New Roman"/>
          <w:color w:val="000000" w:themeColor="text1"/>
        </w:rPr>
        <w:t xml:space="preserve">pupils’ and teachers’ portrayals of how </w:t>
      </w:r>
      <w:r w:rsidR="4EF28A63" w:rsidRPr="00E55301">
        <w:rPr>
          <w:rFonts w:eastAsia="Times New Roman"/>
          <w:color w:val="000000" w:themeColor="text1"/>
        </w:rPr>
        <w:t>borderline comments were generally evaluated as banter</w:t>
      </w:r>
      <w:r w:rsidR="005A1C46" w:rsidRPr="00E55301">
        <w:rPr>
          <w:rFonts w:eastAsia="Times New Roman"/>
          <w:color w:val="000000" w:themeColor="text1"/>
        </w:rPr>
        <w:t xml:space="preserve"> rather than</w:t>
      </w:r>
      <w:r w:rsidR="39D92975" w:rsidRPr="00E55301">
        <w:rPr>
          <w:color w:val="000000" w:themeColor="text1"/>
        </w:rPr>
        <w:t xml:space="preserve"> bullying</w:t>
      </w:r>
      <w:r w:rsidR="00107C0F" w:rsidRPr="00E55301">
        <w:rPr>
          <w:color w:val="000000" w:themeColor="text1"/>
        </w:rPr>
        <w:t>.</w:t>
      </w:r>
      <w:r w:rsidR="7A98A2B9" w:rsidRPr="00E55301">
        <w:rPr>
          <w:color w:val="000000" w:themeColor="text1"/>
        </w:rPr>
        <w:t xml:space="preserve"> </w:t>
      </w:r>
      <w:r w:rsidR="005A1C46" w:rsidRPr="00E55301">
        <w:rPr>
          <w:color w:val="000000" w:themeColor="text1"/>
        </w:rPr>
        <w:t xml:space="preserve">This evaluation </w:t>
      </w:r>
      <w:r w:rsidR="00BE483D" w:rsidRPr="00E55301">
        <w:rPr>
          <w:color w:val="000000" w:themeColor="text1"/>
        </w:rPr>
        <w:t xml:space="preserve">could </w:t>
      </w:r>
      <w:r w:rsidR="001E69BB" w:rsidRPr="00E55301">
        <w:rPr>
          <w:color w:val="000000" w:themeColor="text1"/>
        </w:rPr>
        <w:t xml:space="preserve">also </w:t>
      </w:r>
      <w:r w:rsidR="00BE483D" w:rsidRPr="00E55301">
        <w:rPr>
          <w:color w:val="000000" w:themeColor="text1"/>
        </w:rPr>
        <w:t xml:space="preserve">be </w:t>
      </w:r>
      <w:r w:rsidR="001E69BB" w:rsidRPr="00E55301">
        <w:rPr>
          <w:color w:val="000000" w:themeColor="text1"/>
        </w:rPr>
        <w:t xml:space="preserve">relationally-informed as </w:t>
      </w:r>
      <w:r w:rsidR="1F2584CC" w:rsidRPr="00E55301">
        <w:rPr>
          <w:color w:val="000000" w:themeColor="text1"/>
        </w:rPr>
        <w:t>teach</w:t>
      </w:r>
      <w:r w:rsidR="1CFF4A5E" w:rsidRPr="00E55301">
        <w:rPr>
          <w:color w:val="000000" w:themeColor="text1"/>
        </w:rPr>
        <w:t>ers</w:t>
      </w:r>
      <w:r w:rsidR="00BE483D" w:rsidRPr="00E55301">
        <w:rPr>
          <w:color w:val="000000" w:themeColor="text1"/>
        </w:rPr>
        <w:t xml:space="preserve"> may </w:t>
      </w:r>
      <w:r w:rsidR="1CFF4A5E" w:rsidRPr="00E55301">
        <w:rPr>
          <w:color w:val="000000" w:themeColor="text1"/>
        </w:rPr>
        <w:t xml:space="preserve">lack intimate knowledge </w:t>
      </w:r>
      <w:r w:rsidR="5DBA1737" w:rsidRPr="00E55301">
        <w:rPr>
          <w:color w:val="000000" w:themeColor="text1"/>
        </w:rPr>
        <w:t xml:space="preserve">of </w:t>
      </w:r>
      <w:r w:rsidR="00BE483D" w:rsidRPr="00E55301">
        <w:rPr>
          <w:color w:val="000000" w:themeColor="text1"/>
        </w:rPr>
        <w:t xml:space="preserve">pupils’ </w:t>
      </w:r>
      <w:r w:rsidR="1CFF4A5E" w:rsidRPr="00E55301">
        <w:rPr>
          <w:color w:val="000000" w:themeColor="text1"/>
        </w:rPr>
        <w:t xml:space="preserve">friendship </w:t>
      </w:r>
      <w:r w:rsidR="003D211F" w:rsidRPr="00E55301">
        <w:rPr>
          <w:color w:val="000000" w:themeColor="text1"/>
        </w:rPr>
        <w:t>bonds</w:t>
      </w:r>
      <w:r w:rsidR="00126376" w:rsidRPr="00E55301">
        <w:rPr>
          <w:color w:val="000000" w:themeColor="text1"/>
        </w:rPr>
        <w:t>,</w:t>
      </w:r>
      <w:r w:rsidR="1CFF4A5E" w:rsidRPr="00E55301">
        <w:rPr>
          <w:color w:val="000000" w:themeColor="text1"/>
        </w:rPr>
        <w:t xml:space="preserve"> </w:t>
      </w:r>
      <w:r w:rsidR="003D211F" w:rsidRPr="00E55301">
        <w:rPr>
          <w:color w:val="000000" w:themeColor="text1"/>
        </w:rPr>
        <w:t xml:space="preserve">group-based </w:t>
      </w:r>
      <w:r w:rsidR="1CFF4A5E" w:rsidRPr="00E55301">
        <w:rPr>
          <w:color w:val="000000" w:themeColor="text1"/>
        </w:rPr>
        <w:t>in-jokes</w:t>
      </w:r>
      <w:r w:rsidR="001A46AB" w:rsidRPr="00E55301">
        <w:rPr>
          <w:color w:val="000000" w:themeColor="text1"/>
        </w:rPr>
        <w:t>,</w:t>
      </w:r>
      <w:r w:rsidR="00126376" w:rsidRPr="00E55301">
        <w:rPr>
          <w:color w:val="000000" w:themeColor="text1"/>
        </w:rPr>
        <w:t xml:space="preserve"> and</w:t>
      </w:r>
      <w:r w:rsidR="007A2A8C" w:rsidRPr="00E55301">
        <w:rPr>
          <w:color w:val="000000" w:themeColor="text1"/>
        </w:rPr>
        <w:t xml:space="preserve"> </w:t>
      </w:r>
      <w:r w:rsidR="00DC6F01" w:rsidRPr="00E55301">
        <w:rPr>
          <w:color w:val="000000" w:themeColor="text1"/>
        </w:rPr>
        <w:t xml:space="preserve">desires to engage in </w:t>
      </w:r>
      <w:r w:rsidR="001A46AB" w:rsidRPr="00E55301">
        <w:rPr>
          <w:color w:val="000000" w:themeColor="text1"/>
        </w:rPr>
        <w:t>banter</w:t>
      </w:r>
      <w:r w:rsidR="003D211F" w:rsidRPr="00E55301">
        <w:rPr>
          <w:color w:val="000000" w:themeColor="text1"/>
        </w:rPr>
        <w:t>.</w:t>
      </w:r>
      <w:r w:rsidR="007A2A8C" w:rsidRPr="00E55301">
        <w:rPr>
          <w:color w:val="000000" w:themeColor="text1"/>
        </w:rPr>
        <w:t xml:space="preserve"> </w:t>
      </w:r>
      <w:r w:rsidR="00A52B95" w:rsidRPr="00E55301">
        <w:rPr>
          <w:color w:val="000000" w:themeColor="text1"/>
        </w:rPr>
        <w:t xml:space="preserve">This lack of knowledge explains why </w:t>
      </w:r>
      <w:r w:rsidR="323C0827" w:rsidRPr="00E55301">
        <w:rPr>
          <w:color w:val="000000" w:themeColor="text1"/>
        </w:rPr>
        <w:t>teachers</w:t>
      </w:r>
      <w:r w:rsidR="00062C68" w:rsidRPr="00E55301">
        <w:rPr>
          <w:color w:val="000000" w:themeColor="text1"/>
        </w:rPr>
        <w:t xml:space="preserve"> and some pupils</w:t>
      </w:r>
      <w:r w:rsidR="323C0827" w:rsidRPr="00E55301">
        <w:rPr>
          <w:color w:val="000000" w:themeColor="text1"/>
        </w:rPr>
        <w:t xml:space="preserve"> </w:t>
      </w:r>
      <w:r w:rsidR="00CC76D2" w:rsidRPr="00E55301">
        <w:rPr>
          <w:color w:val="000000" w:themeColor="text1"/>
        </w:rPr>
        <w:t>struggled to judge</w:t>
      </w:r>
      <w:r w:rsidR="3C7B2390" w:rsidRPr="00E55301">
        <w:rPr>
          <w:color w:val="000000" w:themeColor="text1"/>
        </w:rPr>
        <w:t xml:space="preserve"> </w:t>
      </w:r>
      <w:r w:rsidR="5E0111F4" w:rsidRPr="00E55301">
        <w:rPr>
          <w:rFonts w:eastAsia="Times New Roman"/>
          <w:color w:val="000000" w:themeColor="text1"/>
        </w:rPr>
        <w:t>perceived intent and reception when differentiating banter from bullying</w:t>
      </w:r>
      <w:r w:rsidR="005A264E" w:rsidRPr="00E55301">
        <w:rPr>
          <w:rFonts w:eastAsia="Times New Roman"/>
          <w:color w:val="000000" w:themeColor="text1"/>
        </w:rPr>
        <w:t>. Instead</w:t>
      </w:r>
      <w:r w:rsidR="00CC76D2" w:rsidRPr="00E55301">
        <w:rPr>
          <w:rFonts w:eastAsia="Times New Roman"/>
          <w:color w:val="000000" w:themeColor="text1"/>
        </w:rPr>
        <w:t xml:space="preserve">, </w:t>
      </w:r>
      <w:r w:rsidR="005A264E" w:rsidRPr="00E55301">
        <w:rPr>
          <w:rFonts w:eastAsia="Times New Roman"/>
          <w:color w:val="000000" w:themeColor="text1"/>
        </w:rPr>
        <w:t xml:space="preserve">as also found by </w:t>
      </w:r>
      <w:r w:rsidR="4BC0CE4F" w:rsidRPr="00E55301">
        <w:rPr>
          <w:rFonts w:eastAsia="Times New Roman"/>
          <w:color w:val="000000" w:themeColor="text1"/>
        </w:rPr>
        <w:t>Mierzwinski and Velija (2024)</w:t>
      </w:r>
      <w:r w:rsidR="005A264E" w:rsidRPr="00E55301">
        <w:rPr>
          <w:rFonts w:eastAsia="Times New Roman"/>
          <w:color w:val="000000" w:themeColor="text1"/>
        </w:rPr>
        <w:t xml:space="preserve">, </w:t>
      </w:r>
      <w:r w:rsidR="00C87125" w:rsidRPr="00E55301">
        <w:rPr>
          <w:rFonts w:eastAsia="Times New Roman"/>
          <w:color w:val="000000" w:themeColor="text1"/>
        </w:rPr>
        <w:t xml:space="preserve">pupils </w:t>
      </w:r>
      <w:r w:rsidR="4BC0CE4F" w:rsidRPr="00E55301">
        <w:rPr>
          <w:rFonts w:eastAsia="Times New Roman"/>
          <w:color w:val="000000" w:themeColor="text1"/>
        </w:rPr>
        <w:t xml:space="preserve">and teachers </w:t>
      </w:r>
      <w:r w:rsidR="00C87125" w:rsidRPr="00E55301">
        <w:rPr>
          <w:rFonts w:eastAsia="Times New Roman"/>
          <w:color w:val="000000" w:themeColor="text1"/>
        </w:rPr>
        <w:t xml:space="preserve">reported feeling more able to </w:t>
      </w:r>
      <w:r w:rsidR="4BC0CE4F" w:rsidRPr="00E55301">
        <w:rPr>
          <w:rFonts w:eastAsia="Times New Roman"/>
          <w:color w:val="000000" w:themeColor="text1"/>
        </w:rPr>
        <w:t>evaluate repetition and conte</w:t>
      </w:r>
      <w:r w:rsidR="00C87125" w:rsidRPr="00E55301">
        <w:rPr>
          <w:rFonts w:eastAsia="Times New Roman"/>
          <w:color w:val="000000" w:themeColor="text1"/>
        </w:rPr>
        <w:t>n</w:t>
      </w:r>
      <w:r w:rsidR="4BC0CE4F" w:rsidRPr="00E55301">
        <w:rPr>
          <w:rFonts w:eastAsia="Times New Roman"/>
          <w:color w:val="000000" w:themeColor="text1"/>
        </w:rPr>
        <w:t>t when determining banter</w:t>
      </w:r>
      <w:r w:rsidR="6F4D2ACB" w:rsidRPr="00E55301">
        <w:rPr>
          <w:rFonts w:eastAsia="Times New Roman"/>
          <w:color w:val="000000" w:themeColor="text1"/>
        </w:rPr>
        <w:t>’s appropriateness.</w:t>
      </w:r>
      <w:r w:rsidR="00913C9B" w:rsidRPr="00E55301">
        <w:rPr>
          <w:color w:val="000000" w:themeColor="text1"/>
        </w:rPr>
        <w:t xml:space="preserve"> </w:t>
      </w:r>
      <w:r w:rsidR="00913C9B" w:rsidRPr="00E55301">
        <w:rPr>
          <w:rFonts w:eastAsia="Times New Roman"/>
          <w:color w:val="000000" w:themeColor="text1"/>
        </w:rPr>
        <w:t>This may explain why some teachers intervened to (re)set boundaries of acceptable banter in a more content-driven focused way, as opposed to relationally informed manner.</w:t>
      </w:r>
      <w:r w:rsidR="00F50C24" w:rsidRPr="00E55301">
        <w:rPr>
          <w:rFonts w:eastAsia="Times New Roman"/>
          <w:color w:val="000000" w:themeColor="text1"/>
        </w:rPr>
        <w:t xml:space="preserve"> </w:t>
      </w:r>
    </w:p>
    <w:p w14:paraId="4A56A867" w14:textId="544FAF0E" w:rsidR="003C34AC" w:rsidRPr="00E55301" w:rsidRDefault="00D8664D" w:rsidP="0068138F">
      <w:pPr>
        <w:ind w:firstLine="720"/>
        <w:contextualSpacing/>
        <w:rPr>
          <w:color w:val="000000" w:themeColor="text1"/>
        </w:rPr>
      </w:pPr>
      <w:r w:rsidRPr="00E55301">
        <w:rPr>
          <w:color w:val="000000" w:themeColor="text1"/>
        </w:rPr>
        <w:t>T</w:t>
      </w:r>
      <w:r w:rsidR="006A4842" w:rsidRPr="00E55301">
        <w:rPr>
          <w:color w:val="000000" w:themeColor="text1"/>
        </w:rPr>
        <w:t>h</w:t>
      </w:r>
      <w:r w:rsidR="00934C7A" w:rsidRPr="00E55301">
        <w:rPr>
          <w:color w:val="000000" w:themeColor="text1"/>
        </w:rPr>
        <w:t xml:space="preserve">e </w:t>
      </w:r>
      <w:r w:rsidRPr="00E55301">
        <w:rPr>
          <w:color w:val="000000" w:themeColor="text1"/>
        </w:rPr>
        <w:t>discussion</w:t>
      </w:r>
      <w:r w:rsidR="00440597" w:rsidRPr="00E55301">
        <w:rPr>
          <w:color w:val="000000" w:themeColor="text1"/>
        </w:rPr>
        <w:t xml:space="preserve"> above is</w:t>
      </w:r>
      <w:r w:rsidR="00934C7A" w:rsidRPr="00E55301">
        <w:rPr>
          <w:color w:val="000000" w:themeColor="text1"/>
        </w:rPr>
        <w:t xml:space="preserve"> now </w:t>
      </w:r>
      <w:r w:rsidR="00440597" w:rsidRPr="00E55301">
        <w:rPr>
          <w:color w:val="000000" w:themeColor="text1"/>
        </w:rPr>
        <w:t xml:space="preserve">further </w:t>
      </w:r>
      <w:r w:rsidR="00F80961" w:rsidRPr="00E55301">
        <w:rPr>
          <w:color w:val="000000" w:themeColor="text1"/>
        </w:rPr>
        <w:t>analysed within the broader context of</w:t>
      </w:r>
      <w:r w:rsidR="000B113B" w:rsidRPr="00E55301">
        <w:rPr>
          <w:color w:val="000000" w:themeColor="text1"/>
        </w:rPr>
        <w:t xml:space="preserve"> viewing</w:t>
      </w:r>
      <w:r w:rsidR="00F80961" w:rsidRPr="00E55301">
        <w:rPr>
          <w:color w:val="000000" w:themeColor="text1"/>
        </w:rPr>
        <w:t xml:space="preserve"> PE as a figuration involving </w:t>
      </w:r>
      <w:r w:rsidR="00EB1642" w:rsidRPr="00E55301">
        <w:rPr>
          <w:color w:val="000000" w:themeColor="text1"/>
        </w:rPr>
        <w:t xml:space="preserve">networks of interdependence and fluctuating power relations. </w:t>
      </w:r>
      <w:r w:rsidR="7125662F" w:rsidRPr="00E55301">
        <w:rPr>
          <w:color w:val="000000" w:themeColor="text1"/>
        </w:rPr>
        <w:t xml:space="preserve">At LTS, core PE lessons </w:t>
      </w:r>
      <w:r w:rsidR="00F42DEE" w:rsidRPr="00E55301">
        <w:rPr>
          <w:color w:val="000000" w:themeColor="text1"/>
        </w:rPr>
        <w:t xml:space="preserve">generally </w:t>
      </w:r>
      <w:r w:rsidR="00704D04" w:rsidRPr="00E55301">
        <w:rPr>
          <w:color w:val="000000" w:themeColor="text1"/>
        </w:rPr>
        <w:t xml:space="preserve">involved </w:t>
      </w:r>
      <w:r w:rsidR="003169DA" w:rsidRPr="00E55301">
        <w:rPr>
          <w:color w:val="000000" w:themeColor="text1"/>
        </w:rPr>
        <w:t xml:space="preserve">competitive </w:t>
      </w:r>
      <w:r w:rsidR="00F42DEE" w:rsidRPr="00E55301">
        <w:rPr>
          <w:color w:val="000000" w:themeColor="text1"/>
        </w:rPr>
        <w:t xml:space="preserve">team-based sports, </w:t>
      </w:r>
      <w:r w:rsidR="003169DA" w:rsidRPr="00E55301">
        <w:rPr>
          <w:color w:val="000000" w:themeColor="text1"/>
        </w:rPr>
        <w:t>and were</w:t>
      </w:r>
      <w:r w:rsidR="00F42DEE" w:rsidRPr="00E55301">
        <w:rPr>
          <w:color w:val="000000" w:themeColor="text1"/>
        </w:rPr>
        <w:t xml:space="preserve"> </w:t>
      </w:r>
      <w:r w:rsidR="3B22111C" w:rsidRPr="00E55301">
        <w:rPr>
          <w:color w:val="000000" w:themeColor="text1"/>
        </w:rPr>
        <w:t>highly social</w:t>
      </w:r>
      <w:r w:rsidR="058E43AE" w:rsidRPr="00E55301">
        <w:rPr>
          <w:color w:val="000000" w:themeColor="text1"/>
        </w:rPr>
        <w:t>,</w:t>
      </w:r>
      <w:r w:rsidR="3B22111C" w:rsidRPr="00E55301">
        <w:rPr>
          <w:color w:val="000000" w:themeColor="text1"/>
        </w:rPr>
        <w:t xml:space="preserve"> </w:t>
      </w:r>
      <w:r w:rsidR="3C79197B" w:rsidRPr="00E55301">
        <w:rPr>
          <w:color w:val="000000" w:themeColor="text1"/>
        </w:rPr>
        <w:t>enabl</w:t>
      </w:r>
      <w:r w:rsidR="73B2DA54" w:rsidRPr="00E55301">
        <w:rPr>
          <w:color w:val="000000" w:themeColor="text1"/>
        </w:rPr>
        <w:t>ing pupils</w:t>
      </w:r>
      <w:r w:rsidR="6BCBCD5D" w:rsidRPr="00E55301">
        <w:rPr>
          <w:color w:val="000000" w:themeColor="text1"/>
        </w:rPr>
        <w:t xml:space="preserve"> </w:t>
      </w:r>
      <w:r w:rsidR="47882097" w:rsidRPr="00E55301">
        <w:rPr>
          <w:color w:val="000000" w:themeColor="text1"/>
        </w:rPr>
        <w:t xml:space="preserve">to </w:t>
      </w:r>
      <w:r w:rsidR="404781A0" w:rsidRPr="00E55301">
        <w:rPr>
          <w:color w:val="000000" w:themeColor="text1"/>
        </w:rPr>
        <w:t xml:space="preserve">mingle within and across various </w:t>
      </w:r>
      <w:r w:rsidR="6B961C36" w:rsidRPr="00E55301">
        <w:rPr>
          <w:color w:val="000000" w:themeColor="text1"/>
        </w:rPr>
        <w:t xml:space="preserve">same-sex </w:t>
      </w:r>
      <w:r w:rsidR="50429007" w:rsidRPr="00E55301">
        <w:rPr>
          <w:color w:val="000000" w:themeColor="text1"/>
        </w:rPr>
        <w:t xml:space="preserve">and mixed-ability </w:t>
      </w:r>
      <w:r w:rsidR="404781A0" w:rsidRPr="00E55301">
        <w:rPr>
          <w:color w:val="000000" w:themeColor="text1"/>
        </w:rPr>
        <w:t>peer groups</w:t>
      </w:r>
      <w:r w:rsidR="60E78B4F" w:rsidRPr="00E55301">
        <w:rPr>
          <w:color w:val="000000" w:themeColor="text1"/>
        </w:rPr>
        <w:t>.</w:t>
      </w:r>
      <w:r w:rsidR="4C95D921" w:rsidRPr="00E55301">
        <w:rPr>
          <w:color w:val="000000" w:themeColor="text1"/>
        </w:rPr>
        <w:t xml:space="preserve"> </w:t>
      </w:r>
      <w:r w:rsidR="001113FE" w:rsidRPr="00E55301">
        <w:rPr>
          <w:color w:val="000000" w:themeColor="text1"/>
        </w:rPr>
        <w:t xml:space="preserve">Socialising opportunities enabled mutually </w:t>
      </w:r>
      <w:r w:rsidR="002738AC" w:rsidRPr="00E55301">
        <w:rPr>
          <w:color w:val="000000" w:themeColor="text1"/>
        </w:rPr>
        <w:t xml:space="preserve">orientated </w:t>
      </w:r>
      <w:r w:rsidR="001113FE" w:rsidRPr="00E55301">
        <w:rPr>
          <w:color w:val="000000" w:themeColor="text1"/>
        </w:rPr>
        <w:t xml:space="preserve">pupils to </w:t>
      </w:r>
      <w:r w:rsidR="002738AC" w:rsidRPr="00E55301">
        <w:rPr>
          <w:color w:val="000000" w:themeColor="text1"/>
        </w:rPr>
        <w:t>us</w:t>
      </w:r>
      <w:r w:rsidR="001113FE" w:rsidRPr="00E55301">
        <w:rPr>
          <w:color w:val="000000" w:themeColor="text1"/>
        </w:rPr>
        <w:t>e</w:t>
      </w:r>
      <w:r w:rsidR="002738AC" w:rsidRPr="00E55301">
        <w:rPr>
          <w:color w:val="000000" w:themeColor="text1"/>
        </w:rPr>
        <w:t xml:space="preserve"> humour to bond, cajole</w:t>
      </w:r>
      <w:r w:rsidR="00F831A9" w:rsidRPr="00E55301">
        <w:rPr>
          <w:color w:val="000000" w:themeColor="text1"/>
        </w:rPr>
        <w:t>,</w:t>
      </w:r>
      <w:r w:rsidR="002738AC" w:rsidRPr="00E55301">
        <w:rPr>
          <w:color w:val="000000" w:themeColor="text1"/>
        </w:rPr>
        <w:t xml:space="preserve"> and</w:t>
      </w:r>
      <w:r w:rsidR="00F831A9" w:rsidRPr="00E55301">
        <w:rPr>
          <w:color w:val="000000" w:themeColor="text1"/>
        </w:rPr>
        <w:t>/or</w:t>
      </w:r>
      <w:r w:rsidR="002738AC" w:rsidRPr="00E55301">
        <w:rPr>
          <w:color w:val="000000" w:themeColor="text1"/>
        </w:rPr>
        <w:t xml:space="preserve"> embarrass peers</w:t>
      </w:r>
      <w:r w:rsidR="001240A3" w:rsidRPr="00E55301">
        <w:rPr>
          <w:color w:val="000000" w:themeColor="text1"/>
        </w:rPr>
        <w:t xml:space="preserve">, </w:t>
      </w:r>
      <w:r w:rsidR="00036F5A" w:rsidRPr="00E55301">
        <w:rPr>
          <w:color w:val="000000" w:themeColor="text1"/>
        </w:rPr>
        <w:t xml:space="preserve">often manifested through </w:t>
      </w:r>
      <w:r w:rsidR="002738AC" w:rsidRPr="00E55301">
        <w:rPr>
          <w:color w:val="000000" w:themeColor="text1"/>
        </w:rPr>
        <w:t>performance-related comment</w:t>
      </w:r>
      <w:r w:rsidR="00CE5CDE" w:rsidRPr="00E55301">
        <w:rPr>
          <w:color w:val="000000" w:themeColor="text1"/>
        </w:rPr>
        <w:t>s</w:t>
      </w:r>
      <w:r w:rsidR="002738AC" w:rsidRPr="00E55301">
        <w:rPr>
          <w:color w:val="000000" w:themeColor="text1"/>
        </w:rPr>
        <w:t>.</w:t>
      </w:r>
      <w:r w:rsidR="0076479E" w:rsidRPr="00E55301">
        <w:rPr>
          <w:color w:val="000000" w:themeColor="text1"/>
        </w:rPr>
        <w:t xml:space="preserve"> </w:t>
      </w:r>
      <w:r w:rsidR="00E25976" w:rsidRPr="00E55301">
        <w:rPr>
          <w:color w:val="000000" w:themeColor="text1"/>
        </w:rPr>
        <w:t xml:space="preserve">Such comments were described as being </w:t>
      </w:r>
      <w:r w:rsidR="007E0C81" w:rsidRPr="00E55301">
        <w:rPr>
          <w:color w:val="000000" w:themeColor="text1"/>
        </w:rPr>
        <w:t xml:space="preserve">normalised, partly through notions of camaraderie (Loland, 2013), but also </w:t>
      </w:r>
      <w:r w:rsidR="00C671CC" w:rsidRPr="00E55301">
        <w:rPr>
          <w:color w:val="000000" w:themeColor="text1"/>
        </w:rPr>
        <w:t xml:space="preserve">elements of </w:t>
      </w:r>
      <w:r w:rsidR="00D14188" w:rsidRPr="00E55301">
        <w:rPr>
          <w:color w:val="000000" w:themeColor="text1"/>
        </w:rPr>
        <w:t xml:space="preserve">positive deviance (Coakley and Hughes, 1991). </w:t>
      </w:r>
      <w:r w:rsidR="005B0683" w:rsidRPr="00E55301">
        <w:rPr>
          <w:color w:val="000000" w:themeColor="text1"/>
        </w:rPr>
        <w:t>In this sense,</w:t>
      </w:r>
      <w:r w:rsidR="00761642" w:rsidRPr="00E55301">
        <w:rPr>
          <w:color w:val="000000" w:themeColor="text1"/>
        </w:rPr>
        <w:t xml:space="preserve"> humorously framed performance-related comments </w:t>
      </w:r>
      <w:r w:rsidR="00F87ED9" w:rsidRPr="00E55301">
        <w:rPr>
          <w:color w:val="000000" w:themeColor="text1"/>
        </w:rPr>
        <w:t>were enabled by</w:t>
      </w:r>
      <w:r w:rsidR="00013397" w:rsidRPr="00E55301">
        <w:rPr>
          <w:color w:val="000000" w:themeColor="text1"/>
        </w:rPr>
        <w:t xml:space="preserve">, indicative of, and arguably </w:t>
      </w:r>
      <w:r w:rsidR="00A531CF" w:rsidRPr="00E55301">
        <w:rPr>
          <w:color w:val="000000" w:themeColor="text1"/>
        </w:rPr>
        <w:t xml:space="preserve">heighten </w:t>
      </w:r>
      <w:r w:rsidR="00F87ED9" w:rsidRPr="00E55301">
        <w:rPr>
          <w:color w:val="000000" w:themeColor="text1"/>
        </w:rPr>
        <w:t xml:space="preserve">power </w:t>
      </w:r>
      <w:r w:rsidR="00A531CF" w:rsidRPr="00E55301">
        <w:rPr>
          <w:color w:val="000000" w:themeColor="text1"/>
        </w:rPr>
        <w:t>imbalances</w:t>
      </w:r>
      <w:r w:rsidR="00F87ED9" w:rsidRPr="00E55301">
        <w:rPr>
          <w:color w:val="000000" w:themeColor="text1"/>
        </w:rPr>
        <w:t xml:space="preserve"> </w:t>
      </w:r>
      <w:r w:rsidR="00013397" w:rsidRPr="00E55301">
        <w:rPr>
          <w:color w:val="000000" w:themeColor="text1"/>
        </w:rPr>
        <w:t xml:space="preserve">between sporty </w:t>
      </w:r>
      <w:r w:rsidR="00A531CF" w:rsidRPr="00E55301">
        <w:rPr>
          <w:color w:val="000000" w:themeColor="text1"/>
        </w:rPr>
        <w:t>and less sporty pup</w:t>
      </w:r>
      <w:r w:rsidR="00D37CF7" w:rsidRPr="00E55301">
        <w:rPr>
          <w:color w:val="000000" w:themeColor="text1"/>
        </w:rPr>
        <w:t xml:space="preserve">ils within the PE figuration at LTS. </w:t>
      </w:r>
      <w:r w:rsidR="00FC1244" w:rsidRPr="00E55301">
        <w:rPr>
          <w:color w:val="000000" w:themeColor="text1"/>
        </w:rPr>
        <w:t xml:space="preserve">Within </w:t>
      </w:r>
      <w:r w:rsidR="00E55301">
        <w:rPr>
          <w:color w:val="000000" w:themeColor="text1"/>
        </w:rPr>
        <w:t xml:space="preserve">this </w:t>
      </w:r>
      <w:r w:rsidR="00FC1244" w:rsidRPr="00E55301">
        <w:rPr>
          <w:color w:val="000000" w:themeColor="text1"/>
        </w:rPr>
        <w:t>figuration, PE teachers</w:t>
      </w:r>
      <w:r w:rsidR="00E55301">
        <w:rPr>
          <w:color w:val="000000" w:themeColor="text1"/>
        </w:rPr>
        <w:t>’</w:t>
      </w:r>
      <w:r w:rsidR="00FC1244" w:rsidRPr="00E55301">
        <w:rPr>
          <w:color w:val="000000" w:themeColor="text1"/>
        </w:rPr>
        <w:t xml:space="preserve"> position of authority </w:t>
      </w:r>
      <w:r w:rsidR="00D142F9" w:rsidRPr="00E55301">
        <w:rPr>
          <w:color w:val="000000" w:themeColor="text1"/>
        </w:rPr>
        <w:t xml:space="preserve">includes responsibility </w:t>
      </w:r>
      <w:r w:rsidR="00631F5E" w:rsidRPr="00E55301">
        <w:rPr>
          <w:color w:val="000000" w:themeColor="text1"/>
        </w:rPr>
        <w:t xml:space="preserve">to ensure banter does not blur or escalate in </w:t>
      </w:r>
      <w:r w:rsidR="00FC1244" w:rsidRPr="00E55301">
        <w:rPr>
          <w:color w:val="000000" w:themeColor="text1"/>
        </w:rPr>
        <w:t>bullying.</w:t>
      </w:r>
      <w:r w:rsidR="00631F5E" w:rsidRPr="00E55301">
        <w:rPr>
          <w:color w:val="000000" w:themeColor="text1"/>
        </w:rPr>
        <w:t xml:space="preserve"> However, w</w:t>
      </w:r>
      <w:r w:rsidR="00E6331A" w:rsidRPr="00E55301">
        <w:rPr>
          <w:color w:val="000000" w:themeColor="text1"/>
        </w:rPr>
        <w:t xml:space="preserve">hen appraising </w:t>
      </w:r>
      <w:r w:rsidR="009C73EB" w:rsidRPr="00E55301">
        <w:rPr>
          <w:color w:val="000000" w:themeColor="text1"/>
        </w:rPr>
        <w:t>such comments</w:t>
      </w:r>
      <w:r w:rsidR="00E6331A" w:rsidRPr="00E55301">
        <w:rPr>
          <w:color w:val="000000" w:themeColor="text1"/>
        </w:rPr>
        <w:t xml:space="preserve">, </w:t>
      </w:r>
      <w:r w:rsidR="009203E8" w:rsidRPr="00E55301">
        <w:rPr>
          <w:color w:val="000000" w:themeColor="text1"/>
        </w:rPr>
        <w:t>PE t</w:t>
      </w:r>
      <w:r w:rsidR="006640A1" w:rsidRPr="00E55301">
        <w:rPr>
          <w:color w:val="000000" w:themeColor="text1"/>
        </w:rPr>
        <w:t>e</w:t>
      </w:r>
      <w:r w:rsidR="007961AA" w:rsidRPr="00E55301">
        <w:rPr>
          <w:color w:val="000000" w:themeColor="text1"/>
        </w:rPr>
        <w:t>achers were largely dependent on p</w:t>
      </w:r>
      <w:r w:rsidR="00FA3F4E" w:rsidRPr="00E55301">
        <w:rPr>
          <w:color w:val="000000" w:themeColor="text1"/>
        </w:rPr>
        <w:t xml:space="preserve">upils </w:t>
      </w:r>
      <w:r w:rsidR="007961AA" w:rsidRPr="00E55301">
        <w:rPr>
          <w:color w:val="000000" w:themeColor="text1"/>
        </w:rPr>
        <w:t xml:space="preserve">to </w:t>
      </w:r>
      <w:r w:rsidR="00263D6D" w:rsidRPr="00E55301">
        <w:rPr>
          <w:color w:val="000000" w:themeColor="text1"/>
        </w:rPr>
        <w:t xml:space="preserve">report </w:t>
      </w:r>
      <w:r w:rsidR="00A338C8" w:rsidRPr="00E55301">
        <w:rPr>
          <w:color w:val="000000" w:themeColor="text1"/>
        </w:rPr>
        <w:t>cross</w:t>
      </w:r>
      <w:r w:rsidR="00B41E1A" w:rsidRPr="00E55301">
        <w:rPr>
          <w:color w:val="000000" w:themeColor="text1"/>
        </w:rPr>
        <w:t>ed</w:t>
      </w:r>
      <w:r w:rsidR="00A338C8" w:rsidRPr="00E55301">
        <w:rPr>
          <w:color w:val="000000" w:themeColor="text1"/>
        </w:rPr>
        <w:t xml:space="preserve"> boundaries of acceptab</w:t>
      </w:r>
      <w:r w:rsidR="00293176" w:rsidRPr="00E55301">
        <w:rPr>
          <w:color w:val="000000" w:themeColor="text1"/>
        </w:rPr>
        <w:t>le banter</w:t>
      </w:r>
      <w:r w:rsidR="00C553FF" w:rsidRPr="00E55301">
        <w:rPr>
          <w:color w:val="000000" w:themeColor="text1"/>
        </w:rPr>
        <w:t>. In this respect, teachers</w:t>
      </w:r>
      <w:r w:rsidR="00385CC5" w:rsidRPr="00E55301">
        <w:rPr>
          <w:color w:val="000000" w:themeColor="text1"/>
        </w:rPr>
        <w:t xml:space="preserve">’ dependency could be </w:t>
      </w:r>
      <w:r w:rsidR="008D5A92" w:rsidRPr="00E55301">
        <w:rPr>
          <w:color w:val="000000" w:themeColor="text1"/>
        </w:rPr>
        <w:t xml:space="preserve">problematic </w:t>
      </w:r>
      <w:r w:rsidR="00E540FE" w:rsidRPr="00E55301">
        <w:rPr>
          <w:color w:val="000000" w:themeColor="text1"/>
        </w:rPr>
        <w:t>considering</w:t>
      </w:r>
      <w:r w:rsidR="00B254E1" w:rsidRPr="00E55301">
        <w:rPr>
          <w:color w:val="000000" w:themeColor="text1"/>
        </w:rPr>
        <w:t xml:space="preserve"> </w:t>
      </w:r>
      <w:r w:rsidR="00853946" w:rsidRPr="00E55301">
        <w:rPr>
          <w:color w:val="000000" w:themeColor="text1"/>
        </w:rPr>
        <w:t xml:space="preserve">evidence of </w:t>
      </w:r>
      <w:r w:rsidR="008D5A92" w:rsidRPr="00E55301">
        <w:rPr>
          <w:color w:val="000000" w:themeColor="text1"/>
        </w:rPr>
        <w:t>pupils’ stoic responses and prevailing cultures of silence in secondary PE (</w:t>
      </w:r>
      <w:r w:rsidR="00263D6D" w:rsidRPr="00E55301">
        <w:rPr>
          <w:color w:val="000000" w:themeColor="text1"/>
        </w:rPr>
        <w:t xml:space="preserve">Green et al., 2025; </w:t>
      </w:r>
      <w:r w:rsidR="00A338C8" w:rsidRPr="00E55301">
        <w:rPr>
          <w:color w:val="000000" w:themeColor="text1"/>
        </w:rPr>
        <w:t>Mierzwinski and Velija, 2020a).</w:t>
      </w:r>
      <w:r w:rsidR="00F50C24" w:rsidRPr="00E55301">
        <w:rPr>
          <w:color w:val="000000" w:themeColor="text1"/>
        </w:rPr>
        <w:t xml:space="preserve"> As such, one possib</w:t>
      </w:r>
      <w:r w:rsidR="00CA5B86">
        <w:rPr>
          <w:color w:val="000000" w:themeColor="text1"/>
        </w:rPr>
        <w:t>le</w:t>
      </w:r>
      <w:r w:rsidR="00F50C24" w:rsidRPr="00E55301">
        <w:rPr>
          <w:color w:val="000000" w:themeColor="text1"/>
        </w:rPr>
        <w:t xml:space="preserve"> unintended consequence of this reliance on pupil reporting is that sporty pupils were granted the benefit of the doubt when directing borderline performance-related comments to less</w:t>
      </w:r>
      <w:r w:rsidR="00CA5B86">
        <w:rPr>
          <w:color w:val="000000" w:themeColor="text1"/>
        </w:rPr>
        <w:t xml:space="preserve"> </w:t>
      </w:r>
      <w:r w:rsidR="00F50C24" w:rsidRPr="00E55301">
        <w:rPr>
          <w:color w:val="000000" w:themeColor="text1"/>
        </w:rPr>
        <w:t xml:space="preserve">sporty peers. </w:t>
      </w:r>
      <w:r w:rsidR="001A2AB4" w:rsidRPr="00E55301">
        <w:rPr>
          <w:color w:val="000000" w:themeColor="text1"/>
        </w:rPr>
        <w:t xml:space="preserve">Indeed, within the PE figuration, </w:t>
      </w:r>
      <w:r w:rsidR="00040A77" w:rsidRPr="00E55301">
        <w:rPr>
          <w:color w:val="000000" w:themeColor="text1"/>
        </w:rPr>
        <w:t xml:space="preserve">less sporty </w:t>
      </w:r>
      <w:r w:rsidR="00392024" w:rsidRPr="00E55301">
        <w:rPr>
          <w:color w:val="000000" w:themeColor="text1"/>
        </w:rPr>
        <w:t>pupils</w:t>
      </w:r>
      <w:r w:rsidR="00040A77" w:rsidRPr="00E55301">
        <w:rPr>
          <w:color w:val="000000" w:themeColor="text1"/>
        </w:rPr>
        <w:t xml:space="preserve"> were </w:t>
      </w:r>
      <w:r w:rsidR="00706B2C" w:rsidRPr="00E55301">
        <w:rPr>
          <w:color w:val="000000" w:themeColor="text1"/>
        </w:rPr>
        <w:t xml:space="preserve">often </w:t>
      </w:r>
      <w:r w:rsidR="00040A77" w:rsidRPr="00E55301">
        <w:rPr>
          <w:color w:val="000000" w:themeColor="text1"/>
        </w:rPr>
        <w:t xml:space="preserve">dependent </w:t>
      </w:r>
      <w:r w:rsidR="00C756CE" w:rsidRPr="00E55301">
        <w:rPr>
          <w:color w:val="000000" w:themeColor="text1"/>
        </w:rPr>
        <w:t>on</w:t>
      </w:r>
      <w:r w:rsidR="00B96F8B" w:rsidRPr="00E55301">
        <w:rPr>
          <w:color w:val="000000" w:themeColor="text1"/>
        </w:rPr>
        <w:t xml:space="preserve"> teachers to </w:t>
      </w:r>
      <w:r w:rsidR="00795D1B" w:rsidRPr="00E55301">
        <w:rPr>
          <w:color w:val="000000" w:themeColor="text1"/>
        </w:rPr>
        <w:t>intervene</w:t>
      </w:r>
      <w:r w:rsidR="00056493" w:rsidRPr="00E55301">
        <w:rPr>
          <w:color w:val="000000" w:themeColor="text1"/>
        </w:rPr>
        <w:t xml:space="preserve"> in borderline </w:t>
      </w:r>
      <w:r w:rsidR="000204FE" w:rsidRPr="00E55301">
        <w:rPr>
          <w:color w:val="000000" w:themeColor="text1"/>
        </w:rPr>
        <w:t>exchanges or</w:t>
      </w:r>
      <w:r w:rsidR="00795D1B" w:rsidRPr="00E55301">
        <w:rPr>
          <w:color w:val="000000" w:themeColor="text1"/>
        </w:rPr>
        <w:t xml:space="preserve"> when </w:t>
      </w:r>
      <w:r w:rsidR="000053D9" w:rsidRPr="00E55301">
        <w:rPr>
          <w:color w:val="000000" w:themeColor="text1"/>
        </w:rPr>
        <w:t xml:space="preserve">they felt </w:t>
      </w:r>
      <w:r w:rsidR="00795D1B" w:rsidRPr="00E55301">
        <w:rPr>
          <w:color w:val="000000" w:themeColor="text1"/>
        </w:rPr>
        <w:t>banter escalated into bullying</w:t>
      </w:r>
      <w:r w:rsidR="001F01FE" w:rsidRPr="00E55301">
        <w:rPr>
          <w:color w:val="000000" w:themeColor="text1"/>
        </w:rPr>
        <w:t xml:space="preserve">. </w:t>
      </w:r>
      <w:r w:rsidR="00664C19" w:rsidRPr="00E55301">
        <w:rPr>
          <w:color w:val="000000" w:themeColor="text1"/>
        </w:rPr>
        <w:t xml:space="preserve">These degrees of interdependencies </w:t>
      </w:r>
      <w:r w:rsidR="00D228E6" w:rsidRPr="00E55301">
        <w:rPr>
          <w:color w:val="000000" w:themeColor="text1"/>
        </w:rPr>
        <w:t>may</w:t>
      </w:r>
      <w:r w:rsidR="00664C19" w:rsidRPr="00E55301">
        <w:rPr>
          <w:color w:val="000000" w:themeColor="text1"/>
        </w:rPr>
        <w:t xml:space="preserve"> </w:t>
      </w:r>
      <w:r w:rsidR="738B60FD" w:rsidRPr="00E55301">
        <w:rPr>
          <w:color w:val="000000" w:themeColor="text1"/>
        </w:rPr>
        <w:t>explain why pupils</w:t>
      </w:r>
      <w:r w:rsidR="00F14AA9" w:rsidRPr="00E55301">
        <w:rPr>
          <w:color w:val="000000" w:themeColor="text1"/>
        </w:rPr>
        <w:t>’</w:t>
      </w:r>
      <w:r w:rsidR="738B60FD" w:rsidRPr="00E55301">
        <w:rPr>
          <w:color w:val="000000" w:themeColor="text1"/>
        </w:rPr>
        <w:t xml:space="preserve"> and teachers</w:t>
      </w:r>
      <w:r w:rsidR="00F14AA9" w:rsidRPr="00E55301">
        <w:rPr>
          <w:color w:val="000000" w:themeColor="text1"/>
        </w:rPr>
        <w:t>’</w:t>
      </w:r>
      <w:r w:rsidR="738B60FD" w:rsidRPr="00E55301">
        <w:rPr>
          <w:color w:val="000000" w:themeColor="text1"/>
        </w:rPr>
        <w:t xml:space="preserve"> </w:t>
      </w:r>
      <w:r w:rsidR="00F109AB" w:rsidRPr="00E55301">
        <w:rPr>
          <w:color w:val="000000" w:themeColor="text1"/>
        </w:rPr>
        <w:t>perceptions</w:t>
      </w:r>
      <w:r w:rsidR="001138F5" w:rsidRPr="00E55301">
        <w:rPr>
          <w:color w:val="000000" w:themeColor="text1"/>
        </w:rPr>
        <w:t xml:space="preserve"> </w:t>
      </w:r>
      <w:r w:rsidR="001138F5" w:rsidRPr="00E55301">
        <w:rPr>
          <w:color w:val="000000" w:themeColor="text1"/>
        </w:rPr>
        <w:lastRenderedPageBreak/>
        <w:t xml:space="preserve">contained </w:t>
      </w:r>
      <w:r w:rsidR="738B60FD" w:rsidRPr="00E55301">
        <w:rPr>
          <w:color w:val="000000" w:themeColor="text1"/>
        </w:rPr>
        <w:t>uncertaint</w:t>
      </w:r>
      <w:r w:rsidR="008C4522" w:rsidRPr="00E55301">
        <w:rPr>
          <w:color w:val="000000" w:themeColor="text1"/>
        </w:rPr>
        <w:t>y</w:t>
      </w:r>
      <w:r w:rsidR="738B60FD" w:rsidRPr="00E55301">
        <w:rPr>
          <w:color w:val="000000" w:themeColor="text1"/>
        </w:rPr>
        <w:t xml:space="preserve"> and contrast</w:t>
      </w:r>
      <w:r w:rsidR="003C34AC" w:rsidRPr="00E55301">
        <w:rPr>
          <w:color w:val="000000" w:themeColor="text1"/>
        </w:rPr>
        <w:t>s</w:t>
      </w:r>
      <w:r w:rsidR="738B60FD" w:rsidRPr="00E55301">
        <w:rPr>
          <w:color w:val="000000" w:themeColor="text1"/>
        </w:rPr>
        <w:t xml:space="preserve"> </w:t>
      </w:r>
      <w:r w:rsidR="00DF204F" w:rsidRPr="00E55301">
        <w:rPr>
          <w:color w:val="000000" w:themeColor="text1"/>
        </w:rPr>
        <w:t xml:space="preserve">when describing </w:t>
      </w:r>
      <w:r w:rsidR="738B60FD" w:rsidRPr="00E55301">
        <w:rPr>
          <w:color w:val="000000" w:themeColor="text1"/>
        </w:rPr>
        <w:t xml:space="preserve">their confidence </w:t>
      </w:r>
      <w:r w:rsidR="00DF204F" w:rsidRPr="00E55301">
        <w:rPr>
          <w:color w:val="000000" w:themeColor="text1"/>
        </w:rPr>
        <w:t>in</w:t>
      </w:r>
      <w:r w:rsidR="738B60FD" w:rsidRPr="00E55301">
        <w:rPr>
          <w:color w:val="000000" w:themeColor="text1"/>
        </w:rPr>
        <w:t xml:space="preserve"> others</w:t>
      </w:r>
      <w:r w:rsidR="00DF204F" w:rsidRPr="00E55301">
        <w:rPr>
          <w:color w:val="000000" w:themeColor="text1"/>
        </w:rPr>
        <w:t xml:space="preserve"> to successfully</w:t>
      </w:r>
      <w:r w:rsidR="738B60FD" w:rsidRPr="00E55301">
        <w:rPr>
          <w:color w:val="000000" w:themeColor="text1"/>
        </w:rPr>
        <w:t xml:space="preserve"> differentiate </w:t>
      </w:r>
      <w:r w:rsidR="4407B493" w:rsidRPr="00E55301">
        <w:rPr>
          <w:color w:val="000000" w:themeColor="text1"/>
        </w:rPr>
        <w:t>banter from bullying</w:t>
      </w:r>
      <w:r w:rsidR="00253635" w:rsidRPr="00E55301">
        <w:rPr>
          <w:color w:val="000000" w:themeColor="text1"/>
        </w:rPr>
        <w:t>.</w:t>
      </w:r>
      <w:r w:rsidR="00D228E6" w:rsidRPr="00E55301">
        <w:rPr>
          <w:color w:val="000000" w:themeColor="text1"/>
        </w:rPr>
        <w:t xml:space="preserve"> </w:t>
      </w:r>
      <w:r w:rsidR="00CE743F" w:rsidRPr="00E55301">
        <w:rPr>
          <w:color w:val="000000" w:themeColor="text1"/>
        </w:rPr>
        <w:t xml:space="preserve">Viewing PE as a figuration involving </w:t>
      </w:r>
      <w:r w:rsidR="003C34AC" w:rsidRPr="00E55301">
        <w:rPr>
          <w:color w:val="000000" w:themeColor="text1"/>
        </w:rPr>
        <w:t xml:space="preserve">networks of interdependencies, </w:t>
      </w:r>
      <w:r w:rsidR="00CE743F" w:rsidRPr="00E55301">
        <w:rPr>
          <w:color w:val="000000" w:themeColor="text1"/>
        </w:rPr>
        <w:t xml:space="preserve">differing </w:t>
      </w:r>
      <w:r w:rsidR="003C34AC" w:rsidRPr="00E55301">
        <w:rPr>
          <w:color w:val="000000" w:themeColor="text1"/>
        </w:rPr>
        <w:t xml:space="preserve">degrees of mutual orientation, and power imbalances </w:t>
      </w:r>
      <w:r w:rsidR="00CF5ECF" w:rsidRPr="00E55301">
        <w:rPr>
          <w:color w:val="000000" w:themeColor="text1"/>
        </w:rPr>
        <w:t>sheds light on</w:t>
      </w:r>
      <w:r w:rsidR="003C34AC" w:rsidRPr="00E55301">
        <w:rPr>
          <w:color w:val="000000" w:themeColor="text1"/>
        </w:rPr>
        <w:t xml:space="preserve"> how pupils and PE teachers socially construct</w:t>
      </w:r>
      <w:r w:rsidR="00CF5ECF" w:rsidRPr="00E55301">
        <w:rPr>
          <w:color w:val="000000" w:themeColor="text1"/>
        </w:rPr>
        <w:t>ed</w:t>
      </w:r>
      <w:r w:rsidR="003C34AC" w:rsidRPr="00E55301">
        <w:rPr>
          <w:color w:val="000000" w:themeColor="text1"/>
        </w:rPr>
        <w:t>, differentiate</w:t>
      </w:r>
      <w:r w:rsidR="00CF5ECF" w:rsidRPr="00E55301">
        <w:rPr>
          <w:color w:val="000000" w:themeColor="text1"/>
        </w:rPr>
        <w:t>d</w:t>
      </w:r>
      <w:r w:rsidR="003C34AC" w:rsidRPr="00E55301">
        <w:rPr>
          <w:color w:val="000000" w:themeColor="text1"/>
        </w:rPr>
        <w:t xml:space="preserve"> and regulate</w:t>
      </w:r>
      <w:r w:rsidR="00CF5ECF" w:rsidRPr="00E55301">
        <w:rPr>
          <w:color w:val="000000" w:themeColor="text1"/>
        </w:rPr>
        <w:t>d</w:t>
      </w:r>
      <w:r w:rsidR="003C34AC" w:rsidRPr="00E55301">
        <w:rPr>
          <w:color w:val="000000" w:themeColor="text1"/>
        </w:rPr>
        <w:t xml:space="preserve"> banter from bullying. </w:t>
      </w:r>
    </w:p>
    <w:p w14:paraId="6EAEA84C" w14:textId="77777777" w:rsidR="002D5CF9" w:rsidRPr="00E55301" w:rsidRDefault="002D5CF9" w:rsidP="395B32EE">
      <w:pPr>
        <w:rPr>
          <w:b/>
          <w:bCs/>
          <w:color w:val="000000" w:themeColor="text1"/>
        </w:rPr>
      </w:pPr>
    </w:p>
    <w:p w14:paraId="1256CE62" w14:textId="4F5AEFCF" w:rsidR="00A77DEF" w:rsidRPr="00E55301" w:rsidRDefault="00A77DEF" w:rsidP="395B32EE">
      <w:pPr>
        <w:rPr>
          <w:b/>
          <w:bCs/>
          <w:color w:val="000000" w:themeColor="text1"/>
        </w:rPr>
      </w:pPr>
      <w:r w:rsidRPr="00E55301">
        <w:rPr>
          <w:b/>
          <w:bCs/>
          <w:color w:val="000000" w:themeColor="text1"/>
        </w:rPr>
        <w:t xml:space="preserve">Conclusion </w:t>
      </w:r>
    </w:p>
    <w:p w14:paraId="5B5C395C" w14:textId="3B128188" w:rsidR="003F104A" w:rsidRPr="00E55301" w:rsidRDefault="00513BB5" w:rsidP="395B32EE">
      <w:pPr>
        <w:rPr>
          <w:color w:val="000000" w:themeColor="text1"/>
        </w:rPr>
      </w:pPr>
      <w:r w:rsidRPr="00E55301">
        <w:rPr>
          <w:color w:val="000000" w:themeColor="text1"/>
        </w:rPr>
        <w:t>T</w:t>
      </w:r>
      <w:r w:rsidR="4EDCD591" w:rsidRPr="00E55301">
        <w:rPr>
          <w:color w:val="000000" w:themeColor="text1"/>
        </w:rPr>
        <w:t xml:space="preserve">he </w:t>
      </w:r>
      <w:r w:rsidR="2B0D6D7B" w:rsidRPr="00E55301">
        <w:rPr>
          <w:i/>
          <w:iCs/>
          <w:color w:val="000000" w:themeColor="text1"/>
        </w:rPr>
        <w:t>Duty of Care in Sport</w:t>
      </w:r>
      <w:r w:rsidR="2B0D6D7B" w:rsidRPr="00E55301">
        <w:rPr>
          <w:color w:val="000000" w:themeColor="text1"/>
        </w:rPr>
        <w:t xml:space="preserve"> </w:t>
      </w:r>
      <w:r w:rsidR="001731B7" w:rsidRPr="00E55301">
        <w:rPr>
          <w:i/>
          <w:iCs/>
          <w:color w:val="000000" w:themeColor="text1"/>
        </w:rPr>
        <w:t>Report</w:t>
      </w:r>
      <w:r w:rsidR="001731B7" w:rsidRPr="00E55301">
        <w:rPr>
          <w:color w:val="000000" w:themeColor="text1"/>
        </w:rPr>
        <w:t xml:space="preserve"> </w:t>
      </w:r>
      <w:r w:rsidR="4D4730AF" w:rsidRPr="00E55301">
        <w:rPr>
          <w:color w:val="000000" w:themeColor="text1"/>
        </w:rPr>
        <w:t xml:space="preserve">(Grey-Thompson, 2017) </w:t>
      </w:r>
      <w:r w:rsidR="2B0D6D7B" w:rsidRPr="00E55301">
        <w:rPr>
          <w:color w:val="000000" w:themeColor="text1"/>
        </w:rPr>
        <w:t xml:space="preserve">and </w:t>
      </w:r>
      <w:r w:rsidR="2B0D6D7B" w:rsidRPr="00E55301">
        <w:rPr>
          <w:i/>
          <w:iCs/>
          <w:color w:val="000000" w:themeColor="text1"/>
        </w:rPr>
        <w:t>Keeping Children Safe in Education</w:t>
      </w:r>
      <w:r w:rsidR="4D4730AF" w:rsidRPr="00E55301">
        <w:rPr>
          <w:i/>
          <w:iCs/>
          <w:color w:val="000000" w:themeColor="text1"/>
        </w:rPr>
        <w:t xml:space="preserve"> </w:t>
      </w:r>
      <w:r w:rsidR="4D4730AF" w:rsidRPr="00E55301">
        <w:rPr>
          <w:color w:val="000000" w:themeColor="text1"/>
        </w:rPr>
        <w:t>(Department for Education, 202</w:t>
      </w:r>
      <w:r w:rsidR="206468F8" w:rsidRPr="00E55301">
        <w:rPr>
          <w:color w:val="000000" w:themeColor="text1"/>
        </w:rPr>
        <w:t>4</w:t>
      </w:r>
      <w:r w:rsidR="2B0D6D7B" w:rsidRPr="00E55301">
        <w:rPr>
          <w:color w:val="000000" w:themeColor="text1"/>
        </w:rPr>
        <w:t>)</w:t>
      </w:r>
      <w:r w:rsidR="56662D14" w:rsidRPr="00E55301">
        <w:rPr>
          <w:color w:val="000000" w:themeColor="text1"/>
        </w:rPr>
        <w:t xml:space="preserve"> </w:t>
      </w:r>
      <w:r w:rsidR="0B6E253C" w:rsidRPr="00E55301">
        <w:rPr>
          <w:color w:val="000000" w:themeColor="text1"/>
        </w:rPr>
        <w:t xml:space="preserve">evidence and </w:t>
      </w:r>
      <w:r w:rsidR="18A01322" w:rsidRPr="00E55301">
        <w:rPr>
          <w:color w:val="000000" w:themeColor="text1"/>
        </w:rPr>
        <w:t>stress the need to practically distinguish banter from bullying in educational and sporting environments</w:t>
      </w:r>
      <w:r w:rsidRPr="00E55301">
        <w:rPr>
          <w:color w:val="000000" w:themeColor="text1"/>
        </w:rPr>
        <w:t>. However</w:t>
      </w:r>
      <w:r w:rsidR="18A01322" w:rsidRPr="00E55301">
        <w:rPr>
          <w:color w:val="000000" w:themeColor="text1"/>
        </w:rPr>
        <w:t>, prior to this article</w:t>
      </w:r>
      <w:r w:rsidRPr="00E55301">
        <w:rPr>
          <w:color w:val="000000" w:themeColor="text1"/>
        </w:rPr>
        <w:t>,</w:t>
      </w:r>
      <w:r w:rsidR="18A01322" w:rsidRPr="00E55301">
        <w:rPr>
          <w:color w:val="000000" w:themeColor="text1"/>
        </w:rPr>
        <w:t xml:space="preserve"> there was little empirical evidence of how young people conceptualised, socially constructed and differentiated both behaviours</w:t>
      </w:r>
      <w:r w:rsidR="28E23FB5" w:rsidRPr="00E55301">
        <w:rPr>
          <w:color w:val="000000" w:themeColor="text1"/>
        </w:rPr>
        <w:t xml:space="preserve"> in PE</w:t>
      </w:r>
      <w:r w:rsidR="18A01322" w:rsidRPr="00E55301">
        <w:rPr>
          <w:color w:val="000000" w:themeColor="text1"/>
        </w:rPr>
        <w:t xml:space="preserve">. </w:t>
      </w:r>
      <w:r w:rsidR="327737E8" w:rsidRPr="00E55301">
        <w:rPr>
          <w:color w:val="000000" w:themeColor="text1"/>
        </w:rPr>
        <w:t xml:space="preserve">Whilst </w:t>
      </w:r>
      <w:r w:rsidR="00E72843" w:rsidRPr="00E55301">
        <w:rPr>
          <w:color w:val="000000" w:themeColor="text1"/>
        </w:rPr>
        <w:t>conceptualised</w:t>
      </w:r>
      <w:r w:rsidR="00766212" w:rsidRPr="00E55301">
        <w:rPr>
          <w:color w:val="000000" w:themeColor="text1"/>
        </w:rPr>
        <w:t xml:space="preserve"> as</w:t>
      </w:r>
      <w:r w:rsidR="327737E8" w:rsidRPr="00E55301">
        <w:rPr>
          <w:color w:val="000000" w:themeColor="text1"/>
        </w:rPr>
        <w:t xml:space="preserve"> distinct behaviours</w:t>
      </w:r>
      <w:r w:rsidR="00766212" w:rsidRPr="00E55301">
        <w:rPr>
          <w:color w:val="000000" w:themeColor="text1"/>
        </w:rPr>
        <w:t xml:space="preserve"> by pupils</w:t>
      </w:r>
      <w:r w:rsidR="327737E8" w:rsidRPr="00E55301">
        <w:rPr>
          <w:color w:val="000000" w:themeColor="text1"/>
        </w:rPr>
        <w:t xml:space="preserve">, within </w:t>
      </w:r>
      <w:r w:rsidR="00766212" w:rsidRPr="00E55301">
        <w:rPr>
          <w:color w:val="000000" w:themeColor="text1"/>
        </w:rPr>
        <w:t>the</w:t>
      </w:r>
      <w:r w:rsidR="49C29F34" w:rsidRPr="00E55301">
        <w:rPr>
          <w:color w:val="000000" w:themeColor="text1"/>
        </w:rPr>
        <w:t xml:space="preserve"> PE figuration</w:t>
      </w:r>
      <w:r w:rsidR="00766212" w:rsidRPr="00E55301">
        <w:rPr>
          <w:color w:val="000000" w:themeColor="text1"/>
        </w:rPr>
        <w:t xml:space="preserve"> at LTS</w:t>
      </w:r>
      <w:r w:rsidR="49C29F34" w:rsidRPr="00E55301">
        <w:rPr>
          <w:color w:val="000000" w:themeColor="text1"/>
        </w:rPr>
        <w:t xml:space="preserve">, </w:t>
      </w:r>
      <w:r w:rsidR="000C3374" w:rsidRPr="00E55301">
        <w:rPr>
          <w:color w:val="000000" w:themeColor="text1"/>
        </w:rPr>
        <w:t>pupils and teachers</w:t>
      </w:r>
      <w:r w:rsidR="00E72843" w:rsidRPr="00E55301">
        <w:rPr>
          <w:color w:val="000000" w:themeColor="text1"/>
        </w:rPr>
        <w:t xml:space="preserve"> described </w:t>
      </w:r>
      <w:r w:rsidR="00C4346F" w:rsidRPr="00E55301">
        <w:rPr>
          <w:color w:val="000000" w:themeColor="text1"/>
        </w:rPr>
        <w:t xml:space="preserve">banter and bullying </w:t>
      </w:r>
      <w:r w:rsidR="00E72843" w:rsidRPr="00E55301">
        <w:rPr>
          <w:color w:val="000000" w:themeColor="text1"/>
        </w:rPr>
        <w:t xml:space="preserve">as </w:t>
      </w:r>
      <w:r w:rsidR="003B652B" w:rsidRPr="00E55301">
        <w:rPr>
          <w:color w:val="000000" w:themeColor="text1"/>
        </w:rPr>
        <w:t xml:space="preserve">occasionally </w:t>
      </w:r>
      <w:r w:rsidR="327737E8" w:rsidRPr="00E55301">
        <w:rPr>
          <w:color w:val="000000" w:themeColor="text1"/>
        </w:rPr>
        <w:t>be</w:t>
      </w:r>
      <w:r w:rsidR="003B652B" w:rsidRPr="00E55301">
        <w:rPr>
          <w:color w:val="000000" w:themeColor="text1"/>
        </w:rPr>
        <w:t>coming</w:t>
      </w:r>
      <w:r w:rsidR="008773B4" w:rsidRPr="00E55301">
        <w:rPr>
          <w:color w:val="000000" w:themeColor="text1"/>
        </w:rPr>
        <w:t xml:space="preserve"> </w:t>
      </w:r>
      <w:r w:rsidR="327737E8" w:rsidRPr="00E55301">
        <w:rPr>
          <w:color w:val="000000" w:themeColor="text1"/>
        </w:rPr>
        <w:t>blurred</w:t>
      </w:r>
      <w:r w:rsidR="003B652B" w:rsidRPr="00E55301">
        <w:rPr>
          <w:color w:val="000000" w:themeColor="text1"/>
        </w:rPr>
        <w:t>,</w:t>
      </w:r>
      <w:r w:rsidR="008773B4" w:rsidRPr="00E55301">
        <w:rPr>
          <w:color w:val="000000" w:themeColor="text1"/>
        </w:rPr>
        <w:t xml:space="preserve"> </w:t>
      </w:r>
      <w:r w:rsidR="003B652B" w:rsidRPr="00E55301">
        <w:rPr>
          <w:color w:val="000000" w:themeColor="text1"/>
        </w:rPr>
        <w:t xml:space="preserve">as </w:t>
      </w:r>
      <w:r w:rsidR="00434306" w:rsidRPr="00E55301">
        <w:rPr>
          <w:color w:val="000000" w:themeColor="text1"/>
        </w:rPr>
        <w:t xml:space="preserve">some comments could </w:t>
      </w:r>
      <w:r w:rsidR="00A048D7" w:rsidRPr="00E55301">
        <w:rPr>
          <w:color w:val="000000" w:themeColor="text1"/>
        </w:rPr>
        <w:t>accidentally</w:t>
      </w:r>
      <w:r w:rsidR="0226B95D" w:rsidRPr="00E55301">
        <w:rPr>
          <w:color w:val="000000" w:themeColor="text1"/>
        </w:rPr>
        <w:t xml:space="preserve"> or deliberately transcend</w:t>
      </w:r>
      <w:r w:rsidR="00A048D7" w:rsidRPr="00E55301">
        <w:rPr>
          <w:color w:val="000000" w:themeColor="text1"/>
        </w:rPr>
        <w:t>ing</w:t>
      </w:r>
      <w:r w:rsidR="0226B95D" w:rsidRPr="00E55301">
        <w:rPr>
          <w:color w:val="000000" w:themeColor="text1"/>
        </w:rPr>
        <w:t xml:space="preserve"> into bullying</w:t>
      </w:r>
      <w:r w:rsidR="2E6F6F44" w:rsidRPr="00E55301">
        <w:rPr>
          <w:color w:val="000000" w:themeColor="text1"/>
        </w:rPr>
        <w:t>.</w:t>
      </w:r>
      <w:r w:rsidR="001A266A">
        <w:rPr>
          <w:color w:val="000000" w:themeColor="text1"/>
        </w:rPr>
        <w:t xml:space="preserve"> </w:t>
      </w:r>
      <w:r w:rsidR="00D725FD" w:rsidRPr="00E55301">
        <w:rPr>
          <w:color w:val="000000" w:themeColor="text1"/>
        </w:rPr>
        <w:t>Described c</w:t>
      </w:r>
      <w:r w:rsidR="00AB2F95" w:rsidRPr="00E55301">
        <w:rPr>
          <w:color w:val="000000" w:themeColor="text1"/>
        </w:rPr>
        <w:t>hallenge</w:t>
      </w:r>
      <w:r w:rsidR="00A17855" w:rsidRPr="00E55301">
        <w:rPr>
          <w:color w:val="000000" w:themeColor="text1"/>
        </w:rPr>
        <w:t xml:space="preserve">s </w:t>
      </w:r>
      <w:r w:rsidR="00D725FD" w:rsidRPr="00E55301">
        <w:rPr>
          <w:color w:val="000000" w:themeColor="text1"/>
        </w:rPr>
        <w:t xml:space="preserve">differentiating both behaviours were centred on </w:t>
      </w:r>
      <w:r w:rsidR="5B9CDBD7" w:rsidRPr="00E55301">
        <w:rPr>
          <w:color w:val="000000" w:themeColor="text1"/>
        </w:rPr>
        <w:t xml:space="preserve">who the banter was between, how banter was intended and received, and </w:t>
      </w:r>
      <w:r w:rsidR="00163C66" w:rsidRPr="00E55301">
        <w:rPr>
          <w:color w:val="000000" w:themeColor="text1"/>
        </w:rPr>
        <w:t xml:space="preserve">reactions to </w:t>
      </w:r>
      <w:r w:rsidR="00D71518" w:rsidRPr="00E55301">
        <w:rPr>
          <w:color w:val="000000" w:themeColor="text1"/>
        </w:rPr>
        <w:t>perceived borderline or inappropriate performance-related comments.</w:t>
      </w:r>
      <w:r w:rsidR="004C3594" w:rsidRPr="00E55301">
        <w:rPr>
          <w:color w:val="000000" w:themeColor="text1"/>
        </w:rPr>
        <w:t xml:space="preserve"> </w:t>
      </w:r>
      <w:r w:rsidR="00A7060E" w:rsidRPr="00E55301">
        <w:rPr>
          <w:color w:val="000000" w:themeColor="text1"/>
        </w:rPr>
        <w:t>Therefore, evaluations of such</w:t>
      </w:r>
      <w:r w:rsidR="004C3594" w:rsidRPr="00E55301">
        <w:rPr>
          <w:color w:val="000000" w:themeColor="text1"/>
        </w:rPr>
        <w:t xml:space="preserve"> comments</w:t>
      </w:r>
      <w:r w:rsidR="00C74B4B" w:rsidRPr="00E55301">
        <w:rPr>
          <w:color w:val="000000" w:themeColor="text1"/>
        </w:rPr>
        <w:t xml:space="preserve"> often</w:t>
      </w:r>
      <w:r w:rsidR="004C3594" w:rsidRPr="00E55301">
        <w:rPr>
          <w:color w:val="000000" w:themeColor="text1"/>
        </w:rPr>
        <w:t xml:space="preserve"> </w:t>
      </w:r>
      <w:r w:rsidR="00D41D88" w:rsidRPr="00E55301">
        <w:rPr>
          <w:color w:val="000000" w:themeColor="text1"/>
        </w:rPr>
        <w:t>account</w:t>
      </w:r>
      <w:r w:rsidR="00775ACB" w:rsidRPr="00E55301">
        <w:rPr>
          <w:color w:val="000000" w:themeColor="text1"/>
        </w:rPr>
        <w:t>ed</w:t>
      </w:r>
      <w:r w:rsidR="00D41D88" w:rsidRPr="00E55301">
        <w:rPr>
          <w:color w:val="000000" w:themeColor="text1"/>
        </w:rPr>
        <w:t xml:space="preserve"> for inherently flux relationships</w:t>
      </w:r>
      <w:r w:rsidR="00B833CA" w:rsidRPr="00E55301">
        <w:rPr>
          <w:color w:val="000000" w:themeColor="text1"/>
        </w:rPr>
        <w:t xml:space="preserve">, taking </w:t>
      </w:r>
      <w:r w:rsidR="00D41D88" w:rsidRPr="00E55301">
        <w:rPr>
          <w:color w:val="000000" w:themeColor="text1"/>
        </w:rPr>
        <w:t xml:space="preserve">emphasis away from </w:t>
      </w:r>
      <w:r w:rsidR="00527A37" w:rsidRPr="00E55301">
        <w:rPr>
          <w:color w:val="000000" w:themeColor="text1"/>
        </w:rPr>
        <w:t>repetition and content</w:t>
      </w:r>
      <w:r w:rsidR="00603A54" w:rsidRPr="00E55301">
        <w:rPr>
          <w:color w:val="000000" w:themeColor="text1"/>
        </w:rPr>
        <w:t>,</w:t>
      </w:r>
      <w:r w:rsidR="00D41D88" w:rsidRPr="00E55301">
        <w:rPr>
          <w:color w:val="000000" w:themeColor="text1"/>
        </w:rPr>
        <w:t xml:space="preserve"> and plac</w:t>
      </w:r>
      <w:r w:rsidR="00603A54" w:rsidRPr="00E55301">
        <w:rPr>
          <w:color w:val="000000" w:themeColor="text1"/>
        </w:rPr>
        <w:t>ing</w:t>
      </w:r>
      <w:r w:rsidR="00D41D88" w:rsidRPr="00E55301">
        <w:rPr>
          <w:color w:val="000000" w:themeColor="text1"/>
        </w:rPr>
        <w:t xml:space="preserve"> more </w:t>
      </w:r>
      <w:r w:rsidR="00F52803" w:rsidRPr="00E55301">
        <w:rPr>
          <w:color w:val="000000" w:themeColor="text1"/>
        </w:rPr>
        <w:t xml:space="preserve">importance </w:t>
      </w:r>
      <w:r w:rsidR="00D41D88" w:rsidRPr="00E55301">
        <w:rPr>
          <w:color w:val="000000" w:themeColor="text1"/>
        </w:rPr>
        <w:t>on situational and contextual</w:t>
      </w:r>
      <w:r w:rsidR="00603A54" w:rsidRPr="00E55301">
        <w:rPr>
          <w:color w:val="000000" w:themeColor="text1"/>
        </w:rPr>
        <w:t xml:space="preserve"> factors</w:t>
      </w:r>
      <w:r w:rsidR="00B833CA" w:rsidRPr="00E55301">
        <w:rPr>
          <w:color w:val="000000" w:themeColor="text1"/>
        </w:rPr>
        <w:t>.</w:t>
      </w:r>
      <w:r w:rsidR="00603A54" w:rsidRPr="00E55301">
        <w:rPr>
          <w:color w:val="000000" w:themeColor="text1"/>
        </w:rPr>
        <w:t xml:space="preserve"> This relational-informed differentiation meant that b</w:t>
      </w:r>
      <w:r w:rsidR="00D41D88" w:rsidRPr="00E55301">
        <w:rPr>
          <w:color w:val="000000" w:themeColor="text1"/>
        </w:rPr>
        <w:t xml:space="preserve">oundaries </w:t>
      </w:r>
      <w:r w:rsidR="00603A54" w:rsidRPr="00E55301">
        <w:rPr>
          <w:color w:val="000000" w:themeColor="text1"/>
        </w:rPr>
        <w:t xml:space="preserve">between banter and bullying </w:t>
      </w:r>
      <w:r w:rsidR="00D41D88" w:rsidRPr="00E55301">
        <w:rPr>
          <w:color w:val="000000" w:themeColor="text1"/>
        </w:rPr>
        <w:t>constantly evolv</w:t>
      </w:r>
      <w:r w:rsidR="00603A54" w:rsidRPr="00E55301">
        <w:rPr>
          <w:color w:val="000000" w:themeColor="text1"/>
        </w:rPr>
        <w:t>ed</w:t>
      </w:r>
      <w:r w:rsidR="00E26E02" w:rsidRPr="00E55301">
        <w:rPr>
          <w:color w:val="000000" w:themeColor="text1"/>
        </w:rPr>
        <w:t xml:space="preserve"> and</w:t>
      </w:r>
      <w:r w:rsidR="00543C39" w:rsidRPr="00E55301">
        <w:rPr>
          <w:color w:val="000000" w:themeColor="text1"/>
        </w:rPr>
        <w:t xml:space="preserve"> </w:t>
      </w:r>
      <w:r w:rsidR="000E245D" w:rsidRPr="00E55301">
        <w:rPr>
          <w:color w:val="000000" w:themeColor="text1"/>
        </w:rPr>
        <w:t xml:space="preserve">were frequently </w:t>
      </w:r>
      <w:r w:rsidR="00D41D88" w:rsidRPr="00E55301">
        <w:rPr>
          <w:color w:val="000000" w:themeColor="text1"/>
        </w:rPr>
        <w:t>(re)negotiated and (re)evaluated</w:t>
      </w:r>
      <w:r w:rsidR="00CC5C74" w:rsidRPr="00E55301">
        <w:rPr>
          <w:color w:val="000000" w:themeColor="text1"/>
        </w:rPr>
        <w:t xml:space="preserve">, </w:t>
      </w:r>
      <w:r w:rsidR="00D41D88" w:rsidRPr="00E55301">
        <w:rPr>
          <w:color w:val="000000" w:themeColor="text1"/>
        </w:rPr>
        <w:t xml:space="preserve">making it difficult for </w:t>
      </w:r>
      <w:r w:rsidR="001A266A">
        <w:rPr>
          <w:color w:val="000000" w:themeColor="text1"/>
        </w:rPr>
        <w:t xml:space="preserve">pupils and </w:t>
      </w:r>
      <w:r w:rsidR="00D41D88" w:rsidRPr="00E55301">
        <w:rPr>
          <w:color w:val="000000" w:themeColor="text1"/>
        </w:rPr>
        <w:t xml:space="preserve">teachers to assess </w:t>
      </w:r>
      <w:r w:rsidR="000E245D" w:rsidRPr="00E55301">
        <w:rPr>
          <w:color w:val="000000" w:themeColor="text1"/>
        </w:rPr>
        <w:t>blurred lines</w:t>
      </w:r>
      <w:r w:rsidR="00D41D88" w:rsidRPr="00E55301">
        <w:rPr>
          <w:color w:val="000000" w:themeColor="text1"/>
        </w:rPr>
        <w:t xml:space="preserve">. </w:t>
      </w:r>
      <w:r w:rsidR="001A266A">
        <w:t xml:space="preserve">Instead of leaving the onus of boundary setting to pupils, we suggest that PE teachers should regularly remind pupils of conceptual differences between banter and bullying, set clear behavioural expectations, and consistently regulate borderline banter. Whilst further pupil-led discussions of such nature could be possible, given their status and responsibility within the PE figuration, PE teachers are best placed and served to ensure that innocent and playful banter is not considered as or escalates into bullying (Department for Education, 2024). Given </w:t>
      </w:r>
      <w:r w:rsidR="00CC5C74" w:rsidRPr="00E55301">
        <w:rPr>
          <w:color w:val="000000" w:themeColor="text1"/>
        </w:rPr>
        <w:t>PE teachers</w:t>
      </w:r>
      <w:r w:rsidR="00220106" w:rsidRPr="00E55301">
        <w:rPr>
          <w:color w:val="000000" w:themeColor="text1"/>
        </w:rPr>
        <w:t xml:space="preserve">’ </w:t>
      </w:r>
      <w:r w:rsidR="001A266A" w:rsidRPr="00E55301">
        <w:rPr>
          <w:color w:val="000000" w:themeColor="text1"/>
        </w:rPr>
        <w:t>responsibilit</w:t>
      </w:r>
      <w:r w:rsidR="001A266A">
        <w:rPr>
          <w:color w:val="000000" w:themeColor="text1"/>
        </w:rPr>
        <w:t xml:space="preserve">ies </w:t>
      </w:r>
      <w:r w:rsidR="00A27EF1" w:rsidRPr="00E55301">
        <w:rPr>
          <w:color w:val="000000" w:themeColor="text1"/>
        </w:rPr>
        <w:t xml:space="preserve">to set </w:t>
      </w:r>
      <w:r w:rsidR="00333E85" w:rsidRPr="00E55301">
        <w:rPr>
          <w:color w:val="000000" w:themeColor="text1"/>
        </w:rPr>
        <w:t>‘</w:t>
      </w:r>
      <w:r w:rsidR="00A27EF1" w:rsidRPr="00E55301">
        <w:rPr>
          <w:color w:val="000000" w:themeColor="text1"/>
        </w:rPr>
        <w:t>clearer parameters</w:t>
      </w:r>
      <w:r w:rsidR="00333E85" w:rsidRPr="00E55301">
        <w:rPr>
          <w:color w:val="000000" w:themeColor="text1"/>
        </w:rPr>
        <w:t xml:space="preserve">’ (Anti-Bullying Alliance, 2024), </w:t>
      </w:r>
      <w:r w:rsidR="00344773" w:rsidRPr="00E55301">
        <w:rPr>
          <w:color w:val="000000" w:themeColor="text1"/>
        </w:rPr>
        <w:t xml:space="preserve">initial teacher training </w:t>
      </w:r>
      <w:r w:rsidR="00571A41" w:rsidRPr="00E55301">
        <w:rPr>
          <w:color w:val="000000" w:themeColor="text1"/>
        </w:rPr>
        <w:t xml:space="preserve">and continuing professional development courses </w:t>
      </w:r>
      <w:r w:rsidR="00344773" w:rsidRPr="00E55301">
        <w:rPr>
          <w:color w:val="000000" w:themeColor="text1"/>
        </w:rPr>
        <w:t xml:space="preserve">should </w:t>
      </w:r>
      <w:r w:rsidR="000D1B36" w:rsidRPr="00E55301">
        <w:rPr>
          <w:color w:val="000000" w:themeColor="text1"/>
        </w:rPr>
        <w:t xml:space="preserve">distinguish </w:t>
      </w:r>
      <w:r w:rsidR="00344773" w:rsidRPr="00E55301">
        <w:rPr>
          <w:color w:val="000000" w:themeColor="text1"/>
        </w:rPr>
        <w:t>both behaviours</w:t>
      </w:r>
      <w:r w:rsidR="000D1B36" w:rsidRPr="00E55301">
        <w:rPr>
          <w:color w:val="000000" w:themeColor="text1"/>
        </w:rPr>
        <w:t xml:space="preserve">, enabling </w:t>
      </w:r>
      <w:r w:rsidR="007E1C25" w:rsidRPr="00E55301">
        <w:rPr>
          <w:color w:val="000000" w:themeColor="text1"/>
        </w:rPr>
        <w:t xml:space="preserve">teachers to </w:t>
      </w:r>
      <w:r w:rsidR="00344773" w:rsidRPr="00E55301">
        <w:rPr>
          <w:color w:val="000000" w:themeColor="text1"/>
        </w:rPr>
        <w:t>establish and maintain more consistent boundaries.</w:t>
      </w:r>
      <w:r w:rsidR="00F50C24" w:rsidRPr="00E55301">
        <w:rPr>
          <w:color w:val="000000" w:themeColor="text1"/>
        </w:rPr>
        <w:t xml:space="preserve"> </w:t>
      </w:r>
    </w:p>
    <w:p w14:paraId="6925B2B4" w14:textId="419A6688" w:rsidR="2A4E3BCB" w:rsidRPr="00E55301" w:rsidRDefault="6C544EDD" w:rsidP="395B32EE">
      <w:pPr>
        <w:rPr>
          <w:b/>
          <w:bCs/>
          <w:color w:val="000000" w:themeColor="text1"/>
        </w:rPr>
      </w:pPr>
      <w:r w:rsidRPr="00E55301">
        <w:rPr>
          <w:b/>
          <w:bCs/>
          <w:color w:val="000000" w:themeColor="text1"/>
        </w:rPr>
        <w:t>Ethics statement</w:t>
      </w:r>
    </w:p>
    <w:p w14:paraId="1DBABE5A" w14:textId="41BAC6C0" w:rsidR="00E55301" w:rsidRDefault="4F66FE82" w:rsidP="395B32EE">
      <w:pPr>
        <w:rPr>
          <w:rFonts w:eastAsia="Times New Roman"/>
          <w:color w:val="000000" w:themeColor="text1"/>
        </w:rPr>
      </w:pPr>
      <w:r w:rsidRPr="00E55301">
        <w:rPr>
          <w:rFonts w:eastAsia="Times New Roman"/>
          <w:color w:val="000000" w:themeColor="text1"/>
        </w:rPr>
        <w:t>This project received ethical approval from the University Research Ethics Committee – reference STHEC0057</w:t>
      </w:r>
    </w:p>
    <w:p w14:paraId="5F1A5DC3" w14:textId="7E6A47A3" w:rsidR="00E55301" w:rsidRDefault="00E55301" w:rsidP="395B32EE">
      <w:pPr>
        <w:rPr>
          <w:rFonts w:eastAsia="Times New Roman"/>
          <w:b/>
          <w:bCs/>
          <w:color w:val="000000" w:themeColor="text1"/>
        </w:rPr>
      </w:pPr>
      <w:r>
        <w:rPr>
          <w:rFonts w:eastAsia="Times New Roman"/>
          <w:b/>
          <w:bCs/>
          <w:color w:val="000000" w:themeColor="text1"/>
        </w:rPr>
        <w:t>Acknowledgements</w:t>
      </w:r>
    </w:p>
    <w:p w14:paraId="64949215" w14:textId="468C07B9" w:rsidR="00E55301" w:rsidRPr="00E55301" w:rsidRDefault="00E55301" w:rsidP="395B32EE">
      <w:pPr>
        <w:rPr>
          <w:rFonts w:eastAsia="Times New Roman"/>
          <w:color w:val="000000" w:themeColor="text1"/>
        </w:rPr>
      </w:pPr>
      <w:r>
        <w:rPr>
          <w:rFonts w:eastAsia="Times New Roman"/>
          <w:color w:val="000000" w:themeColor="text1"/>
        </w:rPr>
        <w:t xml:space="preserve">The authors would like to sincerely thank all pupils and teachers at Lord Taylor’s School for providing their perceptions and experiences of banter and bullying in Physical Education. The authors would also </w:t>
      </w:r>
      <w:r>
        <w:rPr>
          <w:rFonts w:eastAsia="Times New Roman"/>
          <w:color w:val="000000" w:themeColor="text1"/>
        </w:rPr>
        <w:lastRenderedPageBreak/>
        <w:t xml:space="preserve">like to sincerely thank the reviewers and editor for their constructive comments which have undoubtedly strengthened this article.  </w:t>
      </w:r>
    </w:p>
    <w:p w14:paraId="36F6D016" w14:textId="2AA1D463" w:rsidR="00E55301" w:rsidRDefault="00E55301" w:rsidP="395B32EE">
      <w:pPr>
        <w:rPr>
          <w:rFonts w:eastAsia="Times New Roman"/>
          <w:b/>
          <w:bCs/>
          <w:color w:val="000000" w:themeColor="text1"/>
        </w:rPr>
      </w:pPr>
      <w:r>
        <w:rPr>
          <w:rFonts w:eastAsia="Times New Roman"/>
          <w:b/>
          <w:bCs/>
          <w:color w:val="000000" w:themeColor="text1"/>
        </w:rPr>
        <w:t>Author biography</w:t>
      </w:r>
    </w:p>
    <w:p w14:paraId="4FD887E2" w14:textId="1EBC3363" w:rsidR="00E55301" w:rsidRDefault="00E55301" w:rsidP="395B32EE">
      <w:pPr>
        <w:rPr>
          <w:rFonts w:eastAsia="Times New Roman"/>
          <w:color w:val="000000" w:themeColor="text1"/>
        </w:rPr>
      </w:pPr>
      <w:r>
        <w:rPr>
          <w:rFonts w:eastAsia="Times New Roman"/>
          <w:color w:val="000000" w:themeColor="text1"/>
        </w:rPr>
        <w:t xml:space="preserve">Dr Matthew Green is a Lecturer in Children, Young People and Education in the School of Education, Language and Psychology at York St John University. </w:t>
      </w:r>
    </w:p>
    <w:p w14:paraId="66BAC867" w14:textId="10375467" w:rsidR="00E55301" w:rsidRPr="00E55301" w:rsidRDefault="00E55301" w:rsidP="395B32EE">
      <w:pPr>
        <w:rPr>
          <w:rFonts w:eastAsia="Times New Roman"/>
          <w:color w:val="000000" w:themeColor="text1"/>
        </w:rPr>
      </w:pPr>
      <w:r>
        <w:rPr>
          <w:rFonts w:eastAsia="Times New Roman"/>
          <w:color w:val="000000" w:themeColor="text1"/>
        </w:rPr>
        <w:t xml:space="preserve">Dr Mark Mierzwinski is a Senior Lecturer in Sociology of Sport in the School of Science, Technology and Health at York St John University. </w:t>
      </w:r>
    </w:p>
    <w:p w14:paraId="2EC99E6A" w14:textId="41AAE283" w:rsidR="00A77DEF" w:rsidRPr="00E55301" w:rsidRDefault="00A77DEF" w:rsidP="395B32EE">
      <w:pPr>
        <w:spacing w:line="259" w:lineRule="auto"/>
        <w:jc w:val="left"/>
        <w:rPr>
          <w:b/>
          <w:bCs/>
          <w:color w:val="000000" w:themeColor="text1"/>
        </w:rPr>
      </w:pPr>
      <w:r w:rsidRPr="00E55301">
        <w:rPr>
          <w:b/>
          <w:bCs/>
          <w:color w:val="000000" w:themeColor="text1"/>
        </w:rPr>
        <w:t>References</w:t>
      </w:r>
    </w:p>
    <w:p w14:paraId="421EF2AC" w14:textId="2E157F87"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Abell L</w:t>
      </w:r>
      <w:r w:rsidR="00E47698">
        <w:rPr>
          <w:color w:val="000000" w:themeColor="text1"/>
          <w:shd w:val="clear" w:color="auto" w:fill="FFFFFF"/>
        </w:rPr>
        <w:t>,</w:t>
      </w:r>
      <w:r w:rsidRPr="00E55301">
        <w:rPr>
          <w:color w:val="000000" w:themeColor="text1"/>
          <w:shd w:val="clear" w:color="auto" w:fill="FFFFFF"/>
        </w:rPr>
        <w:t xml:space="preserve"> Buglass SL</w:t>
      </w:r>
      <w:r w:rsidR="00E47698">
        <w:rPr>
          <w:color w:val="000000" w:themeColor="text1"/>
          <w:shd w:val="clear" w:color="auto" w:fill="FFFFFF"/>
        </w:rPr>
        <w:t>,</w:t>
      </w:r>
      <w:r w:rsidRPr="00E55301">
        <w:rPr>
          <w:color w:val="000000" w:themeColor="text1"/>
          <w:shd w:val="clear" w:color="auto" w:fill="FFFFFF"/>
        </w:rPr>
        <w:t xml:space="preserve"> Betts LR</w:t>
      </w:r>
      <w:r w:rsidR="79893C08" w:rsidRPr="00E55301">
        <w:rPr>
          <w:color w:val="000000" w:themeColor="text1"/>
          <w:shd w:val="clear" w:color="auto" w:fill="FFFFFF"/>
        </w:rPr>
        <w:t xml:space="preserve"> and </w:t>
      </w:r>
      <w:r w:rsidRPr="00E55301">
        <w:rPr>
          <w:color w:val="000000" w:themeColor="text1"/>
          <w:shd w:val="clear" w:color="auto" w:fill="FFFFFF"/>
        </w:rPr>
        <w:t>Morohunfola T (2024) “It’s all part of the culture”: undergraduate students’ experiences of banter in university sports clubs and societies. </w:t>
      </w:r>
      <w:r w:rsidRPr="00E55301">
        <w:rPr>
          <w:i/>
          <w:iCs/>
          <w:color w:val="000000" w:themeColor="text1"/>
          <w:shd w:val="clear" w:color="auto" w:fill="FFFFFF"/>
        </w:rPr>
        <w:t>Current Psychology</w:t>
      </w:r>
      <w:r w:rsidRPr="00E55301">
        <w:rPr>
          <w:color w:val="000000" w:themeColor="text1"/>
          <w:shd w:val="clear" w:color="auto" w:fill="FFFFFF"/>
        </w:rPr>
        <w:t> 43(10</w:t>
      </w:r>
      <w:r w:rsidR="18CDD882" w:rsidRPr="00E55301">
        <w:rPr>
          <w:color w:val="000000" w:themeColor="text1"/>
          <w:shd w:val="clear" w:color="auto" w:fill="FFFFFF"/>
        </w:rPr>
        <w:t>):</w:t>
      </w:r>
      <w:r w:rsidRPr="00E55301">
        <w:rPr>
          <w:color w:val="000000" w:themeColor="text1"/>
          <w:shd w:val="clear" w:color="auto" w:fill="FFFFFF"/>
        </w:rPr>
        <w:t xml:space="preserve"> 8727-8739.</w:t>
      </w:r>
    </w:p>
    <w:p w14:paraId="3850962A" w14:textId="02A02319" w:rsidR="000D6F8A" w:rsidRPr="00E55301" w:rsidRDefault="000D6F8A" w:rsidP="395B32EE">
      <w:pPr>
        <w:ind w:left="720" w:hanging="720"/>
        <w:rPr>
          <w:color w:val="000000" w:themeColor="text1"/>
        </w:rPr>
      </w:pPr>
      <w:r w:rsidRPr="00E55301">
        <w:rPr>
          <w:color w:val="000000" w:themeColor="text1"/>
        </w:rPr>
        <w:t xml:space="preserve">Anti-Bullying Alliance (2024) Banter: Where do we draw the line between acceptable language and unacceptable language? Available at: </w:t>
      </w:r>
      <w:hyperlink r:id="rId8">
        <w:r w:rsidRPr="00E55301">
          <w:rPr>
            <w:rStyle w:val="Hyperlink"/>
            <w:color w:val="000000" w:themeColor="text1"/>
          </w:rPr>
          <w:t>https://anti-bullyingalliance.org.uk/tools-information/what-bullying/banter</w:t>
        </w:r>
      </w:hyperlink>
      <w:r w:rsidR="09570C7E" w:rsidRPr="00E55301">
        <w:rPr>
          <w:color w:val="000000" w:themeColor="text1"/>
        </w:rPr>
        <w:t xml:space="preserve"> (accessed 12 December 2024). </w:t>
      </w:r>
    </w:p>
    <w:p w14:paraId="069D8F65" w14:textId="09CA2A66"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Booth RJ</w:t>
      </w:r>
      <w:r w:rsidR="00E47698">
        <w:rPr>
          <w:color w:val="000000" w:themeColor="text1"/>
          <w:shd w:val="clear" w:color="auto" w:fill="FFFFFF"/>
        </w:rPr>
        <w:t>,</w:t>
      </w:r>
      <w:r w:rsidRPr="00E55301">
        <w:rPr>
          <w:color w:val="000000" w:themeColor="text1"/>
          <w:shd w:val="clear" w:color="auto" w:fill="FFFFFF"/>
        </w:rPr>
        <w:t xml:space="preserve"> Cope E </w:t>
      </w:r>
      <w:r w:rsidR="7CE94749" w:rsidRPr="00E55301">
        <w:rPr>
          <w:color w:val="000000" w:themeColor="text1"/>
          <w:shd w:val="clear" w:color="auto" w:fill="FFFFFF"/>
        </w:rPr>
        <w:t xml:space="preserve">and </w:t>
      </w:r>
      <w:r w:rsidRPr="00E55301">
        <w:rPr>
          <w:color w:val="000000" w:themeColor="text1"/>
          <w:shd w:val="clear" w:color="auto" w:fill="FFFFFF"/>
        </w:rPr>
        <w:t>Rhind DJ (202</w:t>
      </w:r>
      <w:r w:rsidR="4828CB9C" w:rsidRPr="00E55301">
        <w:rPr>
          <w:color w:val="000000" w:themeColor="text1"/>
          <w:shd w:val="clear" w:color="auto" w:fill="FFFFFF"/>
        </w:rPr>
        <w:t>3</w:t>
      </w:r>
      <w:r w:rsidRPr="00E55301">
        <w:rPr>
          <w:color w:val="000000" w:themeColor="text1"/>
          <w:shd w:val="clear" w:color="auto" w:fill="FFFFFF"/>
        </w:rPr>
        <w:t>) Crossing the line: Conceptualising and rationalising bullying and banter in male adolescent community football. </w:t>
      </w:r>
      <w:r w:rsidRPr="00E55301">
        <w:rPr>
          <w:i/>
          <w:iCs/>
          <w:color w:val="000000" w:themeColor="text1"/>
          <w:shd w:val="clear" w:color="auto" w:fill="FFFFFF"/>
        </w:rPr>
        <w:t>Sport, Education and Societ</w:t>
      </w:r>
      <w:r w:rsidR="070E6986" w:rsidRPr="00E55301">
        <w:rPr>
          <w:i/>
          <w:iCs/>
          <w:color w:val="000000" w:themeColor="text1"/>
          <w:shd w:val="clear" w:color="auto" w:fill="FFFFFF"/>
        </w:rPr>
        <w:t>y</w:t>
      </w:r>
      <w:r w:rsidRPr="00E55301">
        <w:rPr>
          <w:color w:val="000000" w:themeColor="text1"/>
          <w:shd w:val="clear" w:color="auto" w:fill="FFFFFF"/>
        </w:rPr>
        <w:t> 29(6)</w:t>
      </w:r>
      <w:r w:rsidR="22F0598B" w:rsidRPr="00E55301">
        <w:rPr>
          <w:color w:val="000000" w:themeColor="text1"/>
          <w:shd w:val="clear" w:color="auto" w:fill="FFFFFF"/>
        </w:rPr>
        <w:t>:</w:t>
      </w:r>
      <w:r w:rsidRPr="00E55301">
        <w:rPr>
          <w:color w:val="000000" w:themeColor="text1"/>
          <w:shd w:val="clear" w:color="auto" w:fill="FFFFFF"/>
        </w:rPr>
        <w:t xml:space="preserve"> 758-773.</w:t>
      </w:r>
    </w:p>
    <w:p w14:paraId="7201B793" w14:textId="3C16C1B6"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 xml:space="preserve">Braun V </w:t>
      </w:r>
      <w:r w:rsidR="6A01AD95" w:rsidRPr="00E55301">
        <w:rPr>
          <w:color w:val="000000" w:themeColor="text1"/>
          <w:shd w:val="clear" w:color="auto" w:fill="FFFFFF"/>
        </w:rPr>
        <w:t>and</w:t>
      </w:r>
      <w:r w:rsidRPr="00E55301">
        <w:rPr>
          <w:color w:val="000000" w:themeColor="text1"/>
          <w:shd w:val="clear" w:color="auto" w:fill="FFFFFF"/>
        </w:rPr>
        <w:t xml:space="preserve"> Clarke V (20</w:t>
      </w:r>
      <w:r w:rsidR="6111692B" w:rsidRPr="00E55301">
        <w:rPr>
          <w:color w:val="000000" w:themeColor="text1"/>
          <w:shd w:val="clear" w:color="auto" w:fill="FFFFFF"/>
        </w:rPr>
        <w:t>19</w:t>
      </w:r>
      <w:r w:rsidRPr="00E55301">
        <w:rPr>
          <w:color w:val="000000" w:themeColor="text1"/>
          <w:shd w:val="clear" w:color="auto" w:fill="FFFFFF"/>
        </w:rPr>
        <w:t xml:space="preserve">) </w:t>
      </w:r>
      <w:r w:rsidR="7BE10798" w:rsidRPr="00E55301">
        <w:rPr>
          <w:color w:val="000000" w:themeColor="text1"/>
          <w:shd w:val="clear" w:color="auto" w:fill="FFFFFF"/>
        </w:rPr>
        <w:t xml:space="preserve">Reflecting on reflexive thematic analysis. </w:t>
      </w:r>
      <w:r w:rsidR="309382A2" w:rsidRPr="00E55301">
        <w:rPr>
          <w:i/>
          <w:iCs/>
          <w:color w:val="000000" w:themeColor="text1"/>
          <w:shd w:val="clear" w:color="auto" w:fill="FFFFFF"/>
        </w:rPr>
        <w:t>Qualitative</w:t>
      </w:r>
      <w:r w:rsidR="7BE10798" w:rsidRPr="00E55301">
        <w:rPr>
          <w:i/>
          <w:iCs/>
          <w:color w:val="000000" w:themeColor="text1"/>
          <w:shd w:val="clear" w:color="auto" w:fill="FFFFFF"/>
        </w:rPr>
        <w:t xml:space="preserve"> research in sport, exercise and health </w:t>
      </w:r>
      <w:r w:rsidR="7BE10798" w:rsidRPr="00E55301">
        <w:rPr>
          <w:color w:val="000000" w:themeColor="text1"/>
          <w:shd w:val="clear" w:color="auto" w:fill="FFFFFF"/>
        </w:rPr>
        <w:t xml:space="preserve">11(4): 589-597. </w:t>
      </w:r>
    </w:p>
    <w:p w14:paraId="7C7281E9" w14:textId="2EDBF9F3" w:rsidR="00FA4510" w:rsidRPr="00E55301" w:rsidRDefault="00FA4510" w:rsidP="395B32EE">
      <w:pPr>
        <w:ind w:left="720" w:hanging="720"/>
        <w:rPr>
          <w:color w:val="000000" w:themeColor="text1"/>
        </w:rPr>
      </w:pPr>
      <w:r w:rsidRPr="00E55301">
        <w:rPr>
          <w:color w:val="000000" w:themeColor="text1"/>
          <w:shd w:val="clear" w:color="auto" w:fill="FFFFFF"/>
        </w:rPr>
        <w:t xml:space="preserve">Brown S and Taylor S (2008) Bullying, education and earnings: evidence from the National Child Development Study. </w:t>
      </w:r>
      <w:r w:rsidRPr="00E55301">
        <w:rPr>
          <w:i/>
          <w:iCs/>
          <w:color w:val="000000" w:themeColor="text1"/>
          <w:shd w:val="clear" w:color="auto" w:fill="FFFFFF"/>
        </w:rPr>
        <w:t xml:space="preserve">Economics of Education Review </w:t>
      </w:r>
      <w:r w:rsidRPr="00E55301">
        <w:rPr>
          <w:color w:val="000000" w:themeColor="text1"/>
          <w:shd w:val="clear" w:color="auto" w:fill="FFFFFF"/>
        </w:rPr>
        <w:t xml:space="preserve">27(4): 387-401. </w:t>
      </w:r>
    </w:p>
    <w:p w14:paraId="5D6EA143" w14:textId="38682CDC"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Buglass SL</w:t>
      </w:r>
      <w:r w:rsidR="006E46D2">
        <w:rPr>
          <w:color w:val="000000" w:themeColor="text1"/>
          <w:shd w:val="clear" w:color="auto" w:fill="FFFFFF"/>
        </w:rPr>
        <w:t>,</w:t>
      </w:r>
      <w:r w:rsidRPr="00E55301">
        <w:rPr>
          <w:color w:val="000000" w:themeColor="text1"/>
          <w:shd w:val="clear" w:color="auto" w:fill="FFFFFF"/>
        </w:rPr>
        <w:t xml:space="preserve"> Abel</w:t>
      </w:r>
      <w:r w:rsidR="1B73C049" w:rsidRPr="00E55301">
        <w:rPr>
          <w:color w:val="000000" w:themeColor="text1"/>
          <w:shd w:val="clear" w:color="auto" w:fill="FFFFFF"/>
        </w:rPr>
        <w:t>l</w:t>
      </w:r>
      <w:r w:rsidRPr="00E55301">
        <w:rPr>
          <w:color w:val="000000" w:themeColor="text1"/>
          <w:shd w:val="clear" w:color="auto" w:fill="FFFFFF"/>
        </w:rPr>
        <w:t xml:space="preserve"> L</w:t>
      </w:r>
      <w:r w:rsidR="006E46D2">
        <w:rPr>
          <w:color w:val="000000" w:themeColor="text1"/>
          <w:shd w:val="clear" w:color="auto" w:fill="FFFFFF"/>
        </w:rPr>
        <w:t>,</w:t>
      </w:r>
      <w:r w:rsidR="533E52ED" w:rsidRPr="00E55301">
        <w:rPr>
          <w:color w:val="000000" w:themeColor="text1"/>
          <w:shd w:val="clear" w:color="auto" w:fill="FFFFFF"/>
        </w:rPr>
        <w:t xml:space="preserve"> </w:t>
      </w:r>
      <w:r w:rsidRPr="00E55301">
        <w:rPr>
          <w:color w:val="000000" w:themeColor="text1"/>
          <w:shd w:val="clear" w:color="auto" w:fill="FFFFFF"/>
        </w:rPr>
        <w:t>Betts LR</w:t>
      </w:r>
      <w:r w:rsidR="006E46D2">
        <w:rPr>
          <w:color w:val="000000" w:themeColor="text1"/>
          <w:shd w:val="clear" w:color="auto" w:fill="FFFFFF"/>
        </w:rPr>
        <w:t>,</w:t>
      </w:r>
      <w:r w:rsidRPr="00E55301">
        <w:rPr>
          <w:color w:val="000000" w:themeColor="text1"/>
          <w:shd w:val="clear" w:color="auto" w:fill="FFFFFF"/>
        </w:rPr>
        <w:t xml:space="preserve"> Hill R </w:t>
      </w:r>
      <w:r w:rsidR="0CBD9010" w:rsidRPr="00E55301">
        <w:rPr>
          <w:color w:val="000000" w:themeColor="text1"/>
          <w:shd w:val="clear" w:color="auto" w:fill="FFFFFF"/>
        </w:rPr>
        <w:t>and</w:t>
      </w:r>
      <w:r w:rsidRPr="00E55301">
        <w:rPr>
          <w:color w:val="000000" w:themeColor="text1"/>
          <w:shd w:val="clear" w:color="auto" w:fill="FFFFFF"/>
        </w:rPr>
        <w:t xml:space="preserve"> Saunders J (2021) Banter versus bullying: A university student perspective. </w:t>
      </w:r>
      <w:r w:rsidRPr="00E55301">
        <w:rPr>
          <w:i/>
          <w:iCs/>
          <w:color w:val="000000" w:themeColor="text1"/>
          <w:shd w:val="clear" w:color="auto" w:fill="FFFFFF"/>
        </w:rPr>
        <w:t>International journal of bullying prevention</w:t>
      </w:r>
      <w:r w:rsidRPr="00E55301">
        <w:rPr>
          <w:color w:val="000000" w:themeColor="text1"/>
          <w:shd w:val="clear" w:color="auto" w:fill="FFFFFF"/>
        </w:rPr>
        <w:t> </w:t>
      </w:r>
      <w:r w:rsidR="33936393" w:rsidRPr="00E55301">
        <w:rPr>
          <w:color w:val="000000" w:themeColor="text1"/>
          <w:shd w:val="clear" w:color="auto" w:fill="FFFFFF"/>
        </w:rPr>
        <w:t>3:</w:t>
      </w:r>
      <w:r w:rsidRPr="00E55301">
        <w:rPr>
          <w:color w:val="000000" w:themeColor="text1"/>
          <w:shd w:val="clear" w:color="auto" w:fill="FFFFFF"/>
        </w:rPr>
        <w:t xml:space="preserve"> 287-299.</w:t>
      </w:r>
    </w:p>
    <w:p w14:paraId="65BE3CBE" w14:textId="124B3BE7" w:rsidR="00F94C90" w:rsidRPr="00E55301" w:rsidRDefault="000D6F8A" w:rsidP="395B32EE">
      <w:pPr>
        <w:ind w:left="720" w:hanging="720"/>
        <w:rPr>
          <w:color w:val="000000" w:themeColor="text1"/>
          <w:shd w:val="clear" w:color="auto" w:fill="FFFFFF"/>
        </w:rPr>
      </w:pPr>
      <w:r w:rsidRPr="00E55301">
        <w:rPr>
          <w:color w:val="000000" w:themeColor="text1"/>
          <w:shd w:val="clear" w:color="auto" w:fill="FFFFFF"/>
        </w:rPr>
        <w:t>Department for Education (2024)</w:t>
      </w:r>
      <w:r w:rsidR="00997AC0" w:rsidRPr="00E55301">
        <w:rPr>
          <w:color w:val="000000" w:themeColor="text1"/>
          <w:shd w:val="clear" w:color="auto" w:fill="FFFFFF"/>
        </w:rPr>
        <w:t xml:space="preserve"> Keeping children safe in education 2024: Statutory guidance for schools and colleges.</w:t>
      </w:r>
      <w:r w:rsidR="3CE34C0A" w:rsidRPr="00E55301">
        <w:rPr>
          <w:color w:val="000000" w:themeColor="text1"/>
          <w:shd w:val="clear" w:color="auto" w:fill="FFFFFF"/>
        </w:rPr>
        <w:t xml:space="preserve"> Report, Department for Education, UK, December.</w:t>
      </w:r>
    </w:p>
    <w:p w14:paraId="4424C8DC" w14:textId="438173EC" w:rsidR="00AC1AE6" w:rsidRPr="00E55301" w:rsidRDefault="000F3ED1" w:rsidP="395B32EE">
      <w:pPr>
        <w:ind w:left="720" w:hanging="720"/>
        <w:rPr>
          <w:color w:val="000000" w:themeColor="text1"/>
          <w:shd w:val="clear" w:color="auto" w:fill="FFFFFF"/>
        </w:rPr>
      </w:pPr>
      <w:r w:rsidRPr="00E55301">
        <w:rPr>
          <w:color w:val="000000" w:themeColor="text1"/>
          <w:shd w:val="clear" w:color="auto" w:fill="FFFFFF"/>
        </w:rPr>
        <w:t>Elias</w:t>
      </w:r>
      <w:r w:rsidR="02AF7FC3" w:rsidRPr="00E55301">
        <w:rPr>
          <w:color w:val="000000" w:themeColor="text1"/>
          <w:shd w:val="clear" w:color="auto" w:fill="FFFFFF"/>
        </w:rPr>
        <w:t xml:space="preserve"> </w:t>
      </w:r>
      <w:r w:rsidRPr="00E55301">
        <w:rPr>
          <w:color w:val="000000" w:themeColor="text1"/>
          <w:shd w:val="clear" w:color="auto" w:fill="FFFFFF"/>
        </w:rPr>
        <w:t xml:space="preserve">N (1978) </w:t>
      </w:r>
      <w:r w:rsidRPr="00E55301">
        <w:rPr>
          <w:i/>
          <w:iCs/>
          <w:color w:val="000000" w:themeColor="text1"/>
          <w:shd w:val="clear" w:color="auto" w:fill="FFFFFF"/>
        </w:rPr>
        <w:t xml:space="preserve">What is Sociology? </w:t>
      </w:r>
      <w:r w:rsidRPr="00E55301">
        <w:rPr>
          <w:color w:val="000000" w:themeColor="text1"/>
          <w:shd w:val="clear" w:color="auto" w:fill="FFFFFF"/>
        </w:rPr>
        <w:t>Columbia: Columbia University Press.</w:t>
      </w:r>
    </w:p>
    <w:p w14:paraId="04AB5528" w14:textId="37823D82" w:rsidR="00F94C90" w:rsidRPr="00E55301" w:rsidRDefault="00F94C90" w:rsidP="395B32EE">
      <w:pPr>
        <w:ind w:left="720" w:hanging="720"/>
        <w:rPr>
          <w:color w:val="000000" w:themeColor="text1"/>
          <w:shd w:val="clear" w:color="auto" w:fill="FFFFFF"/>
        </w:rPr>
      </w:pPr>
      <w:r w:rsidRPr="00E55301">
        <w:rPr>
          <w:color w:val="000000" w:themeColor="text1"/>
          <w:shd w:val="clear" w:color="auto" w:fill="FFFFFF"/>
        </w:rPr>
        <w:t>Gr</w:t>
      </w:r>
      <w:r w:rsidR="3C6BFD21" w:rsidRPr="00E55301">
        <w:rPr>
          <w:color w:val="000000" w:themeColor="text1"/>
          <w:shd w:val="clear" w:color="auto" w:fill="FFFFFF"/>
        </w:rPr>
        <w:t>e</w:t>
      </w:r>
      <w:r w:rsidRPr="00E55301">
        <w:rPr>
          <w:color w:val="000000" w:themeColor="text1"/>
          <w:shd w:val="clear" w:color="auto" w:fill="FFFFFF"/>
        </w:rPr>
        <w:t xml:space="preserve">y-Thompson T (2017). </w:t>
      </w:r>
      <w:r w:rsidRPr="00E55301">
        <w:rPr>
          <w:i/>
          <w:iCs/>
          <w:color w:val="000000" w:themeColor="text1"/>
          <w:shd w:val="clear" w:color="auto" w:fill="FFFFFF"/>
        </w:rPr>
        <w:t xml:space="preserve">Duty of Care in Sport: Independent Report to Government. </w:t>
      </w:r>
      <w:r w:rsidR="3958CC32" w:rsidRPr="00E55301">
        <w:rPr>
          <w:color w:val="000000" w:themeColor="text1"/>
          <w:shd w:val="clear" w:color="auto" w:fill="FFFFFF"/>
        </w:rPr>
        <w:t xml:space="preserve">Report, GOV.UK, UK, December. </w:t>
      </w:r>
    </w:p>
    <w:p w14:paraId="402B1C7E" w14:textId="7C733E2C" w:rsidR="106F3675" w:rsidRPr="00E55301" w:rsidRDefault="106F3675" w:rsidP="395B32EE">
      <w:pPr>
        <w:ind w:left="720" w:hanging="720"/>
        <w:rPr>
          <w:color w:val="000000" w:themeColor="text1"/>
        </w:rPr>
      </w:pPr>
      <w:r w:rsidRPr="00E55301">
        <w:rPr>
          <w:color w:val="000000" w:themeColor="text1"/>
        </w:rPr>
        <w:t xml:space="preserve">Green K (2008) </w:t>
      </w:r>
      <w:r w:rsidRPr="00E55301">
        <w:rPr>
          <w:i/>
          <w:iCs/>
          <w:color w:val="000000" w:themeColor="text1"/>
        </w:rPr>
        <w:t xml:space="preserve">Understanding Physical Education. </w:t>
      </w:r>
      <w:r w:rsidRPr="00E55301">
        <w:rPr>
          <w:color w:val="000000" w:themeColor="text1"/>
        </w:rPr>
        <w:t xml:space="preserve">London: Sage. </w:t>
      </w:r>
    </w:p>
    <w:p w14:paraId="1F8DC9A2" w14:textId="0F8DCD77" w:rsidR="000D6F8A" w:rsidRPr="00E55301" w:rsidRDefault="000D6F8A" w:rsidP="395B32EE">
      <w:pPr>
        <w:ind w:left="720" w:hanging="720"/>
        <w:rPr>
          <w:i/>
          <w:iCs/>
          <w:color w:val="000000" w:themeColor="text1"/>
        </w:rPr>
      </w:pPr>
      <w:r w:rsidRPr="00E55301">
        <w:rPr>
          <w:color w:val="000000" w:themeColor="text1"/>
          <w:shd w:val="clear" w:color="auto" w:fill="FFFFFF"/>
        </w:rPr>
        <w:lastRenderedPageBreak/>
        <w:t>Green MJ</w:t>
      </w:r>
      <w:r w:rsidR="006E46D2">
        <w:rPr>
          <w:color w:val="000000" w:themeColor="text1"/>
          <w:shd w:val="clear" w:color="auto" w:fill="FFFFFF"/>
        </w:rPr>
        <w:t>,</w:t>
      </w:r>
      <w:r w:rsidRPr="00E55301">
        <w:rPr>
          <w:color w:val="000000" w:themeColor="text1"/>
          <w:shd w:val="clear" w:color="auto" w:fill="FFFFFF"/>
        </w:rPr>
        <w:t xml:space="preserve"> Mierzwinski MF </w:t>
      </w:r>
      <w:r w:rsidR="31900E87" w:rsidRPr="00E55301">
        <w:rPr>
          <w:color w:val="000000" w:themeColor="text1"/>
          <w:shd w:val="clear" w:color="auto" w:fill="FFFFFF"/>
        </w:rPr>
        <w:t>and</w:t>
      </w:r>
      <w:r w:rsidRPr="00E55301">
        <w:rPr>
          <w:color w:val="000000" w:themeColor="text1"/>
          <w:shd w:val="clear" w:color="auto" w:fill="FFFFFF"/>
        </w:rPr>
        <w:t xml:space="preserve"> Haines Lyon C (202</w:t>
      </w:r>
      <w:r w:rsidR="46809058" w:rsidRPr="00E55301">
        <w:rPr>
          <w:color w:val="000000" w:themeColor="text1"/>
          <w:shd w:val="clear" w:color="auto" w:fill="FFFFFF"/>
        </w:rPr>
        <w:t>5</w:t>
      </w:r>
      <w:r w:rsidRPr="00E55301">
        <w:rPr>
          <w:color w:val="000000" w:themeColor="text1"/>
          <w:shd w:val="clear" w:color="auto" w:fill="FFFFFF"/>
        </w:rPr>
        <w:t>) Conceptualising and navigating bullying in English secondary schools: a figurational analysis of power imbalances in physical education. </w:t>
      </w:r>
      <w:r w:rsidRPr="00E55301">
        <w:rPr>
          <w:i/>
          <w:iCs/>
          <w:color w:val="000000" w:themeColor="text1"/>
          <w:shd w:val="clear" w:color="auto" w:fill="FFFFFF"/>
        </w:rPr>
        <w:t>Sport, Education and Society</w:t>
      </w:r>
      <w:r w:rsidR="0D3C87DA" w:rsidRPr="00E55301">
        <w:rPr>
          <w:i/>
          <w:iCs/>
          <w:color w:val="000000" w:themeColor="text1"/>
          <w:shd w:val="clear" w:color="auto" w:fill="FFFFFF"/>
        </w:rPr>
        <w:t xml:space="preserve"> </w:t>
      </w:r>
      <w:r w:rsidR="0D3C87DA" w:rsidRPr="00E55301">
        <w:rPr>
          <w:color w:val="000000" w:themeColor="text1"/>
          <w:shd w:val="clear" w:color="auto" w:fill="FFFFFF"/>
        </w:rPr>
        <w:t xml:space="preserve">30(3): 340-352. </w:t>
      </w:r>
    </w:p>
    <w:p w14:paraId="7BF21C19" w14:textId="1B3A579A" w:rsidR="000D6F8A" w:rsidRPr="00E55301" w:rsidRDefault="199EC876" w:rsidP="395B32EE">
      <w:pPr>
        <w:ind w:left="720" w:hanging="720"/>
        <w:rPr>
          <w:color w:val="000000" w:themeColor="text1"/>
        </w:rPr>
      </w:pPr>
      <w:r w:rsidRPr="00E55301">
        <w:rPr>
          <w:color w:val="000000" w:themeColor="text1"/>
        </w:rPr>
        <w:t>Green MJ and Mierzwinski</w:t>
      </w:r>
      <w:r w:rsidR="006E46D2">
        <w:rPr>
          <w:color w:val="000000" w:themeColor="text1"/>
        </w:rPr>
        <w:t xml:space="preserve"> MF</w:t>
      </w:r>
      <w:r w:rsidRPr="00E55301">
        <w:rPr>
          <w:color w:val="000000" w:themeColor="text1"/>
        </w:rPr>
        <w:t xml:space="preserve"> (2025) </w:t>
      </w:r>
      <w:r w:rsidR="56A6FDEF" w:rsidRPr="00E55301">
        <w:rPr>
          <w:color w:val="000000" w:themeColor="text1"/>
        </w:rPr>
        <w:t xml:space="preserve">‘It is a grey area in sport, not just in school’: A figurational analysis of banter in secondary physical education in England. </w:t>
      </w:r>
      <w:r w:rsidR="56A6FDEF" w:rsidRPr="00E55301">
        <w:rPr>
          <w:i/>
          <w:iCs/>
          <w:color w:val="000000" w:themeColor="text1"/>
        </w:rPr>
        <w:t>International Review for the Sociology of Sport</w:t>
      </w:r>
      <w:r w:rsidR="49F1F15E" w:rsidRPr="00E55301">
        <w:rPr>
          <w:i/>
          <w:iCs/>
          <w:color w:val="000000" w:themeColor="text1"/>
        </w:rPr>
        <w:t xml:space="preserve">. </w:t>
      </w:r>
      <w:r w:rsidR="49F1F15E" w:rsidRPr="00E55301">
        <w:rPr>
          <w:color w:val="000000" w:themeColor="text1"/>
        </w:rPr>
        <w:t>Epub ahead of print 17 February 2025. DOI: 10.1177/10126922</w:t>
      </w:r>
      <w:r w:rsidR="13AC9F65" w:rsidRPr="00E55301">
        <w:rPr>
          <w:color w:val="000000" w:themeColor="text1"/>
        </w:rPr>
        <w:t>51318441 (Accessed 18 March 2025)</w:t>
      </w:r>
    </w:p>
    <w:p w14:paraId="44CE96CC" w14:textId="40F121CE" w:rsidR="000D6F8A" w:rsidRPr="00E55301" w:rsidRDefault="61679DA1" w:rsidP="395B32EE">
      <w:pPr>
        <w:ind w:left="720" w:hanging="720"/>
        <w:rPr>
          <w:color w:val="000000" w:themeColor="text1"/>
        </w:rPr>
      </w:pPr>
      <w:r w:rsidRPr="00E55301">
        <w:rPr>
          <w:color w:val="000000" w:themeColor="text1"/>
        </w:rPr>
        <w:t xml:space="preserve">Gibson JE (2012) Interviews and focus groups with children: Methods that match children’s developing competencies. </w:t>
      </w:r>
      <w:r w:rsidRPr="00E55301">
        <w:rPr>
          <w:i/>
          <w:iCs/>
          <w:color w:val="000000" w:themeColor="text1"/>
        </w:rPr>
        <w:t xml:space="preserve">Journal of Family Theory and Review </w:t>
      </w:r>
      <w:r w:rsidRPr="00E55301">
        <w:rPr>
          <w:color w:val="000000" w:themeColor="text1"/>
        </w:rPr>
        <w:t xml:space="preserve">4(2): 148-159. </w:t>
      </w:r>
    </w:p>
    <w:p w14:paraId="3B3CC851" w14:textId="4A9220B2" w:rsidR="377C2803" w:rsidRPr="00E55301" w:rsidRDefault="377C2803" w:rsidP="022D4675">
      <w:pPr>
        <w:ind w:left="720" w:hanging="720"/>
        <w:rPr>
          <w:color w:val="000000" w:themeColor="text1"/>
        </w:rPr>
      </w:pPr>
      <w:r w:rsidRPr="00E55301">
        <w:rPr>
          <w:color w:val="000000" w:themeColor="text1"/>
        </w:rPr>
        <w:t xml:space="preserve">Hughes R and Coakley J (1991) Positive deviance among athletes: The implications of </w:t>
      </w:r>
      <w:r w:rsidR="007F4576" w:rsidRPr="00E55301">
        <w:rPr>
          <w:color w:val="000000" w:themeColor="text1"/>
        </w:rPr>
        <w:t>over conformity</w:t>
      </w:r>
      <w:r w:rsidR="10CF755C" w:rsidRPr="00E55301">
        <w:rPr>
          <w:color w:val="000000" w:themeColor="text1"/>
        </w:rPr>
        <w:t xml:space="preserve"> to the sport ethic. </w:t>
      </w:r>
      <w:r w:rsidR="10CF755C" w:rsidRPr="00E55301">
        <w:rPr>
          <w:i/>
          <w:iCs/>
          <w:color w:val="000000" w:themeColor="text1"/>
        </w:rPr>
        <w:t xml:space="preserve">Sociology of Sport Journal </w:t>
      </w:r>
      <w:r w:rsidR="6B6A2BE9" w:rsidRPr="00E55301">
        <w:rPr>
          <w:color w:val="000000" w:themeColor="text1"/>
        </w:rPr>
        <w:t xml:space="preserve">8: 307-325. </w:t>
      </w:r>
    </w:p>
    <w:p w14:paraId="3B7F4572" w14:textId="31B19E3C" w:rsidR="0099522A" w:rsidRPr="00E55301" w:rsidRDefault="0099522A" w:rsidP="395B32EE">
      <w:pPr>
        <w:ind w:left="720" w:hanging="720"/>
        <w:rPr>
          <w:color w:val="000000" w:themeColor="text1"/>
          <w:shd w:val="clear" w:color="auto" w:fill="FFFFFF"/>
        </w:rPr>
      </w:pPr>
      <w:r w:rsidRPr="00E55301">
        <w:rPr>
          <w:color w:val="000000" w:themeColor="text1"/>
          <w:shd w:val="clear" w:color="auto" w:fill="FFFFFF"/>
        </w:rPr>
        <w:t xml:space="preserve">Kvale </w:t>
      </w:r>
      <w:r w:rsidR="00672B34" w:rsidRPr="00E55301">
        <w:rPr>
          <w:color w:val="000000" w:themeColor="text1"/>
          <w:shd w:val="clear" w:color="auto" w:fill="FFFFFF"/>
        </w:rPr>
        <w:t xml:space="preserve">S </w:t>
      </w:r>
      <w:r w:rsidR="0237AB0F" w:rsidRPr="00E55301">
        <w:rPr>
          <w:color w:val="000000" w:themeColor="text1"/>
          <w:shd w:val="clear" w:color="auto" w:fill="FFFFFF"/>
        </w:rPr>
        <w:t xml:space="preserve">and </w:t>
      </w:r>
      <w:r w:rsidR="00672B34" w:rsidRPr="00E55301">
        <w:rPr>
          <w:color w:val="000000" w:themeColor="text1"/>
          <w:shd w:val="clear" w:color="auto" w:fill="FFFFFF"/>
        </w:rPr>
        <w:t xml:space="preserve">Brinkmann S (2009) </w:t>
      </w:r>
      <w:r w:rsidR="00672B34" w:rsidRPr="00E55301">
        <w:rPr>
          <w:i/>
          <w:iCs/>
          <w:color w:val="000000" w:themeColor="text1"/>
          <w:shd w:val="clear" w:color="auto" w:fill="FFFFFF"/>
        </w:rPr>
        <w:t>Interviews: Learning the craft of qualitative interviewing</w:t>
      </w:r>
      <w:r w:rsidR="00672B34" w:rsidRPr="00E55301">
        <w:rPr>
          <w:color w:val="000000" w:themeColor="text1"/>
          <w:shd w:val="clear" w:color="auto" w:fill="FFFFFF"/>
        </w:rPr>
        <w:t xml:space="preserve">. London: Sage. </w:t>
      </w:r>
    </w:p>
    <w:p w14:paraId="0679C3AE" w14:textId="6AE15FDE" w:rsidR="00850726" w:rsidRPr="00E55301" w:rsidRDefault="00850726" w:rsidP="395B32EE">
      <w:pPr>
        <w:ind w:left="720" w:hanging="720"/>
        <w:rPr>
          <w:color w:val="000000" w:themeColor="text1"/>
          <w:shd w:val="clear" w:color="auto" w:fill="FFFFFF"/>
        </w:rPr>
      </w:pPr>
      <w:r w:rsidRPr="00E55301">
        <w:rPr>
          <w:color w:val="000000" w:themeColor="text1"/>
          <w:shd w:val="clear" w:color="auto" w:fill="FFFFFF"/>
        </w:rPr>
        <w:t xml:space="preserve">Loland S (2013) </w:t>
      </w:r>
      <w:r w:rsidRPr="00E55301">
        <w:rPr>
          <w:i/>
          <w:iCs/>
          <w:color w:val="000000" w:themeColor="text1"/>
          <w:shd w:val="clear" w:color="auto" w:fill="FFFFFF"/>
        </w:rPr>
        <w:t xml:space="preserve">Fair play in sport: A moral norm system. </w:t>
      </w:r>
      <w:r w:rsidRPr="00E55301">
        <w:rPr>
          <w:color w:val="000000" w:themeColor="text1"/>
          <w:shd w:val="clear" w:color="auto" w:fill="FFFFFF"/>
        </w:rPr>
        <w:t xml:space="preserve">London: Routledge. </w:t>
      </w:r>
    </w:p>
    <w:p w14:paraId="140192C2" w14:textId="04BA2515"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Mierzwinski</w:t>
      </w:r>
      <w:r w:rsidR="6A80B3CD" w:rsidRPr="00E55301">
        <w:rPr>
          <w:color w:val="000000" w:themeColor="text1"/>
          <w:shd w:val="clear" w:color="auto" w:fill="FFFFFF"/>
        </w:rPr>
        <w:t xml:space="preserve"> </w:t>
      </w:r>
      <w:r w:rsidRPr="00E55301">
        <w:rPr>
          <w:color w:val="000000" w:themeColor="text1"/>
          <w:shd w:val="clear" w:color="auto" w:fill="FFFFFF"/>
        </w:rPr>
        <w:t>M</w:t>
      </w:r>
      <w:r w:rsidR="473421C3" w:rsidRPr="00E55301">
        <w:rPr>
          <w:color w:val="000000" w:themeColor="text1"/>
          <w:shd w:val="clear" w:color="auto" w:fill="FFFFFF"/>
        </w:rPr>
        <w:t>F</w:t>
      </w:r>
      <w:r w:rsidRPr="00E55301">
        <w:rPr>
          <w:color w:val="000000" w:themeColor="text1"/>
          <w:shd w:val="clear" w:color="auto" w:fill="FFFFFF"/>
        </w:rPr>
        <w:t xml:space="preserve"> </w:t>
      </w:r>
      <w:r w:rsidR="155C54FE" w:rsidRPr="00E55301">
        <w:rPr>
          <w:color w:val="000000" w:themeColor="text1"/>
          <w:shd w:val="clear" w:color="auto" w:fill="FFFFFF"/>
        </w:rPr>
        <w:t>and</w:t>
      </w:r>
      <w:r w:rsidRPr="00E55301">
        <w:rPr>
          <w:color w:val="000000" w:themeColor="text1"/>
          <w:shd w:val="clear" w:color="auto" w:fill="FFFFFF"/>
        </w:rPr>
        <w:t xml:space="preserve"> Velija P (2020</w:t>
      </w:r>
      <w:r w:rsidR="0E3EA545" w:rsidRPr="00E55301">
        <w:rPr>
          <w:color w:val="000000" w:themeColor="text1"/>
          <w:shd w:val="clear" w:color="auto" w:fill="FFFFFF"/>
        </w:rPr>
        <w:t>a</w:t>
      </w:r>
      <w:r w:rsidRPr="00E55301">
        <w:rPr>
          <w:color w:val="000000" w:themeColor="text1"/>
          <w:shd w:val="clear" w:color="auto" w:fill="FFFFFF"/>
        </w:rPr>
        <w:t xml:space="preserve">) Bullying in male physical education: A figurational sociological analysis. </w:t>
      </w:r>
      <w:r w:rsidRPr="00E55301">
        <w:rPr>
          <w:i/>
          <w:iCs/>
          <w:color w:val="000000" w:themeColor="text1"/>
          <w:shd w:val="clear" w:color="auto" w:fill="FFFFFF"/>
        </w:rPr>
        <w:t xml:space="preserve">Sport in Society: Cultures, Commerce, Media and Politics </w:t>
      </w:r>
      <w:r w:rsidR="2AA2DB09" w:rsidRPr="00E55301">
        <w:rPr>
          <w:color w:val="000000" w:themeColor="text1"/>
          <w:shd w:val="clear" w:color="auto" w:fill="FFFFFF"/>
        </w:rPr>
        <w:t>23</w:t>
      </w:r>
      <w:r w:rsidRPr="00E55301">
        <w:rPr>
          <w:color w:val="000000" w:themeColor="text1"/>
          <w:shd w:val="clear" w:color="auto" w:fill="FFFFFF"/>
        </w:rPr>
        <w:t>(10)</w:t>
      </w:r>
      <w:r w:rsidR="473664E6" w:rsidRPr="00E55301">
        <w:rPr>
          <w:color w:val="000000" w:themeColor="text1"/>
          <w:shd w:val="clear" w:color="auto" w:fill="FFFFFF"/>
        </w:rPr>
        <w:t>:</w:t>
      </w:r>
      <w:r w:rsidRPr="00E55301">
        <w:rPr>
          <w:color w:val="000000" w:themeColor="text1"/>
          <w:shd w:val="clear" w:color="auto" w:fill="FFFFFF"/>
        </w:rPr>
        <w:t xml:space="preserve"> 1630-1644. </w:t>
      </w:r>
    </w:p>
    <w:p w14:paraId="2AF5F2E9" w14:textId="2C5D323A" w:rsidR="5819906A" w:rsidRPr="00E55301" w:rsidRDefault="5819906A" w:rsidP="395B32EE">
      <w:pPr>
        <w:ind w:left="720" w:hanging="720"/>
        <w:rPr>
          <w:i/>
          <w:iCs/>
          <w:color w:val="000000" w:themeColor="text1"/>
        </w:rPr>
      </w:pPr>
      <w:r w:rsidRPr="00E55301">
        <w:rPr>
          <w:color w:val="000000" w:themeColor="text1"/>
        </w:rPr>
        <w:t>Mierzwinski M</w:t>
      </w:r>
      <w:r w:rsidR="05F9F8E1" w:rsidRPr="00E55301">
        <w:rPr>
          <w:color w:val="000000" w:themeColor="text1"/>
        </w:rPr>
        <w:t>F</w:t>
      </w:r>
      <w:r w:rsidRPr="00E55301">
        <w:rPr>
          <w:color w:val="000000" w:themeColor="text1"/>
        </w:rPr>
        <w:t xml:space="preserve"> </w:t>
      </w:r>
      <w:r w:rsidR="40D2CDC4" w:rsidRPr="00E55301">
        <w:rPr>
          <w:color w:val="000000" w:themeColor="text1"/>
        </w:rPr>
        <w:t>and</w:t>
      </w:r>
      <w:r w:rsidRPr="00E55301">
        <w:rPr>
          <w:color w:val="000000" w:themeColor="text1"/>
        </w:rPr>
        <w:t xml:space="preserve"> Velija P (2020b) </w:t>
      </w:r>
      <w:r w:rsidR="1B9B509A" w:rsidRPr="00E55301">
        <w:rPr>
          <w:color w:val="000000" w:themeColor="text1"/>
        </w:rPr>
        <w:t>Figurational sociology and masculine embodiment in male physical education. In Magrath</w:t>
      </w:r>
      <w:r w:rsidR="697EBD31" w:rsidRPr="00E55301">
        <w:rPr>
          <w:color w:val="000000" w:themeColor="text1"/>
        </w:rPr>
        <w:t xml:space="preserve"> R</w:t>
      </w:r>
      <w:r w:rsidR="1B9B509A" w:rsidRPr="00E55301">
        <w:rPr>
          <w:color w:val="000000" w:themeColor="text1"/>
        </w:rPr>
        <w:t xml:space="preserve"> Cleland </w:t>
      </w:r>
      <w:r w:rsidR="5843F10E" w:rsidRPr="00E55301">
        <w:rPr>
          <w:color w:val="000000" w:themeColor="text1"/>
        </w:rPr>
        <w:t xml:space="preserve">J </w:t>
      </w:r>
      <w:r w:rsidR="1B9B509A" w:rsidRPr="00E55301">
        <w:rPr>
          <w:color w:val="000000" w:themeColor="text1"/>
        </w:rPr>
        <w:t>and Anderson</w:t>
      </w:r>
      <w:r w:rsidR="163A10B9" w:rsidRPr="00E55301">
        <w:rPr>
          <w:color w:val="000000" w:themeColor="text1"/>
        </w:rPr>
        <w:t xml:space="preserve"> E</w:t>
      </w:r>
      <w:r w:rsidR="1B9B509A" w:rsidRPr="00E55301">
        <w:rPr>
          <w:color w:val="000000" w:themeColor="text1"/>
        </w:rPr>
        <w:t xml:space="preserve"> (</w:t>
      </w:r>
      <w:r w:rsidR="703E8097" w:rsidRPr="00E55301">
        <w:rPr>
          <w:color w:val="000000" w:themeColor="text1"/>
        </w:rPr>
        <w:t>e</w:t>
      </w:r>
      <w:r w:rsidR="1B9B509A" w:rsidRPr="00E55301">
        <w:rPr>
          <w:color w:val="000000" w:themeColor="text1"/>
        </w:rPr>
        <w:t xml:space="preserve">ds) </w:t>
      </w:r>
      <w:r w:rsidR="1B9B509A" w:rsidRPr="00E55301">
        <w:rPr>
          <w:i/>
          <w:iCs/>
          <w:color w:val="000000" w:themeColor="text1"/>
        </w:rPr>
        <w:t>The Palgrave Han</w:t>
      </w:r>
      <w:r w:rsidR="2D31CD58" w:rsidRPr="00E55301">
        <w:rPr>
          <w:i/>
          <w:iCs/>
          <w:color w:val="000000" w:themeColor="text1"/>
        </w:rPr>
        <w:t>d</w:t>
      </w:r>
      <w:r w:rsidR="1B9B509A" w:rsidRPr="00E55301">
        <w:rPr>
          <w:i/>
          <w:iCs/>
          <w:color w:val="000000" w:themeColor="text1"/>
        </w:rPr>
        <w:t>book of Masculinity and Sport</w:t>
      </w:r>
      <w:r w:rsidR="37870304" w:rsidRPr="00E55301">
        <w:rPr>
          <w:i/>
          <w:iCs/>
          <w:color w:val="000000" w:themeColor="text1"/>
        </w:rPr>
        <w:t xml:space="preserve">. </w:t>
      </w:r>
      <w:r w:rsidR="37870304" w:rsidRPr="00E55301">
        <w:rPr>
          <w:rFonts w:eastAsia="Times New Roman"/>
          <w:color w:val="000000" w:themeColor="text1"/>
        </w:rPr>
        <w:t xml:space="preserve">Palgrave Macmillan, </w:t>
      </w:r>
      <w:r w:rsidR="2FDA19EB" w:rsidRPr="00E55301">
        <w:rPr>
          <w:i/>
          <w:iCs/>
          <w:color w:val="000000" w:themeColor="text1"/>
        </w:rPr>
        <w:t xml:space="preserve"> </w:t>
      </w:r>
      <w:r w:rsidR="57F6BBB3" w:rsidRPr="00E55301">
        <w:rPr>
          <w:color w:val="000000" w:themeColor="text1"/>
        </w:rPr>
        <w:t>pp.117-134</w:t>
      </w:r>
      <w:r w:rsidR="57F6BBB3" w:rsidRPr="00E55301">
        <w:rPr>
          <w:i/>
          <w:iCs/>
          <w:color w:val="000000" w:themeColor="text1"/>
        </w:rPr>
        <w:t xml:space="preserve">. </w:t>
      </w:r>
    </w:p>
    <w:p w14:paraId="7D4CA1A7" w14:textId="3AF224E8" w:rsidR="000D6F8A" w:rsidRPr="00E55301" w:rsidRDefault="000D6F8A" w:rsidP="395B32EE">
      <w:pPr>
        <w:ind w:left="720" w:hanging="720"/>
        <w:rPr>
          <w:color w:val="000000" w:themeColor="text1"/>
        </w:rPr>
      </w:pPr>
      <w:r w:rsidRPr="00E55301">
        <w:rPr>
          <w:color w:val="000000" w:themeColor="text1"/>
          <w:shd w:val="clear" w:color="auto" w:fill="FFFFFF"/>
        </w:rPr>
        <w:t>Mierzwinski M</w:t>
      </w:r>
      <w:r w:rsidR="6FA911F1" w:rsidRPr="00E55301">
        <w:rPr>
          <w:color w:val="000000" w:themeColor="text1"/>
          <w:shd w:val="clear" w:color="auto" w:fill="FFFFFF"/>
        </w:rPr>
        <w:t>F</w:t>
      </w:r>
      <w:r w:rsidRPr="00E55301">
        <w:rPr>
          <w:color w:val="000000" w:themeColor="text1"/>
          <w:shd w:val="clear" w:color="auto" w:fill="FFFFFF"/>
        </w:rPr>
        <w:t xml:space="preserve"> </w:t>
      </w:r>
      <w:r w:rsidR="6B122B5D" w:rsidRPr="00E55301">
        <w:rPr>
          <w:color w:val="000000" w:themeColor="text1"/>
          <w:shd w:val="clear" w:color="auto" w:fill="FFFFFF"/>
        </w:rPr>
        <w:t>and</w:t>
      </w:r>
      <w:r w:rsidRPr="00E55301">
        <w:rPr>
          <w:color w:val="000000" w:themeColor="text1"/>
          <w:shd w:val="clear" w:color="auto" w:fill="FFFFFF"/>
        </w:rPr>
        <w:t xml:space="preserve"> Velija P (2024) Young People’s Use of School-Based Banter. In </w:t>
      </w:r>
      <w:r w:rsidR="3EE4F5E0" w:rsidRPr="00E55301">
        <w:rPr>
          <w:color w:val="000000" w:themeColor="text1"/>
          <w:shd w:val="clear" w:color="auto" w:fill="FFFFFF"/>
        </w:rPr>
        <w:t xml:space="preserve">Gabriel N (ed) </w:t>
      </w:r>
      <w:r w:rsidRPr="00E55301">
        <w:rPr>
          <w:i/>
          <w:iCs/>
          <w:color w:val="000000" w:themeColor="text1"/>
          <w:shd w:val="clear" w:color="auto" w:fill="FFFFFF"/>
        </w:rPr>
        <w:t>International Comparisons in Learning and Education: Eliasian Perspectives</w:t>
      </w:r>
      <w:r w:rsidR="076AFFD1" w:rsidRPr="00E55301">
        <w:rPr>
          <w:i/>
          <w:iCs/>
          <w:color w:val="000000" w:themeColor="text1"/>
          <w:shd w:val="clear" w:color="auto" w:fill="FFFFFF"/>
        </w:rPr>
        <w:t xml:space="preserve">. </w:t>
      </w:r>
      <w:r w:rsidR="076AFFD1" w:rsidRPr="00E55301">
        <w:rPr>
          <w:rFonts w:eastAsia="Times New Roman"/>
          <w:color w:val="000000" w:themeColor="text1"/>
        </w:rPr>
        <w:t xml:space="preserve">Cham: Springer International Publishing, </w:t>
      </w:r>
      <w:r w:rsidRPr="00E55301">
        <w:rPr>
          <w:color w:val="000000" w:themeColor="text1"/>
        </w:rPr>
        <w:t xml:space="preserve">pp. 131-154. </w:t>
      </w:r>
    </w:p>
    <w:p w14:paraId="2C22C8A2" w14:textId="2650B837" w:rsidR="00333061" w:rsidRPr="00E55301" w:rsidRDefault="00635CE4" w:rsidP="395B32EE">
      <w:pPr>
        <w:ind w:left="720" w:hanging="720"/>
        <w:rPr>
          <w:color w:val="000000" w:themeColor="text1"/>
        </w:rPr>
      </w:pPr>
      <w:r w:rsidRPr="00E55301">
        <w:rPr>
          <w:color w:val="000000" w:themeColor="text1"/>
        </w:rPr>
        <w:t xml:space="preserve">Nichols K (2018) </w:t>
      </w:r>
      <w:r w:rsidR="004D70BE" w:rsidRPr="00E55301">
        <w:rPr>
          <w:color w:val="000000" w:themeColor="text1"/>
        </w:rPr>
        <w:t>Moving beyond ideas of laddism: Conceptualising ‘mischi</w:t>
      </w:r>
      <w:r w:rsidR="00B70035" w:rsidRPr="00E55301">
        <w:rPr>
          <w:color w:val="000000" w:themeColor="text1"/>
        </w:rPr>
        <w:t xml:space="preserve">evous masculinities’ as a new way of understanding everyday sexism and gender relations. </w:t>
      </w:r>
      <w:r w:rsidR="00B70035" w:rsidRPr="00E55301">
        <w:rPr>
          <w:i/>
          <w:iCs/>
          <w:color w:val="000000" w:themeColor="text1"/>
        </w:rPr>
        <w:t xml:space="preserve">Journal of Gender Studies </w:t>
      </w:r>
      <w:r w:rsidR="007519CB" w:rsidRPr="00E55301">
        <w:rPr>
          <w:color w:val="000000" w:themeColor="text1"/>
        </w:rPr>
        <w:t>27(1): 73-85.</w:t>
      </w:r>
    </w:p>
    <w:p w14:paraId="23317682" w14:textId="5E53DB30" w:rsidR="00955323" w:rsidRPr="00E55301" w:rsidRDefault="00955323" w:rsidP="395B32EE">
      <w:pPr>
        <w:ind w:left="720" w:hanging="720"/>
        <w:rPr>
          <w:color w:val="000000" w:themeColor="text1"/>
        </w:rPr>
      </w:pPr>
      <w:r w:rsidRPr="00E55301">
        <w:rPr>
          <w:color w:val="000000" w:themeColor="text1"/>
        </w:rPr>
        <w:t xml:space="preserve">Nielsen SF and Thing </w:t>
      </w:r>
      <w:r w:rsidR="00840560" w:rsidRPr="00E55301">
        <w:rPr>
          <w:color w:val="000000" w:themeColor="text1"/>
        </w:rPr>
        <w:t xml:space="preserve">L (2019) ‘Who is zooming who’? A study of young PE-students in their figurations. </w:t>
      </w:r>
      <w:r w:rsidR="00840560" w:rsidRPr="00E55301">
        <w:rPr>
          <w:i/>
          <w:iCs/>
          <w:color w:val="000000" w:themeColor="text1"/>
        </w:rPr>
        <w:t xml:space="preserve">Sport, Education and Society </w:t>
      </w:r>
      <w:r w:rsidR="00442E4D" w:rsidRPr="00E55301">
        <w:rPr>
          <w:color w:val="000000" w:themeColor="text1"/>
        </w:rPr>
        <w:t xml:space="preserve">24(5): 480-490. </w:t>
      </w:r>
    </w:p>
    <w:p w14:paraId="7A9B7E8C" w14:textId="22AF9AE9"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Newman JA</w:t>
      </w:r>
      <w:r w:rsidR="006E46D2">
        <w:rPr>
          <w:color w:val="000000" w:themeColor="text1"/>
          <w:shd w:val="clear" w:color="auto" w:fill="FFFFFF"/>
        </w:rPr>
        <w:t>,</w:t>
      </w:r>
      <w:r w:rsidRPr="00E55301">
        <w:rPr>
          <w:color w:val="000000" w:themeColor="text1"/>
          <w:shd w:val="clear" w:color="auto" w:fill="FFFFFF"/>
        </w:rPr>
        <w:t xml:space="preserve"> Eccles S</w:t>
      </w:r>
      <w:r w:rsidR="006E46D2">
        <w:rPr>
          <w:color w:val="000000" w:themeColor="text1"/>
          <w:shd w:val="clear" w:color="auto" w:fill="FFFFFF"/>
        </w:rPr>
        <w:t>,</w:t>
      </w:r>
      <w:r w:rsidRPr="00E55301">
        <w:rPr>
          <w:color w:val="000000" w:themeColor="text1"/>
          <w:shd w:val="clear" w:color="auto" w:fill="FFFFFF"/>
        </w:rPr>
        <w:t xml:space="preserve"> Rumbold </w:t>
      </w:r>
      <w:r w:rsidR="1D0E670E" w:rsidRPr="00E55301">
        <w:rPr>
          <w:color w:val="000000" w:themeColor="text1"/>
          <w:shd w:val="clear" w:color="auto" w:fill="FFFFFF"/>
        </w:rPr>
        <w:t>J</w:t>
      </w:r>
      <w:r w:rsidRPr="00E55301">
        <w:rPr>
          <w:color w:val="000000" w:themeColor="text1"/>
          <w:shd w:val="clear" w:color="auto" w:fill="FFFFFF"/>
        </w:rPr>
        <w:t xml:space="preserve">L </w:t>
      </w:r>
      <w:r w:rsidR="23ABBFBC" w:rsidRPr="00E55301">
        <w:rPr>
          <w:color w:val="000000" w:themeColor="text1"/>
          <w:shd w:val="clear" w:color="auto" w:fill="FFFFFF"/>
        </w:rPr>
        <w:t>and</w:t>
      </w:r>
      <w:r w:rsidRPr="00E55301">
        <w:rPr>
          <w:color w:val="000000" w:themeColor="text1"/>
          <w:shd w:val="clear" w:color="auto" w:fill="FFFFFF"/>
        </w:rPr>
        <w:t xml:space="preserve"> Rhind DJ (2022</w:t>
      </w:r>
      <w:r w:rsidR="56028EA9" w:rsidRPr="00E55301">
        <w:rPr>
          <w:color w:val="000000" w:themeColor="text1"/>
          <w:shd w:val="clear" w:color="auto" w:fill="FFFFFF"/>
        </w:rPr>
        <w:t>b</w:t>
      </w:r>
      <w:r w:rsidRPr="00E55301">
        <w:rPr>
          <w:color w:val="000000" w:themeColor="text1"/>
          <w:shd w:val="clear" w:color="auto" w:fill="FFFFFF"/>
        </w:rPr>
        <w:t>) When it is no longer a bit of banter: Coaches’ perspectives of bullying in professional soccer. </w:t>
      </w:r>
      <w:r w:rsidRPr="00E55301">
        <w:rPr>
          <w:i/>
          <w:iCs/>
          <w:color w:val="000000" w:themeColor="text1"/>
          <w:shd w:val="clear" w:color="auto" w:fill="FFFFFF"/>
        </w:rPr>
        <w:t>International journal of sport and exercise psychology</w:t>
      </w:r>
      <w:r w:rsidRPr="00E55301">
        <w:rPr>
          <w:color w:val="000000" w:themeColor="text1"/>
          <w:shd w:val="clear" w:color="auto" w:fill="FFFFFF"/>
        </w:rPr>
        <w:t> </w:t>
      </w:r>
      <w:r w:rsidR="177DE016" w:rsidRPr="00E55301">
        <w:rPr>
          <w:color w:val="000000" w:themeColor="text1"/>
          <w:shd w:val="clear" w:color="auto" w:fill="FFFFFF"/>
        </w:rPr>
        <w:t>20</w:t>
      </w:r>
      <w:r w:rsidRPr="00E55301">
        <w:rPr>
          <w:color w:val="000000" w:themeColor="text1"/>
          <w:shd w:val="clear" w:color="auto" w:fill="FFFFFF"/>
        </w:rPr>
        <w:t>(6)</w:t>
      </w:r>
      <w:r w:rsidR="5F04B937" w:rsidRPr="00E55301">
        <w:rPr>
          <w:color w:val="000000" w:themeColor="text1"/>
          <w:shd w:val="clear" w:color="auto" w:fill="FFFFFF"/>
        </w:rPr>
        <w:t>:</w:t>
      </w:r>
      <w:r w:rsidRPr="00E55301">
        <w:rPr>
          <w:color w:val="000000" w:themeColor="text1"/>
          <w:shd w:val="clear" w:color="auto" w:fill="FFFFFF"/>
        </w:rPr>
        <w:t xml:space="preserve"> 1576-1593.</w:t>
      </w:r>
    </w:p>
    <w:p w14:paraId="3A52C436" w14:textId="45D68FAC"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lastRenderedPageBreak/>
        <w:t>Newman</w:t>
      </w:r>
      <w:r w:rsidR="188F9E80" w:rsidRPr="00E55301">
        <w:rPr>
          <w:color w:val="000000" w:themeColor="text1"/>
          <w:shd w:val="clear" w:color="auto" w:fill="FFFFFF"/>
        </w:rPr>
        <w:t xml:space="preserve"> </w:t>
      </w:r>
      <w:r w:rsidRPr="00E55301">
        <w:rPr>
          <w:color w:val="000000" w:themeColor="text1"/>
          <w:shd w:val="clear" w:color="auto" w:fill="FFFFFF"/>
        </w:rPr>
        <w:t>JA</w:t>
      </w:r>
      <w:r w:rsidR="006E46D2">
        <w:rPr>
          <w:color w:val="000000" w:themeColor="text1"/>
          <w:shd w:val="clear" w:color="auto" w:fill="FFFFFF"/>
        </w:rPr>
        <w:t>,</w:t>
      </w:r>
      <w:r w:rsidRPr="00E55301">
        <w:rPr>
          <w:color w:val="000000" w:themeColor="text1"/>
          <w:shd w:val="clear" w:color="auto" w:fill="FFFFFF"/>
        </w:rPr>
        <w:t xml:space="preserve"> Warburton VE </w:t>
      </w:r>
      <w:r w:rsidR="7F9F1F39" w:rsidRPr="00E55301">
        <w:rPr>
          <w:color w:val="000000" w:themeColor="text1"/>
          <w:shd w:val="clear" w:color="auto" w:fill="FFFFFF"/>
        </w:rPr>
        <w:t>and</w:t>
      </w:r>
      <w:r w:rsidRPr="00E55301">
        <w:rPr>
          <w:color w:val="000000" w:themeColor="text1"/>
          <w:shd w:val="clear" w:color="auto" w:fill="FFFFFF"/>
        </w:rPr>
        <w:t xml:space="preserve"> Russell K (2022</w:t>
      </w:r>
      <w:r w:rsidR="3A88671C" w:rsidRPr="00E55301">
        <w:rPr>
          <w:color w:val="000000" w:themeColor="text1"/>
          <w:shd w:val="clear" w:color="auto" w:fill="FFFFFF"/>
        </w:rPr>
        <w:t>a</w:t>
      </w:r>
      <w:r w:rsidRPr="00E55301">
        <w:rPr>
          <w:color w:val="000000" w:themeColor="text1"/>
          <w:shd w:val="clear" w:color="auto" w:fill="FFFFFF"/>
        </w:rPr>
        <w:t>) It can be a “very fine line”: professional footballers’ perceptions of the conceptual divide between bullying and banter. </w:t>
      </w:r>
      <w:r w:rsidRPr="00E55301">
        <w:rPr>
          <w:i/>
          <w:iCs/>
          <w:color w:val="000000" w:themeColor="text1"/>
          <w:shd w:val="clear" w:color="auto" w:fill="FFFFFF"/>
        </w:rPr>
        <w:t>Frontiers in psychology</w:t>
      </w:r>
      <w:r w:rsidRPr="00E55301">
        <w:rPr>
          <w:color w:val="000000" w:themeColor="text1"/>
          <w:shd w:val="clear" w:color="auto" w:fill="FFFFFF"/>
        </w:rPr>
        <w:t> </w:t>
      </w:r>
      <w:r w:rsidR="1BEC94FD" w:rsidRPr="00E55301">
        <w:rPr>
          <w:color w:val="000000" w:themeColor="text1"/>
          <w:shd w:val="clear" w:color="auto" w:fill="FFFFFF"/>
        </w:rPr>
        <w:t>13:</w:t>
      </w:r>
      <w:r w:rsidRPr="00E55301">
        <w:rPr>
          <w:color w:val="000000" w:themeColor="text1"/>
          <w:shd w:val="clear" w:color="auto" w:fill="FFFFFF"/>
        </w:rPr>
        <w:t xml:space="preserve"> </w:t>
      </w:r>
      <w:r w:rsidR="51DDE646" w:rsidRPr="00E55301">
        <w:rPr>
          <w:color w:val="000000" w:themeColor="text1"/>
          <w:shd w:val="clear" w:color="auto" w:fill="FFFFFF"/>
        </w:rPr>
        <w:t>e</w:t>
      </w:r>
      <w:r w:rsidRPr="00E55301">
        <w:rPr>
          <w:color w:val="000000" w:themeColor="text1"/>
          <w:shd w:val="clear" w:color="auto" w:fill="FFFFFF"/>
        </w:rPr>
        <w:t>838053.</w:t>
      </w:r>
    </w:p>
    <w:p w14:paraId="2BD731B7" w14:textId="535287B5"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 xml:space="preserve">Slattery </w:t>
      </w:r>
      <w:r w:rsidR="029D3E00" w:rsidRPr="00E55301">
        <w:rPr>
          <w:color w:val="000000" w:themeColor="text1"/>
          <w:shd w:val="clear" w:color="auto" w:fill="FFFFFF"/>
        </w:rPr>
        <w:t>L</w:t>
      </w:r>
      <w:r w:rsidRPr="00E55301">
        <w:rPr>
          <w:color w:val="000000" w:themeColor="text1"/>
          <w:shd w:val="clear" w:color="auto" w:fill="FFFFFF"/>
        </w:rPr>
        <w:t>C</w:t>
      </w:r>
      <w:r w:rsidR="006E46D2">
        <w:rPr>
          <w:color w:val="000000" w:themeColor="text1"/>
          <w:shd w:val="clear" w:color="auto" w:fill="FFFFFF"/>
        </w:rPr>
        <w:t>,</w:t>
      </w:r>
      <w:r w:rsidRPr="00E55301">
        <w:rPr>
          <w:color w:val="000000" w:themeColor="text1"/>
          <w:shd w:val="clear" w:color="auto" w:fill="FFFFFF"/>
        </w:rPr>
        <w:t xml:space="preserve"> George HP </w:t>
      </w:r>
      <w:r w:rsidR="05D8A6A3" w:rsidRPr="00E55301">
        <w:rPr>
          <w:color w:val="000000" w:themeColor="text1"/>
          <w:shd w:val="clear" w:color="auto" w:fill="FFFFFF"/>
        </w:rPr>
        <w:t>and</w:t>
      </w:r>
      <w:r w:rsidRPr="00E55301">
        <w:rPr>
          <w:color w:val="000000" w:themeColor="text1"/>
          <w:shd w:val="clear" w:color="auto" w:fill="FFFFFF"/>
        </w:rPr>
        <w:t xml:space="preserve"> Kern L (2019) Defining the word bullying: Inconsistencies and lack of clarity among current definitions. </w:t>
      </w:r>
      <w:r w:rsidRPr="00E55301">
        <w:rPr>
          <w:i/>
          <w:iCs/>
          <w:color w:val="000000" w:themeColor="text1"/>
          <w:shd w:val="clear" w:color="auto" w:fill="FFFFFF"/>
        </w:rPr>
        <w:t xml:space="preserve">Preventing School Failure: Alternative Education for Children and Youth </w:t>
      </w:r>
      <w:r w:rsidR="14E5C00F" w:rsidRPr="00E55301">
        <w:rPr>
          <w:color w:val="000000" w:themeColor="text1"/>
          <w:shd w:val="clear" w:color="auto" w:fill="FFFFFF"/>
        </w:rPr>
        <w:t>63</w:t>
      </w:r>
      <w:r w:rsidRPr="00E55301">
        <w:rPr>
          <w:color w:val="000000" w:themeColor="text1"/>
          <w:shd w:val="clear" w:color="auto" w:fill="FFFFFF"/>
        </w:rPr>
        <w:t>(3)</w:t>
      </w:r>
      <w:r w:rsidR="11B61061" w:rsidRPr="00E55301">
        <w:rPr>
          <w:color w:val="000000" w:themeColor="text1"/>
          <w:shd w:val="clear" w:color="auto" w:fill="FFFFFF"/>
        </w:rPr>
        <w:t>:</w:t>
      </w:r>
      <w:r w:rsidRPr="00E55301">
        <w:rPr>
          <w:color w:val="000000" w:themeColor="text1"/>
          <w:shd w:val="clear" w:color="auto" w:fill="FFFFFF"/>
        </w:rPr>
        <w:t xml:space="preserve"> 227-235. </w:t>
      </w:r>
    </w:p>
    <w:p w14:paraId="799B1351" w14:textId="7DB962FC"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Steer OL</w:t>
      </w:r>
      <w:r w:rsidR="006E46D2">
        <w:rPr>
          <w:color w:val="000000" w:themeColor="text1"/>
          <w:shd w:val="clear" w:color="auto" w:fill="FFFFFF"/>
        </w:rPr>
        <w:t>,</w:t>
      </w:r>
      <w:r w:rsidRPr="00E55301">
        <w:rPr>
          <w:color w:val="000000" w:themeColor="text1"/>
          <w:shd w:val="clear" w:color="auto" w:fill="FFFFFF"/>
        </w:rPr>
        <w:t xml:space="preserve"> Betts LR</w:t>
      </w:r>
      <w:r w:rsidR="006E46D2">
        <w:rPr>
          <w:color w:val="000000" w:themeColor="text1"/>
          <w:shd w:val="clear" w:color="auto" w:fill="FFFFFF"/>
        </w:rPr>
        <w:t>,</w:t>
      </w:r>
      <w:r w:rsidRPr="00E55301">
        <w:rPr>
          <w:color w:val="000000" w:themeColor="text1"/>
          <w:shd w:val="clear" w:color="auto" w:fill="FFFFFF"/>
        </w:rPr>
        <w:t xml:space="preserve"> Baguley T </w:t>
      </w:r>
      <w:r w:rsidR="01653E05" w:rsidRPr="00E55301">
        <w:rPr>
          <w:color w:val="000000" w:themeColor="text1"/>
          <w:shd w:val="clear" w:color="auto" w:fill="FFFFFF"/>
        </w:rPr>
        <w:t>and</w:t>
      </w:r>
      <w:r w:rsidRPr="00E55301">
        <w:rPr>
          <w:color w:val="000000" w:themeColor="text1"/>
          <w:shd w:val="clear" w:color="auto" w:fill="FFFFFF"/>
        </w:rPr>
        <w:t xml:space="preserve"> Binder </w:t>
      </w:r>
      <w:r w:rsidR="5C646382" w:rsidRPr="00E55301">
        <w:rPr>
          <w:color w:val="000000" w:themeColor="text1"/>
          <w:shd w:val="clear" w:color="auto" w:fill="FFFFFF"/>
        </w:rPr>
        <w:t>JF</w:t>
      </w:r>
      <w:r w:rsidRPr="00E55301">
        <w:rPr>
          <w:color w:val="000000" w:themeColor="text1"/>
          <w:shd w:val="clear" w:color="auto" w:fill="FFFFFF"/>
        </w:rPr>
        <w:t xml:space="preserve"> (2020) “I feel like everyone does it”-adolescents' perceptions and awareness of the association between humour, banter, and cyberbullying. </w:t>
      </w:r>
      <w:r w:rsidRPr="00E55301">
        <w:rPr>
          <w:i/>
          <w:iCs/>
          <w:color w:val="000000" w:themeColor="text1"/>
          <w:shd w:val="clear" w:color="auto" w:fill="FFFFFF"/>
        </w:rPr>
        <w:t>Computers in Human Behavior </w:t>
      </w:r>
      <w:r w:rsidRPr="00E55301">
        <w:rPr>
          <w:color w:val="000000" w:themeColor="text1"/>
          <w:shd w:val="clear" w:color="auto" w:fill="FFFFFF"/>
        </w:rPr>
        <w:t>108</w:t>
      </w:r>
      <w:r w:rsidR="533A3DFC" w:rsidRPr="00E55301">
        <w:rPr>
          <w:color w:val="000000" w:themeColor="text1"/>
          <w:shd w:val="clear" w:color="auto" w:fill="FFFFFF"/>
        </w:rPr>
        <w:t>:</w:t>
      </w:r>
      <w:r w:rsidRPr="00E55301">
        <w:rPr>
          <w:color w:val="000000" w:themeColor="text1"/>
          <w:shd w:val="clear" w:color="auto" w:fill="FFFFFF"/>
        </w:rPr>
        <w:t xml:space="preserve"> </w:t>
      </w:r>
      <w:r w:rsidR="114E2DB1" w:rsidRPr="00E55301">
        <w:rPr>
          <w:color w:val="000000" w:themeColor="text1"/>
          <w:shd w:val="clear" w:color="auto" w:fill="FFFFFF"/>
        </w:rPr>
        <w:t>e</w:t>
      </w:r>
      <w:r w:rsidRPr="00E55301">
        <w:rPr>
          <w:color w:val="000000" w:themeColor="text1"/>
          <w:shd w:val="clear" w:color="auto" w:fill="FFFFFF"/>
        </w:rPr>
        <w:t>106297.</w:t>
      </w:r>
    </w:p>
    <w:p w14:paraId="4D410276" w14:textId="0481AA39" w:rsidR="000D6F8A" w:rsidRPr="00E55301" w:rsidRDefault="06B9CBF8" w:rsidP="395B32EE">
      <w:pPr>
        <w:ind w:left="720" w:hanging="720"/>
        <w:rPr>
          <w:color w:val="000000" w:themeColor="text1"/>
          <w:shd w:val="clear" w:color="auto" w:fill="FFFFFF"/>
        </w:rPr>
      </w:pPr>
      <w:r w:rsidRPr="00E55301">
        <w:rPr>
          <w:color w:val="000000" w:themeColor="text1"/>
          <w:shd w:val="clear" w:color="auto" w:fill="FFFFFF"/>
        </w:rPr>
        <w:t>Stride A</w:t>
      </w:r>
      <w:r w:rsidR="006E46D2">
        <w:rPr>
          <w:color w:val="000000" w:themeColor="text1"/>
          <w:shd w:val="clear" w:color="auto" w:fill="FFFFFF"/>
        </w:rPr>
        <w:t>,</w:t>
      </w:r>
      <w:r w:rsidRPr="00E55301">
        <w:rPr>
          <w:color w:val="000000" w:themeColor="text1"/>
          <w:shd w:val="clear" w:color="auto" w:fill="FFFFFF"/>
        </w:rPr>
        <w:t xml:space="preserve"> Brazier R</w:t>
      </w:r>
      <w:r w:rsidR="006E46D2">
        <w:rPr>
          <w:color w:val="000000" w:themeColor="text1"/>
          <w:shd w:val="clear" w:color="auto" w:fill="FFFFFF"/>
        </w:rPr>
        <w:t>,</w:t>
      </w:r>
      <w:r w:rsidRPr="00E55301">
        <w:rPr>
          <w:color w:val="000000" w:themeColor="text1"/>
          <w:shd w:val="clear" w:color="auto" w:fill="FFFFFF"/>
        </w:rPr>
        <w:t xml:space="preserve"> Piggott S</w:t>
      </w:r>
      <w:r w:rsidR="006E46D2">
        <w:rPr>
          <w:color w:val="000000" w:themeColor="text1"/>
          <w:shd w:val="clear" w:color="auto" w:fill="FFFFFF"/>
        </w:rPr>
        <w:t>,</w:t>
      </w:r>
      <w:r w:rsidRPr="00E55301">
        <w:rPr>
          <w:color w:val="000000" w:themeColor="text1"/>
          <w:shd w:val="clear" w:color="auto" w:fill="FFFFFF"/>
        </w:rPr>
        <w:t xml:space="preserve"> Staples M </w:t>
      </w:r>
      <w:r w:rsidR="2B327FC6" w:rsidRPr="00E55301">
        <w:rPr>
          <w:color w:val="000000" w:themeColor="text1"/>
          <w:shd w:val="clear" w:color="auto" w:fill="FFFFFF"/>
        </w:rPr>
        <w:t>and</w:t>
      </w:r>
      <w:r w:rsidRPr="00E55301">
        <w:rPr>
          <w:color w:val="000000" w:themeColor="text1"/>
          <w:shd w:val="clear" w:color="auto" w:fill="FFFFFF"/>
        </w:rPr>
        <w:t xml:space="preserve"> Flintoff</w:t>
      </w:r>
      <w:r w:rsidR="50B2CCCF" w:rsidRPr="00E55301">
        <w:rPr>
          <w:color w:val="000000" w:themeColor="text1"/>
          <w:shd w:val="clear" w:color="auto" w:fill="FFFFFF"/>
        </w:rPr>
        <w:t xml:space="preserve"> </w:t>
      </w:r>
      <w:r w:rsidRPr="00E55301">
        <w:rPr>
          <w:color w:val="000000" w:themeColor="text1"/>
          <w:shd w:val="clear" w:color="auto" w:fill="FFFFFF"/>
        </w:rPr>
        <w:t>A (2022</w:t>
      </w:r>
      <w:r w:rsidR="31ABC2D4" w:rsidRPr="00E55301">
        <w:rPr>
          <w:color w:val="000000" w:themeColor="text1"/>
          <w:shd w:val="clear" w:color="auto" w:fill="FFFFFF"/>
        </w:rPr>
        <w:t>)</w:t>
      </w:r>
      <w:r w:rsidRPr="00E55301">
        <w:rPr>
          <w:color w:val="000000" w:themeColor="text1"/>
          <w:shd w:val="clear" w:color="auto" w:fill="FFFFFF"/>
        </w:rPr>
        <w:t xml:space="preserve"> Gendered power alive and kicking? An analysis of four English secondary school PE departments. </w:t>
      </w:r>
      <w:r w:rsidRPr="00E55301">
        <w:rPr>
          <w:i/>
          <w:iCs/>
          <w:color w:val="000000" w:themeColor="text1"/>
          <w:shd w:val="clear" w:color="auto" w:fill="FFFFFF"/>
        </w:rPr>
        <w:t>Sport, Education and Society</w:t>
      </w:r>
      <w:r w:rsidR="479ABA23" w:rsidRPr="00E55301">
        <w:rPr>
          <w:i/>
          <w:iCs/>
          <w:color w:val="000000" w:themeColor="text1"/>
          <w:shd w:val="clear" w:color="auto" w:fill="FFFFFF"/>
        </w:rPr>
        <w:t xml:space="preserve"> </w:t>
      </w:r>
      <w:r w:rsidR="479ABA23" w:rsidRPr="00E55301">
        <w:rPr>
          <w:color w:val="000000" w:themeColor="text1"/>
          <w:shd w:val="clear" w:color="auto" w:fill="FFFFFF"/>
        </w:rPr>
        <w:t>27(</w:t>
      </w:r>
      <w:r w:rsidRPr="00E55301">
        <w:rPr>
          <w:color w:val="000000" w:themeColor="text1"/>
          <w:shd w:val="clear" w:color="auto" w:fill="FFFFFF"/>
        </w:rPr>
        <w:t>3)</w:t>
      </w:r>
      <w:r w:rsidR="2F87930A" w:rsidRPr="00E55301">
        <w:rPr>
          <w:color w:val="000000" w:themeColor="text1"/>
          <w:shd w:val="clear" w:color="auto" w:fill="FFFFFF"/>
        </w:rPr>
        <w:t>:</w:t>
      </w:r>
      <w:r w:rsidRPr="00E55301">
        <w:rPr>
          <w:color w:val="000000" w:themeColor="text1"/>
          <w:shd w:val="clear" w:color="auto" w:fill="FFFFFF"/>
        </w:rPr>
        <w:t xml:space="preserve"> 244-258.</w:t>
      </w:r>
    </w:p>
    <w:p w14:paraId="4033B844" w14:textId="276A7C0A" w:rsidR="00FA4510" w:rsidRPr="00E55301" w:rsidRDefault="00E10F95" w:rsidP="395B32EE">
      <w:pPr>
        <w:ind w:left="720" w:hanging="720"/>
        <w:rPr>
          <w:color w:val="000000" w:themeColor="text1"/>
          <w:shd w:val="clear" w:color="auto" w:fill="FFFFFF"/>
        </w:rPr>
      </w:pPr>
      <w:r w:rsidRPr="00E55301">
        <w:rPr>
          <w:color w:val="000000" w:themeColor="text1"/>
          <w:shd w:val="clear" w:color="auto" w:fill="FFFFFF"/>
        </w:rPr>
        <w:t xml:space="preserve">Tischler A and McCaughtry N (2011) PE is not for me: when boys’ masculinities are threatened. </w:t>
      </w:r>
      <w:r w:rsidRPr="00E55301">
        <w:rPr>
          <w:i/>
          <w:iCs/>
          <w:color w:val="000000" w:themeColor="text1"/>
          <w:shd w:val="clear" w:color="auto" w:fill="FFFFFF"/>
        </w:rPr>
        <w:t xml:space="preserve">Researcher quarterly for exercise and sport </w:t>
      </w:r>
      <w:r w:rsidRPr="00E55301">
        <w:rPr>
          <w:color w:val="000000" w:themeColor="text1"/>
          <w:shd w:val="clear" w:color="auto" w:fill="FFFFFF"/>
        </w:rPr>
        <w:t xml:space="preserve">82(1): 37-48. </w:t>
      </w:r>
    </w:p>
    <w:p w14:paraId="52084268" w14:textId="7D6BED4C" w:rsidR="000D6F8A" w:rsidRPr="00E55301" w:rsidRDefault="000D6F8A" w:rsidP="395B32EE">
      <w:pPr>
        <w:ind w:left="720" w:hanging="720"/>
        <w:rPr>
          <w:color w:val="000000" w:themeColor="text1"/>
          <w:shd w:val="clear" w:color="auto" w:fill="FFFFFF"/>
        </w:rPr>
      </w:pPr>
      <w:r w:rsidRPr="00E55301">
        <w:rPr>
          <w:color w:val="000000" w:themeColor="text1"/>
          <w:shd w:val="clear" w:color="auto" w:fill="FFFFFF"/>
        </w:rPr>
        <w:t>Volk</w:t>
      </w:r>
      <w:r w:rsidR="16D2B62B" w:rsidRPr="00E55301">
        <w:rPr>
          <w:color w:val="000000" w:themeColor="text1"/>
          <w:shd w:val="clear" w:color="auto" w:fill="FFFFFF"/>
        </w:rPr>
        <w:t xml:space="preserve"> </w:t>
      </w:r>
      <w:r w:rsidRPr="00E55301">
        <w:rPr>
          <w:color w:val="000000" w:themeColor="text1"/>
          <w:shd w:val="clear" w:color="auto" w:fill="FFFFFF"/>
        </w:rPr>
        <w:t>AA</w:t>
      </w:r>
      <w:r w:rsidR="006E46D2">
        <w:rPr>
          <w:color w:val="000000" w:themeColor="text1"/>
          <w:shd w:val="clear" w:color="auto" w:fill="FFFFFF"/>
        </w:rPr>
        <w:t>,</w:t>
      </w:r>
      <w:r w:rsidRPr="00E55301">
        <w:rPr>
          <w:color w:val="000000" w:themeColor="text1"/>
          <w:shd w:val="clear" w:color="auto" w:fill="FFFFFF"/>
        </w:rPr>
        <w:t xml:space="preserve"> Dane AV </w:t>
      </w:r>
      <w:r w:rsidR="411FFB1D" w:rsidRPr="00E55301">
        <w:rPr>
          <w:color w:val="000000" w:themeColor="text1"/>
          <w:shd w:val="clear" w:color="auto" w:fill="FFFFFF"/>
        </w:rPr>
        <w:t>and</w:t>
      </w:r>
      <w:r w:rsidRPr="00E55301">
        <w:rPr>
          <w:color w:val="000000" w:themeColor="text1"/>
          <w:shd w:val="clear" w:color="auto" w:fill="FFFFFF"/>
        </w:rPr>
        <w:t xml:space="preserve"> Marini ZA (2014) What is bullying? A theoretical redefinition. </w:t>
      </w:r>
      <w:r w:rsidRPr="00E55301">
        <w:rPr>
          <w:i/>
          <w:iCs/>
          <w:color w:val="000000" w:themeColor="text1"/>
          <w:shd w:val="clear" w:color="auto" w:fill="FFFFFF"/>
        </w:rPr>
        <w:t>Developmental Review</w:t>
      </w:r>
      <w:r w:rsidR="0902803E" w:rsidRPr="00E55301">
        <w:rPr>
          <w:i/>
          <w:iCs/>
          <w:color w:val="000000" w:themeColor="text1"/>
          <w:shd w:val="clear" w:color="auto" w:fill="FFFFFF"/>
        </w:rPr>
        <w:t xml:space="preserve"> </w:t>
      </w:r>
      <w:r w:rsidR="0902803E" w:rsidRPr="00E55301">
        <w:rPr>
          <w:color w:val="000000" w:themeColor="text1"/>
          <w:shd w:val="clear" w:color="auto" w:fill="FFFFFF"/>
        </w:rPr>
        <w:t>34</w:t>
      </w:r>
      <w:r w:rsidRPr="00E55301">
        <w:rPr>
          <w:color w:val="000000" w:themeColor="text1"/>
          <w:shd w:val="clear" w:color="auto" w:fill="FFFFFF"/>
        </w:rPr>
        <w:t>(4)</w:t>
      </w:r>
      <w:r w:rsidR="2E943BD7" w:rsidRPr="00E55301">
        <w:rPr>
          <w:color w:val="000000" w:themeColor="text1"/>
          <w:shd w:val="clear" w:color="auto" w:fill="FFFFFF"/>
        </w:rPr>
        <w:t>:</w:t>
      </w:r>
      <w:r w:rsidRPr="00E55301">
        <w:rPr>
          <w:color w:val="000000" w:themeColor="text1"/>
          <w:shd w:val="clear" w:color="auto" w:fill="FFFFFF"/>
        </w:rPr>
        <w:t xml:space="preserve"> 327-343. </w:t>
      </w:r>
    </w:p>
    <w:p w14:paraId="5EA1B586" w14:textId="1B13D8F5" w:rsidR="127B4A12" w:rsidRPr="00E55301" w:rsidRDefault="3767B1B4" w:rsidP="395B32EE">
      <w:pPr>
        <w:ind w:left="720" w:hanging="720"/>
        <w:rPr>
          <w:color w:val="000000" w:themeColor="text1"/>
        </w:rPr>
      </w:pPr>
      <w:r w:rsidRPr="00E55301">
        <w:rPr>
          <w:color w:val="000000" w:themeColor="text1"/>
        </w:rPr>
        <w:t xml:space="preserve">Wilkinson SD </w:t>
      </w:r>
      <w:r w:rsidR="0B202EC9" w:rsidRPr="00E55301">
        <w:rPr>
          <w:color w:val="000000" w:themeColor="text1"/>
        </w:rPr>
        <w:t xml:space="preserve">and </w:t>
      </w:r>
      <w:r w:rsidRPr="00E55301">
        <w:rPr>
          <w:color w:val="000000" w:themeColor="text1"/>
        </w:rPr>
        <w:t xml:space="preserve">Penney D (2022) Mixed-ability grouping in physical education: Investigating ability and inclusivity in pedagogic practice. </w:t>
      </w:r>
      <w:r w:rsidRPr="00E55301">
        <w:rPr>
          <w:i/>
          <w:iCs/>
          <w:color w:val="000000" w:themeColor="text1"/>
        </w:rPr>
        <w:t xml:space="preserve">Sport, Education and Society </w:t>
      </w:r>
      <w:r w:rsidR="3281261A" w:rsidRPr="00E55301">
        <w:rPr>
          <w:color w:val="000000" w:themeColor="text1"/>
        </w:rPr>
        <w:t>27</w:t>
      </w:r>
      <w:r w:rsidRPr="00E55301">
        <w:rPr>
          <w:color w:val="000000" w:themeColor="text1"/>
        </w:rPr>
        <w:t>(7</w:t>
      </w:r>
      <w:r w:rsidR="39DBAE08" w:rsidRPr="00E55301">
        <w:rPr>
          <w:color w:val="000000" w:themeColor="text1"/>
        </w:rPr>
        <w:t>)</w:t>
      </w:r>
      <w:r w:rsidR="002DF217" w:rsidRPr="00E55301">
        <w:rPr>
          <w:color w:val="000000" w:themeColor="text1"/>
        </w:rPr>
        <w:t>:</w:t>
      </w:r>
      <w:r w:rsidR="39DBAE08" w:rsidRPr="00E55301">
        <w:rPr>
          <w:color w:val="000000" w:themeColor="text1"/>
        </w:rPr>
        <w:t xml:space="preserve"> 775-788.</w:t>
      </w:r>
    </w:p>
    <w:p w14:paraId="0A143C5A" w14:textId="061CC9D6" w:rsidR="0093075F" w:rsidRPr="00E55301" w:rsidRDefault="0093075F" w:rsidP="395B32EE">
      <w:pPr>
        <w:ind w:left="720" w:hanging="720"/>
        <w:rPr>
          <w:color w:val="000000" w:themeColor="text1"/>
        </w:rPr>
      </w:pPr>
      <w:r w:rsidRPr="00E55301">
        <w:rPr>
          <w:color w:val="000000" w:themeColor="text1"/>
        </w:rPr>
        <w:t xml:space="preserve">Williams J, Pill S and Hewitt (2021) </w:t>
      </w:r>
      <w:r w:rsidR="00AD08D4" w:rsidRPr="00E55301">
        <w:rPr>
          <w:color w:val="000000" w:themeColor="text1"/>
        </w:rPr>
        <w:t xml:space="preserve">‘I think everyone is on board with changing how we do things, but we are yet to </w:t>
      </w:r>
      <w:r w:rsidR="005B2192" w:rsidRPr="00E55301">
        <w:rPr>
          <w:color w:val="000000" w:themeColor="text1"/>
        </w:rPr>
        <w:t xml:space="preserve">find a best fit model’: A figurational study of assessing games and sport in physical education. </w:t>
      </w:r>
      <w:r w:rsidR="005B2192" w:rsidRPr="00E55301">
        <w:rPr>
          <w:i/>
          <w:iCs/>
          <w:color w:val="000000" w:themeColor="text1"/>
        </w:rPr>
        <w:t xml:space="preserve">Sport, Education and Society </w:t>
      </w:r>
      <w:r w:rsidR="000944FD" w:rsidRPr="00E55301">
        <w:rPr>
          <w:color w:val="000000" w:themeColor="text1"/>
        </w:rPr>
        <w:t xml:space="preserve">26(3): 253-266. </w:t>
      </w:r>
    </w:p>
    <w:p w14:paraId="345C7A1E" w14:textId="77777777" w:rsidR="00A77DEF" w:rsidRPr="00A77DEF" w:rsidRDefault="00A77DEF" w:rsidP="008A444D">
      <w:pPr>
        <w:rPr>
          <w:b/>
          <w:bCs/>
        </w:rPr>
      </w:pPr>
    </w:p>
    <w:p w14:paraId="0E5288C4" w14:textId="77777777" w:rsidR="0086105C" w:rsidRDefault="0086105C" w:rsidP="006F13BA"/>
    <w:p w14:paraId="16D250CD" w14:textId="77777777" w:rsidR="00DA3370" w:rsidRPr="006F13BA" w:rsidRDefault="00DA3370" w:rsidP="006F13BA"/>
    <w:p w14:paraId="740F22BD" w14:textId="77777777" w:rsidR="00662C2F" w:rsidRPr="00095D08" w:rsidRDefault="00662C2F" w:rsidP="00F928E2"/>
    <w:sectPr w:rsidR="00662C2F" w:rsidRPr="00095D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83EA" w14:textId="77777777" w:rsidR="0048283A" w:rsidRDefault="0048283A">
      <w:pPr>
        <w:spacing w:after="0" w:line="240" w:lineRule="auto"/>
      </w:pPr>
      <w:r>
        <w:separator/>
      </w:r>
    </w:p>
  </w:endnote>
  <w:endnote w:type="continuationSeparator" w:id="0">
    <w:p w14:paraId="12016E98" w14:textId="77777777" w:rsidR="0048283A" w:rsidRDefault="0048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15D8BE" w14:paraId="19901AEB" w14:textId="77777777" w:rsidTr="0A15D8BE">
      <w:trPr>
        <w:trHeight w:val="300"/>
      </w:trPr>
      <w:tc>
        <w:tcPr>
          <w:tcW w:w="3005" w:type="dxa"/>
        </w:tcPr>
        <w:p w14:paraId="721091B4" w14:textId="2D3D938E" w:rsidR="0A15D8BE" w:rsidRDefault="0A15D8BE" w:rsidP="0A15D8BE">
          <w:pPr>
            <w:pStyle w:val="Header"/>
            <w:ind w:left="-115"/>
            <w:jc w:val="left"/>
          </w:pPr>
        </w:p>
      </w:tc>
      <w:tc>
        <w:tcPr>
          <w:tcW w:w="3005" w:type="dxa"/>
        </w:tcPr>
        <w:p w14:paraId="04086FC7" w14:textId="74CCAC0E" w:rsidR="0A15D8BE" w:rsidRDefault="0A15D8BE" w:rsidP="0A15D8BE">
          <w:pPr>
            <w:pStyle w:val="Header"/>
            <w:jc w:val="center"/>
          </w:pPr>
        </w:p>
      </w:tc>
      <w:tc>
        <w:tcPr>
          <w:tcW w:w="3005" w:type="dxa"/>
        </w:tcPr>
        <w:p w14:paraId="2F7DEE78" w14:textId="48E2FA00" w:rsidR="0A15D8BE" w:rsidRDefault="0A15D8BE" w:rsidP="0A15D8BE">
          <w:pPr>
            <w:pStyle w:val="Header"/>
            <w:ind w:right="-115"/>
            <w:jc w:val="right"/>
          </w:pPr>
        </w:p>
      </w:tc>
    </w:tr>
  </w:tbl>
  <w:p w14:paraId="0A753817" w14:textId="0D7BB89E" w:rsidR="0A15D8BE" w:rsidRDefault="0A15D8BE" w:rsidP="0A15D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FAED" w14:textId="77777777" w:rsidR="0048283A" w:rsidRDefault="0048283A">
      <w:pPr>
        <w:spacing w:after="0" w:line="240" w:lineRule="auto"/>
      </w:pPr>
      <w:r>
        <w:separator/>
      </w:r>
    </w:p>
  </w:footnote>
  <w:footnote w:type="continuationSeparator" w:id="0">
    <w:p w14:paraId="5DABA1DD" w14:textId="77777777" w:rsidR="0048283A" w:rsidRDefault="0048283A">
      <w:pPr>
        <w:spacing w:after="0" w:line="240" w:lineRule="auto"/>
      </w:pPr>
      <w:r>
        <w:continuationSeparator/>
      </w:r>
    </w:p>
  </w:footnote>
  <w:footnote w:id="1">
    <w:p w14:paraId="70919583" w14:textId="77777777" w:rsidR="005C58EA" w:rsidRDefault="005C58EA" w:rsidP="005C58EA">
      <w:pPr>
        <w:pStyle w:val="FootnoteText"/>
        <w:rPr>
          <w:rFonts w:ascii="Helvetica" w:eastAsia="Helvetica" w:hAnsi="Helvetica" w:cs="Helvetica"/>
          <w:color w:val="1B1464"/>
          <w:sz w:val="27"/>
          <w:szCs w:val="27"/>
        </w:rPr>
      </w:pPr>
      <w:r w:rsidRPr="127B4A12">
        <w:rPr>
          <w:rStyle w:val="FootnoteReference"/>
        </w:rPr>
        <w:footnoteRef/>
      </w:r>
      <w:r w:rsidRPr="127B4A12">
        <w:rPr>
          <w:rStyle w:val="FootnoteReference"/>
        </w:rPr>
        <w:t>. Established by the NSPCC and the National Children's Bureau in 2002 and hosted by the National Children's Bureau, the Anti-Bullying Alliance provides expertise in relation to all forms of bullying between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15D8BE" w14:paraId="65CB54D8" w14:textId="77777777" w:rsidTr="0A15D8BE">
      <w:trPr>
        <w:trHeight w:val="300"/>
      </w:trPr>
      <w:tc>
        <w:tcPr>
          <w:tcW w:w="3005" w:type="dxa"/>
        </w:tcPr>
        <w:p w14:paraId="12830CCF" w14:textId="57EC9B41" w:rsidR="0A15D8BE" w:rsidRDefault="0A15D8BE" w:rsidP="0A15D8BE">
          <w:pPr>
            <w:pStyle w:val="Header"/>
            <w:ind w:left="-115"/>
            <w:jc w:val="left"/>
          </w:pPr>
        </w:p>
      </w:tc>
      <w:tc>
        <w:tcPr>
          <w:tcW w:w="3005" w:type="dxa"/>
        </w:tcPr>
        <w:p w14:paraId="258584B3" w14:textId="7570FBF6" w:rsidR="0A15D8BE" w:rsidRDefault="0A15D8BE" w:rsidP="0A15D8BE">
          <w:pPr>
            <w:pStyle w:val="Header"/>
            <w:jc w:val="center"/>
          </w:pPr>
        </w:p>
      </w:tc>
      <w:tc>
        <w:tcPr>
          <w:tcW w:w="3005" w:type="dxa"/>
        </w:tcPr>
        <w:p w14:paraId="11007D07" w14:textId="75ABF207" w:rsidR="0A15D8BE" w:rsidRDefault="0A15D8BE" w:rsidP="0A15D8BE">
          <w:pPr>
            <w:pStyle w:val="Header"/>
            <w:ind w:right="-115"/>
            <w:jc w:val="right"/>
          </w:pPr>
        </w:p>
      </w:tc>
    </w:tr>
  </w:tbl>
  <w:p w14:paraId="4F920421" w14:textId="5D1B8C72" w:rsidR="0A15D8BE" w:rsidRDefault="0A15D8BE" w:rsidP="0A15D8BE">
    <w:pPr>
      <w:pStyle w:val="Header"/>
    </w:pPr>
  </w:p>
</w:hdr>
</file>

<file path=word/intelligence2.xml><?xml version="1.0" encoding="utf-8"?>
<int2:intelligence xmlns:int2="http://schemas.microsoft.com/office/intelligence/2020/intelligence" xmlns:oel="http://schemas.microsoft.com/office/2019/extlst">
  <int2:observations>
    <int2:textHash int2:hashCode="2WXgAuZl9jxTLE" int2:id="wWHMgnVD">
      <int2:state int2:value="Rejected" int2:type="AugLoop_Text_Critique"/>
    </int2:textHash>
    <int2:textHash int2:hashCode="sWZngi4s1mszFA" int2:id="vUOBcu1X">
      <int2:state int2:value="Rejected" int2:type="AugLoop_Text_Critique"/>
    </int2:textHash>
    <int2:bookmark int2:bookmarkName="_Int_BLyHeSci" int2:invalidationBookmarkName="" int2:hashCode="336BK3Fquq7jNA" int2:id="7wKFRuG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36811"/>
    <w:multiLevelType w:val="hybridMultilevel"/>
    <w:tmpl w:val="6DFE492E"/>
    <w:lvl w:ilvl="0" w:tplc="C8A287E8">
      <w:start w:val="1"/>
      <w:numFmt w:val="bullet"/>
      <w:lvlText w:val=""/>
      <w:lvlJc w:val="left"/>
      <w:pPr>
        <w:ind w:left="720" w:hanging="360"/>
      </w:pPr>
      <w:rPr>
        <w:rFonts w:ascii="Symbol" w:hAnsi="Symbol" w:hint="default"/>
      </w:rPr>
    </w:lvl>
    <w:lvl w:ilvl="1" w:tplc="7390EBC0">
      <w:start w:val="1"/>
      <w:numFmt w:val="bullet"/>
      <w:lvlText w:val="o"/>
      <w:lvlJc w:val="left"/>
      <w:pPr>
        <w:ind w:left="1440" w:hanging="360"/>
      </w:pPr>
      <w:rPr>
        <w:rFonts w:ascii="Courier New" w:hAnsi="Courier New" w:hint="default"/>
      </w:rPr>
    </w:lvl>
    <w:lvl w:ilvl="2" w:tplc="A71450B2">
      <w:start w:val="1"/>
      <w:numFmt w:val="bullet"/>
      <w:lvlText w:val=""/>
      <w:lvlJc w:val="left"/>
      <w:pPr>
        <w:ind w:left="2160" w:hanging="360"/>
      </w:pPr>
      <w:rPr>
        <w:rFonts w:ascii="Wingdings" w:hAnsi="Wingdings" w:hint="default"/>
      </w:rPr>
    </w:lvl>
    <w:lvl w:ilvl="3" w:tplc="135874E8">
      <w:start w:val="1"/>
      <w:numFmt w:val="bullet"/>
      <w:lvlText w:val=""/>
      <w:lvlJc w:val="left"/>
      <w:pPr>
        <w:ind w:left="2880" w:hanging="360"/>
      </w:pPr>
      <w:rPr>
        <w:rFonts w:ascii="Symbol" w:hAnsi="Symbol" w:hint="default"/>
      </w:rPr>
    </w:lvl>
    <w:lvl w:ilvl="4" w:tplc="669602C0">
      <w:start w:val="1"/>
      <w:numFmt w:val="bullet"/>
      <w:lvlText w:val="o"/>
      <w:lvlJc w:val="left"/>
      <w:pPr>
        <w:ind w:left="3600" w:hanging="360"/>
      </w:pPr>
      <w:rPr>
        <w:rFonts w:ascii="Courier New" w:hAnsi="Courier New" w:hint="default"/>
      </w:rPr>
    </w:lvl>
    <w:lvl w:ilvl="5" w:tplc="F3AC9AF6">
      <w:start w:val="1"/>
      <w:numFmt w:val="bullet"/>
      <w:lvlText w:val=""/>
      <w:lvlJc w:val="left"/>
      <w:pPr>
        <w:ind w:left="4320" w:hanging="360"/>
      </w:pPr>
      <w:rPr>
        <w:rFonts w:ascii="Wingdings" w:hAnsi="Wingdings" w:hint="default"/>
      </w:rPr>
    </w:lvl>
    <w:lvl w:ilvl="6" w:tplc="4FFCE252">
      <w:start w:val="1"/>
      <w:numFmt w:val="bullet"/>
      <w:lvlText w:val=""/>
      <w:lvlJc w:val="left"/>
      <w:pPr>
        <w:ind w:left="5040" w:hanging="360"/>
      </w:pPr>
      <w:rPr>
        <w:rFonts w:ascii="Symbol" w:hAnsi="Symbol" w:hint="default"/>
      </w:rPr>
    </w:lvl>
    <w:lvl w:ilvl="7" w:tplc="15909AD0">
      <w:start w:val="1"/>
      <w:numFmt w:val="bullet"/>
      <w:lvlText w:val="o"/>
      <w:lvlJc w:val="left"/>
      <w:pPr>
        <w:ind w:left="5760" w:hanging="360"/>
      </w:pPr>
      <w:rPr>
        <w:rFonts w:ascii="Courier New" w:hAnsi="Courier New" w:hint="default"/>
      </w:rPr>
    </w:lvl>
    <w:lvl w:ilvl="8" w:tplc="C9E03346">
      <w:start w:val="1"/>
      <w:numFmt w:val="bullet"/>
      <w:lvlText w:val=""/>
      <w:lvlJc w:val="left"/>
      <w:pPr>
        <w:ind w:left="6480" w:hanging="360"/>
      </w:pPr>
      <w:rPr>
        <w:rFonts w:ascii="Wingdings" w:hAnsi="Wingdings" w:hint="default"/>
      </w:rPr>
    </w:lvl>
  </w:abstractNum>
  <w:abstractNum w:abstractNumId="1" w15:restartNumberingAfterBreak="0">
    <w:nsid w:val="3DBFE563"/>
    <w:multiLevelType w:val="hybridMultilevel"/>
    <w:tmpl w:val="178E0F8C"/>
    <w:lvl w:ilvl="0" w:tplc="ED4051C0">
      <w:start w:val="1"/>
      <w:numFmt w:val="bullet"/>
      <w:lvlText w:val="-"/>
      <w:lvlJc w:val="left"/>
      <w:pPr>
        <w:ind w:left="720" w:hanging="360"/>
      </w:pPr>
      <w:rPr>
        <w:rFonts w:ascii="Aptos" w:hAnsi="Aptos" w:hint="default"/>
      </w:rPr>
    </w:lvl>
    <w:lvl w:ilvl="1" w:tplc="BFE68576">
      <w:start w:val="1"/>
      <w:numFmt w:val="bullet"/>
      <w:lvlText w:val="o"/>
      <w:lvlJc w:val="left"/>
      <w:pPr>
        <w:ind w:left="1440" w:hanging="360"/>
      </w:pPr>
      <w:rPr>
        <w:rFonts w:ascii="Courier New" w:hAnsi="Courier New" w:hint="default"/>
      </w:rPr>
    </w:lvl>
    <w:lvl w:ilvl="2" w:tplc="7E7E3DCC">
      <w:start w:val="1"/>
      <w:numFmt w:val="bullet"/>
      <w:lvlText w:val=""/>
      <w:lvlJc w:val="left"/>
      <w:pPr>
        <w:ind w:left="2160" w:hanging="360"/>
      </w:pPr>
      <w:rPr>
        <w:rFonts w:ascii="Wingdings" w:hAnsi="Wingdings" w:hint="default"/>
      </w:rPr>
    </w:lvl>
    <w:lvl w:ilvl="3" w:tplc="2DDA7BBE">
      <w:start w:val="1"/>
      <w:numFmt w:val="bullet"/>
      <w:lvlText w:val=""/>
      <w:lvlJc w:val="left"/>
      <w:pPr>
        <w:ind w:left="2880" w:hanging="360"/>
      </w:pPr>
      <w:rPr>
        <w:rFonts w:ascii="Symbol" w:hAnsi="Symbol" w:hint="default"/>
      </w:rPr>
    </w:lvl>
    <w:lvl w:ilvl="4" w:tplc="CE80B148">
      <w:start w:val="1"/>
      <w:numFmt w:val="bullet"/>
      <w:lvlText w:val="o"/>
      <w:lvlJc w:val="left"/>
      <w:pPr>
        <w:ind w:left="3600" w:hanging="360"/>
      </w:pPr>
      <w:rPr>
        <w:rFonts w:ascii="Courier New" w:hAnsi="Courier New" w:hint="default"/>
      </w:rPr>
    </w:lvl>
    <w:lvl w:ilvl="5" w:tplc="BE846B40">
      <w:start w:val="1"/>
      <w:numFmt w:val="bullet"/>
      <w:lvlText w:val=""/>
      <w:lvlJc w:val="left"/>
      <w:pPr>
        <w:ind w:left="4320" w:hanging="360"/>
      </w:pPr>
      <w:rPr>
        <w:rFonts w:ascii="Wingdings" w:hAnsi="Wingdings" w:hint="default"/>
      </w:rPr>
    </w:lvl>
    <w:lvl w:ilvl="6" w:tplc="D590A91E">
      <w:start w:val="1"/>
      <w:numFmt w:val="bullet"/>
      <w:lvlText w:val=""/>
      <w:lvlJc w:val="left"/>
      <w:pPr>
        <w:ind w:left="5040" w:hanging="360"/>
      </w:pPr>
      <w:rPr>
        <w:rFonts w:ascii="Symbol" w:hAnsi="Symbol" w:hint="default"/>
      </w:rPr>
    </w:lvl>
    <w:lvl w:ilvl="7" w:tplc="5FCA56F4">
      <w:start w:val="1"/>
      <w:numFmt w:val="bullet"/>
      <w:lvlText w:val="o"/>
      <w:lvlJc w:val="left"/>
      <w:pPr>
        <w:ind w:left="5760" w:hanging="360"/>
      </w:pPr>
      <w:rPr>
        <w:rFonts w:ascii="Courier New" w:hAnsi="Courier New" w:hint="default"/>
      </w:rPr>
    </w:lvl>
    <w:lvl w:ilvl="8" w:tplc="429CEAEA">
      <w:start w:val="1"/>
      <w:numFmt w:val="bullet"/>
      <w:lvlText w:val=""/>
      <w:lvlJc w:val="left"/>
      <w:pPr>
        <w:ind w:left="6480" w:hanging="360"/>
      </w:pPr>
      <w:rPr>
        <w:rFonts w:ascii="Wingdings" w:hAnsi="Wingdings" w:hint="default"/>
      </w:rPr>
    </w:lvl>
  </w:abstractNum>
  <w:abstractNum w:abstractNumId="2" w15:restartNumberingAfterBreak="0">
    <w:nsid w:val="64F73333"/>
    <w:multiLevelType w:val="hybridMultilevel"/>
    <w:tmpl w:val="C9D8EAB8"/>
    <w:lvl w:ilvl="0" w:tplc="57DACB4A">
      <w:start w:val="1"/>
      <w:numFmt w:val="bullet"/>
      <w:lvlText w:val="-"/>
      <w:lvlJc w:val="left"/>
      <w:pPr>
        <w:ind w:left="720" w:hanging="360"/>
      </w:pPr>
      <w:rPr>
        <w:rFonts w:ascii="Aptos" w:hAnsi="Aptos" w:hint="default"/>
      </w:rPr>
    </w:lvl>
    <w:lvl w:ilvl="1" w:tplc="51CA0F24">
      <w:start w:val="1"/>
      <w:numFmt w:val="bullet"/>
      <w:lvlText w:val="o"/>
      <w:lvlJc w:val="left"/>
      <w:pPr>
        <w:ind w:left="1440" w:hanging="360"/>
      </w:pPr>
      <w:rPr>
        <w:rFonts w:ascii="Courier New" w:hAnsi="Courier New" w:hint="default"/>
      </w:rPr>
    </w:lvl>
    <w:lvl w:ilvl="2" w:tplc="3C366E4C">
      <w:start w:val="1"/>
      <w:numFmt w:val="bullet"/>
      <w:lvlText w:val=""/>
      <w:lvlJc w:val="left"/>
      <w:pPr>
        <w:ind w:left="2160" w:hanging="360"/>
      </w:pPr>
      <w:rPr>
        <w:rFonts w:ascii="Wingdings" w:hAnsi="Wingdings" w:hint="default"/>
      </w:rPr>
    </w:lvl>
    <w:lvl w:ilvl="3" w:tplc="B7A85806">
      <w:start w:val="1"/>
      <w:numFmt w:val="bullet"/>
      <w:lvlText w:val=""/>
      <w:lvlJc w:val="left"/>
      <w:pPr>
        <w:ind w:left="2880" w:hanging="360"/>
      </w:pPr>
      <w:rPr>
        <w:rFonts w:ascii="Symbol" w:hAnsi="Symbol" w:hint="default"/>
      </w:rPr>
    </w:lvl>
    <w:lvl w:ilvl="4" w:tplc="5F98DB94">
      <w:start w:val="1"/>
      <w:numFmt w:val="bullet"/>
      <w:lvlText w:val="o"/>
      <w:lvlJc w:val="left"/>
      <w:pPr>
        <w:ind w:left="3600" w:hanging="360"/>
      </w:pPr>
      <w:rPr>
        <w:rFonts w:ascii="Courier New" w:hAnsi="Courier New" w:hint="default"/>
      </w:rPr>
    </w:lvl>
    <w:lvl w:ilvl="5" w:tplc="8006EF9A">
      <w:start w:val="1"/>
      <w:numFmt w:val="bullet"/>
      <w:lvlText w:val=""/>
      <w:lvlJc w:val="left"/>
      <w:pPr>
        <w:ind w:left="4320" w:hanging="360"/>
      </w:pPr>
      <w:rPr>
        <w:rFonts w:ascii="Wingdings" w:hAnsi="Wingdings" w:hint="default"/>
      </w:rPr>
    </w:lvl>
    <w:lvl w:ilvl="6" w:tplc="6FF440B2">
      <w:start w:val="1"/>
      <w:numFmt w:val="bullet"/>
      <w:lvlText w:val=""/>
      <w:lvlJc w:val="left"/>
      <w:pPr>
        <w:ind w:left="5040" w:hanging="360"/>
      </w:pPr>
      <w:rPr>
        <w:rFonts w:ascii="Symbol" w:hAnsi="Symbol" w:hint="default"/>
      </w:rPr>
    </w:lvl>
    <w:lvl w:ilvl="7" w:tplc="50C87972">
      <w:start w:val="1"/>
      <w:numFmt w:val="bullet"/>
      <w:lvlText w:val="o"/>
      <w:lvlJc w:val="left"/>
      <w:pPr>
        <w:ind w:left="5760" w:hanging="360"/>
      </w:pPr>
      <w:rPr>
        <w:rFonts w:ascii="Courier New" w:hAnsi="Courier New" w:hint="default"/>
      </w:rPr>
    </w:lvl>
    <w:lvl w:ilvl="8" w:tplc="7E4829B8">
      <w:start w:val="1"/>
      <w:numFmt w:val="bullet"/>
      <w:lvlText w:val=""/>
      <w:lvlJc w:val="left"/>
      <w:pPr>
        <w:ind w:left="6480" w:hanging="360"/>
      </w:pPr>
      <w:rPr>
        <w:rFonts w:ascii="Wingdings" w:hAnsi="Wingdings" w:hint="default"/>
      </w:rPr>
    </w:lvl>
  </w:abstractNum>
  <w:num w:numId="1" w16cid:durableId="1601402768">
    <w:abstractNumId w:val="0"/>
  </w:num>
  <w:num w:numId="2" w16cid:durableId="1107428300">
    <w:abstractNumId w:val="1"/>
  </w:num>
  <w:num w:numId="3" w16cid:durableId="1289972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1D"/>
    <w:rsid w:val="0000226C"/>
    <w:rsid w:val="000042A8"/>
    <w:rsid w:val="00005083"/>
    <w:rsid w:val="000053D9"/>
    <w:rsid w:val="000060BE"/>
    <w:rsid w:val="00007D59"/>
    <w:rsid w:val="00010E72"/>
    <w:rsid w:val="00012E4B"/>
    <w:rsid w:val="00013397"/>
    <w:rsid w:val="00013683"/>
    <w:rsid w:val="00015318"/>
    <w:rsid w:val="000204FE"/>
    <w:rsid w:val="0002073D"/>
    <w:rsid w:val="000209D4"/>
    <w:rsid w:val="00023747"/>
    <w:rsid w:val="00025726"/>
    <w:rsid w:val="000264DD"/>
    <w:rsid w:val="0002674C"/>
    <w:rsid w:val="00031C67"/>
    <w:rsid w:val="00036F5A"/>
    <w:rsid w:val="00040A77"/>
    <w:rsid w:val="00040B66"/>
    <w:rsid w:val="00043628"/>
    <w:rsid w:val="00056493"/>
    <w:rsid w:val="000619C0"/>
    <w:rsid w:val="0006260D"/>
    <w:rsid w:val="00062C68"/>
    <w:rsid w:val="000636F8"/>
    <w:rsid w:val="00063A39"/>
    <w:rsid w:val="000643B5"/>
    <w:rsid w:val="0006794F"/>
    <w:rsid w:val="0008484E"/>
    <w:rsid w:val="000873C5"/>
    <w:rsid w:val="000873F2"/>
    <w:rsid w:val="000944FD"/>
    <w:rsid w:val="00095D08"/>
    <w:rsid w:val="000A0CDE"/>
    <w:rsid w:val="000A183F"/>
    <w:rsid w:val="000A584D"/>
    <w:rsid w:val="000B113B"/>
    <w:rsid w:val="000B13A8"/>
    <w:rsid w:val="000B31B2"/>
    <w:rsid w:val="000B3546"/>
    <w:rsid w:val="000B58E5"/>
    <w:rsid w:val="000B6FC2"/>
    <w:rsid w:val="000B7465"/>
    <w:rsid w:val="000C1823"/>
    <w:rsid w:val="000C3374"/>
    <w:rsid w:val="000C5099"/>
    <w:rsid w:val="000C5AB3"/>
    <w:rsid w:val="000D1B36"/>
    <w:rsid w:val="000D2B47"/>
    <w:rsid w:val="000D6F8A"/>
    <w:rsid w:val="000E2440"/>
    <w:rsid w:val="000E245D"/>
    <w:rsid w:val="000E29E6"/>
    <w:rsid w:val="000E3B0A"/>
    <w:rsid w:val="000F0315"/>
    <w:rsid w:val="000F3C5F"/>
    <w:rsid w:val="000F3ED1"/>
    <w:rsid w:val="000F43D1"/>
    <w:rsid w:val="000F52A6"/>
    <w:rsid w:val="000F5B36"/>
    <w:rsid w:val="000F614D"/>
    <w:rsid w:val="00100E7C"/>
    <w:rsid w:val="0010120D"/>
    <w:rsid w:val="00103AEF"/>
    <w:rsid w:val="00104D05"/>
    <w:rsid w:val="00105CA6"/>
    <w:rsid w:val="00105F25"/>
    <w:rsid w:val="00107260"/>
    <w:rsid w:val="001074D5"/>
    <w:rsid w:val="00107C0F"/>
    <w:rsid w:val="001103E6"/>
    <w:rsid w:val="0011100F"/>
    <w:rsid w:val="001113FE"/>
    <w:rsid w:val="0011177C"/>
    <w:rsid w:val="001138F5"/>
    <w:rsid w:val="00120009"/>
    <w:rsid w:val="0012003E"/>
    <w:rsid w:val="00120884"/>
    <w:rsid w:val="00122D3C"/>
    <w:rsid w:val="001240A3"/>
    <w:rsid w:val="00124E0B"/>
    <w:rsid w:val="00126376"/>
    <w:rsid w:val="00126BC5"/>
    <w:rsid w:val="0013092A"/>
    <w:rsid w:val="00133262"/>
    <w:rsid w:val="00135471"/>
    <w:rsid w:val="00142C1A"/>
    <w:rsid w:val="00142DB8"/>
    <w:rsid w:val="0014303C"/>
    <w:rsid w:val="00146583"/>
    <w:rsid w:val="001468AA"/>
    <w:rsid w:val="00161268"/>
    <w:rsid w:val="00161734"/>
    <w:rsid w:val="001630D5"/>
    <w:rsid w:val="00163C66"/>
    <w:rsid w:val="001650B5"/>
    <w:rsid w:val="0016688F"/>
    <w:rsid w:val="001716B3"/>
    <w:rsid w:val="001731B7"/>
    <w:rsid w:val="00173BBC"/>
    <w:rsid w:val="00181E78"/>
    <w:rsid w:val="001854AC"/>
    <w:rsid w:val="0018798D"/>
    <w:rsid w:val="00193B48"/>
    <w:rsid w:val="00194049"/>
    <w:rsid w:val="00196D16"/>
    <w:rsid w:val="001980FD"/>
    <w:rsid w:val="001A0C38"/>
    <w:rsid w:val="001A1DB9"/>
    <w:rsid w:val="001A266A"/>
    <w:rsid w:val="001A2AB4"/>
    <w:rsid w:val="001A46AB"/>
    <w:rsid w:val="001A7420"/>
    <w:rsid w:val="001B15E7"/>
    <w:rsid w:val="001B1F4F"/>
    <w:rsid w:val="001B3A5B"/>
    <w:rsid w:val="001B4ADD"/>
    <w:rsid w:val="001B56A2"/>
    <w:rsid w:val="001B6B0D"/>
    <w:rsid w:val="001C00A1"/>
    <w:rsid w:val="001C02C6"/>
    <w:rsid w:val="001C3231"/>
    <w:rsid w:val="001C4428"/>
    <w:rsid w:val="001C63F3"/>
    <w:rsid w:val="001C6662"/>
    <w:rsid w:val="001D1B91"/>
    <w:rsid w:val="001D28BB"/>
    <w:rsid w:val="001D4283"/>
    <w:rsid w:val="001E0F71"/>
    <w:rsid w:val="001E1362"/>
    <w:rsid w:val="001E1C4F"/>
    <w:rsid w:val="001E2896"/>
    <w:rsid w:val="001E4102"/>
    <w:rsid w:val="001E62ED"/>
    <w:rsid w:val="001E69BB"/>
    <w:rsid w:val="001E6B62"/>
    <w:rsid w:val="001E6DFA"/>
    <w:rsid w:val="001ED6ED"/>
    <w:rsid w:val="001F01FE"/>
    <w:rsid w:val="0020111E"/>
    <w:rsid w:val="00203AB7"/>
    <w:rsid w:val="002041FC"/>
    <w:rsid w:val="0020494A"/>
    <w:rsid w:val="002149A7"/>
    <w:rsid w:val="00220106"/>
    <w:rsid w:val="00224C19"/>
    <w:rsid w:val="00226FE8"/>
    <w:rsid w:val="002327D9"/>
    <w:rsid w:val="002417FB"/>
    <w:rsid w:val="002427E2"/>
    <w:rsid w:val="002452F8"/>
    <w:rsid w:val="00246B8F"/>
    <w:rsid w:val="00250033"/>
    <w:rsid w:val="00250511"/>
    <w:rsid w:val="00252E15"/>
    <w:rsid w:val="00253635"/>
    <w:rsid w:val="00253FEB"/>
    <w:rsid w:val="00254C7F"/>
    <w:rsid w:val="00256751"/>
    <w:rsid w:val="00260FBD"/>
    <w:rsid w:val="00261DCD"/>
    <w:rsid w:val="00263D6D"/>
    <w:rsid w:val="002647D7"/>
    <w:rsid w:val="00265BC5"/>
    <w:rsid w:val="00266EB9"/>
    <w:rsid w:val="0027032A"/>
    <w:rsid w:val="00271B26"/>
    <w:rsid w:val="002738AC"/>
    <w:rsid w:val="002834B1"/>
    <w:rsid w:val="0028384E"/>
    <w:rsid w:val="00283D09"/>
    <w:rsid w:val="00286065"/>
    <w:rsid w:val="00287794"/>
    <w:rsid w:val="00293176"/>
    <w:rsid w:val="002A036F"/>
    <w:rsid w:val="002A0A66"/>
    <w:rsid w:val="002A21EF"/>
    <w:rsid w:val="002A345A"/>
    <w:rsid w:val="002A3B29"/>
    <w:rsid w:val="002B5AE3"/>
    <w:rsid w:val="002B7BD2"/>
    <w:rsid w:val="002C4F02"/>
    <w:rsid w:val="002C502E"/>
    <w:rsid w:val="002C7003"/>
    <w:rsid w:val="002C70BB"/>
    <w:rsid w:val="002D06E9"/>
    <w:rsid w:val="002D1F93"/>
    <w:rsid w:val="002D5CF9"/>
    <w:rsid w:val="002DF217"/>
    <w:rsid w:val="002E2B35"/>
    <w:rsid w:val="002E4427"/>
    <w:rsid w:val="002E452A"/>
    <w:rsid w:val="002F28A9"/>
    <w:rsid w:val="002F5B38"/>
    <w:rsid w:val="002F6844"/>
    <w:rsid w:val="002F68B6"/>
    <w:rsid w:val="00300CBF"/>
    <w:rsid w:val="00300F56"/>
    <w:rsid w:val="00301A5E"/>
    <w:rsid w:val="003020FD"/>
    <w:rsid w:val="003169DA"/>
    <w:rsid w:val="00316F10"/>
    <w:rsid w:val="00324B34"/>
    <w:rsid w:val="00327D33"/>
    <w:rsid w:val="003320AD"/>
    <w:rsid w:val="00332A71"/>
    <w:rsid w:val="00332D4C"/>
    <w:rsid w:val="00333061"/>
    <w:rsid w:val="00333A72"/>
    <w:rsid w:val="00333E85"/>
    <w:rsid w:val="0033535B"/>
    <w:rsid w:val="00337967"/>
    <w:rsid w:val="003402EC"/>
    <w:rsid w:val="00343C99"/>
    <w:rsid w:val="00344100"/>
    <w:rsid w:val="00344773"/>
    <w:rsid w:val="003454EE"/>
    <w:rsid w:val="00347A80"/>
    <w:rsid w:val="003513EE"/>
    <w:rsid w:val="00355E70"/>
    <w:rsid w:val="0035746E"/>
    <w:rsid w:val="003618BE"/>
    <w:rsid w:val="00361CFB"/>
    <w:rsid w:val="00362F49"/>
    <w:rsid w:val="00364B92"/>
    <w:rsid w:val="00372D96"/>
    <w:rsid w:val="00373C32"/>
    <w:rsid w:val="00375776"/>
    <w:rsid w:val="00377F17"/>
    <w:rsid w:val="00380EF9"/>
    <w:rsid w:val="003817FB"/>
    <w:rsid w:val="003822DF"/>
    <w:rsid w:val="003827D8"/>
    <w:rsid w:val="00385CC5"/>
    <w:rsid w:val="00392024"/>
    <w:rsid w:val="00392D03"/>
    <w:rsid w:val="00393488"/>
    <w:rsid w:val="00395EE0"/>
    <w:rsid w:val="003A081F"/>
    <w:rsid w:val="003A27F1"/>
    <w:rsid w:val="003A3F78"/>
    <w:rsid w:val="003A6117"/>
    <w:rsid w:val="003B0623"/>
    <w:rsid w:val="003B0C1E"/>
    <w:rsid w:val="003B652B"/>
    <w:rsid w:val="003B6727"/>
    <w:rsid w:val="003C34AC"/>
    <w:rsid w:val="003C37BF"/>
    <w:rsid w:val="003D073F"/>
    <w:rsid w:val="003D10AB"/>
    <w:rsid w:val="003D211F"/>
    <w:rsid w:val="003D5D36"/>
    <w:rsid w:val="003E0660"/>
    <w:rsid w:val="003E2348"/>
    <w:rsid w:val="003E3B7A"/>
    <w:rsid w:val="003E5C1D"/>
    <w:rsid w:val="003F0C11"/>
    <w:rsid w:val="003F104A"/>
    <w:rsid w:val="003F15C7"/>
    <w:rsid w:val="003F2010"/>
    <w:rsid w:val="003F245A"/>
    <w:rsid w:val="003F27B0"/>
    <w:rsid w:val="003F51B5"/>
    <w:rsid w:val="003FE798"/>
    <w:rsid w:val="00401B2A"/>
    <w:rsid w:val="00402A86"/>
    <w:rsid w:val="004054E2"/>
    <w:rsid w:val="00422B57"/>
    <w:rsid w:val="00423302"/>
    <w:rsid w:val="004244B4"/>
    <w:rsid w:val="004269DC"/>
    <w:rsid w:val="00431686"/>
    <w:rsid w:val="00432A63"/>
    <w:rsid w:val="00433822"/>
    <w:rsid w:val="00433926"/>
    <w:rsid w:val="00433B8B"/>
    <w:rsid w:val="00433CC9"/>
    <w:rsid w:val="00433F70"/>
    <w:rsid w:val="00434306"/>
    <w:rsid w:val="0043446F"/>
    <w:rsid w:val="00434BFC"/>
    <w:rsid w:val="004364EF"/>
    <w:rsid w:val="00440187"/>
    <w:rsid w:val="00440597"/>
    <w:rsid w:val="00442BD4"/>
    <w:rsid w:val="00442E4D"/>
    <w:rsid w:val="004442D9"/>
    <w:rsid w:val="004462D2"/>
    <w:rsid w:val="004530D1"/>
    <w:rsid w:val="00453A3C"/>
    <w:rsid w:val="00460308"/>
    <w:rsid w:val="00461384"/>
    <w:rsid w:val="00461F89"/>
    <w:rsid w:val="00462E08"/>
    <w:rsid w:val="00463512"/>
    <w:rsid w:val="004646F9"/>
    <w:rsid w:val="00464C32"/>
    <w:rsid w:val="00466149"/>
    <w:rsid w:val="00467C09"/>
    <w:rsid w:val="00474A01"/>
    <w:rsid w:val="004759DE"/>
    <w:rsid w:val="004768CA"/>
    <w:rsid w:val="0047766E"/>
    <w:rsid w:val="00477F10"/>
    <w:rsid w:val="0048023B"/>
    <w:rsid w:val="004814B7"/>
    <w:rsid w:val="0048283A"/>
    <w:rsid w:val="004855EC"/>
    <w:rsid w:val="00488734"/>
    <w:rsid w:val="00493ED9"/>
    <w:rsid w:val="00494A83"/>
    <w:rsid w:val="004A245C"/>
    <w:rsid w:val="004A36FA"/>
    <w:rsid w:val="004A5C85"/>
    <w:rsid w:val="004B2AD5"/>
    <w:rsid w:val="004B2C51"/>
    <w:rsid w:val="004B2DF4"/>
    <w:rsid w:val="004B3527"/>
    <w:rsid w:val="004B515D"/>
    <w:rsid w:val="004C2B88"/>
    <w:rsid w:val="004C3594"/>
    <w:rsid w:val="004C3C53"/>
    <w:rsid w:val="004C3E97"/>
    <w:rsid w:val="004C4967"/>
    <w:rsid w:val="004C5B1B"/>
    <w:rsid w:val="004C5ECE"/>
    <w:rsid w:val="004C6C90"/>
    <w:rsid w:val="004C75D2"/>
    <w:rsid w:val="004D4AD4"/>
    <w:rsid w:val="004D507A"/>
    <w:rsid w:val="004D6AD0"/>
    <w:rsid w:val="004D6F90"/>
    <w:rsid w:val="004D70BE"/>
    <w:rsid w:val="004D79AB"/>
    <w:rsid w:val="004E0F01"/>
    <w:rsid w:val="004E1D79"/>
    <w:rsid w:val="004E4746"/>
    <w:rsid w:val="004E4E80"/>
    <w:rsid w:val="00500A31"/>
    <w:rsid w:val="00501DC8"/>
    <w:rsid w:val="00502B2B"/>
    <w:rsid w:val="00510C04"/>
    <w:rsid w:val="00513BB5"/>
    <w:rsid w:val="00514C9E"/>
    <w:rsid w:val="00517A2F"/>
    <w:rsid w:val="00523723"/>
    <w:rsid w:val="00526CA3"/>
    <w:rsid w:val="00527A37"/>
    <w:rsid w:val="00530774"/>
    <w:rsid w:val="00530D3A"/>
    <w:rsid w:val="00531C8F"/>
    <w:rsid w:val="005329F4"/>
    <w:rsid w:val="005364ED"/>
    <w:rsid w:val="00538B64"/>
    <w:rsid w:val="005402EA"/>
    <w:rsid w:val="0054164B"/>
    <w:rsid w:val="00542AF0"/>
    <w:rsid w:val="00543224"/>
    <w:rsid w:val="00543490"/>
    <w:rsid w:val="005437E6"/>
    <w:rsid w:val="00543C39"/>
    <w:rsid w:val="00545AF4"/>
    <w:rsid w:val="00547598"/>
    <w:rsid w:val="00551C2F"/>
    <w:rsid w:val="00555D06"/>
    <w:rsid w:val="005576B6"/>
    <w:rsid w:val="00560726"/>
    <w:rsid w:val="0056204D"/>
    <w:rsid w:val="00562C20"/>
    <w:rsid w:val="00564138"/>
    <w:rsid w:val="00566790"/>
    <w:rsid w:val="00571A41"/>
    <w:rsid w:val="00573751"/>
    <w:rsid w:val="005740E3"/>
    <w:rsid w:val="005803BC"/>
    <w:rsid w:val="00582671"/>
    <w:rsid w:val="005851BA"/>
    <w:rsid w:val="0058787D"/>
    <w:rsid w:val="00594D8E"/>
    <w:rsid w:val="00596C88"/>
    <w:rsid w:val="005A1C46"/>
    <w:rsid w:val="005A2354"/>
    <w:rsid w:val="005A250E"/>
    <w:rsid w:val="005A264E"/>
    <w:rsid w:val="005A371D"/>
    <w:rsid w:val="005A3944"/>
    <w:rsid w:val="005A609F"/>
    <w:rsid w:val="005A79FF"/>
    <w:rsid w:val="005A7A9B"/>
    <w:rsid w:val="005B0683"/>
    <w:rsid w:val="005B0C2E"/>
    <w:rsid w:val="005B2192"/>
    <w:rsid w:val="005B48D7"/>
    <w:rsid w:val="005B6FDD"/>
    <w:rsid w:val="005C58EA"/>
    <w:rsid w:val="005C6A89"/>
    <w:rsid w:val="005D04A1"/>
    <w:rsid w:val="005D234E"/>
    <w:rsid w:val="005D2976"/>
    <w:rsid w:val="005E045D"/>
    <w:rsid w:val="005E04A7"/>
    <w:rsid w:val="005E2250"/>
    <w:rsid w:val="005E26E9"/>
    <w:rsid w:val="005E5B80"/>
    <w:rsid w:val="00602556"/>
    <w:rsid w:val="00603A54"/>
    <w:rsid w:val="00605B4E"/>
    <w:rsid w:val="00605E5F"/>
    <w:rsid w:val="00606B46"/>
    <w:rsid w:val="0060788B"/>
    <w:rsid w:val="0061067D"/>
    <w:rsid w:val="006109C4"/>
    <w:rsid w:val="006115B7"/>
    <w:rsid w:val="00612416"/>
    <w:rsid w:val="00614138"/>
    <w:rsid w:val="00615046"/>
    <w:rsid w:val="006200F3"/>
    <w:rsid w:val="006247B9"/>
    <w:rsid w:val="006261CD"/>
    <w:rsid w:val="00626A14"/>
    <w:rsid w:val="00630BDE"/>
    <w:rsid w:val="00631313"/>
    <w:rsid w:val="00631359"/>
    <w:rsid w:val="00631F5E"/>
    <w:rsid w:val="00635CE4"/>
    <w:rsid w:val="00635D73"/>
    <w:rsid w:val="0064293D"/>
    <w:rsid w:val="00642F7D"/>
    <w:rsid w:val="006526D6"/>
    <w:rsid w:val="006540F4"/>
    <w:rsid w:val="0065539D"/>
    <w:rsid w:val="00659828"/>
    <w:rsid w:val="00662C2F"/>
    <w:rsid w:val="0066310C"/>
    <w:rsid w:val="006640A1"/>
    <w:rsid w:val="00664550"/>
    <w:rsid w:val="00664C19"/>
    <w:rsid w:val="006677C2"/>
    <w:rsid w:val="00672B34"/>
    <w:rsid w:val="00673A4E"/>
    <w:rsid w:val="00673A90"/>
    <w:rsid w:val="00673EE1"/>
    <w:rsid w:val="006752B5"/>
    <w:rsid w:val="00676CC9"/>
    <w:rsid w:val="00677F12"/>
    <w:rsid w:val="0068138F"/>
    <w:rsid w:val="00684496"/>
    <w:rsid w:val="0068558F"/>
    <w:rsid w:val="00690B24"/>
    <w:rsid w:val="006A376E"/>
    <w:rsid w:val="006A4842"/>
    <w:rsid w:val="006A7B90"/>
    <w:rsid w:val="006B20F8"/>
    <w:rsid w:val="006B358F"/>
    <w:rsid w:val="006B54DE"/>
    <w:rsid w:val="006B7E95"/>
    <w:rsid w:val="006C0A01"/>
    <w:rsid w:val="006C1E5E"/>
    <w:rsid w:val="006C21BD"/>
    <w:rsid w:val="006D6352"/>
    <w:rsid w:val="006E347E"/>
    <w:rsid w:val="006E3D3E"/>
    <w:rsid w:val="006E44FA"/>
    <w:rsid w:val="006E46D2"/>
    <w:rsid w:val="006F13BA"/>
    <w:rsid w:val="006F1C1F"/>
    <w:rsid w:val="006F1FB1"/>
    <w:rsid w:val="006F3A76"/>
    <w:rsid w:val="006F5D0E"/>
    <w:rsid w:val="006F7077"/>
    <w:rsid w:val="00700408"/>
    <w:rsid w:val="00701A63"/>
    <w:rsid w:val="00704D04"/>
    <w:rsid w:val="00706B2C"/>
    <w:rsid w:val="0071645F"/>
    <w:rsid w:val="00716F8C"/>
    <w:rsid w:val="007206FF"/>
    <w:rsid w:val="00722D06"/>
    <w:rsid w:val="0072402B"/>
    <w:rsid w:val="00725E08"/>
    <w:rsid w:val="00727350"/>
    <w:rsid w:val="007275A1"/>
    <w:rsid w:val="00734346"/>
    <w:rsid w:val="007519CB"/>
    <w:rsid w:val="00755DD0"/>
    <w:rsid w:val="0075699F"/>
    <w:rsid w:val="00761642"/>
    <w:rsid w:val="0076255F"/>
    <w:rsid w:val="0076479E"/>
    <w:rsid w:val="00766212"/>
    <w:rsid w:val="0076754F"/>
    <w:rsid w:val="00775ACB"/>
    <w:rsid w:val="00780857"/>
    <w:rsid w:val="0078164F"/>
    <w:rsid w:val="00785008"/>
    <w:rsid w:val="0079124E"/>
    <w:rsid w:val="00794910"/>
    <w:rsid w:val="00795D1B"/>
    <w:rsid w:val="007961AA"/>
    <w:rsid w:val="007A1967"/>
    <w:rsid w:val="007A2A8C"/>
    <w:rsid w:val="007B3AAB"/>
    <w:rsid w:val="007B4464"/>
    <w:rsid w:val="007B4BF8"/>
    <w:rsid w:val="007B5797"/>
    <w:rsid w:val="007B6B1F"/>
    <w:rsid w:val="007B6B62"/>
    <w:rsid w:val="007B72FE"/>
    <w:rsid w:val="007C1E32"/>
    <w:rsid w:val="007C21FB"/>
    <w:rsid w:val="007C732C"/>
    <w:rsid w:val="007C7DD7"/>
    <w:rsid w:val="007D13C9"/>
    <w:rsid w:val="007D3E31"/>
    <w:rsid w:val="007D45B8"/>
    <w:rsid w:val="007D5F30"/>
    <w:rsid w:val="007D6D31"/>
    <w:rsid w:val="007E05EC"/>
    <w:rsid w:val="007E0C81"/>
    <w:rsid w:val="007E1B1E"/>
    <w:rsid w:val="007E1C25"/>
    <w:rsid w:val="007E64F7"/>
    <w:rsid w:val="007EB695"/>
    <w:rsid w:val="007F4576"/>
    <w:rsid w:val="007F4EDD"/>
    <w:rsid w:val="0080093E"/>
    <w:rsid w:val="00800E68"/>
    <w:rsid w:val="008019A8"/>
    <w:rsid w:val="00806120"/>
    <w:rsid w:val="00806198"/>
    <w:rsid w:val="00811FFE"/>
    <w:rsid w:val="0081354E"/>
    <w:rsid w:val="00813690"/>
    <w:rsid w:val="008144BB"/>
    <w:rsid w:val="00824979"/>
    <w:rsid w:val="00825BD0"/>
    <w:rsid w:val="00825F2C"/>
    <w:rsid w:val="0082747F"/>
    <w:rsid w:val="00830DE5"/>
    <w:rsid w:val="008378B0"/>
    <w:rsid w:val="00840560"/>
    <w:rsid w:val="008412D7"/>
    <w:rsid w:val="00841375"/>
    <w:rsid w:val="008413FC"/>
    <w:rsid w:val="00841B7D"/>
    <w:rsid w:val="0084355E"/>
    <w:rsid w:val="00847F8D"/>
    <w:rsid w:val="00850726"/>
    <w:rsid w:val="00853946"/>
    <w:rsid w:val="00854451"/>
    <w:rsid w:val="00856488"/>
    <w:rsid w:val="008565BE"/>
    <w:rsid w:val="008567B9"/>
    <w:rsid w:val="0086105C"/>
    <w:rsid w:val="008624A7"/>
    <w:rsid w:val="0086498B"/>
    <w:rsid w:val="00865B02"/>
    <w:rsid w:val="00866042"/>
    <w:rsid w:val="00866CB4"/>
    <w:rsid w:val="008677EA"/>
    <w:rsid w:val="00870477"/>
    <w:rsid w:val="0087093D"/>
    <w:rsid w:val="00872907"/>
    <w:rsid w:val="00873B23"/>
    <w:rsid w:val="008765CE"/>
    <w:rsid w:val="008773B4"/>
    <w:rsid w:val="008809F6"/>
    <w:rsid w:val="00881DBE"/>
    <w:rsid w:val="0088333B"/>
    <w:rsid w:val="00883551"/>
    <w:rsid w:val="00884229"/>
    <w:rsid w:val="00884457"/>
    <w:rsid w:val="00886B25"/>
    <w:rsid w:val="0088759C"/>
    <w:rsid w:val="008927EF"/>
    <w:rsid w:val="00895F3D"/>
    <w:rsid w:val="008967DF"/>
    <w:rsid w:val="00896B7A"/>
    <w:rsid w:val="008A444D"/>
    <w:rsid w:val="008B0922"/>
    <w:rsid w:val="008B2226"/>
    <w:rsid w:val="008B3B31"/>
    <w:rsid w:val="008B6BBE"/>
    <w:rsid w:val="008C1539"/>
    <w:rsid w:val="008C197E"/>
    <w:rsid w:val="008C1B1C"/>
    <w:rsid w:val="008C4522"/>
    <w:rsid w:val="008C6E0F"/>
    <w:rsid w:val="008C7562"/>
    <w:rsid w:val="008C7FD8"/>
    <w:rsid w:val="008D23E0"/>
    <w:rsid w:val="008D5A92"/>
    <w:rsid w:val="008E0865"/>
    <w:rsid w:val="008E44E0"/>
    <w:rsid w:val="008F27A9"/>
    <w:rsid w:val="008F33A7"/>
    <w:rsid w:val="008F4108"/>
    <w:rsid w:val="008F4B13"/>
    <w:rsid w:val="008FF153"/>
    <w:rsid w:val="009007F5"/>
    <w:rsid w:val="00902F66"/>
    <w:rsid w:val="009041B4"/>
    <w:rsid w:val="0090534D"/>
    <w:rsid w:val="0090621B"/>
    <w:rsid w:val="00906F47"/>
    <w:rsid w:val="00911051"/>
    <w:rsid w:val="00913C9B"/>
    <w:rsid w:val="00915048"/>
    <w:rsid w:val="00915BA9"/>
    <w:rsid w:val="00917206"/>
    <w:rsid w:val="00917214"/>
    <w:rsid w:val="009203E8"/>
    <w:rsid w:val="00921E48"/>
    <w:rsid w:val="0092667E"/>
    <w:rsid w:val="00926EBA"/>
    <w:rsid w:val="0093075F"/>
    <w:rsid w:val="00930F55"/>
    <w:rsid w:val="00933AD0"/>
    <w:rsid w:val="00934C7A"/>
    <w:rsid w:val="00935CB7"/>
    <w:rsid w:val="00937130"/>
    <w:rsid w:val="0094096A"/>
    <w:rsid w:val="009425FC"/>
    <w:rsid w:val="0094692C"/>
    <w:rsid w:val="00954A5C"/>
    <w:rsid w:val="00955323"/>
    <w:rsid w:val="009554FC"/>
    <w:rsid w:val="00955594"/>
    <w:rsid w:val="00956A25"/>
    <w:rsid w:val="00956D95"/>
    <w:rsid w:val="00961CCF"/>
    <w:rsid w:val="00962B01"/>
    <w:rsid w:val="0096455A"/>
    <w:rsid w:val="00964CA8"/>
    <w:rsid w:val="009667F7"/>
    <w:rsid w:val="00973C37"/>
    <w:rsid w:val="009744ED"/>
    <w:rsid w:val="00975AE7"/>
    <w:rsid w:val="009761FC"/>
    <w:rsid w:val="00981DF0"/>
    <w:rsid w:val="00987E13"/>
    <w:rsid w:val="009923AA"/>
    <w:rsid w:val="009926BF"/>
    <w:rsid w:val="0099272A"/>
    <w:rsid w:val="0099522A"/>
    <w:rsid w:val="00995C6D"/>
    <w:rsid w:val="00997AC0"/>
    <w:rsid w:val="009A0E13"/>
    <w:rsid w:val="009A44A9"/>
    <w:rsid w:val="009A44BD"/>
    <w:rsid w:val="009A782E"/>
    <w:rsid w:val="009A78F2"/>
    <w:rsid w:val="009B135D"/>
    <w:rsid w:val="009B34D2"/>
    <w:rsid w:val="009B3857"/>
    <w:rsid w:val="009B5B50"/>
    <w:rsid w:val="009BBFC0"/>
    <w:rsid w:val="009C3865"/>
    <w:rsid w:val="009C41EC"/>
    <w:rsid w:val="009C47F3"/>
    <w:rsid w:val="009C4801"/>
    <w:rsid w:val="009C73EB"/>
    <w:rsid w:val="009C7C29"/>
    <w:rsid w:val="009C97AC"/>
    <w:rsid w:val="009E2B6D"/>
    <w:rsid w:val="009E3E9E"/>
    <w:rsid w:val="009E4CD7"/>
    <w:rsid w:val="009E63D9"/>
    <w:rsid w:val="009F183F"/>
    <w:rsid w:val="00A00A34"/>
    <w:rsid w:val="00A01C63"/>
    <w:rsid w:val="00A023DC"/>
    <w:rsid w:val="00A048D7"/>
    <w:rsid w:val="00A0556A"/>
    <w:rsid w:val="00A05F6E"/>
    <w:rsid w:val="00A13DB4"/>
    <w:rsid w:val="00A17855"/>
    <w:rsid w:val="00A23D14"/>
    <w:rsid w:val="00A2437B"/>
    <w:rsid w:val="00A25371"/>
    <w:rsid w:val="00A26A1D"/>
    <w:rsid w:val="00A27EF1"/>
    <w:rsid w:val="00A313FA"/>
    <w:rsid w:val="00A338C8"/>
    <w:rsid w:val="00A40682"/>
    <w:rsid w:val="00A438DC"/>
    <w:rsid w:val="00A45036"/>
    <w:rsid w:val="00A5063F"/>
    <w:rsid w:val="00A508FE"/>
    <w:rsid w:val="00A52B95"/>
    <w:rsid w:val="00A531CF"/>
    <w:rsid w:val="00A53F11"/>
    <w:rsid w:val="00A601FB"/>
    <w:rsid w:val="00A6534E"/>
    <w:rsid w:val="00A65F35"/>
    <w:rsid w:val="00A66853"/>
    <w:rsid w:val="00A7019D"/>
    <w:rsid w:val="00A704BF"/>
    <w:rsid w:val="00A7060E"/>
    <w:rsid w:val="00A721C1"/>
    <w:rsid w:val="00A77DEF"/>
    <w:rsid w:val="00A8235E"/>
    <w:rsid w:val="00A82C21"/>
    <w:rsid w:val="00A8596B"/>
    <w:rsid w:val="00A85EBA"/>
    <w:rsid w:val="00A868B9"/>
    <w:rsid w:val="00A87A4D"/>
    <w:rsid w:val="00A9084A"/>
    <w:rsid w:val="00A91225"/>
    <w:rsid w:val="00A915FF"/>
    <w:rsid w:val="00A91841"/>
    <w:rsid w:val="00A92AAF"/>
    <w:rsid w:val="00A94E07"/>
    <w:rsid w:val="00A971ED"/>
    <w:rsid w:val="00AA0BC4"/>
    <w:rsid w:val="00AA37CD"/>
    <w:rsid w:val="00AA5206"/>
    <w:rsid w:val="00AB08E1"/>
    <w:rsid w:val="00AB2F95"/>
    <w:rsid w:val="00AB57FF"/>
    <w:rsid w:val="00AB6E42"/>
    <w:rsid w:val="00AB6E63"/>
    <w:rsid w:val="00AC1AE6"/>
    <w:rsid w:val="00AC396C"/>
    <w:rsid w:val="00AC54A8"/>
    <w:rsid w:val="00AC58F4"/>
    <w:rsid w:val="00AC706B"/>
    <w:rsid w:val="00AD08D4"/>
    <w:rsid w:val="00AD1E94"/>
    <w:rsid w:val="00AD447D"/>
    <w:rsid w:val="00AE3F16"/>
    <w:rsid w:val="00AE46B3"/>
    <w:rsid w:val="00AE5166"/>
    <w:rsid w:val="00AF1BE4"/>
    <w:rsid w:val="00AF6589"/>
    <w:rsid w:val="00AF7841"/>
    <w:rsid w:val="00B004CC"/>
    <w:rsid w:val="00B024D0"/>
    <w:rsid w:val="00B02B73"/>
    <w:rsid w:val="00B02BBC"/>
    <w:rsid w:val="00B04552"/>
    <w:rsid w:val="00B05420"/>
    <w:rsid w:val="00B05D65"/>
    <w:rsid w:val="00B07F7A"/>
    <w:rsid w:val="00B1478B"/>
    <w:rsid w:val="00B23D6F"/>
    <w:rsid w:val="00B24095"/>
    <w:rsid w:val="00B24353"/>
    <w:rsid w:val="00B254E1"/>
    <w:rsid w:val="00B257AC"/>
    <w:rsid w:val="00B25AFC"/>
    <w:rsid w:val="00B272E8"/>
    <w:rsid w:val="00B27F27"/>
    <w:rsid w:val="00B327E9"/>
    <w:rsid w:val="00B34418"/>
    <w:rsid w:val="00B35E45"/>
    <w:rsid w:val="00B41E1A"/>
    <w:rsid w:val="00B4337A"/>
    <w:rsid w:val="00B43FBC"/>
    <w:rsid w:val="00B47380"/>
    <w:rsid w:val="00B52EB9"/>
    <w:rsid w:val="00B56097"/>
    <w:rsid w:val="00B5668C"/>
    <w:rsid w:val="00B57968"/>
    <w:rsid w:val="00B63636"/>
    <w:rsid w:val="00B63860"/>
    <w:rsid w:val="00B66ECD"/>
    <w:rsid w:val="00B70035"/>
    <w:rsid w:val="00B71D13"/>
    <w:rsid w:val="00B76F0E"/>
    <w:rsid w:val="00B808BE"/>
    <w:rsid w:val="00B83336"/>
    <w:rsid w:val="00B833CA"/>
    <w:rsid w:val="00B83C8B"/>
    <w:rsid w:val="00B94D0A"/>
    <w:rsid w:val="00B94FB4"/>
    <w:rsid w:val="00B96F8B"/>
    <w:rsid w:val="00B974F9"/>
    <w:rsid w:val="00B975A1"/>
    <w:rsid w:val="00BA00A3"/>
    <w:rsid w:val="00BA788F"/>
    <w:rsid w:val="00BB08F2"/>
    <w:rsid w:val="00BB0C87"/>
    <w:rsid w:val="00BB48A1"/>
    <w:rsid w:val="00BB7B95"/>
    <w:rsid w:val="00BC11AE"/>
    <w:rsid w:val="00BC27E5"/>
    <w:rsid w:val="00BC5351"/>
    <w:rsid w:val="00BC538C"/>
    <w:rsid w:val="00BC7E2F"/>
    <w:rsid w:val="00BD15D2"/>
    <w:rsid w:val="00BD23F6"/>
    <w:rsid w:val="00BD2752"/>
    <w:rsid w:val="00BD45DD"/>
    <w:rsid w:val="00BE041B"/>
    <w:rsid w:val="00BE483D"/>
    <w:rsid w:val="00BE49BA"/>
    <w:rsid w:val="00BE682C"/>
    <w:rsid w:val="00BEE894"/>
    <w:rsid w:val="00BF3886"/>
    <w:rsid w:val="00BF5B48"/>
    <w:rsid w:val="00BF6C50"/>
    <w:rsid w:val="00BF8C5B"/>
    <w:rsid w:val="00C0070A"/>
    <w:rsid w:val="00C01E01"/>
    <w:rsid w:val="00C031BC"/>
    <w:rsid w:val="00C06417"/>
    <w:rsid w:val="00C06721"/>
    <w:rsid w:val="00C06AED"/>
    <w:rsid w:val="00C11FAF"/>
    <w:rsid w:val="00C13C5B"/>
    <w:rsid w:val="00C152F7"/>
    <w:rsid w:val="00C20D76"/>
    <w:rsid w:val="00C261E1"/>
    <w:rsid w:val="00C279E4"/>
    <w:rsid w:val="00C40389"/>
    <w:rsid w:val="00C4346F"/>
    <w:rsid w:val="00C44C15"/>
    <w:rsid w:val="00C47D2F"/>
    <w:rsid w:val="00C47DF1"/>
    <w:rsid w:val="00C52C89"/>
    <w:rsid w:val="00C553FF"/>
    <w:rsid w:val="00C566FD"/>
    <w:rsid w:val="00C62939"/>
    <w:rsid w:val="00C65FEB"/>
    <w:rsid w:val="00C671CC"/>
    <w:rsid w:val="00C6FB63"/>
    <w:rsid w:val="00C70F73"/>
    <w:rsid w:val="00C72205"/>
    <w:rsid w:val="00C72C85"/>
    <w:rsid w:val="00C74B4B"/>
    <w:rsid w:val="00C752F0"/>
    <w:rsid w:val="00C756CE"/>
    <w:rsid w:val="00C76057"/>
    <w:rsid w:val="00C84F31"/>
    <w:rsid w:val="00C87125"/>
    <w:rsid w:val="00C87194"/>
    <w:rsid w:val="00C91530"/>
    <w:rsid w:val="00C953BD"/>
    <w:rsid w:val="00C96796"/>
    <w:rsid w:val="00CA2727"/>
    <w:rsid w:val="00CA422B"/>
    <w:rsid w:val="00CA5B86"/>
    <w:rsid w:val="00CA6DA9"/>
    <w:rsid w:val="00CB0DC1"/>
    <w:rsid w:val="00CB7FE9"/>
    <w:rsid w:val="00CC1EBB"/>
    <w:rsid w:val="00CC52DB"/>
    <w:rsid w:val="00CC5C74"/>
    <w:rsid w:val="00CC61CB"/>
    <w:rsid w:val="00CC76D2"/>
    <w:rsid w:val="00CD0B51"/>
    <w:rsid w:val="00CD2A52"/>
    <w:rsid w:val="00CD6CB2"/>
    <w:rsid w:val="00CE3C9E"/>
    <w:rsid w:val="00CE3F63"/>
    <w:rsid w:val="00CE5CDE"/>
    <w:rsid w:val="00CE69B7"/>
    <w:rsid w:val="00CE743F"/>
    <w:rsid w:val="00CE7A54"/>
    <w:rsid w:val="00CF005C"/>
    <w:rsid w:val="00CF2E7A"/>
    <w:rsid w:val="00CF3ED4"/>
    <w:rsid w:val="00CF5ECF"/>
    <w:rsid w:val="00CF7A1C"/>
    <w:rsid w:val="00CF7B8B"/>
    <w:rsid w:val="00CFA14A"/>
    <w:rsid w:val="00D0077C"/>
    <w:rsid w:val="00D02E16"/>
    <w:rsid w:val="00D030EC"/>
    <w:rsid w:val="00D0719D"/>
    <w:rsid w:val="00D13955"/>
    <w:rsid w:val="00D14188"/>
    <w:rsid w:val="00D142F9"/>
    <w:rsid w:val="00D15918"/>
    <w:rsid w:val="00D204D9"/>
    <w:rsid w:val="00D20FA2"/>
    <w:rsid w:val="00D228E6"/>
    <w:rsid w:val="00D22E30"/>
    <w:rsid w:val="00D23F64"/>
    <w:rsid w:val="00D266DA"/>
    <w:rsid w:val="00D271B8"/>
    <w:rsid w:val="00D27EAF"/>
    <w:rsid w:val="00D27ED8"/>
    <w:rsid w:val="00D33A23"/>
    <w:rsid w:val="00D3502F"/>
    <w:rsid w:val="00D37CF7"/>
    <w:rsid w:val="00D41D88"/>
    <w:rsid w:val="00D575FF"/>
    <w:rsid w:val="00D5F847"/>
    <w:rsid w:val="00D60749"/>
    <w:rsid w:val="00D6202D"/>
    <w:rsid w:val="00D66AF6"/>
    <w:rsid w:val="00D67A56"/>
    <w:rsid w:val="00D67DC4"/>
    <w:rsid w:val="00D71518"/>
    <w:rsid w:val="00D725FD"/>
    <w:rsid w:val="00D73EB2"/>
    <w:rsid w:val="00D75B88"/>
    <w:rsid w:val="00D765A7"/>
    <w:rsid w:val="00D76C99"/>
    <w:rsid w:val="00D80952"/>
    <w:rsid w:val="00D815A1"/>
    <w:rsid w:val="00D8412A"/>
    <w:rsid w:val="00D84355"/>
    <w:rsid w:val="00D8664D"/>
    <w:rsid w:val="00D87F5B"/>
    <w:rsid w:val="00D92BC5"/>
    <w:rsid w:val="00D92E02"/>
    <w:rsid w:val="00D97E7C"/>
    <w:rsid w:val="00DA3370"/>
    <w:rsid w:val="00DA4190"/>
    <w:rsid w:val="00DA4CC0"/>
    <w:rsid w:val="00DB1315"/>
    <w:rsid w:val="00DB1AFB"/>
    <w:rsid w:val="00DB7A85"/>
    <w:rsid w:val="00DC0918"/>
    <w:rsid w:val="00DC58AD"/>
    <w:rsid w:val="00DC6030"/>
    <w:rsid w:val="00DC6F01"/>
    <w:rsid w:val="00DD0C67"/>
    <w:rsid w:val="00DD707E"/>
    <w:rsid w:val="00DE29A5"/>
    <w:rsid w:val="00DE76A7"/>
    <w:rsid w:val="00DF16B1"/>
    <w:rsid w:val="00DF17F7"/>
    <w:rsid w:val="00DF204F"/>
    <w:rsid w:val="00DF2FBE"/>
    <w:rsid w:val="00DF67AD"/>
    <w:rsid w:val="00DF6811"/>
    <w:rsid w:val="00DF7285"/>
    <w:rsid w:val="00E023DA"/>
    <w:rsid w:val="00E10F95"/>
    <w:rsid w:val="00E1465B"/>
    <w:rsid w:val="00E147D9"/>
    <w:rsid w:val="00E15545"/>
    <w:rsid w:val="00E1592E"/>
    <w:rsid w:val="00E15B1D"/>
    <w:rsid w:val="00E15D02"/>
    <w:rsid w:val="00E21E90"/>
    <w:rsid w:val="00E226F8"/>
    <w:rsid w:val="00E23584"/>
    <w:rsid w:val="00E25976"/>
    <w:rsid w:val="00E26E02"/>
    <w:rsid w:val="00E27AF9"/>
    <w:rsid w:val="00E31C95"/>
    <w:rsid w:val="00E32901"/>
    <w:rsid w:val="00E33208"/>
    <w:rsid w:val="00E36890"/>
    <w:rsid w:val="00E37380"/>
    <w:rsid w:val="00E42BFC"/>
    <w:rsid w:val="00E43804"/>
    <w:rsid w:val="00E44D60"/>
    <w:rsid w:val="00E4559F"/>
    <w:rsid w:val="00E47698"/>
    <w:rsid w:val="00E477DC"/>
    <w:rsid w:val="00E540FE"/>
    <w:rsid w:val="00E54D04"/>
    <w:rsid w:val="00E55301"/>
    <w:rsid w:val="00E55BA9"/>
    <w:rsid w:val="00E57588"/>
    <w:rsid w:val="00E6331A"/>
    <w:rsid w:val="00E63977"/>
    <w:rsid w:val="00E72843"/>
    <w:rsid w:val="00E764AC"/>
    <w:rsid w:val="00E81711"/>
    <w:rsid w:val="00E8246A"/>
    <w:rsid w:val="00E8529E"/>
    <w:rsid w:val="00E90864"/>
    <w:rsid w:val="00E91271"/>
    <w:rsid w:val="00E919C8"/>
    <w:rsid w:val="00E96975"/>
    <w:rsid w:val="00EA2CDD"/>
    <w:rsid w:val="00EA4644"/>
    <w:rsid w:val="00EA7172"/>
    <w:rsid w:val="00EB0F5B"/>
    <w:rsid w:val="00EB1642"/>
    <w:rsid w:val="00EB3DCB"/>
    <w:rsid w:val="00EB544D"/>
    <w:rsid w:val="00EC01AA"/>
    <w:rsid w:val="00EC05B8"/>
    <w:rsid w:val="00ED0D67"/>
    <w:rsid w:val="00ED119C"/>
    <w:rsid w:val="00ED310B"/>
    <w:rsid w:val="00ED3271"/>
    <w:rsid w:val="00ED365D"/>
    <w:rsid w:val="00ED3F86"/>
    <w:rsid w:val="00ED67B7"/>
    <w:rsid w:val="00EE10DE"/>
    <w:rsid w:val="00EF3A9A"/>
    <w:rsid w:val="00EF430A"/>
    <w:rsid w:val="00EF485C"/>
    <w:rsid w:val="00EF641C"/>
    <w:rsid w:val="00F00495"/>
    <w:rsid w:val="00F0666C"/>
    <w:rsid w:val="00F0723E"/>
    <w:rsid w:val="00F0785F"/>
    <w:rsid w:val="00F07DA6"/>
    <w:rsid w:val="00F103E8"/>
    <w:rsid w:val="00F1082D"/>
    <w:rsid w:val="00F109AB"/>
    <w:rsid w:val="00F127E7"/>
    <w:rsid w:val="00F12FAB"/>
    <w:rsid w:val="00F14AA9"/>
    <w:rsid w:val="00F15716"/>
    <w:rsid w:val="00F17FEB"/>
    <w:rsid w:val="00F255EC"/>
    <w:rsid w:val="00F25DA5"/>
    <w:rsid w:val="00F277FB"/>
    <w:rsid w:val="00F3036F"/>
    <w:rsid w:val="00F30A18"/>
    <w:rsid w:val="00F3115A"/>
    <w:rsid w:val="00F33508"/>
    <w:rsid w:val="00F349FF"/>
    <w:rsid w:val="00F35273"/>
    <w:rsid w:val="00F359E9"/>
    <w:rsid w:val="00F3698B"/>
    <w:rsid w:val="00F36B37"/>
    <w:rsid w:val="00F37351"/>
    <w:rsid w:val="00F42DEE"/>
    <w:rsid w:val="00F45313"/>
    <w:rsid w:val="00F50C24"/>
    <w:rsid w:val="00F517B6"/>
    <w:rsid w:val="00F52803"/>
    <w:rsid w:val="00F542EA"/>
    <w:rsid w:val="00F56370"/>
    <w:rsid w:val="00F56ADD"/>
    <w:rsid w:val="00F57EC2"/>
    <w:rsid w:val="00F757FF"/>
    <w:rsid w:val="00F7765A"/>
    <w:rsid w:val="00F80961"/>
    <w:rsid w:val="00F81CD4"/>
    <w:rsid w:val="00F831A9"/>
    <w:rsid w:val="00F83DA8"/>
    <w:rsid w:val="00F8423C"/>
    <w:rsid w:val="00F87ED9"/>
    <w:rsid w:val="00F90C37"/>
    <w:rsid w:val="00F928E2"/>
    <w:rsid w:val="00F92F33"/>
    <w:rsid w:val="00F94C90"/>
    <w:rsid w:val="00F94F31"/>
    <w:rsid w:val="00F971DA"/>
    <w:rsid w:val="00FA1039"/>
    <w:rsid w:val="00FA3F4E"/>
    <w:rsid w:val="00FA4510"/>
    <w:rsid w:val="00FA5B79"/>
    <w:rsid w:val="00FA68FE"/>
    <w:rsid w:val="00FA7286"/>
    <w:rsid w:val="00FA7AF4"/>
    <w:rsid w:val="00FB4C7D"/>
    <w:rsid w:val="00FB874B"/>
    <w:rsid w:val="00FC1244"/>
    <w:rsid w:val="00FC2904"/>
    <w:rsid w:val="00FC496D"/>
    <w:rsid w:val="00FCE5B0"/>
    <w:rsid w:val="00FD2CEA"/>
    <w:rsid w:val="00FD3507"/>
    <w:rsid w:val="00FE15CD"/>
    <w:rsid w:val="00FF2C38"/>
    <w:rsid w:val="00FF2D95"/>
    <w:rsid w:val="00FF43EB"/>
    <w:rsid w:val="00FF5ECF"/>
    <w:rsid w:val="00FF700C"/>
    <w:rsid w:val="00FF7CCA"/>
    <w:rsid w:val="0106D188"/>
    <w:rsid w:val="01092D7F"/>
    <w:rsid w:val="010D3C51"/>
    <w:rsid w:val="01127D82"/>
    <w:rsid w:val="011494DB"/>
    <w:rsid w:val="011B4DE2"/>
    <w:rsid w:val="011F2F88"/>
    <w:rsid w:val="0124B6BC"/>
    <w:rsid w:val="0125D336"/>
    <w:rsid w:val="0126D7DB"/>
    <w:rsid w:val="013A232B"/>
    <w:rsid w:val="014302FE"/>
    <w:rsid w:val="014730F7"/>
    <w:rsid w:val="01508203"/>
    <w:rsid w:val="015223E6"/>
    <w:rsid w:val="01526876"/>
    <w:rsid w:val="01583805"/>
    <w:rsid w:val="01653E05"/>
    <w:rsid w:val="01768B28"/>
    <w:rsid w:val="01816846"/>
    <w:rsid w:val="01870AFF"/>
    <w:rsid w:val="01912B4E"/>
    <w:rsid w:val="01939A6C"/>
    <w:rsid w:val="01970C6F"/>
    <w:rsid w:val="01A02580"/>
    <w:rsid w:val="01A6EC54"/>
    <w:rsid w:val="01AD744B"/>
    <w:rsid w:val="01AE4BA0"/>
    <w:rsid w:val="01B3AF2C"/>
    <w:rsid w:val="01B90885"/>
    <w:rsid w:val="01B93014"/>
    <w:rsid w:val="01BE20A9"/>
    <w:rsid w:val="01C985BD"/>
    <w:rsid w:val="01CB53AF"/>
    <w:rsid w:val="01D0689C"/>
    <w:rsid w:val="01D39113"/>
    <w:rsid w:val="01D40702"/>
    <w:rsid w:val="01D4AE98"/>
    <w:rsid w:val="01E16B91"/>
    <w:rsid w:val="01E1D512"/>
    <w:rsid w:val="01E36629"/>
    <w:rsid w:val="01F78D28"/>
    <w:rsid w:val="01FB31B7"/>
    <w:rsid w:val="01FC6371"/>
    <w:rsid w:val="01FD0672"/>
    <w:rsid w:val="01FD0CFE"/>
    <w:rsid w:val="01FD3154"/>
    <w:rsid w:val="020931C5"/>
    <w:rsid w:val="020A8DAA"/>
    <w:rsid w:val="020B3499"/>
    <w:rsid w:val="020C78F0"/>
    <w:rsid w:val="0218AE81"/>
    <w:rsid w:val="021B10BA"/>
    <w:rsid w:val="021C1565"/>
    <w:rsid w:val="021EC902"/>
    <w:rsid w:val="02207DCA"/>
    <w:rsid w:val="0220F7D2"/>
    <w:rsid w:val="0226B95D"/>
    <w:rsid w:val="022CE233"/>
    <w:rsid w:val="022D4675"/>
    <w:rsid w:val="0231547A"/>
    <w:rsid w:val="0237AB0F"/>
    <w:rsid w:val="023CE8EE"/>
    <w:rsid w:val="023FCD28"/>
    <w:rsid w:val="02426E75"/>
    <w:rsid w:val="02458810"/>
    <w:rsid w:val="02496185"/>
    <w:rsid w:val="0250231D"/>
    <w:rsid w:val="0252CD6A"/>
    <w:rsid w:val="02539477"/>
    <w:rsid w:val="02579299"/>
    <w:rsid w:val="025FFC5B"/>
    <w:rsid w:val="026B29CF"/>
    <w:rsid w:val="02785471"/>
    <w:rsid w:val="0284C3B5"/>
    <w:rsid w:val="028593C6"/>
    <w:rsid w:val="02861EEB"/>
    <w:rsid w:val="0290F646"/>
    <w:rsid w:val="0293BDF1"/>
    <w:rsid w:val="029729D5"/>
    <w:rsid w:val="029D3E00"/>
    <w:rsid w:val="02AD6862"/>
    <w:rsid w:val="02AF7FC3"/>
    <w:rsid w:val="02B39C32"/>
    <w:rsid w:val="02B7000F"/>
    <w:rsid w:val="02C64918"/>
    <w:rsid w:val="02C9F8FD"/>
    <w:rsid w:val="02CD7D6D"/>
    <w:rsid w:val="02CDDB4E"/>
    <w:rsid w:val="02CF5CDA"/>
    <w:rsid w:val="02CFA55D"/>
    <w:rsid w:val="02CFE73A"/>
    <w:rsid w:val="02D7BDCC"/>
    <w:rsid w:val="02D976FE"/>
    <w:rsid w:val="02DD0EB4"/>
    <w:rsid w:val="02DD306D"/>
    <w:rsid w:val="02DDEDD0"/>
    <w:rsid w:val="02E18107"/>
    <w:rsid w:val="02E540EB"/>
    <w:rsid w:val="02E73292"/>
    <w:rsid w:val="02E8336C"/>
    <w:rsid w:val="02EC0523"/>
    <w:rsid w:val="02EC3E46"/>
    <w:rsid w:val="02EED1FD"/>
    <w:rsid w:val="02EFBE35"/>
    <w:rsid w:val="02F42089"/>
    <w:rsid w:val="02F850D0"/>
    <w:rsid w:val="02FC10B1"/>
    <w:rsid w:val="03020E1E"/>
    <w:rsid w:val="0304B2D3"/>
    <w:rsid w:val="03052344"/>
    <w:rsid w:val="03077217"/>
    <w:rsid w:val="030BA6B7"/>
    <w:rsid w:val="03133459"/>
    <w:rsid w:val="031D5BBE"/>
    <w:rsid w:val="031D8C09"/>
    <w:rsid w:val="03229087"/>
    <w:rsid w:val="0325569E"/>
    <w:rsid w:val="03293085"/>
    <w:rsid w:val="0329AD34"/>
    <w:rsid w:val="033D114E"/>
    <w:rsid w:val="033FE7D4"/>
    <w:rsid w:val="034970D5"/>
    <w:rsid w:val="0349ADB2"/>
    <w:rsid w:val="034D596E"/>
    <w:rsid w:val="034ED9AD"/>
    <w:rsid w:val="03559DD6"/>
    <w:rsid w:val="035A44E1"/>
    <w:rsid w:val="035BBEC6"/>
    <w:rsid w:val="035BEAD3"/>
    <w:rsid w:val="0368814E"/>
    <w:rsid w:val="0369589E"/>
    <w:rsid w:val="036F4566"/>
    <w:rsid w:val="037C44C4"/>
    <w:rsid w:val="03864FBC"/>
    <w:rsid w:val="038A4777"/>
    <w:rsid w:val="038B1F3E"/>
    <w:rsid w:val="0393D46B"/>
    <w:rsid w:val="039A5F1D"/>
    <w:rsid w:val="039B081B"/>
    <w:rsid w:val="039C6888"/>
    <w:rsid w:val="03A0087F"/>
    <w:rsid w:val="03AC04E9"/>
    <w:rsid w:val="03B46A9E"/>
    <w:rsid w:val="03B7FF54"/>
    <w:rsid w:val="03C42BEE"/>
    <w:rsid w:val="03CAD742"/>
    <w:rsid w:val="03CDD199"/>
    <w:rsid w:val="03D3CF03"/>
    <w:rsid w:val="03D4D4A4"/>
    <w:rsid w:val="03D6CA6B"/>
    <w:rsid w:val="03DA06D5"/>
    <w:rsid w:val="03DD5B85"/>
    <w:rsid w:val="03DDB682"/>
    <w:rsid w:val="03ED36AD"/>
    <w:rsid w:val="03EDEF9D"/>
    <w:rsid w:val="03F20CB1"/>
    <w:rsid w:val="03F9FD51"/>
    <w:rsid w:val="040043E7"/>
    <w:rsid w:val="040A888F"/>
    <w:rsid w:val="042209E6"/>
    <w:rsid w:val="042678FC"/>
    <w:rsid w:val="04274963"/>
    <w:rsid w:val="0428E82B"/>
    <w:rsid w:val="042BF498"/>
    <w:rsid w:val="042EBF0B"/>
    <w:rsid w:val="0435A4C2"/>
    <w:rsid w:val="043A28EE"/>
    <w:rsid w:val="043B37A4"/>
    <w:rsid w:val="04404667"/>
    <w:rsid w:val="044840AD"/>
    <w:rsid w:val="044BA319"/>
    <w:rsid w:val="0453BF93"/>
    <w:rsid w:val="0453E161"/>
    <w:rsid w:val="0456365D"/>
    <w:rsid w:val="04566486"/>
    <w:rsid w:val="045778C4"/>
    <w:rsid w:val="045E7677"/>
    <w:rsid w:val="046149DB"/>
    <w:rsid w:val="047108F5"/>
    <w:rsid w:val="0474D04A"/>
    <w:rsid w:val="04781A28"/>
    <w:rsid w:val="0478EB2F"/>
    <w:rsid w:val="0479FD16"/>
    <w:rsid w:val="047C63E0"/>
    <w:rsid w:val="047CF999"/>
    <w:rsid w:val="048125A3"/>
    <w:rsid w:val="0484FC06"/>
    <w:rsid w:val="04883C5C"/>
    <w:rsid w:val="0489F2FC"/>
    <w:rsid w:val="048D757C"/>
    <w:rsid w:val="0494F849"/>
    <w:rsid w:val="04A33660"/>
    <w:rsid w:val="04A6E08F"/>
    <w:rsid w:val="04A9F690"/>
    <w:rsid w:val="04B05B84"/>
    <w:rsid w:val="04B42230"/>
    <w:rsid w:val="04C83DF4"/>
    <w:rsid w:val="04CA209F"/>
    <w:rsid w:val="04CF12B6"/>
    <w:rsid w:val="04D7D0FA"/>
    <w:rsid w:val="04E68F81"/>
    <w:rsid w:val="04FCD886"/>
    <w:rsid w:val="050245C1"/>
    <w:rsid w:val="05089283"/>
    <w:rsid w:val="0509704E"/>
    <w:rsid w:val="050A7D71"/>
    <w:rsid w:val="050B1460"/>
    <w:rsid w:val="05116DDE"/>
    <w:rsid w:val="0517ACA2"/>
    <w:rsid w:val="051BB0DE"/>
    <w:rsid w:val="051C7398"/>
    <w:rsid w:val="05213EDD"/>
    <w:rsid w:val="052372AC"/>
    <w:rsid w:val="0526EC35"/>
    <w:rsid w:val="0527A6C8"/>
    <w:rsid w:val="052B8D73"/>
    <w:rsid w:val="053152DC"/>
    <w:rsid w:val="0532099F"/>
    <w:rsid w:val="053281CB"/>
    <w:rsid w:val="0533CF82"/>
    <w:rsid w:val="05562C14"/>
    <w:rsid w:val="0564D874"/>
    <w:rsid w:val="05692F4E"/>
    <w:rsid w:val="05720705"/>
    <w:rsid w:val="05765927"/>
    <w:rsid w:val="05767B0E"/>
    <w:rsid w:val="057D26A4"/>
    <w:rsid w:val="058B93E9"/>
    <w:rsid w:val="058D55DE"/>
    <w:rsid w:val="058E43AE"/>
    <w:rsid w:val="058F82E2"/>
    <w:rsid w:val="05956F3C"/>
    <w:rsid w:val="059B07B8"/>
    <w:rsid w:val="059C06F5"/>
    <w:rsid w:val="05A12C26"/>
    <w:rsid w:val="05A7ABB8"/>
    <w:rsid w:val="05AAFAC7"/>
    <w:rsid w:val="05B00162"/>
    <w:rsid w:val="05B622E9"/>
    <w:rsid w:val="05C18BFB"/>
    <w:rsid w:val="05CBAF7A"/>
    <w:rsid w:val="05D8A6A3"/>
    <w:rsid w:val="05DAAF7E"/>
    <w:rsid w:val="05DDC62F"/>
    <w:rsid w:val="05E439FF"/>
    <w:rsid w:val="05E57327"/>
    <w:rsid w:val="05E680AD"/>
    <w:rsid w:val="05E91A85"/>
    <w:rsid w:val="05ED2B96"/>
    <w:rsid w:val="05EFC126"/>
    <w:rsid w:val="05F0C858"/>
    <w:rsid w:val="05F9F8E1"/>
    <w:rsid w:val="06039317"/>
    <w:rsid w:val="06053E12"/>
    <w:rsid w:val="06096510"/>
    <w:rsid w:val="060A62E3"/>
    <w:rsid w:val="060B0311"/>
    <w:rsid w:val="061735EA"/>
    <w:rsid w:val="061CFC7A"/>
    <w:rsid w:val="062EAAD3"/>
    <w:rsid w:val="062FAB25"/>
    <w:rsid w:val="0632DA09"/>
    <w:rsid w:val="0634FE1B"/>
    <w:rsid w:val="0635194E"/>
    <w:rsid w:val="063B6FF3"/>
    <w:rsid w:val="064FA419"/>
    <w:rsid w:val="0656E8AF"/>
    <w:rsid w:val="065BAAD2"/>
    <w:rsid w:val="065CA84C"/>
    <w:rsid w:val="065D8473"/>
    <w:rsid w:val="065DDCA6"/>
    <w:rsid w:val="065E25D2"/>
    <w:rsid w:val="066AF4CC"/>
    <w:rsid w:val="066E2665"/>
    <w:rsid w:val="0676BD60"/>
    <w:rsid w:val="067C5E20"/>
    <w:rsid w:val="067CF50C"/>
    <w:rsid w:val="06877CE6"/>
    <w:rsid w:val="0688E017"/>
    <w:rsid w:val="068C4F89"/>
    <w:rsid w:val="068DA19C"/>
    <w:rsid w:val="068EA0AD"/>
    <w:rsid w:val="06922335"/>
    <w:rsid w:val="069DF61D"/>
    <w:rsid w:val="06B8477E"/>
    <w:rsid w:val="06B9CBF8"/>
    <w:rsid w:val="06BC2508"/>
    <w:rsid w:val="06BDC4CC"/>
    <w:rsid w:val="06BF4304"/>
    <w:rsid w:val="06C7F067"/>
    <w:rsid w:val="06CD25BC"/>
    <w:rsid w:val="06CF1F33"/>
    <w:rsid w:val="06CFDCC5"/>
    <w:rsid w:val="06D7DE14"/>
    <w:rsid w:val="06D9F060"/>
    <w:rsid w:val="06DD58F4"/>
    <w:rsid w:val="06E16CD7"/>
    <w:rsid w:val="06E742AD"/>
    <w:rsid w:val="06E85844"/>
    <w:rsid w:val="06EC283E"/>
    <w:rsid w:val="06F1A0DD"/>
    <w:rsid w:val="06F265FC"/>
    <w:rsid w:val="06F4AC75"/>
    <w:rsid w:val="06F88BCD"/>
    <w:rsid w:val="06FE87F4"/>
    <w:rsid w:val="0706401B"/>
    <w:rsid w:val="070C54E7"/>
    <w:rsid w:val="070CC4AF"/>
    <w:rsid w:val="070E6986"/>
    <w:rsid w:val="070F24F2"/>
    <w:rsid w:val="07133A5D"/>
    <w:rsid w:val="0716FC03"/>
    <w:rsid w:val="072676CC"/>
    <w:rsid w:val="072C24AE"/>
    <w:rsid w:val="07332B9F"/>
    <w:rsid w:val="07347C29"/>
    <w:rsid w:val="073EC67A"/>
    <w:rsid w:val="07450FC8"/>
    <w:rsid w:val="074A396D"/>
    <w:rsid w:val="074A7F1B"/>
    <w:rsid w:val="074C682D"/>
    <w:rsid w:val="075A9FDA"/>
    <w:rsid w:val="075DA3B9"/>
    <w:rsid w:val="07649C4A"/>
    <w:rsid w:val="07694702"/>
    <w:rsid w:val="076A094F"/>
    <w:rsid w:val="076AFFD1"/>
    <w:rsid w:val="076D339A"/>
    <w:rsid w:val="0771BA02"/>
    <w:rsid w:val="077E3918"/>
    <w:rsid w:val="078DF6ED"/>
    <w:rsid w:val="078E63C5"/>
    <w:rsid w:val="0791A93D"/>
    <w:rsid w:val="079E3E03"/>
    <w:rsid w:val="07B0909E"/>
    <w:rsid w:val="07B14C7E"/>
    <w:rsid w:val="07BDD720"/>
    <w:rsid w:val="07C115EC"/>
    <w:rsid w:val="07C1AE87"/>
    <w:rsid w:val="07C1E874"/>
    <w:rsid w:val="07C38A76"/>
    <w:rsid w:val="07C5BAE0"/>
    <w:rsid w:val="07C71C9D"/>
    <w:rsid w:val="07D34291"/>
    <w:rsid w:val="07D6B9A9"/>
    <w:rsid w:val="07DDD511"/>
    <w:rsid w:val="07E0CDF9"/>
    <w:rsid w:val="07E464F0"/>
    <w:rsid w:val="07EB36B9"/>
    <w:rsid w:val="07EE429E"/>
    <w:rsid w:val="08014A3C"/>
    <w:rsid w:val="08044638"/>
    <w:rsid w:val="08117FED"/>
    <w:rsid w:val="0812DCED"/>
    <w:rsid w:val="081A6885"/>
    <w:rsid w:val="081AE5C5"/>
    <w:rsid w:val="082786FF"/>
    <w:rsid w:val="0828D9D3"/>
    <w:rsid w:val="083140B8"/>
    <w:rsid w:val="083406C2"/>
    <w:rsid w:val="08373AC3"/>
    <w:rsid w:val="083E7068"/>
    <w:rsid w:val="083F8DF6"/>
    <w:rsid w:val="084140FD"/>
    <w:rsid w:val="084E2F40"/>
    <w:rsid w:val="085A9A3F"/>
    <w:rsid w:val="0862355A"/>
    <w:rsid w:val="0863F032"/>
    <w:rsid w:val="08665036"/>
    <w:rsid w:val="08668BFA"/>
    <w:rsid w:val="08687F3B"/>
    <w:rsid w:val="086F5E1F"/>
    <w:rsid w:val="087A6E90"/>
    <w:rsid w:val="087C5D08"/>
    <w:rsid w:val="087D32F2"/>
    <w:rsid w:val="088E6C55"/>
    <w:rsid w:val="0895D9A5"/>
    <w:rsid w:val="089A2F44"/>
    <w:rsid w:val="08A5D347"/>
    <w:rsid w:val="08ABA04E"/>
    <w:rsid w:val="08B0E97B"/>
    <w:rsid w:val="08B3ACB4"/>
    <w:rsid w:val="08B52659"/>
    <w:rsid w:val="08C12706"/>
    <w:rsid w:val="08C2E3FC"/>
    <w:rsid w:val="08C801A1"/>
    <w:rsid w:val="08CFD510"/>
    <w:rsid w:val="08E381BE"/>
    <w:rsid w:val="08E5BBEA"/>
    <w:rsid w:val="08E74306"/>
    <w:rsid w:val="08E88086"/>
    <w:rsid w:val="08EEA98E"/>
    <w:rsid w:val="08EF0A14"/>
    <w:rsid w:val="08F02B8D"/>
    <w:rsid w:val="08FBEF74"/>
    <w:rsid w:val="0902803E"/>
    <w:rsid w:val="09039522"/>
    <w:rsid w:val="090833E9"/>
    <w:rsid w:val="0908991C"/>
    <w:rsid w:val="09101388"/>
    <w:rsid w:val="09116B3D"/>
    <w:rsid w:val="09187442"/>
    <w:rsid w:val="09255883"/>
    <w:rsid w:val="092591B4"/>
    <w:rsid w:val="09303823"/>
    <w:rsid w:val="093F69CE"/>
    <w:rsid w:val="093FEB78"/>
    <w:rsid w:val="0940E95A"/>
    <w:rsid w:val="0944B3DB"/>
    <w:rsid w:val="09470FC6"/>
    <w:rsid w:val="095365D7"/>
    <w:rsid w:val="09570C7E"/>
    <w:rsid w:val="0957CFC4"/>
    <w:rsid w:val="09608131"/>
    <w:rsid w:val="09660697"/>
    <w:rsid w:val="0975EA91"/>
    <w:rsid w:val="097DBE99"/>
    <w:rsid w:val="097DDE1A"/>
    <w:rsid w:val="097E6F5E"/>
    <w:rsid w:val="097EF79C"/>
    <w:rsid w:val="09816142"/>
    <w:rsid w:val="09848A14"/>
    <w:rsid w:val="098862CA"/>
    <w:rsid w:val="098ADF1D"/>
    <w:rsid w:val="098EB09A"/>
    <w:rsid w:val="098EF373"/>
    <w:rsid w:val="099279F1"/>
    <w:rsid w:val="09A1DAEE"/>
    <w:rsid w:val="09A70868"/>
    <w:rsid w:val="09A8DBCF"/>
    <w:rsid w:val="09A9C85F"/>
    <w:rsid w:val="09ADA96C"/>
    <w:rsid w:val="09BE4EDF"/>
    <w:rsid w:val="09BF27F7"/>
    <w:rsid w:val="09C036A0"/>
    <w:rsid w:val="09C2D4C5"/>
    <w:rsid w:val="09C72BB9"/>
    <w:rsid w:val="09C9DCF0"/>
    <w:rsid w:val="09CB70F3"/>
    <w:rsid w:val="09D4618F"/>
    <w:rsid w:val="09D4BE09"/>
    <w:rsid w:val="09DD0CE3"/>
    <w:rsid w:val="09E991D6"/>
    <w:rsid w:val="09F166B5"/>
    <w:rsid w:val="09F53614"/>
    <w:rsid w:val="09F5E95C"/>
    <w:rsid w:val="09FA9953"/>
    <w:rsid w:val="0A07BF6C"/>
    <w:rsid w:val="0A15D8BE"/>
    <w:rsid w:val="0A193CD0"/>
    <w:rsid w:val="0A19BF00"/>
    <w:rsid w:val="0A2413E4"/>
    <w:rsid w:val="0A247142"/>
    <w:rsid w:val="0A267D05"/>
    <w:rsid w:val="0A2D6810"/>
    <w:rsid w:val="0A409D1B"/>
    <w:rsid w:val="0A518FC5"/>
    <w:rsid w:val="0A5264D3"/>
    <w:rsid w:val="0A56358F"/>
    <w:rsid w:val="0A5F16A8"/>
    <w:rsid w:val="0A681836"/>
    <w:rsid w:val="0A6C9B2F"/>
    <w:rsid w:val="0A6E23D4"/>
    <w:rsid w:val="0A71F1DD"/>
    <w:rsid w:val="0A8E1F95"/>
    <w:rsid w:val="0A921DA7"/>
    <w:rsid w:val="0A955311"/>
    <w:rsid w:val="0A9D4C9F"/>
    <w:rsid w:val="0A9E2288"/>
    <w:rsid w:val="0AA1C8E8"/>
    <w:rsid w:val="0AA700CD"/>
    <w:rsid w:val="0AADA64A"/>
    <w:rsid w:val="0AB1D7DA"/>
    <w:rsid w:val="0AB2CCAD"/>
    <w:rsid w:val="0AB3CF1E"/>
    <w:rsid w:val="0AB5F114"/>
    <w:rsid w:val="0AC5A26B"/>
    <w:rsid w:val="0AC5C362"/>
    <w:rsid w:val="0ACC858F"/>
    <w:rsid w:val="0ACE017D"/>
    <w:rsid w:val="0ACE1980"/>
    <w:rsid w:val="0AD05E92"/>
    <w:rsid w:val="0AD0B58C"/>
    <w:rsid w:val="0AD7AD05"/>
    <w:rsid w:val="0ADA2EE8"/>
    <w:rsid w:val="0ADEA4C5"/>
    <w:rsid w:val="0ADEACCD"/>
    <w:rsid w:val="0AEF363D"/>
    <w:rsid w:val="0AFE951D"/>
    <w:rsid w:val="0AFF9EDC"/>
    <w:rsid w:val="0B004560"/>
    <w:rsid w:val="0B05F1EA"/>
    <w:rsid w:val="0B075CD5"/>
    <w:rsid w:val="0B07A41B"/>
    <w:rsid w:val="0B12C072"/>
    <w:rsid w:val="0B202EC9"/>
    <w:rsid w:val="0B246660"/>
    <w:rsid w:val="0B377893"/>
    <w:rsid w:val="0B3B1C19"/>
    <w:rsid w:val="0B4451B1"/>
    <w:rsid w:val="0B48C90E"/>
    <w:rsid w:val="0B4CDDFF"/>
    <w:rsid w:val="0B4D2922"/>
    <w:rsid w:val="0B5512AD"/>
    <w:rsid w:val="0B59D815"/>
    <w:rsid w:val="0B5A8B37"/>
    <w:rsid w:val="0B5B0371"/>
    <w:rsid w:val="0B5C0298"/>
    <w:rsid w:val="0B64818B"/>
    <w:rsid w:val="0B6E253C"/>
    <w:rsid w:val="0B74BF07"/>
    <w:rsid w:val="0B7A60F2"/>
    <w:rsid w:val="0B7B12ED"/>
    <w:rsid w:val="0B8ED8CF"/>
    <w:rsid w:val="0B92C4C1"/>
    <w:rsid w:val="0BA751C4"/>
    <w:rsid w:val="0BA76136"/>
    <w:rsid w:val="0BB09224"/>
    <w:rsid w:val="0BB0CEAE"/>
    <w:rsid w:val="0BB35CC8"/>
    <w:rsid w:val="0BB4A41A"/>
    <w:rsid w:val="0BBAF191"/>
    <w:rsid w:val="0BBBC962"/>
    <w:rsid w:val="0BC2E098"/>
    <w:rsid w:val="0BD4D44A"/>
    <w:rsid w:val="0BD6AEE0"/>
    <w:rsid w:val="0BD88207"/>
    <w:rsid w:val="0BDE6B47"/>
    <w:rsid w:val="0BF13095"/>
    <w:rsid w:val="0BF35586"/>
    <w:rsid w:val="0BFB3E18"/>
    <w:rsid w:val="0C02E2EF"/>
    <w:rsid w:val="0C0ABA22"/>
    <w:rsid w:val="0C1092E2"/>
    <w:rsid w:val="0C114BCA"/>
    <w:rsid w:val="0C21D51A"/>
    <w:rsid w:val="0C2B96B8"/>
    <w:rsid w:val="0C2E4762"/>
    <w:rsid w:val="0C357375"/>
    <w:rsid w:val="0C3D5CDE"/>
    <w:rsid w:val="0C3FDF86"/>
    <w:rsid w:val="0C40C974"/>
    <w:rsid w:val="0C453648"/>
    <w:rsid w:val="0C4AC5BF"/>
    <w:rsid w:val="0C54DDC9"/>
    <w:rsid w:val="0C56E28A"/>
    <w:rsid w:val="0C5B926E"/>
    <w:rsid w:val="0C61FA40"/>
    <w:rsid w:val="0C62AF27"/>
    <w:rsid w:val="0C66AD34"/>
    <w:rsid w:val="0C68AAD9"/>
    <w:rsid w:val="0C704172"/>
    <w:rsid w:val="0C718832"/>
    <w:rsid w:val="0C787DD0"/>
    <w:rsid w:val="0C7E3C4B"/>
    <w:rsid w:val="0C83E174"/>
    <w:rsid w:val="0C87C3A2"/>
    <w:rsid w:val="0C921D34"/>
    <w:rsid w:val="0C999820"/>
    <w:rsid w:val="0C9B1D56"/>
    <w:rsid w:val="0C9BB065"/>
    <w:rsid w:val="0C9FCD27"/>
    <w:rsid w:val="0CADA230"/>
    <w:rsid w:val="0CAF4BF8"/>
    <w:rsid w:val="0CBB1459"/>
    <w:rsid w:val="0CBD9010"/>
    <w:rsid w:val="0CC06E6B"/>
    <w:rsid w:val="0CC0E724"/>
    <w:rsid w:val="0CC77127"/>
    <w:rsid w:val="0CC8C0B3"/>
    <w:rsid w:val="0CCA6CD2"/>
    <w:rsid w:val="0CD45E51"/>
    <w:rsid w:val="0CD519F9"/>
    <w:rsid w:val="0CD6A57B"/>
    <w:rsid w:val="0CD9C7C3"/>
    <w:rsid w:val="0CDD1FF4"/>
    <w:rsid w:val="0CDE5EB1"/>
    <w:rsid w:val="0CDEFDDF"/>
    <w:rsid w:val="0CDF5264"/>
    <w:rsid w:val="0CE1B01A"/>
    <w:rsid w:val="0CE51FDC"/>
    <w:rsid w:val="0CF0E48A"/>
    <w:rsid w:val="0CF417C9"/>
    <w:rsid w:val="0CF44B3C"/>
    <w:rsid w:val="0D004DC5"/>
    <w:rsid w:val="0D03FE5A"/>
    <w:rsid w:val="0D04FEC5"/>
    <w:rsid w:val="0D05AE09"/>
    <w:rsid w:val="0D0A605C"/>
    <w:rsid w:val="0D0EF90F"/>
    <w:rsid w:val="0D177880"/>
    <w:rsid w:val="0D1D9F43"/>
    <w:rsid w:val="0D257382"/>
    <w:rsid w:val="0D2B5B48"/>
    <w:rsid w:val="0D2E73A7"/>
    <w:rsid w:val="0D2FECEB"/>
    <w:rsid w:val="0D34A4EE"/>
    <w:rsid w:val="0D395AC6"/>
    <w:rsid w:val="0D3C87DA"/>
    <w:rsid w:val="0D3D86A1"/>
    <w:rsid w:val="0D406F3A"/>
    <w:rsid w:val="0D40D9DB"/>
    <w:rsid w:val="0D43004C"/>
    <w:rsid w:val="0D435F84"/>
    <w:rsid w:val="0D440EF3"/>
    <w:rsid w:val="0D4CE6D6"/>
    <w:rsid w:val="0D558996"/>
    <w:rsid w:val="0D5A0B73"/>
    <w:rsid w:val="0D5C2780"/>
    <w:rsid w:val="0D5CF48A"/>
    <w:rsid w:val="0D5E541F"/>
    <w:rsid w:val="0D694C30"/>
    <w:rsid w:val="0D730399"/>
    <w:rsid w:val="0D765D22"/>
    <w:rsid w:val="0D7717CB"/>
    <w:rsid w:val="0D8044D3"/>
    <w:rsid w:val="0D810EC6"/>
    <w:rsid w:val="0D81F573"/>
    <w:rsid w:val="0D86B60D"/>
    <w:rsid w:val="0D8904DD"/>
    <w:rsid w:val="0D8C7B0A"/>
    <w:rsid w:val="0D96147D"/>
    <w:rsid w:val="0D979BC3"/>
    <w:rsid w:val="0D9DC6F6"/>
    <w:rsid w:val="0DACCA4D"/>
    <w:rsid w:val="0DACE7A2"/>
    <w:rsid w:val="0DB483D8"/>
    <w:rsid w:val="0DB83DA9"/>
    <w:rsid w:val="0DB9732C"/>
    <w:rsid w:val="0DB97D1E"/>
    <w:rsid w:val="0DBC0394"/>
    <w:rsid w:val="0DC1B729"/>
    <w:rsid w:val="0DC6D9C3"/>
    <w:rsid w:val="0DC725AF"/>
    <w:rsid w:val="0DCA2955"/>
    <w:rsid w:val="0DD0E02D"/>
    <w:rsid w:val="0DDAFF30"/>
    <w:rsid w:val="0DE2EA48"/>
    <w:rsid w:val="0DE8A969"/>
    <w:rsid w:val="0DF63DB0"/>
    <w:rsid w:val="0DF944E0"/>
    <w:rsid w:val="0E02D6E6"/>
    <w:rsid w:val="0E0E94D6"/>
    <w:rsid w:val="0E0ED6EF"/>
    <w:rsid w:val="0E18AC3A"/>
    <w:rsid w:val="0E2987EC"/>
    <w:rsid w:val="0E2D1F92"/>
    <w:rsid w:val="0E36E6D7"/>
    <w:rsid w:val="0E3EA545"/>
    <w:rsid w:val="0E4D9866"/>
    <w:rsid w:val="0E510B77"/>
    <w:rsid w:val="0E556FFD"/>
    <w:rsid w:val="0E56CA8F"/>
    <w:rsid w:val="0E64CD64"/>
    <w:rsid w:val="0E653556"/>
    <w:rsid w:val="0E68EE7C"/>
    <w:rsid w:val="0E6BDBA2"/>
    <w:rsid w:val="0E6C581F"/>
    <w:rsid w:val="0E6DB678"/>
    <w:rsid w:val="0E75F514"/>
    <w:rsid w:val="0E7709DB"/>
    <w:rsid w:val="0E77AB20"/>
    <w:rsid w:val="0E7F4B92"/>
    <w:rsid w:val="0E847F32"/>
    <w:rsid w:val="0E852FFF"/>
    <w:rsid w:val="0E90D144"/>
    <w:rsid w:val="0E9FB5E1"/>
    <w:rsid w:val="0EA9991D"/>
    <w:rsid w:val="0EAD2918"/>
    <w:rsid w:val="0EAF8D20"/>
    <w:rsid w:val="0EB85FD1"/>
    <w:rsid w:val="0EBB31C5"/>
    <w:rsid w:val="0EC31225"/>
    <w:rsid w:val="0EC5A234"/>
    <w:rsid w:val="0ECB5397"/>
    <w:rsid w:val="0ED1372C"/>
    <w:rsid w:val="0ED81AD8"/>
    <w:rsid w:val="0EDA3425"/>
    <w:rsid w:val="0EDA4774"/>
    <w:rsid w:val="0EDA9BF3"/>
    <w:rsid w:val="0EDD033D"/>
    <w:rsid w:val="0EE8EE91"/>
    <w:rsid w:val="0EEE9805"/>
    <w:rsid w:val="0EEF1526"/>
    <w:rsid w:val="0EF24253"/>
    <w:rsid w:val="0EFEE22E"/>
    <w:rsid w:val="0F021881"/>
    <w:rsid w:val="0F0A2CC3"/>
    <w:rsid w:val="0F0C77B8"/>
    <w:rsid w:val="0F0CB1C4"/>
    <w:rsid w:val="0F104986"/>
    <w:rsid w:val="0F11DD57"/>
    <w:rsid w:val="0F134797"/>
    <w:rsid w:val="0F137562"/>
    <w:rsid w:val="0F1BB509"/>
    <w:rsid w:val="0F22BEFE"/>
    <w:rsid w:val="0F268C68"/>
    <w:rsid w:val="0F2C07BB"/>
    <w:rsid w:val="0F31EB9F"/>
    <w:rsid w:val="0F378AA1"/>
    <w:rsid w:val="0F3B3080"/>
    <w:rsid w:val="0F3BFF93"/>
    <w:rsid w:val="0F3FD0E6"/>
    <w:rsid w:val="0F419C6B"/>
    <w:rsid w:val="0F47B35C"/>
    <w:rsid w:val="0F4BAFDD"/>
    <w:rsid w:val="0F4E0FE0"/>
    <w:rsid w:val="0F4EDF0C"/>
    <w:rsid w:val="0F7C81B7"/>
    <w:rsid w:val="0F7DB44A"/>
    <w:rsid w:val="0F7FA24D"/>
    <w:rsid w:val="0F808E66"/>
    <w:rsid w:val="0F828927"/>
    <w:rsid w:val="0F83B006"/>
    <w:rsid w:val="0F841D2E"/>
    <w:rsid w:val="0F8DEB61"/>
    <w:rsid w:val="0F8FA550"/>
    <w:rsid w:val="0F911F44"/>
    <w:rsid w:val="0F9264FA"/>
    <w:rsid w:val="0F96B251"/>
    <w:rsid w:val="0F9717C2"/>
    <w:rsid w:val="0F982137"/>
    <w:rsid w:val="0FA1A459"/>
    <w:rsid w:val="0FA6215E"/>
    <w:rsid w:val="0FACC457"/>
    <w:rsid w:val="0FBDE76A"/>
    <w:rsid w:val="0FBE0FFF"/>
    <w:rsid w:val="0FBECF01"/>
    <w:rsid w:val="0FC6D7D9"/>
    <w:rsid w:val="0FC82A12"/>
    <w:rsid w:val="0FD76B2C"/>
    <w:rsid w:val="0FD88E23"/>
    <w:rsid w:val="0FD97BAF"/>
    <w:rsid w:val="0FE28B8D"/>
    <w:rsid w:val="0FE3B6E2"/>
    <w:rsid w:val="0FE57F52"/>
    <w:rsid w:val="0FE772FF"/>
    <w:rsid w:val="0FF891CD"/>
    <w:rsid w:val="0FFBF932"/>
    <w:rsid w:val="100DD527"/>
    <w:rsid w:val="10199D82"/>
    <w:rsid w:val="102AE827"/>
    <w:rsid w:val="10330CDE"/>
    <w:rsid w:val="103F2D31"/>
    <w:rsid w:val="103F68E8"/>
    <w:rsid w:val="103FD9A9"/>
    <w:rsid w:val="1041BB38"/>
    <w:rsid w:val="10573181"/>
    <w:rsid w:val="10624ED2"/>
    <w:rsid w:val="106542AC"/>
    <w:rsid w:val="1065E424"/>
    <w:rsid w:val="106F3675"/>
    <w:rsid w:val="10705F16"/>
    <w:rsid w:val="107084F0"/>
    <w:rsid w:val="10757F98"/>
    <w:rsid w:val="10781A2C"/>
    <w:rsid w:val="1085889C"/>
    <w:rsid w:val="1087C97D"/>
    <w:rsid w:val="1089CE12"/>
    <w:rsid w:val="108AF2DD"/>
    <w:rsid w:val="108B81C2"/>
    <w:rsid w:val="108B9293"/>
    <w:rsid w:val="108C7CD7"/>
    <w:rsid w:val="108DB6D6"/>
    <w:rsid w:val="108F7EEB"/>
    <w:rsid w:val="1093CE41"/>
    <w:rsid w:val="109CEFBB"/>
    <w:rsid w:val="10A11868"/>
    <w:rsid w:val="10A1E20B"/>
    <w:rsid w:val="10A28924"/>
    <w:rsid w:val="10AF2EBA"/>
    <w:rsid w:val="10BBFA6E"/>
    <w:rsid w:val="10CAB3E9"/>
    <w:rsid w:val="10CF755C"/>
    <w:rsid w:val="10D06E78"/>
    <w:rsid w:val="10D71392"/>
    <w:rsid w:val="10DF4E8D"/>
    <w:rsid w:val="10E496E6"/>
    <w:rsid w:val="10E6A841"/>
    <w:rsid w:val="10E75C9E"/>
    <w:rsid w:val="10FEE836"/>
    <w:rsid w:val="11088D55"/>
    <w:rsid w:val="1111FB83"/>
    <w:rsid w:val="1114FFC4"/>
    <w:rsid w:val="1123FBC9"/>
    <w:rsid w:val="1136367F"/>
    <w:rsid w:val="11394629"/>
    <w:rsid w:val="1139661B"/>
    <w:rsid w:val="113A05BB"/>
    <w:rsid w:val="113AABF9"/>
    <w:rsid w:val="113E782D"/>
    <w:rsid w:val="113EA574"/>
    <w:rsid w:val="114000F8"/>
    <w:rsid w:val="1141DF04"/>
    <w:rsid w:val="114761DA"/>
    <w:rsid w:val="114A551B"/>
    <w:rsid w:val="114B8B73"/>
    <w:rsid w:val="114D3834"/>
    <w:rsid w:val="114E2DB1"/>
    <w:rsid w:val="1152CDC5"/>
    <w:rsid w:val="1153F3D3"/>
    <w:rsid w:val="115A7BF7"/>
    <w:rsid w:val="115E1690"/>
    <w:rsid w:val="115EBFD2"/>
    <w:rsid w:val="1160726A"/>
    <w:rsid w:val="116179B9"/>
    <w:rsid w:val="116352D7"/>
    <w:rsid w:val="1167F714"/>
    <w:rsid w:val="116AD356"/>
    <w:rsid w:val="116D0349"/>
    <w:rsid w:val="116EEC92"/>
    <w:rsid w:val="1196AA09"/>
    <w:rsid w:val="119858F3"/>
    <w:rsid w:val="119E90B5"/>
    <w:rsid w:val="11B61061"/>
    <w:rsid w:val="11B63E56"/>
    <w:rsid w:val="11B66551"/>
    <w:rsid w:val="11B85A8C"/>
    <w:rsid w:val="11BA68C3"/>
    <w:rsid w:val="11BCBBC8"/>
    <w:rsid w:val="11C74683"/>
    <w:rsid w:val="11C79CF8"/>
    <w:rsid w:val="11CA3DFF"/>
    <w:rsid w:val="11D66902"/>
    <w:rsid w:val="11DE9934"/>
    <w:rsid w:val="11DEDBE6"/>
    <w:rsid w:val="11E12805"/>
    <w:rsid w:val="11E71B87"/>
    <w:rsid w:val="11F0042C"/>
    <w:rsid w:val="11F4A280"/>
    <w:rsid w:val="11FA1AB4"/>
    <w:rsid w:val="11FC1AE0"/>
    <w:rsid w:val="11FC586E"/>
    <w:rsid w:val="12005CEB"/>
    <w:rsid w:val="1204AC5A"/>
    <w:rsid w:val="12143702"/>
    <w:rsid w:val="1217A679"/>
    <w:rsid w:val="12186DD4"/>
    <w:rsid w:val="1222AD15"/>
    <w:rsid w:val="12234D34"/>
    <w:rsid w:val="1226D0CB"/>
    <w:rsid w:val="1236CDDC"/>
    <w:rsid w:val="123886C2"/>
    <w:rsid w:val="123DB1AB"/>
    <w:rsid w:val="123EA458"/>
    <w:rsid w:val="123FAB13"/>
    <w:rsid w:val="12412F7D"/>
    <w:rsid w:val="12499F50"/>
    <w:rsid w:val="124F7217"/>
    <w:rsid w:val="1251A5F6"/>
    <w:rsid w:val="1259005A"/>
    <w:rsid w:val="125E8480"/>
    <w:rsid w:val="12640E84"/>
    <w:rsid w:val="1267178A"/>
    <w:rsid w:val="126D51A8"/>
    <w:rsid w:val="127098C5"/>
    <w:rsid w:val="127485F9"/>
    <w:rsid w:val="127B4A12"/>
    <w:rsid w:val="12862CB8"/>
    <w:rsid w:val="1286F77D"/>
    <w:rsid w:val="128B365A"/>
    <w:rsid w:val="1291461E"/>
    <w:rsid w:val="1296F8EA"/>
    <w:rsid w:val="12A775C4"/>
    <w:rsid w:val="12AFAF8D"/>
    <w:rsid w:val="12BD3DBF"/>
    <w:rsid w:val="12BF3D07"/>
    <w:rsid w:val="12C742A5"/>
    <w:rsid w:val="12C7783F"/>
    <w:rsid w:val="12C8066B"/>
    <w:rsid w:val="12CAB477"/>
    <w:rsid w:val="12D3EB6B"/>
    <w:rsid w:val="12D83C08"/>
    <w:rsid w:val="12D9F2FA"/>
    <w:rsid w:val="12E0B0A8"/>
    <w:rsid w:val="12E47431"/>
    <w:rsid w:val="12E4CDB3"/>
    <w:rsid w:val="12E8A60E"/>
    <w:rsid w:val="12EB857F"/>
    <w:rsid w:val="12EEE7F8"/>
    <w:rsid w:val="12F9A92D"/>
    <w:rsid w:val="12FDA390"/>
    <w:rsid w:val="12FDE10E"/>
    <w:rsid w:val="1303A35B"/>
    <w:rsid w:val="1309FE08"/>
    <w:rsid w:val="130A5E30"/>
    <w:rsid w:val="13130248"/>
    <w:rsid w:val="131D11EC"/>
    <w:rsid w:val="13321689"/>
    <w:rsid w:val="13332A1D"/>
    <w:rsid w:val="13458964"/>
    <w:rsid w:val="13556721"/>
    <w:rsid w:val="13567149"/>
    <w:rsid w:val="1359B09A"/>
    <w:rsid w:val="135A8CF0"/>
    <w:rsid w:val="135CC4EF"/>
    <w:rsid w:val="135DAA18"/>
    <w:rsid w:val="136D50CA"/>
    <w:rsid w:val="136F57C8"/>
    <w:rsid w:val="1373219F"/>
    <w:rsid w:val="13737A9F"/>
    <w:rsid w:val="137EF7AB"/>
    <w:rsid w:val="13841661"/>
    <w:rsid w:val="13871B16"/>
    <w:rsid w:val="1388A6B7"/>
    <w:rsid w:val="1393C66D"/>
    <w:rsid w:val="139723ED"/>
    <w:rsid w:val="13A07584"/>
    <w:rsid w:val="13A16CCB"/>
    <w:rsid w:val="13A68C0B"/>
    <w:rsid w:val="13A9587C"/>
    <w:rsid w:val="13AC9F65"/>
    <w:rsid w:val="13AFB082"/>
    <w:rsid w:val="13B38FE1"/>
    <w:rsid w:val="13B79F15"/>
    <w:rsid w:val="13B9498B"/>
    <w:rsid w:val="13BE5C4B"/>
    <w:rsid w:val="13BFB908"/>
    <w:rsid w:val="13C05DB2"/>
    <w:rsid w:val="13C1DBF1"/>
    <w:rsid w:val="13C88420"/>
    <w:rsid w:val="13CBA76B"/>
    <w:rsid w:val="13CD5E27"/>
    <w:rsid w:val="13D690C9"/>
    <w:rsid w:val="13E1E339"/>
    <w:rsid w:val="13E932F3"/>
    <w:rsid w:val="13E9C931"/>
    <w:rsid w:val="13EAD476"/>
    <w:rsid w:val="13ECCD4F"/>
    <w:rsid w:val="13F140CA"/>
    <w:rsid w:val="14068D01"/>
    <w:rsid w:val="14092855"/>
    <w:rsid w:val="140D5D3F"/>
    <w:rsid w:val="141991A3"/>
    <w:rsid w:val="14199C78"/>
    <w:rsid w:val="1420E86C"/>
    <w:rsid w:val="14227633"/>
    <w:rsid w:val="14246D7D"/>
    <w:rsid w:val="1424AE95"/>
    <w:rsid w:val="1426B313"/>
    <w:rsid w:val="142C7DB7"/>
    <w:rsid w:val="142F6DD1"/>
    <w:rsid w:val="1436F700"/>
    <w:rsid w:val="143A6EF3"/>
    <w:rsid w:val="143FC6BF"/>
    <w:rsid w:val="14404BAF"/>
    <w:rsid w:val="14425D81"/>
    <w:rsid w:val="14526797"/>
    <w:rsid w:val="1459B356"/>
    <w:rsid w:val="145B4CAC"/>
    <w:rsid w:val="145BD55B"/>
    <w:rsid w:val="145ECCE9"/>
    <w:rsid w:val="146129C4"/>
    <w:rsid w:val="14713FE3"/>
    <w:rsid w:val="14715A74"/>
    <w:rsid w:val="1471B4B7"/>
    <w:rsid w:val="14732BFE"/>
    <w:rsid w:val="147AB2CF"/>
    <w:rsid w:val="148282E8"/>
    <w:rsid w:val="148AE82B"/>
    <w:rsid w:val="1492924A"/>
    <w:rsid w:val="149632D7"/>
    <w:rsid w:val="1497F5CD"/>
    <w:rsid w:val="149AAFAE"/>
    <w:rsid w:val="149CA6C8"/>
    <w:rsid w:val="149F0DD3"/>
    <w:rsid w:val="14AC0888"/>
    <w:rsid w:val="14ACAE92"/>
    <w:rsid w:val="14B18736"/>
    <w:rsid w:val="14B5FBC3"/>
    <w:rsid w:val="14B7BFB3"/>
    <w:rsid w:val="14BE2B6A"/>
    <w:rsid w:val="14C8074F"/>
    <w:rsid w:val="14D213D4"/>
    <w:rsid w:val="14D385AC"/>
    <w:rsid w:val="14D4AD80"/>
    <w:rsid w:val="14D70050"/>
    <w:rsid w:val="14DCDFC0"/>
    <w:rsid w:val="14E03494"/>
    <w:rsid w:val="14E5C00F"/>
    <w:rsid w:val="14E649E6"/>
    <w:rsid w:val="14E72B6D"/>
    <w:rsid w:val="14EC7BDB"/>
    <w:rsid w:val="14ECA92D"/>
    <w:rsid w:val="14F64D6E"/>
    <w:rsid w:val="14F97102"/>
    <w:rsid w:val="14FC0FFC"/>
    <w:rsid w:val="1501F948"/>
    <w:rsid w:val="1505C36D"/>
    <w:rsid w:val="150CCD0E"/>
    <w:rsid w:val="15171CAB"/>
    <w:rsid w:val="151B88BE"/>
    <w:rsid w:val="151EF466"/>
    <w:rsid w:val="152BDD70"/>
    <w:rsid w:val="15339B48"/>
    <w:rsid w:val="15384E00"/>
    <w:rsid w:val="153B628E"/>
    <w:rsid w:val="153E0EFF"/>
    <w:rsid w:val="1540D4C4"/>
    <w:rsid w:val="15463ADE"/>
    <w:rsid w:val="155291EB"/>
    <w:rsid w:val="15535DC8"/>
    <w:rsid w:val="155B4178"/>
    <w:rsid w:val="155C54FE"/>
    <w:rsid w:val="155D5152"/>
    <w:rsid w:val="155F5627"/>
    <w:rsid w:val="1565B7E8"/>
    <w:rsid w:val="15728A3F"/>
    <w:rsid w:val="157CB838"/>
    <w:rsid w:val="15809D71"/>
    <w:rsid w:val="15815ADD"/>
    <w:rsid w:val="1585A282"/>
    <w:rsid w:val="15866A23"/>
    <w:rsid w:val="15878886"/>
    <w:rsid w:val="158AEB74"/>
    <w:rsid w:val="158E83DE"/>
    <w:rsid w:val="15900B3E"/>
    <w:rsid w:val="159142A2"/>
    <w:rsid w:val="159906EA"/>
    <w:rsid w:val="1599D5D8"/>
    <w:rsid w:val="159E9C37"/>
    <w:rsid w:val="159F7FE2"/>
    <w:rsid w:val="15A17163"/>
    <w:rsid w:val="15A1DDFF"/>
    <w:rsid w:val="15A321A9"/>
    <w:rsid w:val="15A9ECFB"/>
    <w:rsid w:val="15AC8D2A"/>
    <w:rsid w:val="15BA4715"/>
    <w:rsid w:val="15BFD137"/>
    <w:rsid w:val="15C8E709"/>
    <w:rsid w:val="15CB2428"/>
    <w:rsid w:val="15CBB2B1"/>
    <w:rsid w:val="15CEA881"/>
    <w:rsid w:val="15D83084"/>
    <w:rsid w:val="15E5EA12"/>
    <w:rsid w:val="15F26D63"/>
    <w:rsid w:val="15FC5D77"/>
    <w:rsid w:val="15FFC582"/>
    <w:rsid w:val="16052CE7"/>
    <w:rsid w:val="1605305A"/>
    <w:rsid w:val="160667AF"/>
    <w:rsid w:val="160D54B6"/>
    <w:rsid w:val="160F74FA"/>
    <w:rsid w:val="161D7870"/>
    <w:rsid w:val="1629054F"/>
    <w:rsid w:val="1636E3F9"/>
    <w:rsid w:val="163A10B9"/>
    <w:rsid w:val="163F94C5"/>
    <w:rsid w:val="16409DEE"/>
    <w:rsid w:val="1641C4CA"/>
    <w:rsid w:val="16471C91"/>
    <w:rsid w:val="164CCB24"/>
    <w:rsid w:val="1659EE2F"/>
    <w:rsid w:val="165A8676"/>
    <w:rsid w:val="1663AAD9"/>
    <w:rsid w:val="16655A2E"/>
    <w:rsid w:val="1668D788"/>
    <w:rsid w:val="166D0EBC"/>
    <w:rsid w:val="16710834"/>
    <w:rsid w:val="16751B95"/>
    <w:rsid w:val="167CD12E"/>
    <w:rsid w:val="169C860F"/>
    <w:rsid w:val="169CC770"/>
    <w:rsid w:val="169FAE4D"/>
    <w:rsid w:val="16A738C8"/>
    <w:rsid w:val="16B0342E"/>
    <w:rsid w:val="16B4940C"/>
    <w:rsid w:val="16B503CC"/>
    <w:rsid w:val="16B6BAEA"/>
    <w:rsid w:val="16BCD1AC"/>
    <w:rsid w:val="16BE3A7C"/>
    <w:rsid w:val="16C5DBCF"/>
    <w:rsid w:val="16C96A32"/>
    <w:rsid w:val="16CCEF3F"/>
    <w:rsid w:val="16D2B62B"/>
    <w:rsid w:val="16D4AC79"/>
    <w:rsid w:val="16DA2F44"/>
    <w:rsid w:val="16DC9DEF"/>
    <w:rsid w:val="16E35836"/>
    <w:rsid w:val="16E438C8"/>
    <w:rsid w:val="16E4A714"/>
    <w:rsid w:val="16E4B1DB"/>
    <w:rsid w:val="16E5D169"/>
    <w:rsid w:val="16FB0D97"/>
    <w:rsid w:val="1705ECA0"/>
    <w:rsid w:val="17113393"/>
    <w:rsid w:val="1718DB81"/>
    <w:rsid w:val="17261DFC"/>
    <w:rsid w:val="17263A7A"/>
    <w:rsid w:val="1726B59F"/>
    <w:rsid w:val="17293D6B"/>
    <w:rsid w:val="1730A591"/>
    <w:rsid w:val="1731CEA3"/>
    <w:rsid w:val="17348EB7"/>
    <w:rsid w:val="1743A7AA"/>
    <w:rsid w:val="17451322"/>
    <w:rsid w:val="1746056B"/>
    <w:rsid w:val="17468322"/>
    <w:rsid w:val="17476E78"/>
    <w:rsid w:val="174F9F7D"/>
    <w:rsid w:val="17536512"/>
    <w:rsid w:val="1754F55A"/>
    <w:rsid w:val="17615260"/>
    <w:rsid w:val="1769EB5E"/>
    <w:rsid w:val="17796E3D"/>
    <w:rsid w:val="177AE9AE"/>
    <w:rsid w:val="177DE016"/>
    <w:rsid w:val="1785B3DB"/>
    <w:rsid w:val="17981D91"/>
    <w:rsid w:val="179ABF1D"/>
    <w:rsid w:val="179BF45C"/>
    <w:rsid w:val="179EB195"/>
    <w:rsid w:val="17B18C21"/>
    <w:rsid w:val="17BC02E4"/>
    <w:rsid w:val="17C51929"/>
    <w:rsid w:val="17C6BC06"/>
    <w:rsid w:val="17D0A164"/>
    <w:rsid w:val="17D43D02"/>
    <w:rsid w:val="17DE7C94"/>
    <w:rsid w:val="17E51070"/>
    <w:rsid w:val="17F8B246"/>
    <w:rsid w:val="1805D297"/>
    <w:rsid w:val="180E182F"/>
    <w:rsid w:val="1816E792"/>
    <w:rsid w:val="1817509F"/>
    <w:rsid w:val="181FFFAB"/>
    <w:rsid w:val="182001F8"/>
    <w:rsid w:val="1823190F"/>
    <w:rsid w:val="182448D3"/>
    <w:rsid w:val="182455B8"/>
    <w:rsid w:val="1826BC9D"/>
    <w:rsid w:val="182A90F5"/>
    <w:rsid w:val="183440C8"/>
    <w:rsid w:val="183BB652"/>
    <w:rsid w:val="1845E2FA"/>
    <w:rsid w:val="184DF47D"/>
    <w:rsid w:val="1851E350"/>
    <w:rsid w:val="1858A0FB"/>
    <w:rsid w:val="185BE9DA"/>
    <w:rsid w:val="185C450E"/>
    <w:rsid w:val="1863C4F9"/>
    <w:rsid w:val="18679A97"/>
    <w:rsid w:val="186E7ABE"/>
    <w:rsid w:val="1882DBD2"/>
    <w:rsid w:val="18833966"/>
    <w:rsid w:val="188F9E80"/>
    <w:rsid w:val="18919751"/>
    <w:rsid w:val="1895AE83"/>
    <w:rsid w:val="1895F0AB"/>
    <w:rsid w:val="1898022A"/>
    <w:rsid w:val="189B838B"/>
    <w:rsid w:val="189EC9A1"/>
    <w:rsid w:val="18A01322"/>
    <w:rsid w:val="18A27EDF"/>
    <w:rsid w:val="18A3F90E"/>
    <w:rsid w:val="18A8C982"/>
    <w:rsid w:val="18AD19BE"/>
    <w:rsid w:val="18AFAFB9"/>
    <w:rsid w:val="18B3EAE0"/>
    <w:rsid w:val="18B40561"/>
    <w:rsid w:val="18BD7942"/>
    <w:rsid w:val="18BF5C08"/>
    <w:rsid w:val="18BFE8FF"/>
    <w:rsid w:val="18C8474D"/>
    <w:rsid w:val="18CBEE01"/>
    <w:rsid w:val="18CDD882"/>
    <w:rsid w:val="18CFCEFF"/>
    <w:rsid w:val="18D0A0A3"/>
    <w:rsid w:val="18D3F647"/>
    <w:rsid w:val="18E2C0B3"/>
    <w:rsid w:val="18E56CAD"/>
    <w:rsid w:val="18EDF2A9"/>
    <w:rsid w:val="18F4B89F"/>
    <w:rsid w:val="18F7EA0B"/>
    <w:rsid w:val="19053F2E"/>
    <w:rsid w:val="190647A1"/>
    <w:rsid w:val="19083ADE"/>
    <w:rsid w:val="190BD3B2"/>
    <w:rsid w:val="190D9039"/>
    <w:rsid w:val="1910454D"/>
    <w:rsid w:val="1910C02E"/>
    <w:rsid w:val="1913D3F9"/>
    <w:rsid w:val="19152F7E"/>
    <w:rsid w:val="1917AEFD"/>
    <w:rsid w:val="1918CA6C"/>
    <w:rsid w:val="191E5EE3"/>
    <w:rsid w:val="1939B9C8"/>
    <w:rsid w:val="193FF298"/>
    <w:rsid w:val="1941E8B9"/>
    <w:rsid w:val="1946622F"/>
    <w:rsid w:val="19487124"/>
    <w:rsid w:val="194B96C8"/>
    <w:rsid w:val="194D879B"/>
    <w:rsid w:val="194E3E0D"/>
    <w:rsid w:val="195141FA"/>
    <w:rsid w:val="195704C0"/>
    <w:rsid w:val="1957558B"/>
    <w:rsid w:val="195ED5AD"/>
    <w:rsid w:val="19622B3F"/>
    <w:rsid w:val="1963E7B0"/>
    <w:rsid w:val="196C4662"/>
    <w:rsid w:val="197041EB"/>
    <w:rsid w:val="1971F7B1"/>
    <w:rsid w:val="1974D42D"/>
    <w:rsid w:val="1978920D"/>
    <w:rsid w:val="197E4A3B"/>
    <w:rsid w:val="198C471C"/>
    <w:rsid w:val="199A7F73"/>
    <w:rsid w:val="199A909D"/>
    <w:rsid w:val="199C01C2"/>
    <w:rsid w:val="199C5F04"/>
    <w:rsid w:val="199EC876"/>
    <w:rsid w:val="19A30877"/>
    <w:rsid w:val="19A5FD71"/>
    <w:rsid w:val="19A93470"/>
    <w:rsid w:val="19BEFE4A"/>
    <w:rsid w:val="19C1D37B"/>
    <w:rsid w:val="19C22BE0"/>
    <w:rsid w:val="19C59892"/>
    <w:rsid w:val="19CD94EB"/>
    <w:rsid w:val="19CF046D"/>
    <w:rsid w:val="19D1776B"/>
    <w:rsid w:val="19E0A616"/>
    <w:rsid w:val="19E7C1F7"/>
    <w:rsid w:val="19EE3D71"/>
    <w:rsid w:val="19EEDED8"/>
    <w:rsid w:val="19F15C57"/>
    <w:rsid w:val="19F3783E"/>
    <w:rsid w:val="19FB3FF8"/>
    <w:rsid w:val="19FB9EFA"/>
    <w:rsid w:val="1A02F186"/>
    <w:rsid w:val="1A0B293E"/>
    <w:rsid w:val="1A0BF23B"/>
    <w:rsid w:val="1A134A79"/>
    <w:rsid w:val="1A14F489"/>
    <w:rsid w:val="1A192F39"/>
    <w:rsid w:val="1A1C76D7"/>
    <w:rsid w:val="1A2F9FAD"/>
    <w:rsid w:val="1A316D0D"/>
    <w:rsid w:val="1A34D206"/>
    <w:rsid w:val="1A358C02"/>
    <w:rsid w:val="1A36D788"/>
    <w:rsid w:val="1A3A00C8"/>
    <w:rsid w:val="1A4182F8"/>
    <w:rsid w:val="1A45A4C1"/>
    <w:rsid w:val="1A4B74FA"/>
    <w:rsid w:val="1A4F5465"/>
    <w:rsid w:val="1A561E4F"/>
    <w:rsid w:val="1A59A3D2"/>
    <w:rsid w:val="1A5DA80D"/>
    <w:rsid w:val="1A5FAB44"/>
    <w:rsid w:val="1A619F0E"/>
    <w:rsid w:val="1A69391B"/>
    <w:rsid w:val="1A6E1640"/>
    <w:rsid w:val="1A7ABC41"/>
    <w:rsid w:val="1A8D1B2B"/>
    <w:rsid w:val="1A8DD90C"/>
    <w:rsid w:val="1A96E043"/>
    <w:rsid w:val="1A977BBE"/>
    <w:rsid w:val="1A9DA989"/>
    <w:rsid w:val="1AA19521"/>
    <w:rsid w:val="1AA600ED"/>
    <w:rsid w:val="1AAADE7A"/>
    <w:rsid w:val="1AADDA46"/>
    <w:rsid w:val="1AB4A624"/>
    <w:rsid w:val="1AB6D7A3"/>
    <w:rsid w:val="1ABABB18"/>
    <w:rsid w:val="1ABF79D6"/>
    <w:rsid w:val="1AC09998"/>
    <w:rsid w:val="1AC29360"/>
    <w:rsid w:val="1AC6BB18"/>
    <w:rsid w:val="1AD1F9B0"/>
    <w:rsid w:val="1AD25722"/>
    <w:rsid w:val="1ADBB54C"/>
    <w:rsid w:val="1AE534B8"/>
    <w:rsid w:val="1AE94A51"/>
    <w:rsid w:val="1AEBB0A1"/>
    <w:rsid w:val="1AF07ADE"/>
    <w:rsid w:val="1AF33AF3"/>
    <w:rsid w:val="1AFABAAC"/>
    <w:rsid w:val="1AFC7EAF"/>
    <w:rsid w:val="1AFF2453"/>
    <w:rsid w:val="1B06CD07"/>
    <w:rsid w:val="1B113EDC"/>
    <w:rsid w:val="1B11A241"/>
    <w:rsid w:val="1B131D0B"/>
    <w:rsid w:val="1B167C45"/>
    <w:rsid w:val="1B18AABF"/>
    <w:rsid w:val="1B1D9903"/>
    <w:rsid w:val="1B1DDBD5"/>
    <w:rsid w:val="1B2525C7"/>
    <w:rsid w:val="1B2823EE"/>
    <w:rsid w:val="1B2DF63D"/>
    <w:rsid w:val="1B2F0112"/>
    <w:rsid w:val="1B344DE7"/>
    <w:rsid w:val="1B38AFAC"/>
    <w:rsid w:val="1B3993F4"/>
    <w:rsid w:val="1B3AEC54"/>
    <w:rsid w:val="1B3C6931"/>
    <w:rsid w:val="1B448EE4"/>
    <w:rsid w:val="1B4491F3"/>
    <w:rsid w:val="1B4EB66D"/>
    <w:rsid w:val="1B60D7E3"/>
    <w:rsid w:val="1B613380"/>
    <w:rsid w:val="1B659AA2"/>
    <w:rsid w:val="1B66C619"/>
    <w:rsid w:val="1B698473"/>
    <w:rsid w:val="1B6ABFCA"/>
    <w:rsid w:val="1B6B9BAA"/>
    <w:rsid w:val="1B73C049"/>
    <w:rsid w:val="1B781A99"/>
    <w:rsid w:val="1B7987A9"/>
    <w:rsid w:val="1B7ABFC8"/>
    <w:rsid w:val="1B8EDC0B"/>
    <w:rsid w:val="1B9A2AC6"/>
    <w:rsid w:val="1B9B509A"/>
    <w:rsid w:val="1B9BB591"/>
    <w:rsid w:val="1B9C52C9"/>
    <w:rsid w:val="1B9FFCE9"/>
    <w:rsid w:val="1BA069E8"/>
    <w:rsid w:val="1BAF04A7"/>
    <w:rsid w:val="1BB44319"/>
    <w:rsid w:val="1BB4FF0E"/>
    <w:rsid w:val="1BB7243A"/>
    <w:rsid w:val="1BC33000"/>
    <w:rsid w:val="1BCF1A11"/>
    <w:rsid w:val="1BD46D94"/>
    <w:rsid w:val="1BE50405"/>
    <w:rsid w:val="1BE8A87B"/>
    <w:rsid w:val="1BEAB9AE"/>
    <w:rsid w:val="1BEC94FD"/>
    <w:rsid w:val="1BEDD5C9"/>
    <w:rsid w:val="1BF1116E"/>
    <w:rsid w:val="1BF38B94"/>
    <w:rsid w:val="1BF7B8BB"/>
    <w:rsid w:val="1C033814"/>
    <w:rsid w:val="1C086F5C"/>
    <w:rsid w:val="1C0A5C6A"/>
    <w:rsid w:val="1C0AD60B"/>
    <w:rsid w:val="1C0B41A2"/>
    <w:rsid w:val="1C0DDAFC"/>
    <w:rsid w:val="1C130FED"/>
    <w:rsid w:val="1C1347E9"/>
    <w:rsid w:val="1C14C23C"/>
    <w:rsid w:val="1C1BF4D5"/>
    <w:rsid w:val="1C1BFD0A"/>
    <w:rsid w:val="1C1C9618"/>
    <w:rsid w:val="1C1E16AE"/>
    <w:rsid w:val="1C23DF56"/>
    <w:rsid w:val="1C262F83"/>
    <w:rsid w:val="1C2C1654"/>
    <w:rsid w:val="1C2F8E44"/>
    <w:rsid w:val="1C305367"/>
    <w:rsid w:val="1C34E072"/>
    <w:rsid w:val="1C3724E0"/>
    <w:rsid w:val="1C40E3A8"/>
    <w:rsid w:val="1C4203C4"/>
    <w:rsid w:val="1C525E4A"/>
    <w:rsid w:val="1C61F1A7"/>
    <w:rsid w:val="1C663D9E"/>
    <w:rsid w:val="1C68AD7A"/>
    <w:rsid w:val="1C6BA5C4"/>
    <w:rsid w:val="1C743DBF"/>
    <w:rsid w:val="1C82EB4D"/>
    <w:rsid w:val="1C84761E"/>
    <w:rsid w:val="1C95F0BC"/>
    <w:rsid w:val="1C996D9F"/>
    <w:rsid w:val="1C9FE341"/>
    <w:rsid w:val="1CA7A2A6"/>
    <w:rsid w:val="1CAEEFF0"/>
    <w:rsid w:val="1CB4CA31"/>
    <w:rsid w:val="1CBB3DA5"/>
    <w:rsid w:val="1CC25ACF"/>
    <w:rsid w:val="1CC8DEC7"/>
    <w:rsid w:val="1CCAAA7D"/>
    <w:rsid w:val="1CCEA2A1"/>
    <w:rsid w:val="1CD4871D"/>
    <w:rsid w:val="1CD48963"/>
    <w:rsid w:val="1CDD01D9"/>
    <w:rsid w:val="1CDE29BF"/>
    <w:rsid w:val="1CDE4724"/>
    <w:rsid w:val="1CE12E72"/>
    <w:rsid w:val="1CE40976"/>
    <w:rsid w:val="1CE6CF23"/>
    <w:rsid w:val="1CEC79DA"/>
    <w:rsid w:val="1CF92A69"/>
    <w:rsid w:val="1CFF4A5E"/>
    <w:rsid w:val="1D0622BD"/>
    <w:rsid w:val="1D062888"/>
    <w:rsid w:val="1D0E670E"/>
    <w:rsid w:val="1D177741"/>
    <w:rsid w:val="1D243F12"/>
    <w:rsid w:val="1D2D6D21"/>
    <w:rsid w:val="1D30D9CE"/>
    <w:rsid w:val="1D354155"/>
    <w:rsid w:val="1D38203B"/>
    <w:rsid w:val="1D389FC3"/>
    <w:rsid w:val="1D3DA93A"/>
    <w:rsid w:val="1D4A1CE7"/>
    <w:rsid w:val="1D4CC973"/>
    <w:rsid w:val="1D4E6CFC"/>
    <w:rsid w:val="1D5055BD"/>
    <w:rsid w:val="1D50C700"/>
    <w:rsid w:val="1D519689"/>
    <w:rsid w:val="1D5895A3"/>
    <w:rsid w:val="1D5F830F"/>
    <w:rsid w:val="1D6182CD"/>
    <w:rsid w:val="1D66F7F2"/>
    <w:rsid w:val="1D6DB288"/>
    <w:rsid w:val="1D7ECF8A"/>
    <w:rsid w:val="1D7FFFCE"/>
    <w:rsid w:val="1D844BD4"/>
    <w:rsid w:val="1D8B0439"/>
    <w:rsid w:val="1D8B06D2"/>
    <w:rsid w:val="1D8D3AB3"/>
    <w:rsid w:val="1D8E4B3F"/>
    <w:rsid w:val="1D8E9DD4"/>
    <w:rsid w:val="1D92871F"/>
    <w:rsid w:val="1D9394ED"/>
    <w:rsid w:val="1D9BCEC4"/>
    <w:rsid w:val="1DB41380"/>
    <w:rsid w:val="1DBF1DE1"/>
    <w:rsid w:val="1DC6832D"/>
    <w:rsid w:val="1DCB7C7B"/>
    <w:rsid w:val="1DD81148"/>
    <w:rsid w:val="1DD88FB6"/>
    <w:rsid w:val="1DD8B810"/>
    <w:rsid w:val="1DDA20B9"/>
    <w:rsid w:val="1DDDC34B"/>
    <w:rsid w:val="1DE049FD"/>
    <w:rsid w:val="1DE4CFF2"/>
    <w:rsid w:val="1DF5800A"/>
    <w:rsid w:val="1DFB9418"/>
    <w:rsid w:val="1E05E89C"/>
    <w:rsid w:val="1E0694A9"/>
    <w:rsid w:val="1E071C6F"/>
    <w:rsid w:val="1E0C8D48"/>
    <w:rsid w:val="1E0ED289"/>
    <w:rsid w:val="1E0EF914"/>
    <w:rsid w:val="1E14E62B"/>
    <w:rsid w:val="1E1A6C41"/>
    <w:rsid w:val="1E1BD754"/>
    <w:rsid w:val="1E1FD260"/>
    <w:rsid w:val="1E2B1F11"/>
    <w:rsid w:val="1E2E0145"/>
    <w:rsid w:val="1E2E224A"/>
    <w:rsid w:val="1E3461A6"/>
    <w:rsid w:val="1E3590FA"/>
    <w:rsid w:val="1E36A957"/>
    <w:rsid w:val="1E36EB05"/>
    <w:rsid w:val="1E3B0C86"/>
    <w:rsid w:val="1E44A3A2"/>
    <w:rsid w:val="1E509F8B"/>
    <w:rsid w:val="1E564205"/>
    <w:rsid w:val="1E584AE3"/>
    <w:rsid w:val="1E5DFAB7"/>
    <w:rsid w:val="1E60F869"/>
    <w:rsid w:val="1E65FA05"/>
    <w:rsid w:val="1E67326F"/>
    <w:rsid w:val="1E6A39B2"/>
    <w:rsid w:val="1E6BE6A0"/>
    <w:rsid w:val="1E6F2F3C"/>
    <w:rsid w:val="1E78CEC1"/>
    <w:rsid w:val="1E7A3A65"/>
    <w:rsid w:val="1E7B7A2A"/>
    <w:rsid w:val="1E7F68E9"/>
    <w:rsid w:val="1E81A3E8"/>
    <w:rsid w:val="1E845E83"/>
    <w:rsid w:val="1E880E9C"/>
    <w:rsid w:val="1E89E0A8"/>
    <w:rsid w:val="1E8A169B"/>
    <w:rsid w:val="1E928CDA"/>
    <w:rsid w:val="1E944593"/>
    <w:rsid w:val="1E9847B1"/>
    <w:rsid w:val="1E9C245D"/>
    <w:rsid w:val="1E9F4D67"/>
    <w:rsid w:val="1EA039A2"/>
    <w:rsid w:val="1EAC3850"/>
    <w:rsid w:val="1EAC803B"/>
    <w:rsid w:val="1EAFBCB3"/>
    <w:rsid w:val="1EB036A7"/>
    <w:rsid w:val="1EB14D76"/>
    <w:rsid w:val="1EB1BBBB"/>
    <w:rsid w:val="1EB260D5"/>
    <w:rsid w:val="1EB8C58A"/>
    <w:rsid w:val="1EBF7DA1"/>
    <w:rsid w:val="1EC34000"/>
    <w:rsid w:val="1EC4F4F9"/>
    <w:rsid w:val="1EC6CF83"/>
    <w:rsid w:val="1ECBA9AD"/>
    <w:rsid w:val="1ECDE948"/>
    <w:rsid w:val="1ED10061"/>
    <w:rsid w:val="1ED451FC"/>
    <w:rsid w:val="1ED64A8C"/>
    <w:rsid w:val="1ED95539"/>
    <w:rsid w:val="1EE38437"/>
    <w:rsid w:val="1EE7C3DE"/>
    <w:rsid w:val="1EE98376"/>
    <w:rsid w:val="1EEC30EC"/>
    <w:rsid w:val="1EF6A8D1"/>
    <w:rsid w:val="1EFF88C8"/>
    <w:rsid w:val="1F04B0C3"/>
    <w:rsid w:val="1F0918E7"/>
    <w:rsid w:val="1F0B289B"/>
    <w:rsid w:val="1F110D4A"/>
    <w:rsid w:val="1F1CD2D0"/>
    <w:rsid w:val="1F1E0310"/>
    <w:rsid w:val="1F22CB2C"/>
    <w:rsid w:val="1F2584CC"/>
    <w:rsid w:val="1F27DFE7"/>
    <w:rsid w:val="1F2E56F5"/>
    <w:rsid w:val="1F31C909"/>
    <w:rsid w:val="1F32B169"/>
    <w:rsid w:val="1F401C5D"/>
    <w:rsid w:val="1F482F5C"/>
    <w:rsid w:val="1F4D2079"/>
    <w:rsid w:val="1F4FEB8F"/>
    <w:rsid w:val="1F507E7F"/>
    <w:rsid w:val="1F5401E4"/>
    <w:rsid w:val="1F562E12"/>
    <w:rsid w:val="1F5E6A55"/>
    <w:rsid w:val="1F6241ED"/>
    <w:rsid w:val="1F6D1488"/>
    <w:rsid w:val="1F716DBD"/>
    <w:rsid w:val="1F71C64D"/>
    <w:rsid w:val="1F7D33FA"/>
    <w:rsid w:val="1F8AF7F8"/>
    <w:rsid w:val="1F8C5CD6"/>
    <w:rsid w:val="1F9170D0"/>
    <w:rsid w:val="1F95D6E8"/>
    <w:rsid w:val="1FA08C8F"/>
    <w:rsid w:val="1FA78C45"/>
    <w:rsid w:val="1FAD1F46"/>
    <w:rsid w:val="1FAD568C"/>
    <w:rsid w:val="1FAE40FC"/>
    <w:rsid w:val="1FB4D50D"/>
    <w:rsid w:val="1FB9C0D8"/>
    <w:rsid w:val="1FBCCC7D"/>
    <w:rsid w:val="1FC0452E"/>
    <w:rsid w:val="1FC971F1"/>
    <w:rsid w:val="1FCFDBA5"/>
    <w:rsid w:val="1FD083F5"/>
    <w:rsid w:val="1FD33B24"/>
    <w:rsid w:val="1FD8A500"/>
    <w:rsid w:val="1FD8C4F0"/>
    <w:rsid w:val="1FDC64E0"/>
    <w:rsid w:val="1FEF55D3"/>
    <w:rsid w:val="1FF46431"/>
    <w:rsid w:val="1FF4695B"/>
    <w:rsid w:val="1FF90A22"/>
    <w:rsid w:val="1FFD2E09"/>
    <w:rsid w:val="20072CAD"/>
    <w:rsid w:val="2008B8F3"/>
    <w:rsid w:val="200AC16C"/>
    <w:rsid w:val="2018CC7D"/>
    <w:rsid w:val="201D4B18"/>
    <w:rsid w:val="201F7A24"/>
    <w:rsid w:val="20234872"/>
    <w:rsid w:val="202AC996"/>
    <w:rsid w:val="202C0B24"/>
    <w:rsid w:val="203154E8"/>
    <w:rsid w:val="203AEE4C"/>
    <w:rsid w:val="2043C315"/>
    <w:rsid w:val="204E7F27"/>
    <w:rsid w:val="204EAC23"/>
    <w:rsid w:val="204F1048"/>
    <w:rsid w:val="2052C098"/>
    <w:rsid w:val="205C2BD9"/>
    <w:rsid w:val="206468F8"/>
    <w:rsid w:val="2066BAF4"/>
    <w:rsid w:val="2073A165"/>
    <w:rsid w:val="20778DB9"/>
    <w:rsid w:val="2077DF92"/>
    <w:rsid w:val="2077E1B6"/>
    <w:rsid w:val="207B7BD1"/>
    <w:rsid w:val="2084051D"/>
    <w:rsid w:val="208D68C2"/>
    <w:rsid w:val="2090DDA8"/>
    <w:rsid w:val="20929AF0"/>
    <w:rsid w:val="20A21B51"/>
    <w:rsid w:val="20A2D20A"/>
    <w:rsid w:val="20B3F832"/>
    <w:rsid w:val="20B71934"/>
    <w:rsid w:val="20C14B99"/>
    <w:rsid w:val="20C49FC1"/>
    <w:rsid w:val="20C64040"/>
    <w:rsid w:val="20CB4274"/>
    <w:rsid w:val="20CC97E0"/>
    <w:rsid w:val="20D00AAA"/>
    <w:rsid w:val="20D68493"/>
    <w:rsid w:val="20E0EDCC"/>
    <w:rsid w:val="20E34425"/>
    <w:rsid w:val="20E3EFF4"/>
    <w:rsid w:val="20E58BC3"/>
    <w:rsid w:val="20E8C0A5"/>
    <w:rsid w:val="20EF90BA"/>
    <w:rsid w:val="20F3117B"/>
    <w:rsid w:val="20F319AF"/>
    <w:rsid w:val="20F54FD3"/>
    <w:rsid w:val="20F8E81B"/>
    <w:rsid w:val="20F94E20"/>
    <w:rsid w:val="20FBA15A"/>
    <w:rsid w:val="20FCAF70"/>
    <w:rsid w:val="210538B4"/>
    <w:rsid w:val="2109AB30"/>
    <w:rsid w:val="2109AEDA"/>
    <w:rsid w:val="211D69BC"/>
    <w:rsid w:val="212F9980"/>
    <w:rsid w:val="2139B7BC"/>
    <w:rsid w:val="2142DA74"/>
    <w:rsid w:val="21519822"/>
    <w:rsid w:val="21579CF7"/>
    <w:rsid w:val="215D3847"/>
    <w:rsid w:val="215DEBF3"/>
    <w:rsid w:val="215E0161"/>
    <w:rsid w:val="2163E99C"/>
    <w:rsid w:val="216634D9"/>
    <w:rsid w:val="2175A9D4"/>
    <w:rsid w:val="217E8A2E"/>
    <w:rsid w:val="2182326F"/>
    <w:rsid w:val="21830086"/>
    <w:rsid w:val="21838F02"/>
    <w:rsid w:val="21915074"/>
    <w:rsid w:val="219B33DA"/>
    <w:rsid w:val="219D61F5"/>
    <w:rsid w:val="219E7334"/>
    <w:rsid w:val="219FF604"/>
    <w:rsid w:val="21A8EDA4"/>
    <w:rsid w:val="21B070BC"/>
    <w:rsid w:val="21BA16D4"/>
    <w:rsid w:val="21BB2BE1"/>
    <w:rsid w:val="21BB2F4C"/>
    <w:rsid w:val="21C33FC9"/>
    <w:rsid w:val="21C87438"/>
    <w:rsid w:val="21C90606"/>
    <w:rsid w:val="21D17C03"/>
    <w:rsid w:val="21D1FDBC"/>
    <w:rsid w:val="21D28834"/>
    <w:rsid w:val="21D7ED89"/>
    <w:rsid w:val="21EDA516"/>
    <w:rsid w:val="21F3AF99"/>
    <w:rsid w:val="21F7BCA8"/>
    <w:rsid w:val="21F8D8A4"/>
    <w:rsid w:val="21FE47FA"/>
    <w:rsid w:val="2200A082"/>
    <w:rsid w:val="22013BBD"/>
    <w:rsid w:val="22021A97"/>
    <w:rsid w:val="22069A42"/>
    <w:rsid w:val="2206DD6D"/>
    <w:rsid w:val="2206F384"/>
    <w:rsid w:val="220BBFAE"/>
    <w:rsid w:val="220BCA66"/>
    <w:rsid w:val="220F9B4C"/>
    <w:rsid w:val="2210A0AC"/>
    <w:rsid w:val="221B9260"/>
    <w:rsid w:val="2222DF7A"/>
    <w:rsid w:val="222607FB"/>
    <w:rsid w:val="2228E777"/>
    <w:rsid w:val="222A4533"/>
    <w:rsid w:val="222D065B"/>
    <w:rsid w:val="22315152"/>
    <w:rsid w:val="2231EDFA"/>
    <w:rsid w:val="2232F52D"/>
    <w:rsid w:val="2234269A"/>
    <w:rsid w:val="22347798"/>
    <w:rsid w:val="223B6B59"/>
    <w:rsid w:val="223D3F20"/>
    <w:rsid w:val="2245ABD4"/>
    <w:rsid w:val="224BB69B"/>
    <w:rsid w:val="224FCC82"/>
    <w:rsid w:val="22524F0F"/>
    <w:rsid w:val="225B0D68"/>
    <w:rsid w:val="225B8DD1"/>
    <w:rsid w:val="2266EA46"/>
    <w:rsid w:val="2277799F"/>
    <w:rsid w:val="2277D890"/>
    <w:rsid w:val="22818BBA"/>
    <w:rsid w:val="228569E8"/>
    <w:rsid w:val="228D4EC1"/>
    <w:rsid w:val="22973415"/>
    <w:rsid w:val="22973C32"/>
    <w:rsid w:val="22A17C0F"/>
    <w:rsid w:val="22A4E371"/>
    <w:rsid w:val="22A845B5"/>
    <w:rsid w:val="22A99476"/>
    <w:rsid w:val="22AFF2E4"/>
    <w:rsid w:val="22B45CC1"/>
    <w:rsid w:val="22B6F270"/>
    <w:rsid w:val="22CBA321"/>
    <w:rsid w:val="22CF1B8D"/>
    <w:rsid w:val="22D123E2"/>
    <w:rsid w:val="22D4C3F6"/>
    <w:rsid w:val="22DC3874"/>
    <w:rsid w:val="22E0390A"/>
    <w:rsid w:val="22ECE884"/>
    <w:rsid w:val="22F0598B"/>
    <w:rsid w:val="22F63D2A"/>
    <w:rsid w:val="22F809E0"/>
    <w:rsid w:val="22FB1A5F"/>
    <w:rsid w:val="2302B84A"/>
    <w:rsid w:val="23040B8C"/>
    <w:rsid w:val="230930A5"/>
    <w:rsid w:val="230AAD6E"/>
    <w:rsid w:val="231355FA"/>
    <w:rsid w:val="2313B959"/>
    <w:rsid w:val="231520EA"/>
    <w:rsid w:val="231FD959"/>
    <w:rsid w:val="2320AD79"/>
    <w:rsid w:val="233F15ED"/>
    <w:rsid w:val="234A26A7"/>
    <w:rsid w:val="234DDDF1"/>
    <w:rsid w:val="235BB102"/>
    <w:rsid w:val="23626BB8"/>
    <w:rsid w:val="236554F2"/>
    <w:rsid w:val="2378D8AB"/>
    <w:rsid w:val="237DCB50"/>
    <w:rsid w:val="23800477"/>
    <w:rsid w:val="2386DB7D"/>
    <w:rsid w:val="238A5712"/>
    <w:rsid w:val="238F3FD0"/>
    <w:rsid w:val="2396126E"/>
    <w:rsid w:val="23A435BA"/>
    <w:rsid w:val="23A94BA4"/>
    <w:rsid w:val="23A9B86A"/>
    <w:rsid w:val="23ABBFBC"/>
    <w:rsid w:val="23B2933D"/>
    <w:rsid w:val="23B5D7CC"/>
    <w:rsid w:val="23C18BED"/>
    <w:rsid w:val="23C66C31"/>
    <w:rsid w:val="23C867A0"/>
    <w:rsid w:val="23C96C16"/>
    <w:rsid w:val="23CB9CFB"/>
    <w:rsid w:val="23DD4218"/>
    <w:rsid w:val="23DDFA2B"/>
    <w:rsid w:val="23EA3930"/>
    <w:rsid w:val="23ED985D"/>
    <w:rsid w:val="23EFCD2B"/>
    <w:rsid w:val="23F1D08E"/>
    <w:rsid w:val="23F719FB"/>
    <w:rsid w:val="23F9A184"/>
    <w:rsid w:val="23FB6C05"/>
    <w:rsid w:val="23FBA945"/>
    <w:rsid w:val="24037621"/>
    <w:rsid w:val="24083798"/>
    <w:rsid w:val="240AE2F0"/>
    <w:rsid w:val="240F247A"/>
    <w:rsid w:val="2412A765"/>
    <w:rsid w:val="2412FCBA"/>
    <w:rsid w:val="2417F977"/>
    <w:rsid w:val="241E740D"/>
    <w:rsid w:val="241ED0E3"/>
    <w:rsid w:val="241F9C13"/>
    <w:rsid w:val="242A5761"/>
    <w:rsid w:val="242C662A"/>
    <w:rsid w:val="242F8CBE"/>
    <w:rsid w:val="242FC470"/>
    <w:rsid w:val="242FF75D"/>
    <w:rsid w:val="244364C2"/>
    <w:rsid w:val="2446DC9E"/>
    <w:rsid w:val="2449AB47"/>
    <w:rsid w:val="244A5A16"/>
    <w:rsid w:val="244C68BC"/>
    <w:rsid w:val="244E1556"/>
    <w:rsid w:val="24605680"/>
    <w:rsid w:val="24634412"/>
    <w:rsid w:val="2470A758"/>
    <w:rsid w:val="24758F86"/>
    <w:rsid w:val="24762880"/>
    <w:rsid w:val="2477D3CA"/>
    <w:rsid w:val="247C0ED7"/>
    <w:rsid w:val="2485C869"/>
    <w:rsid w:val="248663BA"/>
    <w:rsid w:val="248A5570"/>
    <w:rsid w:val="249018CB"/>
    <w:rsid w:val="2490E498"/>
    <w:rsid w:val="24A9E3A0"/>
    <w:rsid w:val="24AFD9EB"/>
    <w:rsid w:val="24B82224"/>
    <w:rsid w:val="24B9326B"/>
    <w:rsid w:val="24BD4AA6"/>
    <w:rsid w:val="24C4FD12"/>
    <w:rsid w:val="24C6220E"/>
    <w:rsid w:val="24CC3A99"/>
    <w:rsid w:val="24CE1110"/>
    <w:rsid w:val="24D1EEED"/>
    <w:rsid w:val="24D3D773"/>
    <w:rsid w:val="24DF183C"/>
    <w:rsid w:val="24E063CF"/>
    <w:rsid w:val="24E7B140"/>
    <w:rsid w:val="24E98760"/>
    <w:rsid w:val="24EDB1B4"/>
    <w:rsid w:val="24F30034"/>
    <w:rsid w:val="24F32B34"/>
    <w:rsid w:val="24F5221C"/>
    <w:rsid w:val="24F67C93"/>
    <w:rsid w:val="24FC56E8"/>
    <w:rsid w:val="2500444A"/>
    <w:rsid w:val="250BC04F"/>
    <w:rsid w:val="25169252"/>
    <w:rsid w:val="251A6271"/>
    <w:rsid w:val="251C5778"/>
    <w:rsid w:val="2522ECCA"/>
    <w:rsid w:val="25295837"/>
    <w:rsid w:val="25300540"/>
    <w:rsid w:val="253230E7"/>
    <w:rsid w:val="25368A38"/>
    <w:rsid w:val="253794B9"/>
    <w:rsid w:val="253FF210"/>
    <w:rsid w:val="2543A4D2"/>
    <w:rsid w:val="25450477"/>
    <w:rsid w:val="25533B47"/>
    <w:rsid w:val="25576EA0"/>
    <w:rsid w:val="2569C72D"/>
    <w:rsid w:val="256EAB9F"/>
    <w:rsid w:val="25713DA3"/>
    <w:rsid w:val="25745456"/>
    <w:rsid w:val="25786B3B"/>
    <w:rsid w:val="2580B86B"/>
    <w:rsid w:val="2582C841"/>
    <w:rsid w:val="25884E75"/>
    <w:rsid w:val="25950CB0"/>
    <w:rsid w:val="25957A1E"/>
    <w:rsid w:val="259C46DA"/>
    <w:rsid w:val="25A39CFF"/>
    <w:rsid w:val="25AEA7AE"/>
    <w:rsid w:val="25B3E1EF"/>
    <w:rsid w:val="25B68DE2"/>
    <w:rsid w:val="25B6AF63"/>
    <w:rsid w:val="25BABCAF"/>
    <w:rsid w:val="25BE610C"/>
    <w:rsid w:val="25BF2417"/>
    <w:rsid w:val="25BFE241"/>
    <w:rsid w:val="25C1E9C4"/>
    <w:rsid w:val="25C471C1"/>
    <w:rsid w:val="25D68EB1"/>
    <w:rsid w:val="25DA5398"/>
    <w:rsid w:val="25DC4098"/>
    <w:rsid w:val="25DDAAA0"/>
    <w:rsid w:val="25DFC557"/>
    <w:rsid w:val="25E61107"/>
    <w:rsid w:val="25EA729E"/>
    <w:rsid w:val="25F09C6B"/>
    <w:rsid w:val="25F27D31"/>
    <w:rsid w:val="25FD9C8F"/>
    <w:rsid w:val="25FF77E3"/>
    <w:rsid w:val="2600099B"/>
    <w:rsid w:val="2606E3E4"/>
    <w:rsid w:val="260DFAA1"/>
    <w:rsid w:val="260FADCA"/>
    <w:rsid w:val="2611BF27"/>
    <w:rsid w:val="261407D5"/>
    <w:rsid w:val="2615108C"/>
    <w:rsid w:val="26191ACF"/>
    <w:rsid w:val="26212920"/>
    <w:rsid w:val="26240F32"/>
    <w:rsid w:val="26248C67"/>
    <w:rsid w:val="262A3D92"/>
    <w:rsid w:val="262F0654"/>
    <w:rsid w:val="2639A2C7"/>
    <w:rsid w:val="263ABCDC"/>
    <w:rsid w:val="263D6343"/>
    <w:rsid w:val="264AF883"/>
    <w:rsid w:val="265719E4"/>
    <w:rsid w:val="26592C3D"/>
    <w:rsid w:val="266189C6"/>
    <w:rsid w:val="2667A949"/>
    <w:rsid w:val="2668C5E0"/>
    <w:rsid w:val="266F2ABF"/>
    <w:rsid w:val="2673DE38"/>
    <w:rsid w:val="26787C71"/>
    <w:rsid w:val="2680A5F2"/>
    <w:rsid w:val="26835675"/>
    <w:rsid w:val="2685DFEF"/>
    <w:rsid w:val="2686A290"/>
    <w:rsid w:val="2687A9A3"/>
    <w:rsid w:val="268E407B"/>
    <w:rsid w:val="268FB2B0"/>
    <w:rsid w:val="2690A4A1"/>
    <w:rsid w:val="26911331"/>
    <w:rsid w:val="269B5156"/>
    <w:rsid w:val="26A98A51"/>
    <w:rsid w:val="26A9A973"/>
    <w:rsid w:val="26AE5B81"/>
    <w:rsid w:val="26B0333E"/>
    <w:rsid w:val="26B9A60D"/>
    <w:rsid w:val="26BFBD7B"/>
    <w:rsid w:val="26C7BD05"/>
    <w:rsid w:val="26C837AF"/>
    <w:rsid w:val="26D0389F"/>
    <w:rsid w:val="26D3BD83"/>
    <w:rsid w:val="26D89AE2"/>
    <w:rsid w:val="26D8ACE2"/>
    <w:rsid w:val="26DD79B4"/>
    <w:rsid w:val="26E1C840"/>
    <w:rsid w:val="26E82143"/>
    <w:rsid w:val="26E86441"/>
    <w:rsid w:val="26EABE2B"/>
    <w:rsid w:val="26F39B10"/>
    <w:rsid w:val="26FC10D5"/>
    <w:rsid w:val="270A6FE7"/>
    <w:rsid w:val="270D822A"/>
    <w:rsid w:val="271599F4"/>
    <w:rsid w:val="27212590"/>
    <w:rsid w:val="27259501"/>
    <w:rsid w:val="272990C2"/>
    <w:rsid w:val="272A9848"/>
    <w:rsid w:val="27328EBF"/>
    <w:rsid w:val="2732BB0B"/>
    <w:rsid w:val="273CFC4B"/>
    <w:rsid w:val="274D31E7"/>
    <w:rsid w:val="274E60FB"/>
    <w:rsid w:val="275236A4"/>
    <w:rsid w:val="27531602"/>
    <w:rsid w:val="2756F486"/>
    <w:rsid w:val="2757A65A"/>
    <w:rsid w:val="2758B005"/>
    <w:rsid w:val="275F72EB"/>
    <w:rsid w:val="27616FDC"/>
    <w:rsid w:val="276FB7D3"/>
    <w:rsid w:val="27707394"/>
    <w:rsid w:val="27714D8C"/>
    <w:rsid w:val="27744A28"/>
    <w:rsid w:val="2774FE86"/>
    <w:rsid w:val="278131F4"/>
    <w:rsid w:val="2785AE6B"/>
    <w:rsid w:val="27911D15"/>
    <w:rsid w:val="2791E24C"/>
    <w:rsid w:val="2799ED4C"/>
    <w:rsid w:val="279EF3E3"/>
    <w:rsid w:val="27A2B2DF"/>
    <w:rsid w:val="27A2B99D"/>
    <w:rsid w:val="27A565ED"/>
    <w:rsid w:val="27A7C473"/>
    <w:rsid w:val="27B11245"/>
    <w:rsid w:val="27B7D375"/>
    <w:rsid w:val="27BA10EF"/>
    <w:rsid w:val="27BE4755"/>
    <w:rsid w:val="27BE9428"/>
    <w:rsid w:val="27C90675"/>
    <w:rsid w:val="27CFA4F1"/>
    <w:rsid w:val="27D22868"/>
    <w:rsid w:val="27D8240B"/>
    <w:rsid w:val="27E15644"/>
    <w:rsid w:val="27E18776"/>
    <w:rsid w:val="27E3009D"/>
    <w:rsid w:val="27E9DE5B"/>
    <w:rsid w:val="27EDBF42"/>
    <w:rsid w:val="27F03408"/>
    <w:rsid w:val="27F6081F"/>
    <w:rsid w:val="27FB3B14"/>
    <w:rsid w:val="27FF25F9"/>
    <w:rsid w:val="28038757"/>
    <w:rsid w:val="28139072"/>
    <w:rsid w:val="2817050F"/>
    <w:rsid w:val="282D777A"/>
    <w:rsid w:val="2846D9A8"/>
    <w:rsid w:val="284F70C5"/>
    <w:rsid w:val="285E0ED6"/>
    <w:rsid w:val="28611F3A"/>
    <w:rsid w:val="28654CA8"/>
    <w:rsid w:val="28699206"/>
    <w:rsid w:val="28763A80"/>
    <w:rsid w:val="2876813E"/>
    <w:rsid w:val="28879D5C"/>
    <w:rsid w:val="288AB3C8"/>
    <w:rsid w:val="288AD04F"/>
    <w:rsid w:val="288B33D3"/>
    <w:rsid w:val="288B5567"/>
    <w:rsid w:val="289844C4"/>
    <w:rsid w:val="289980AD"/>
    <w:rsid w:val="28A053B2"/>
    <w:rsid w:val="28A0C76B"/>
    <w:rsid w:val="28A16AE9"/>
    <w:rsid w:val="28A1FE25"/>
    <w:rsid w:val="28AC487E"/>
    <w:rsid w:val="28AD320E"/>
    <w:rsid w:val="28BF5128"/>
    <w:rsid w:val="28C02540"/>
    <w:rsid w:val="28C3CFCD"/>
    <w:rsid w:val="28C42FB3"/>
    <w:rsid w:val="28C8D006"/>
    <w:rsid w:val="28CB1080"/>
    <w:rsid w:val="28D2456F"/>
    <w:rsid w:val="28D41156"/>
    <w:rsid w:val="28DE8586"/>
    <w:rsid w:val="28E23FB5"/>
    <w:rsid w:val="28E80E44"/>
    <w:rsid w:val="28EF6824"/>
    <w:rsid w:val="28FB8402"/>
    <w:rsid w:val="29024084"/>
    <w:rsid w:val="2903B2FE"/>
    <w:rsid w:val="2908C350"/>
    <w:rsid w:val="2908F0A4"/>
    <w:rsid w:val="290E94C0"/>
    <w:rsid w:val="29105CD7"/>
    <w:rsid w:val="2923F124"/>
    <w:rsid w:val="2924E60B"/>
    <w:rsid w:val="2933029A"/>
    <w:rsid w:val="29354B8B"/>
    <w:rsid w:val="29355332"/>
    <w:rsid w:val="293B333E"/>
    <w:rsid w:val="2942C1A8"/>
    <w:rsid w:val="2943B122"/>
    <w:rsid w:val="29467FAD"/>
    <w:rsid w:val="29516116"/>
    <w:rsid w:val="2953463C"/>
    <w:rsid w:val="295364BD"/>
    <w:rsid w:val="29568870"/>
    <w:rsid w:val="295CBDE3"/>
    <w:rsid w:val="2960E053"/>
    <w:rsid w:val="29656590"/>
    <w:rsid w:val="29681F08"/>
    <w:rsid w:val="2968F1CD"/>
    <w:rsid w:val="296CC042"/>
    <w:rsid w:val="296F5313"/>
    <w:rsid w:val="2976510E"/>
    <w:rsid w:val="298BE0A8"/>
    <w:rsid w:val="29927A52"/>
    <w:rsid w:val="2993EDE2"/>
    <w:rsid w:val="299593BA"/>
    <w:rsid w:val="299D7FA3"/>
    <w:rsid w:val="29A16462"/>
    <w:rsid w:val="29A53824"/>
    <w:rsid w:val="29B98115"/>
    <w:rsid w:val="29C45270"/>
    <w:rsid w:val="29C8525F"/>
    <w:rsid w:val="29CAEAE3"/>
    <w:rsid w:val="29CEC082"/>
    <w:rsid w:val="29D8A034"/>
    <w:rsid w:val="29DC9B2B"/>
    <w:rsid w:val="29EEC160"/>
    <w:rsid w:val="29F024E2"/>
    <w:rsid w:val="29F816AF"/>
    <w:rsid w:val="2A064B69"/>
    <w:rsid w:val="2A067170"/>
    <w:rsid w:val="2A09282F"/>
    <w:rsid w:val="2A0D031E"/>
    <w:rsid w:val="2A0F7385"/>
    <w:rsid w:val="2A149CED"/>
    <w:rsid w:val="2A19F4FB"/>
    <w:rsid w:val="2A1C5537"/>
    <w:rsid w:val="2A23E087"/>
    <w:rsid w:val="2A2D5491"/>
    <w:rsid w:val="2A2F3905"/>
    <w:rsid w:val="2A3032A6"/>
    <w:rsid w:val="2A30632F"/>
    <w:rsid w:val="2A400417"/>
    <w:rsid w:val="2A40BE90"/>
    <w:rsid w:val="2A425B06"/>
    <w:rsid w:val="2A45C7DC"/>
    <w:rsid w:val="2A49FD26"/>
    <w:rsid w:val="2A4CCBF5"/>
    <w:rsid w:val="2A4E3BCB"/>
    <w:rsid w:val="2A522A14"/>
    <w:rsid w:val="2A60F249"/>
    <w:rsid w:val="2A62CE7C"/>
    <w:rsid w:val="2A64E7EC"/>
    <w:rsid w:val="2A68D259"/>
    <w:rsid w:val="2A68D29A"/>
    <w:rsid w:val="2A8128A7"/>
    <w:rsid w:val="2A87964B"/>
    <w:rsid w:val="2A87F482"/>
    <w:rsid w:val="2A88FA52"/>
    <w:rsid w:val="2A8B9891"/>
    <w:rsid w:val="2A8DF563"/>
    <w:rsid w:val="2A904CAE"/>
    <w:rsid w:val="2A939C8A"/>
    <w:rsid w:val="2A9F1E85"/>
    <w:rsid w:val="2AA2DB09"/>
    <w:rsid w:val="2AA58C41"/>
    <w:rsid w:val="2AA5B3A5"/>
    <w:rsid w:val="2AA7BAAD"/>
    <w:rsid w:val="2AA7C4B6"/>
    <w:rsid w:val="2AAC5FAF"/>
    <w:rsid w:val="2ABBAB2B"/>
    <w:rsid w:val="2ABF922B"/>
    <w:rsid w:val="2AC9C5CD"/>
    <w:rsid w:val="2ACE0B94"/>
    <w:rsid w:val="2AD22D0E"/>
    <w:rsid w:val="2ADA15BA"/>
    <w:rsid w:val="2AE113C1"/>
    <w:rsid w:val="2AE6CB9A"/>
    <w:rsid w:val="2AE71722"/>
    <w:rsid w:val="2AE90DFC"/>
    <w:rsid w:val="2AEC29BB"/>
    <w:rsid w:val="2AF12662"/>
    <w:rsid w:val="2AF2CE25"/>
    <w:rsid w:val="2AF4545B"/>
    <w:rsid w:val="2AF7E9B1"/>
    <w:rsid w:val="2B077143"/>
    <w:rsid w:val="2B0D6D7B"/>
    <w:rsid w:val="2B0F0C2F"/>
    <w:rsid w:val="2B0FFE22"/>
    <w:rsid w:val="2B1A4879"/>
    <w:rsid w:val="2B207C96"/>
    <w:rsid w:val="2B227FE9"/>
    <w:rsid w:val="2B2C87DD"/>
    <w:rsid w:val="2B327FC6"/>
    <w:rsid w:val="2B36FC34"/>
    <w:rsid w:val="2B3FAE03"/>
    <w:rsid w:val="2B560E5A"/>
    <w:rsid w:val="2B582AC4"/>
    <w:rsid w:val="2B593736"/>
    <w:rsid w:val="2B68C670"/>
    <w:rsid w:val="2B712BB7"/>
    <w:rsid w:val="2B732AA6"/>
    <w:rsid w:val="2B73E829"/>
    <w:rsid w:val="2B77C5E6"/>
    <w:rsid w:val="2B7BFC7D"/>
    <w:rsid w:val="2B80FBBE"/>
    <w:rsid w:val="2B94CC63"/>
    <w:rsid w:val="2B952210"/>
    <w:rsid w:val="2B9FCBFB"/>
    <w:rsid w:val="2BA12DCE"/>
    <w:rsid w:val="2BA3AE24"/>
    <w:rsid w:val="2BA51886"/>
    <w:rsid w:val="2BACE398"/>
    <w:rsid w:val="2BB28B9B"/>
    <w:rsid w:val="2BB31F76"/>
    <w:rsid w:val="2BCC2A39"/>
    <w:rsid w:val="2BCFD22F"/>
    <w:rsid w:val="2BD6B709"/>
    <w:rsid w:val="2BDE567C"/>
    <w:rsid w:val="2BE111A6"/>
    <w:rsid w:val="2BE8E054"/>
    <w:rsid w:val="2BF97E01"/>
    <w:rsid w:val="2C08E080"/>
    <w:rsid w:val="2C0FFC15"/>
    <w:rsid w:val="2C14EB51"/>
    <w:rsid w:val="2C16ACDC"/>
    <w:rsid w:val="2C1C8C03"/>
    <w:rsid w:val="2C226817"/>
    <w:rsid w:val="2C25E622"/>
    <w:rsid w:val="2C30496C"/>
    <w:rsid w:val="2C3076AE"/>
    <w:rsid w:val="2C34E7D0"/>
    <w:rsid w:val="2C34F324"/>
    <w:rsid w:val="2C3D36EF"/>
    <w:rsid w:val="2C4139CE"/>
    <w:rsid w:val="2C49DB9A"/>
    <w:rsid w:val="2C4D0D4A"/>
    <w:rsid w:val="2C501B1C"/>
    <w:rsid w:val="2C536824"/>
    <w:rsid w:val="2C55D7F0"/>
    <w:rsid w:val="2C5BE71F"/>
    <w:rsid w:val="2C74DFCE"/>
    <w:rsid w:val="2C84729D"/>
    <w:rsid w:val="2C8DE7FE"/>
    <w:rsid w:val="2C9A7E3C"/>
    <w:rsid w:val="2C9EC453"/>
    <w:rsid w:val="2C9F54C9"/>
    <w:rsid w:val="2CB32B8D"/>
    <w:rsid w:val="2CB340CF"/>
    <w:rsid w:val="2CB62AEE"/>
    <w:rsid w:val="2CBBA7B5"/>
    <w:rsid w:val="2CBED8CC"/>
    <w:rsid w:val="2CCAB60A"/>
    <w:rsid w:val="2CCB8931"/>
    <w:rsid w:val="2CD5958A"/>
    <w:rsid w:val="2CD76BB5"/>
    <w:rsid w:val="2CD981FD"/>
    <w:rsid w:val="2CE639C2"/>
    <w:rsid w:val="2CE76AF1"/>
    <w:rsid w:val="2CEEFDB4"/>
    <w:rsid w:val="2CEF78BE"/>
    <w:rsid w:val="2CF1575A"/>
    <w:rsid w:val="2CF19E00"/>
    <w:rsid w:val="2D016848"/>
    <w:rsid w:val="2D088A0B"/>
    <w:rsid w:val="2D093B41"/>
    <w:rsid w:val="2D0A4B98"/>
    <w:rsid w:val="2D0DBE43"/>
    <w:rsid w:val="2D189011"/>
    <w:rsid w:val="2D18B98E"/>
    <w:rsid w:val="2D1E5A00"/>
    <w:rsid w:val="2D1E9D96"/>
    <w:rsid w:val="2D1EEEEC"/>
    <w:rsid w:val="2D215739"/>
    <w:rsid w:val="2D27FA36"/>
    <w:rsid w:val="2D31CD58"/>
    <w:rsid w:val="2D334D37"/>
    <w:rsid w:val="2D376753"/>
    <w:rsid w:val="2D3AFC07"/>
    <w:rsid w:val="2D3C2263"/>
    <w:rsid w:val="2D3E2C3D"/>
    <w:rsid w:val="2D5089CF"/>
    <w:rsid w:val="2D5104C6"/>
    <w:rsid w:val="2D569387"/>
    <w:rsid w:val="2D5A5FA0"/>
    <w:rsid w:val="2D5F2A30"/>
    <w:rsid w:val="2D5FEC65"/>
    <w:rsid w:val="2D6ADF2F"/>
    <w:rsid w:val="2D6D878B"/>
    <w:rsid w:val="2D7B3B91"/>
    <w:rsid w:val="2D81EA45"/>
    <w:rsid w:val="2D8294B0"/>
    <w:rsid w:val="2D87D8B8"/>
    <w:rsid w:val="2D908362"/>
    <w:rsid w:val="2D972070"/>
    <w:rsid w:val="2D9EDD48"/>
    <w:rsid w:val="2DA4F19E"/>
    <w:rsid w:val="2DA5AC17"/>
    <w:rsid w:val="2DA9E67E"/>
    <w:rsid w:val="2DAACD5A"/>
    <w:rsid w:val="2DAEB2C8"/>
    <w:rsid w:val="2DB312A1"/>
    <w:rsid w:val="2DB63551"/>
    <w:rsid w:val="2DB8D7BF"/>
    <w:rsid w:val="2DBA9061"/>
    <w:rsid w:val="2DC93CF5"/>
    <w:rsid w:val="2DD6F21A"/>
    <w:rsid w:val="2DD85C5C"/>
    <w:rsid w:val="2DDF8886"/>
    <w:rsid w:val="2DE06051"/>
    <w:rsid w:val="2DE8C44D"/>
    <w:rsid w:val="2DEE6D83"/>
    <w:rsid w:val="2DEF96C1"/>
    <w:rsid w:val="2DF89421"/>
    <w:rsid w:val="2E086947"/>
    <w:rsid w:val="2E0D437F"/>
    <w:rsid w:val="2E177078"/>
    <w:rsid w:val="2E27B393"/>
    <w:rsid w:val="2E283386"/>
    <w:rsid w:val="2E2F06F4"/>
    <w:rsid w:val="2E3A5672"/>
    <w:rsid w:val="2E476D6E"/>
    <w:rsid w:val="2E551BEC"/>
    <w:rsid w:val="2E5CB669"/>
    <w:rsid w:val="2E6B0CCA"/>
    <w:rsid w:val="2E6F6F44"/>
    <w:rsid w:val="2E6FA85A"/>
    <w:rsid w:val="2E72D5AF"/>
    <w:rsid w:val="2E759DDB"/>
    <w:rsid w:val="2E7F16C0"/>
    <w:rsid w:val="2E878ADC"/>
    <w:rsid w:val="2E943BD7"/>
    <w:rsid w:val="2E952550"/>
    <w:rsid w:val="2E989B69"/>
    <w:rsid w:val="2E9A7D91"/>
    <w:rsid w:val="2E9F53BE"/>
    <w:rsid w:val="2EA353D6"/>
    <w:rsid w:val="2EAF523B"/>
    <w:rsid w:val="2EBB52D2"/>
    <w:rsid w:val="2EBD99E4"/>
    <w:rsid w:val="2EBE88FD"/>
    <w:rsid w:val="2EC25C90"/>
    <w:rsid w:val="2EC9BFE0"/>
    <w:rsid w:val="2ED301B3"/>
    <w:rsid w:val="2ED64419"/>
    <w:rsid w:val="2EDA04E9"/>
    <w:rsid w:val="2EDE5B27"/>
    <w:rsid w:val="2EE0635A"/>
    <w:rsid w:val="2EE755C0"/>
    <w:rsid w:val="2EF009CD"/>
    <w:rsid w:val="2EF05EC6"/>
    <w:rsid w:val="2EF12061"/>
    <w:rsid w:val="2EFA6868"/>
    <w:rsid w:val="2EFC6C74"/>
    <w:rsid w:val="2EFFC5BC"/>
    <w:rsid w:val="2F004B69"/>
    <w:rsid w:val="2F007691"/>
    <w:rsid w:val="2F030608"/>
    <w:rsid w:val="2F073752"/>
    <w:rsid w:val="2F0831DD"/>
    <w:rsid w:val="2F0BD774"/>
    <w:rsid w:val="2F10BB35"/>
    <w:rsid w:val="2F139135"/>
    <w:rsid w:val="2F179057"/>
    <w:rsid w:val="2F19D762"/>
    <w:rsid w:val="2F1D9A49"/>
    <w:rsid w:val="2F1EB250"/>
    <w:rsid w:val="2F20CBEF"/>
    <w:rsid w:val="2F24A785"/>
    <w:rsid w:val="2F2AB65E"/>
    <w:rsid w:val="2F2BB750"/>
    <w:rsid w:val="2F3021FF"/>
    <w:rsid w:val="2F43E7CC"/>
    <w:rsid w:val="2F47678C"/>
    <w:rsid w:val="2F4A9C71"/>
    <w:rsid w:val="2F4AF580"/>
    <w:rsid w:val="2F4D5F02"/>
    <w:rsid w:val="2F4ECBC1"/>
    <w:rsid w:val="2F55A515"/>
    <w:rsid w:val="2F5AE79F"/>
    <w:rsid w:val="2F70F214"/>
    <w:rsid w:val="2F75627F"/>
    <w:rsid w:val="2F7AF284"/>
    <w:rsid w:val="2F7C264F"/>
    <w:rsid w:val="2F80A262"/>
    <w:rsid w:val="2F836065"/>
    <w:rsid w:val="2F837B7F"/>
    <w:rsid w:val="2F841DCA"/>
    <w:rsid w:val="2F87930A"/>
    <w:rsid w:val="2F958916"/>
    <w:rsid w:val="2FA5DF21"/>
    <w:rsid w:val="2FAD2047"/>
    <w:rsid w:val="2FAFE10B"/>
    <w:rsid w:val="2FB2C31B"/>
    <w:rsid w:val="2FB36836"/>
    <w:rsid w:val="2FB534C7"/>
    <w:rsid w:val="2FBA0FAA"/>
    <w:rsid w:val="2FBB6B30"/>
    <w:rsid w:val="2FBC6969"/>
    <w:rsid w:val="2FC03296"/>
    <w:rsid w:val="2FCB4896"/>
    <w:rsid w:val="2FD4E955"/>
    <w:rsid w:val="2FD51CBD"/>
    <w:rsid w:val="2FD6CC88"/>
    <w:rsid w:val="2FDA19EB"/>
    <w:rsid w:val="2FE675C4"/>
    <w:rsid w:val="2FE844D3"/>
    <w:rsid w:val="2FE9230F"/>
    <w:rsid w:val="2FE9E5EF"/>
    <w:rsid w:val="2FEA88BA"/>
    <w:rsid w:val="2FEE5E4D"/>
    <w:rsid w:val="2FFBB5D9"/>
    <w:rsid w:val="2FFE98C6"/>
    <w:rsid w:val="3000AB5E"/>
    <w:rsid w:val="30065335"/>
    <w:rsid w:val="300E838C"/>
    <w:rsid w:val="300F4F14"/>
    <w:rsid w:val="3013484E"/>
    <w:rsid w:val="30173326"/>
    <w:rsid w:val="301B6825"/>
    <w:rsid w:val="30234857"/>
    <w:rsid w:val="30263366"/>
    <w:rsid w:val="302CF78D"/>
    <w:rsid w:val="303260F0"/>
    <w:rsid w:val="3037FAC7"/>
    <w:rsid w:val="303BDC80"/>
    <w:rsid w:val="303D5325"/>
    <w:rsid w:val="3048F3E6"/>
    <w:rsid w:val="304F2BEB"/>
    <w:rsid w:val="304F4F49"/>
    <w:rsid w:val="30538C3C"/>
    <w:rsid w:val="3056C19D"/>
    <w:rsid w:val="305A979E"/>
    <w:rsid w:val="305B00FA"/>
    <w:rsid w:val="305B2816"/>
    <w:rsid w:val="305DAEA1"/>
    <w:rsid w:val="305DB53A"/>
    <w:rsid w:val="30618C17"/>
    <w:rsid w:val="3064E363"/>
    <w:rsid w:val="30653F15"/>
    <w:rsid w:val="306D23A7"/>
    <w:rsid w:val="3075BC5B"/>
    <w:rsid w:val="3078C0F7"/>
    <w:rsid w:val="308210D4"/>
    <w:rsid w:val="3082BC6A"/>
    <w:rsid w:val="308306CF"/>
    <w:rsid w:val="3084E392"/>
    <w:rsid w:val="3085478C"/>
    <w:rsid w:val="309382A2"/>
    <w:rsid w:val="3094FCD6"/>
    <w:rsid w:val="30BA4D70"/>
    <w:rsid w:val="30C1F5AD"/>
    <w:rsid w:val="30C39597"/>
    <w:rsid w:val="30CE72B7"/>
    <w:rsid w:val="30D069F3"/>
    <w:rsid w:val="30D9F9A1"/>
    <w:rsid w:val="30DE8578"/>
    <w:rsid w:val="30DEFCBC"/>
    <w:rsid w:val="30E4BA9A"/>
    <w:rsid w:val="30E78390"/>
    <w:rsid w:val="30EC1663"/>
    <w:rsid w:val="30EE5927"/>
    <w:rsid w:val="30EFCE2C"/>
    <w:rsid w:val="30F1582C"/>
    <w:rsid w:val="30FB3058"/>
    <w:rsid w:val="31066ACA"/>
    <w:rsid w:val="310EBAAB"/>
    <w:rsid w:val="3115B689"/>
    <w:rsid w:val="3116C52A"/>
    <w:rsid w:val="311C218D"/>
    <w:rsid w:val="3122AD7E"/>
    <w:rsid w:val="312C6202"/>
    <w:rsid w:val="312CBC0F"/>
    <w:rsid w:val="3132505B"/>
    <w:rsid w:val="3135F233"/>
    <w:rsid w:val="31371E3A"/>
    <w:rsid w:val="31376DFF"/>
    <w:rsid w:val="313773AD"/>
    <w:rsid w:val="3137FFE2"/>
    <w:rsid w:val="31451E0C"/>
    <w:rsid w:val="3147A1AC"/>
    <w:rsid w:val="315207A9"/>
    <w:rsid w:val="31587011"/>
    <w:rsid w:val="3159AE4E"/>
    <w:rsid w:val="315A54D6"/>
    <w:rsid w:val="31608BD2"/>
    <w:rsid w:val="3160FAA3"/>
    <w:rsid w:val="3168AD15"/>
    <w:rsid w:val="316FFE53"/>
    <w:rsid w:val="317AC65B"/>
    <w:rsid w:val="317F4122"/>
    <w:rsid w:val="3183CFA9"/>
    <w:rsid w:val="318608C6"/>
    <w:rsid w:val="318AE44F"/>
    <w:rsid w:val="318B789A"/>
    <w:rsid w:val="31900E87"/>
    <w:rsid w:val="31972295"/>
    <w:rsid w:val="319B97BA"/>
    <w:rsid w:val="31A31912"/>
    <w:rsid w:val="31A5E739"/>
    <w:rsid w:val="31A62AEF"/>
    <w:rsid w:val="31A918EA"/>
    <w:rsid w:val="31ABC2D4"/>
    <w:rsid w:val="31AFFF5B"/>
    <w:rsid w:val="31B09DF6"/>
    <w:rsid w:val="31BACF9B"/>
    <w:rsid w:val="31C66C73"/>
    <w:rsid w:val="31DCA0DB"/>
    <w:rsid w:val="31E46444"/>
    <w:rsid w:val="31E5D3AE"/>
    <w:rsid w:val="31E5DF96"/>
    <w:rsid w:val="31E6AC2C"/>
    <w:rsid w:val="31FA4684"/>
    <w:rsid w:val="31FFAA84"/>
    <w:rsid w:val="32083B3B"/>
    <w:rsid w:val="32111DD2"/>
    <w:rsid w:val="3211CF23"/>
    <w:rsid w:val="3212E3AF"/>
    <w:rsid w:val="32167282"/>
    <w:rsid w:val="3216E5C7"/>
    <w:rsid w:val="3217B625"/>
    <w:rsid w:val="321A2EFA"/>
    <w:rsid w:val="321DC481"/>
    <w:rsid w:val="32226A35"/>
    <w:rsid w:val="3222FC46"/>
    <w:rsid w:val="3224E429"/>
    <w:rsid w:val="3225965A"/>
    <w:rsid w:val="322BA332"/>
    <w:rsid w:val="322F5CA3"/>
    <w:rsid w:val="323104AB"/>
    <w:rsid w:val="3232765D"/>
    <w:rsid w:val="323A598C"/>
    <w:rsid w:val="323C0827"/>
    <w:rsid w:val="323EA5E8"/>
    <w:rsid w:val="3242111E"/>
    <w:rsid w:val="32481E07"/>
    <w:rsid w:val="324FB3CA"/>
    <w:rsid w:val="325D458F"/>
    <w:rsid w:val="325DCB53"/>
    <w:rsid w:val="325F1B27"/>
    <w:rsid w:val="3261F264"/>
    <w:rsid w:val="3264794C"/>
    <w:rsid w:val="32670C31"/>
    <w:rsid w:val="32683A8F"/>
    <w:rsid w:val="32685971"/>
    <w:rsid w:val="326C5688"/>
    <w:rsid w:val="326CF619"/>
    <w:rsid w:val="3270A319"/>
    <w:rsid w:val="32725FFA"/>
    <w:rsid w:val="327737E8"/>
    <w:rsid w:val="327F264C"/>
    <w:rsid w:val="327F4019"/>
    <w:rsid w:val="3281261A"/>
    <w:rsid w:val="328AD7C1"/>
    <w:rsid w:val="328B749A"/>
    <w:rsid w:val="328C9806"/>
    <w:rsid w:val="328E3BC8"/>
    <w:rsid w:val="328F0AD6"/>
    <w:rsid w:val="3295BDFD"/>
    <w:rsid w:val="329A7A88"/>
    <w:rsid w:val="329D28B9"/>
    <w:rsid w:val="32A47EF8"/>
    <w:rsid w:val="32A4C3C1"/>
    <w:rsid w:val="32A7AA98"/>
    <w:rsid w:val="32AA9CC9"/>
    <w:rsid w:val="32AD7350"/>
    <w:rsid w:val="32AF88E8"/>
    <w:rsid w:val="32BEE49B"/>
    <w:rsid w:val="32C6C4F5"/>
    <w:rsid w:val="32C90A1C"/>
    <w:rsid w:val="32D8A3D0"/>
    <w:rsid w:val="32DAEB28"/>
    <w:rsid w:val="32E57071"/>
    <w:rsid w:val="32F20B67"/>
    <w:rsid w:val="32F2EFDE"/>
    <w:rsid w:val="32F94E35"/>
    <w:rsid w:val="32F9CA18"/>
    <w:rsid w:val="330218BE"/>
    <w:rsid w:val="330529DB"/>
    <w:rsid w:val="3323805E"/>
    <w:rsid w:val="332570AD"/>
    <w:rsid w:val="3325DD30"/>
    <w:rsid w:val="332E3E2A"/>
    <w:rsid w:val="333393FB"/>
    <w:rsid w:val="33372264"/>
    <w:rsid w:val="333A5596"/>
    <w:rsid w:val="333D1976"/>
    <w:rsid w:val="334078D5"/>
    <w:rsid w:val="334230AE"/>
    <w:rsid w:val="334448BD"/>
    <w:rsid w:val="3347F62C"/>
    <w:rsid w:val="334F7341"/>
    <w:rsid w:val="33580347"/>
    <w:rsid w:val="335A2A55"/>
    <w:rsid w:val="3364F28F"/>
    <w:rsid w:val="336BFD1B"/>
    <w:rsid w:val="3371CFF4"/>
    <w:rsid w:val="3372853E"/>
    <w:rsid w:val="33786422"/>
    <w:rsid w:val="337D6F39"/>
    <w:rsid w:val="337EC2BA"/>
    <w:rsid w:val="338685FC"/>
    <w:rsid w:val="338F78D5"/>
    <w:rsid w:val="3390D3DF"/>
    <w:rsid w:val="33936393"/>
    <w:rsid w:val="33991082"/>
    <w:rsid w:val="339941E8"/>
    <w:rsid w:val="339EF8BE"/>
    <w:rsid w:val="33A1659A"/>
    <w:rsid w:val="33A8CCE2"/>
    <w:rsid w:val="33AD8154"/>
    <w:rsid w:val="33AE0C20"/>
    <w:rsid w:val="33B47164"/>
    <w:rsid w:val="33B4F4F5"/>
    <w:rsid w:val="33B9B5AF"/>
    <w:rsid w:val="33BE5A2B"/>
    <w:rsid w:val="33C09507"/>
    <w:rsid w:val="33C1789C"/>
    <w:rsid w:val="33D02229"/>
    <w:rsid w:val="33D16C45"/>
    <w:rsid w:val="33D22736"/>
    <w:rsid w:val="33D98D30"/>
    <w:rsid w:val="33E49809"/>
    <w:rsid w:val="33E523EE"/>
    <w:rsid w:val="33E5DDAB"/>
    <w:rsid w:val="33F6E1D9"/>
    <w:rsid w:val="33F72597"/>
    <w:rsid w:val="340090ED"/>
    <w:rsid w:val="340262E0"/>
    <w:rsid w:val="34046B41"/>
    <w:rsid w:val="3406E47F"/>
    <w:rsid w:val="34107827"/>
    <w:rsid w:val="34203B26"/>
    <w:rsid w:val="34224AB5"/>
    <w:rsid w:val="3424D696"/>
    <w:rsid w:val="342A2F08"/>
    <w:rsid w:val="3439EF24"/>
    <w:rsid w:val="343C9534"/>
    <w:rsid w:val="344271C8"/>
    <w:rsid w:val="3453D122"/>
    <w:rsid w:val="3460C0B2"/>
    <w:rsid w:val="34688D3E"/>
    <w:rsid w:val="346DC0E3"/>
    <w:rsid w:val="347D5587"/>
    <w:rsid w:val="34A79B31"/>
    <w:rsid w:val="34AB968B"/>
    <w:rsid w:val="34AE78BA"/>
    <w:rsid w:val="34B05389"/>
    <w:rsid w:val="34B23C74"/>
    <w:rsid w:val="34B5FAD0"/>
    <w:rsid w:val="34B6E8FA"/>
    <w:rsid w:val="34BC52B6"/>
    <w:rsid w:val="34BDB49E"/>
    <w:rsid w:val="34C1EC9F"/>
    <w:rsid w:val="34C9884E"/>
    <w:rsid w:val="34CFF1E7"/>
    <w:rsid w:val="34D10EE4"/>
    <w:rsid w:val="34D3B9A3"/>
    <w:rsid w:val="34D4949F"/>
    <w:rsid w:val="34D6837B"/>
    <w:rsid w:val="34DAA756"/>
    <w:rsid w:val="34DD5CD1"/>
    <w:rsid w:val="34E17C73"/>
    <w:rsid w:val="34E56EDC"/>
    <w:rsid w:val="34F35029"/>
    <w:rsid w:val="34F436D9"/>
    <w:rsid w:val="34F84167"/>
    <w:rsid w:val="35020E21"/>
    <w:rsid w:val="35047463"/>
    <w:rsid w:val="35146C28"/>
    <w:rsid w:val="351E7D57"/>
    <w:rsid w:val="351F2E4C"/>
    <w:rsid w:val="35205B75"/>
    <w:rsid w:val="35206080"/>
    <w:rsid w:val="352086B7"/>
    <w:rsid w:val="3527E633"/>
    <w:rsid w:val="3528A84D"/>
    <w:rsid w:val="352D70A3"/>
    <w:rsid w:val="352DEBA1"/>
    <w:rsid w:val="3539C744"/>
    <w:rsid w:val="35403E21"/>
    <w:rsid w:val="3555D8A2"/>
    <w:rsid w:val="3558C8F8"/>
    <w:rsid w:val="35625689"/>
    <w:rsid w:val="35672CD0"/>
    <w:rsid w:val="35678B43"/>
    <w:rsid w:val="35688530"/>
    <w:rsid w:val="35699E55"/>
    <w:rsid w:val="356A1940"/>
    <w:rsid w:val="35712F78"/>
    <w:rsid w:val="3572D966"/>
    <w:rsid w:val="35748534"/>
    <w:rsid w:val="357746CB"/>
    <w:rsid w:val="357E244A"/>
    <w:rsid w:val="358A6D33"/>
    <w:rsid w:val="358E2130"/>
    <w:rsid w:val="35A29DBA"/>
    <w:rsid w:val="35AC65E0"/>
    <w:rsid w:val="35BC5F62"/>
    <w:rsid w:val="35C4061D"/>
    <w:rsid w:val="35C4A4FC"/>
    <w:rsid w:val="35C63D63"/>
    <w:rsid w:val="35C9FAAF"/>
    <w:rsid w:val="35CBC9D4"/>
    <w:rsid w:val="35D0A728"/>
    <w:rsid w:val="35D0E0D3"/>
    <w:rsid w:val="35D55075"/>
    <w:rsid w:val="35D7DD97"/>
    <w:rsid w:val="35DCDAAE"/>
    <w:rsid w:val="35E00F8D"/>
    <w:rsid w:val="35E8138D"/>
    <w:rsid w:val="35F44E02"/>
    <w:rsid w:val="35F9B67E"/>
    <w:rsid w:val="36092627"/>
    <w:rsid w:val="3616F597"/>
    <w:rsid w:val="36194667"/>
    <w:rsid w:val="361C466E"/>
    <w:rsid w:val="3625A9AC"/>
    <w:rsid w:val="362BBF64"/>
    <w:rsid w:val="362C046B"/>
    <w:rsid w:val="36356AF0"/>
    <w:rsid w:val="363A1822"/>
    <w:rsid w:val="3644176F"/>
    <w:rsid w:val="3646F644"/>
    <w:rsid w:val="364B760D"/>
    <w:rsid w:val="3657D5BC"/>
    <w:rsid w:val="36652B54"/>
    <w:rsid w:val="36671BE9"/>
    <w:rsid w:val="366DDF6F"/>
    <w:rsid w:val="366EDD43"/>
    <w:rsid w:val="36855617"/>
    <w:rsid w:val="368BEA8D"/>
    <w:rsid w:val="368D4205"/>
    <w:rsid w:val="36942216"/>
    <w:rsid w:val="36968D30"/>
    <w:rsid w:val="36A1B53C"/>
    <w:rsid w:val="36AE3C73"/>
    <w:rsid w:val="36B8D1CA"/>
    <w:rsid w:val="36C842F9"/>
    <w:rsid w:val="36C8D270"/>
    <w:rsid w:val="36D71B2D"/>
    <w:rsid w:val="36D8A281"/>
    <w:rsid w:val="36DC4C7C"/>
    <w:rsid w:val="36DDE07F"/>
    <w:rsid w:val="36DEA3DB"/>
    <w:rsid w:val="36EA4454"/>
    <w:rsid w:val="36EEA2A4"/>
    <w:rsid w:val="36F17240"/>
    <w:rsid w:val="36F3BB79"/>
    <w:rsid w:val="36F67B56"/>
    <w:rsid w:val="36FE4E48"/>
    <w:rsid w:val="3703E01B"/>
    <w:rsid w:val="37089291"/>
    <w:rsid w:val="370E3FD5"/>
    <w:rsid w:val="37106EF1"/>
    <w:rsid w:val="371111A0"/>
    <w:rsid w:val="371204C2"/>
    <w:rsid w:val="37142755"/>
    <w:rsid w:val="37145C0B"/>
    <w:rsid w:val="37150269"/>
    <w:rsid w:val="371D60CD"/>
    <w:rsid w:val="372058D9"/>
    <w:rsid w:val="37213069"/>
    <w:rsid w:val="372CE1B0"/>
    <w:rsid w:val="3735852C"/>
    <w:rsid w:val="37366263"/>
    <w:rsid w:val="373AE5A1"/>
    <w:rsid w:val="374C52C4"/>
    <w:rsid w:val="374D9211"/>
    <w:rsid w:val="374DD799"/>
    <w:rsid w:val="374E3312"/>
    <w:rsid w:val="375017A6"/>
    <w:rsid w:val="37576BB0"/>
    <w:rsid w:val="3757AE89"/>
    <w:rsid w:val="3758A1AC"/>
    <w:rsid w:val="37593C63"/>
    <w:rsid w:val="375A41F2"/>
    <w:rsid w:val="376272CF"/>
    <w:rsid w:val="37630E06"/>
    <w:rsid w:val="37647F99"/>
    <w:rsid w:val="3767B1B4"/>
    <w:rsid w:val="37761661"/>
    <w:rsid w:val="377C2803"/>
    <w:rsid w:val="3780B514"/>
    <w:rsid w:val="37825063"/>
    <w:rsid w:val="37870304"/>
    <w:rsid w:val="3788F10B"/>
    <w:rsid w:val="37903685"/>
    <w:rsid w:val="379803D4"/>
    <w:rsid w:val="37A2EEF3"/>
    <w:rsid w:val="37A3FAE7"/>
    <w:rsid w:val="37A58079"/>
    <w:rsid w:val="37B25C82"/>
    <w:rsid w:val="37B28CA4"/>
    <w:rsid w:val="37B53431"/>
    <w:rsid w:val="37B54B26"/>
    <w:rsid w:val="37B91CAD"/>
    <w:rsid w:val="37C0A31B"/>
    <w:rsid w:val="37C1CB39"/>
    <w:rsid w:val="37C38BA2"/>
    <w:rsid w:val="37D663FB"/>
    <w:rsid w:val="37DC8CD8"/>
    <w:rsid w:val="37E6EEF4"/>
    <w:rsid w:val="37EFA670"/>
    <w:rsid w:val="37F5B3DB"/>
    <w:rsid w:val="38026326"/>
    <w:rsid w:val="380458A1"/>
    <w:rsid w:val="3807FB40"/>
    <w:rsid w:val="3809B6FD"/>
    <w:rsid w:val="380DDF12"/>
    <w:rsid w:val="3810F9E3"/>
    <w:rsid w:val="38179A60"/>
    <w:rsid w:val="38191583"/>
    <w:rsid w:val="381BFC70"/>
    <w:rsid w:val="3823C62B"/>
    <w:rsid w:val="382485C1"/>
    <w:rsid w:val="382811EF"/>
    <w:rsid w:val="3830D101"/>
    <w:rsid w:val="38323741"/>
    <w:rsid w:val="383418FB"/>
    <w:rsid w:val="38355996"/>
    <w:rsid w:val="3835970A"/>
    <w:rsid w:val="38375EED"/>
    <w:rsid w:val="38380EF1"/>
    <w:rsid w:val="384A8CB1"/>
    <w:rsid w:val="384AB85D"/>
    <w:rsid w:val="384BBE18"/>
    <w:rsid w:val="384FA8AD"/>
    <w:rsid w:val="3851C055"/>
    <w:rsid w:val="385661E7"/>
    <w:rsid w:val="3861991E"/>
    <w:rsid w:val="38621E63"/>
    <w:rsid w:val="3863A608"/>
    <w:rsid w:val="38720C5C"/>
    <w:rsid w:val="3875A6DC"/>
    <w:rsid w:val="3879B6EB"/>
    <w:rsid w:val="3879C5EF"/>
    <w:rsid w:val="387C7891"/>
    <w:rsid w:val="387EDF47"/>
    <w:rsid w:val="387EDF75"/>
    <w:rsid w:val="3885EDC9"/>
    <w:rsid w:val="388765EB"/>
    <w:rsid w:val="388821D1"/>
    <w:rsid w:val="388ACE1F"/>
    <w:rsid w:val="38961122"/>
    <w:rsid w:val="38965C68"/>
    <w:rsid w:val="38965F78"/>
    <w:rsid w:val="38A06835"/>
    <w:rsid w:val="38A6D32D"/>
    <w:rsid w:val="38B0AA96"/>
    <w:rsid w:val="38CA21DE"/>
    <w:rsid w:val="38CEB68D"/>
    <w:rsid w:val="38D0900E"/>
    <w:rsid w:val="38D9C7E4"/>
    <w:rsid w:val="38DCF1B8"/>
    <w:rsid w:val="38E4376A"/>
    <w:rsid w:val="38E8C427"/>
    <w:rsid w:val="38EC9B4A"/>
    <w:rsid w:val="38ED5A2B"/>
    <w:rsid w:val="39073C6D"/>
    <w:rsid w:val="390ADB61"/>
    <w:rsid w:val="390E6086"/>
    <w:rsid w:val="39141EDE"/>
    <w:rsid w:val="3914237A"/>
    <w:rsid w:val="391A91FC"/>
    <w:rsid w:val="391B288D"/>
    <w:rsid w:val="3921F2F6"/>
    <w:rsid w:val="39256E5D"/>
    <w:rsid w:val="392676AD"/>
    <w:rsid w:val="3930CBF0"/>
    <w:rsid w:val="39333505"/>
    <w:rsid w:val="393EF952"/>
    <w:rsid w:val="3958CC32"/>
    <w:rsid w:val="395B32EE"/>
    <w:rsid w:val="395B8425"/>
    <w:rsid w:val="39647B46"/>
    <w:rsid w:val="39699EDA"/>
    <w:rsid w:val="396FD5B9"/>
    <w:rsid w:val="39721386"/>
    <w:rsid w:val="397A2AC4"/>
    <w:rsid w:val="397A3311"/>
    <w:rsid w:val="397DCCDA"/>
    <w:rsid w:val="398531C7"/>
    <w:rsid w:val="399210F9"/>
    <w:rsid w:val="3998AEF0"/>
    <w:rsid w:val="39A1D91C"/>
    <w:rsid w:val="39A4C6DD"/>
    <w:rsid w:val="39ABA55D"/>
    <w:rsid w:val="39AC7666"/>
    <w:rsid w:val="39BC4744"/>
    <w:rsid w:val="39C241AA"/>
    <w:rsid w:val="39C50613"/>
    <w:rsid w:val="39C70C46"/>
    <w:rsid w:val="39C7222B"/>
    <w:rsid w:val="39C740A2"/>
    <w:rsid w:val="39CE1707"/>
    <w:rsid w:val="39CF2ECA"/>
    <w:rsid w:val="39CFCC9C"/>
    <w:rsid w:val="39D25526"/>
    <w:rsid w:val="39D92975"/>
    <w:rsid w:val="39DBAE08"/>
    <w:rsid w:val="39DD9F88"/>
    <w:rsid w:val="39E838B7"/>
    <w:rsid w:val="39E8B2B0"/>
    <w:rsid w:val="39EA6147"/>
    <w:rsid w:val="39EAEDEA"/>
    <w:rsid w:val="39EC4E15"/>
    <w:rsid w:val="39F253A5"/>
    <w:rsid w:val="39F5AD60"/>
    <w:rsid w:val="39F8D919"/>
    <w:rsid w:val="39FFCD40"/>
    <w:rsid w:val="3A0BE7D5"/>
    <w:rsid w:val="3A0DFA5D"/>
    <w:rsid w:val="3A0FBE35"/>
    <w:rsid w:val="3A0FDFC2"/>
    <w:rsid w:val="3A1806EE"/>
    <w:rsid w:val="3A1A829C"/>
    <w:rsid w:val="3A278257"/>
    <w:rsid w:val="3A2B092F"/>
    <w:rsid w:val="3A2E5E51"/>
    <w:rsid w:val="3A32A514"/>
    <w:rsid w:val="3A34EA4A"/>
    <w:rsid w:val="3A36C8B1"/>
    <w:rsid w:val="3A48A005"/>
    <w:rsid w:val="3A4B36F8"/>
    <w:rsid w:val="3A4C3DB4"/>
    <w:rsid w:val="3A55118A"/>
    <w:rsid w:val="3A55B1E6"/>
    <w:rsid w:val="3A565370"/>
    <w:rsid w:val="3A5A7E53"/>
    <w:rsid w:val="3A5AEA5E"/>
    <w:rsid w:val="3A652D87"/>
    <w:rsid w:val="3A6658C9"/>
    <w:rsid w:val="3A686BE2"/>
    <w:rsid w:val="3A7479CC"/>
    <w:rsid w:val="3A77A441"/>
    <w:rsid w:val="3A81DDE2"/>
    <w:rsid w:val="3A862C34"/>
    <w:rsid w:val="3A871592"/>
    <w:rsid w:val="3A87171C"/>
    <w:rsid w:val="3A87F69F"/>
    <w:rsid w:val="3A8819A9"/>
    <w:rsid w:val="3A88671C"/>
    <w:rsid w:val="3A8A5E63"/>
    <w:rsid w:val="3A8DADC1"/>
    <w:rsid w:val="3A8EEB8D"/>
    <w:rsid w:val="3A918C97"/>
    <w:rsid w:val="3A95EE28"/>
    <w:rsid w:val="3A965848"/>
    <w:rsid w:val="3AA6D515"/>
    <w:rsid w:val="3AA70E57"/>
    <w:rsid w:val="3AC2B949"/>
    <w:rsid w:val="3ACC3AA7"/>
    <w:rsid w:val="3ACE7526"/>
    <w:rsid w:val="3AD4F8BA"/>
    <w:rsid w:val="3AD64ABC"/>
    <w:rsid w:val="3ADA4599"/>
    <w:rsid w:val="3ADAA3DF"/>
    <w:rsid w:val="3ADEDF4F"/>
    <w:rsid w:val="3AE852BB"/>
    <w:rsid w:val="3AE9250A"/>
    <w:rsid w:val="3AF74526"/>
    <w:rsid w:val="3AFEE4AC"/>
    <w:rsid w:val="3B00A867"/>
    <w:rsid w:val="3B038E9A"/>
    <w:rsid w:val="3B0B0C34"/>
    <w:rsid w:val="3B0B2644"/>
    <w:rsid w:val="3B109149"/>
    <w:rsid w:val="3B14314E"/>
    <w:rsid w:val="3B1A5887"/>
    <w:rsid w:val="3B201E6D"/>
    <w:rsid w:val="3B22111C"/>
    <w:rsid w:val="3B27971C"/>
    <w:rsid w:val="3B2B7283"/>
    <w:rsid w:val="3B359342"/>
    <w:rsid w:val="3B35A26A"/>
    <w:rsid w:val="3B35C505"/>
    <w:rsid w:val="3B38A068"/>
    <w:rsid w:val="3B3E8A6D"/>
    <w:rsid w:val="3B3FC54C"/>
    <w:rsid w:val="3B45E66A"/>
    <w:rsid w:val="3B581011"/>
    <w:rsid w:val="3B5D46CD"/>
    <w:rsid w:val="3B6631F5"/>
    <w:rsid w:val="3B70B66F"/>
    <w:rsid w:val="3B728F1F"/>
    <w:rsid w:val="3B7E763E"/>
    <w:rsid w:val="3B7F45EB"/>
    <w:rsid w:val="3B86AC12"/>
    <w:rsid w:val="3B86E15C"/>
    <w:rsid w:val="3B87698F"/>
    <w:rsid w:val="3B87D17B"/>
    <w:rsid w:val="3B8D8D8A"/>
    <w:rsid w:val="3B99D8F4"/>
    <w:rsid w:val="3BA0DAA0"/>
    <w:rsid w:val="3BA562C2"/>
    <w:rsid w:val="3BA636F4"/>
    <w:rsid w:val="3BA689D9"/>
    <w:rsid w:val="3BA97676"/>
    <w:rsid w:val="3BAE1077"/>
    <w:rsid w:val="3BB03BCA"/>
    <w:rsid w:val="3BB76141"/>
    <w:rsid w:val="3BC4E692"/>
    <w:rsid w:val="3BE29474"/>
    <w:rsid w:val="3BE541EF"/>
    <w:rsid w:val="3BF05C1C"/>
    <w:rsid w:val="3BF4D5DC"/>
    <w:rsid w:val="3BF4E6CF"/>
    <w:rsid w:val="3BF548BF"/>
    <w:rsid w:val="3C01906F"/>
    <w:rsid w:val="3C0289CA"/>
    <w:rsid w:val="3C078EC2"/>
    <w:rsid w:val="3C0FAC21"/>
    <w:rsid w:val="3C1284A1"/>
    <w:rsid w:val="3C2611F1"/>
    <w:rsid w:val="3C2784F2"/>
    <w:rsid w:val="3C2808F2"/>
    <w:rsid w:val="3C2909F8"/>
    <w:rsid w:val="3C2DD08B"/>
    <w:rsid w:val="3C354066"/>
    <w:rsid w:val="3C3B9A92"/>
    <w:rsid w:val="3C3D56AD"/>
    <w:rsid w:val="3C3D99EA"/>
    <w:rsid w:val="3C4A0B75"/>
    <w:rsid w:val="3C51B58E"/>
    <w:rsid w:val="3C5B0550"/>
    <w:rsid w:val="3C5F160C"/>
    <w:rsid w:val="3C5F17D4"/>
    <w:rsid w:val="3C617B28"/>
    <w:rsid w:val="3C665BC5"/>
    <w:rsid w:val="3C6B1F8D"/>
    <w:rsid w:val="3C6BFD21"/>
    <w:rsid w:val="3C79197B"/>
    <w:rsid w:val="3C7B2390"/>
    <w:rsid w:val="3C7D8FD2"/>
    <w:rsid w:val="3C7FCF8A"/>
    <w:rsid w:val="3C849D14"/>
    <w:rsid w:val="3C8BF2FD"/>
    <w:rsid w:val="3C8FA5E2"/>
    <w:rsid w:val="3C94C0F9"/>
    <w:rsid w:val="3C982DD6"/>
    <w:rsid w:val="3C9F0A69"/>
    <w:rsid w:val="3CA3DB0F"/>
    <w:rsid w:val="3CA3E417"/>
    <w:rsid w:val="3CA47B9E"/>
    <w:rsid w:val="3CA82F35"/>
    <w:rsid w:val="3CAB0B5D"/>
    <w:rsid w:val="3CAC567D"/>
    <w:rsid w:val="3CADBDE4"/>
    <w:rsid w:val="3CB7D325"/>
    <w:rsid w:val="3CBAAA26"/>
    <w:rsid w:val="3CC2F213"/>
    <w:rsid w:val="3CC31F1D"/>
    <w:rsid w:val="3CC4966A"/>
    <w:rsid w:val="3CCF0E01"/>
    <w:rsid w:val="3CCF1697"/>
    <w:rsid w:val="3CD23596"/>
    <w:rsid w:val="3CDEE9D2"/>
    <w:rsid w:val="3CE34C0A"/>
    <w:rsid w:val="3CE48DAC"/>
    <w:rsid w:val="3CEA8E0A"/>
    <w:rsid w:val="3CEC10B4"/>
    <w:rsid w:val="3CEFC743"/>
    <w:rsid w:val="3CF0F492"/>
    <w:rsid w:val="3CF59AD7"/>
    <w:rsid w:val="3CFADEDF"/>
    <w:rsid w:val="3CFC38F8"/>
    <w:rsid w:val="3CFDB663"/>
    <w:rsid w:val="3D02A2B4"/>
    <w:rsid w:val="3D1A3ADE"/>
    <w:rsid w:val="3D288532"/>
    <w:rsid w:val="3D2AF722"/>
    <w:rsid w:val="3D2F41D8"/>
    <w:rsid w:val="3D305778"/>
    <w:rsid w:val="3D308A96"/>
    <w:rsid w:val="3D3A8D71"/>
    <w:rsid w:val="3D3FDC37"/>
    <w:rsid w:val="3D420C1C"/>
    <w:rsid w:val="3D425930"/>
    <w:rsid w:val="3D440234"/>
    <w:rsid w:val="3D44AD7D"/>
    <w:rsid w:val="3D48BF83"/>
    <w:rsid w:val="3D53E447"/>
    <w:rsid w:val="3D59D94E"/>
    <w:rsid w:val="3D5D7A93"/>
    <w:rsid w:val="3D5F9764"/>
    <w:rsid w:val="3D608F66"/>
    <w:rsid w:val="3D657206"/>
    <w:rsid w:val="3D66A4F8"/>
    <w:rsid w:val="3D805369"/>
    <w:rsid w:val="3D8206B8"/>
    <w:rsid w:val="3D86DA4B"/>
    <w:rsid w:val="3D9429B0"/>
    <w:rsid w:val="3D94BE19"/>
    <w:rsid w:val="3D95B481"/>
    <w:rsid w:val="3D963738"/>
    <w:rsid w:val="3D97B2E1"/>
    <w:rsid w:val="3DA1D6B0"/>
    <w:rsid w:val="3DA27F96"/>
    <w:rsid w:val="3DA2F66A"/>
    <w:rsid w:val="3DA3ADC7"/>
    <w:rsid w:val="3DA69BD0"/>
    <w:rsid w:val="3DADB139"/>
    <w:rsid w:val="3DB1B4AA"/>
    <w:rsid w:val="3DB341C9"/>
    <w:rsid w:val="3DB45754"/>
    <w:rsid w:val="3DB7E608"/>
    <w:rsid w:val="3DBF06A2"/>
    <w:rsid w:val="3DC16F12"/>
    <w:rsid w:val="3DC80519"/>
    <w:rsid w:val="3DC909F0"/>
    <w:rsid w:val="3DCA4B95"/>
    <w:rsid w:val="3DCC1B09"/>
    <w:rsid w:val="3DD684F6"/>
    <w:rsid w:val="3DD88D26"/>
    <w:rsid w:val="3DDBD527"/>
    <w:rsid w:val="3DDE40E4"/>
    <w:rsid w:val="3DDEC4FA"/>
    <w:rsid w:val="3DDF2A78"/>
    <w:rsid w:val="3DE0B625"/>
    <w:rsid w:val="3DEFA2F6"/>
    <w:rsid w:val="3DF0E839"/>
    <w:rsid w:val="3DF75FE0"/>
    <w:rsid w:val="3DF93BA0"/>
    <w:rsid w:val="3E03D1F8"/>
    <w:rsid w:val="3E05CEFE"/>
    <w:rsid w:val="3E09B093"/>
    <w:rsid w:val="3E0ADCFC"/>
    <w:rsid w:val="3E0E8A74"/>
    <w:rsid w:val="3E119BE0"/>
    <w:rsid w:val="3E16CA62"/>
    <w:rsid w:val="3E183720"/>
    <w:rsid w:val="3E18AFEC"/>
    <w:rsid w:val="3E1983A1"/>
    <w:rsid w:val="3E239788"/>
    <w:rsid w:val="3E28854B"/>
    <w:rsid w:val="3E3263F1"/>
    <w:rsid w:val="3E41799C"/>
    <w:rsid w:val="3E46B22F"/>
    <w:rsid w:val="3E4EA382"/>
    <w:rsid w:val="3E4EA924"/>
    <w:rsid w:val="3E4F3619"/>
    <w:rsid w:val="3E5406DA"/>
    <w:rsid w:val="3E57514E"/>
    <w:rsid w:val="3E5C363B"/>
    <w:rsid w:val="3E5CCF30"/>
    <w:rsid w:val="3E5E4308"/>
    <w:rsid w:val="3E5E9035"/>
    <w:rsid w:val="3E6B4ED2"/>
    <w:rsid w:val="3E700E71"/>
    <w:rsid w:val="3E71B03E"/>
    <w:rsid w:val="3E7204D8"/>
    <w:rsid w:val="3E73C7EA"/>
    <w:rsid w:val="3E75EF64"/>
    <w:rsid w:val="3E7E590F"/>
    <w:rsid w:val="3E80197D"/>
    <w:rsid w:val="3E87E1BD"/>
    <w:rsid w:val="3E88BFC7"/>
    <w:rsid w:val="3E89C90F"/>
    <w:rsid w:val="3E8BA865"/>
    <w:rsid w:val="3E9E4BF7"/>
    <w:rsid w:val="3E9F5B9B"/>
    <w:rsid w:val="3EA566C4"/>
    <w:rsid w:val="3EA7B40A"/>
    <w:rsid w:val="3EB54F5E"/>
    <w:rsid w:val="3EB98619"/>
    <w:rsid w:val="3EC18452"/>
    <w:rsid w:val="3EC1F50A"/>
    <w:rsid w:val="3EC3932F"/>
    <w:rsid w:val="3ECD7519"/>
    <w:rsid w:val="3ED626CF"/>
    <w:rsid w:val="3ED6FF04"/>
    <w:rsid w:val="3EE4F5E0"/>
    <w:rsid w:val="3EE74D75"/>
    <w:rsid w:val="3EEBC723"/>
    <w:rsid w:val="3EEE208C"/>
    <w:rsid w:val="3EEFD709"/>
    <w:rsid w:val="3EF022BF"/>
    <w:rsid w:val="3EF1AA35"/>
    <w:rsid w:val="3EF2C151"/>
    <w:rsid w:val="3EF632B0"/>
    <w:rsid w:val="3EFB54DF"/>
    <w:rsid w:val="3F0002D9"/>
    <w:rsid w:val="3F0C6124"/>
    <w:rsid w:val="3F0CCE4D"/>
    <w:rsid w:val="3F1067E4"/>
    <w:rsid w:val="3F15A174"/>
    <w:rsid w:val="3F1705E1"/>
    <w:rsid w:val="3F170B4E"/>
    <w:rsid w:val="3F1C3B0D"/>
    <w:rsid w:val="3F1DF6FF"/>
    <w:rsid w:val="3F31CEE1"/>
    <w:rsid w:val="3F353530"/>
    <w:rsid w:val="3F3C44D7"/>
    <w:rsid w:val="3F3EC043"/>
    <w:rsid w:val="3F407778"/>
    <w:rsid w:val="3F40AE0D"/>
    <w:rsid w:val="3F480E7D"/>
    <w:rsid w:val="3F4B9E94"/>
    <w:rsid w:val="3F4BFBB5"/>
    <w:rsid w:val="3F4E6F03"/>
    <w:rsid w:val="3F53882D"/>
    <w:rsid w:val="3F570C4F"/>
    <w:rsid w:val="3F58A617"/>
    <w:rsid w:val="3F597243"/>
    <w:rsid w:val="3F5D628A"/>
    <w:rsid w:val="3F6118E2"/>
    <w:rsid w:val="3F66C7F0"/>
    <w:rsid w:val="3F6811B3"/>
    <w:rsid w:val="3F69D582"/>
    <w:rsid w:val="3F72877E"/>
    <w:rsid w:val="3F78C915"/>
    <w:rsid w:val="3F7981A9"/>
    <w:rsid w:val="3F810D1B"/>
    <w:rsid w:val="3F911679"/>
    <w:rsid w:val="3F9145E8"/>
    <w:rsid w:val="3F93BF88"/>
    <w:rsid w:val="3F97BDB9"/>
    <w:rsid w:val="3F9C20FC"/>
    <w:rsid w:val="3FA02D02"/>
    <w:rsid w:val="3FA1DC95"/>
    <w:rsid w:val="3FA4A8A9"/>
    <w:rsid w:val="3FA7FE46"/>
    <w:rsid w:val="3FA8EFD3"/>
    <w:rsid w:val="3FA93BAC"/>
    <w:rsid w:val="3FAABF5C"/>
    <w:rsid w:val="3FAB8737"/>
    <w:rsid w:val="3FABFCE6"/>
    <w:rsid w:val="3FAD76F7"/>
    <w:rsid w:val="3FB2343C"/>
    <w:rsid w:val="3FB41F89"/>
    <w:rsid w:val="3FB81C8C"/>
    <w:rsid w:val="3FBAD9AE"/>
    <w:rsid w:val="3FBF4C7E"/>
    <w:rsid w:val="3FC09682"/>
    <w:rsid w:val="3FC4BE0B"/>
    <w:rsid w:val="3FCF368B"/>
    <w:rsid w:val="3FD37867"/>
    <w:rsid w:val="3FD6F3CF"/>
    <w:rsid w:val="3FDFB06E"/>
    <w:rsid w:val="3FE4B291"/>
    <w:rsid w:val="3FEA4D28"/>
    <w:rsid w:val="3FF22A33"/>
    <w:rsid w:val="3FF5715E"/>
    <w:rsid w:val="3FFF0718"/>
    <w:rsid w:val="3FFF0A22"/>
    <w:rsid w:val="40044AC8"/>
    <w:rsid w:val="40060514"/>
    <w:rsid w:val="4008925D"/>
    <w:rsid w:val="400B9CC9"/>
    <w:rsid w:val="400E3F94"/>
    <w:rsid w:val="400F5C5A"/>
    <w:rsid w:val="40122941"/>
    <w:rsid w:val="4014245A"/>
    <w:rsid w:val="401555E5"/>
    <w:rsid w:val="4016907F"/>
    <w:rsid w:val="401852D1"/>
    <w:rsid w:val="40210425"/>
    <w:rsid w:val="402600EE"/>
    <w:rsid w:val="4031E6F9"/>
    <w:rsid w:val="403B4ECA"/>
    <w:rsid w:val="403C3321"/>
    <w:rsid w:val="404781A0"/>
    <w:rsid w:val="4048624C"/>
    <w:rsid w:val="4048D9D2"/>
    <w:rsid w:val="4049FA30"/>
    <w:rsid w:val="404AB8C9"/>
    <w:rsid w:val="404BA011"/>
    <w:rsid w:val="4050A016"/>
    <w:rsid w:val="405498AC"/>
    <w:rsid w:val="4056FEF3"/>
    <w:rsid w:val="4058B392"/>
    <w:rsid w:val="405A2B14"/>
    <w:rsid w:val="405CCD4F"/>
    <w:rsid w:val="4062153A"/>
    <w:rsid w:val="4065F4D4"/>
    <w:rsid w:val="4070971F"/>
    <w:rsid w:val="4079FB4A"/>
    <w:rsid w:val="40868E78"/>
    <w:rsid w:val="40895397"/>
    <w:rsid w:val="4089CCFC"/>
    <w:rsid w:val="408B5116"/>
    <w:rsid w:val="409BC0D8"/>
    <w:rsid w:val="409D74EA"/>
    <w:rsid w:val="40A33DD7"/>
    <w:rsid w:val="40A68C34"/>
    <w:rsid w:val="40A6C2C0"/>
    <w:rsid w:val="40A812AC"/>
    <w:rsid w:val="40B23D9C"/>
    <w:rsid w:val="40BBC5C3"/>
    <w:rsid w:val="40BD6368"/>
    <w:rsid w:val="40CD1576"/>
    <w:rsid w:val="40CF9322"/>
    <w:rsid w:val="40D03197"/>
    <w:rsid w:val="40D2CDC4"/>
    <w:rsid w:val="40DA072B"/>
    <w:rsid w:val="40DC5052"/>
    <w:rsid w:val="40DCAFEB"/>
    <w:rsid w:val="40DE7EBA"/>
    <w:rsid w:val="40E434EB"/>
    <w:rsid w:val="40EB0A93"/>
    <w:rsid w:val="40F01FC2"/>
    <w:rsid w:val="410D4E45"/>
    <w:rsid w:val="4115AB77"/>
    <w:rsid w:val="411FFB1D"/>
    <w:rsid w:val="41283848"/>
    <w:rsid w:val="413AFA8B"/>
    <w:rsid w:val="413DEF7E"/>
    <w:rsid w:val="413E215A"/>
    <w:rsid w:val="413F81DB"/>
    <w:rsid w:val="4143B88D"/>
    <w:rsid w:val="4149BDA6"/>
    <w:rsid w:val="4149E78E"/>
    <w:rsid w:val="414F5D1E"/>
    <w:rsid w:val="414FD64C"/>
    <w:rsid w:val="415D28F2"/>
    <w:rsid w:val="415F7E8C"/>
    <w:rsid w:val="4162849B"/>
    <w:rsid w:val="41637795"/>
    <w:rsid w:val="4177E7C8"/>
    <w:rsid w:val="41785AA2"/>
    <w:rsid w:val="417A30E1"/>
    <w:rsid w:val="417B1C80"/>
    <w:rsid w:val="417DE6E1"/>
    <w:rsid w:val="418023F8"/>
    <w:rsid w:val="41853E39"/>
    <w:rsid w:val="418AE17F"/>
    <w:rsid w:val="419A411D"/>
    <w:rsid w:val="419AB202"/>
    <w:rsid w:val="41A7C42D"/>
    <w:rsid w:val="41A8F2E6"/>
    <w:rsid w:val="41A98C81"/>
    <w:rsid w:val="41B3FD62"/>
    <w:rsid w:val="41B4D1C3"/>
    <w:rsid w:val="41B698CC"/>
    <w:rsid w:val="41B79248"/>
    <w:rsid w:val="41B9F377"/>
    <w:rsid w:val="41BB1007"/>
    <w:rsid w:val="41BEC935"/>
    <w:rsid w:val="41C05B90"/>
    <w:rsid w:val="41C38DB4"/>
    <w:rsid w:val="41C637B9"/>
    <w:rsid w:val="41CEC896"/>
    <w:rsid w:val="41CF7FDC"/>
    <w:rsid w:val="41D0922F"/>
    <w:rsid w:val="41D2DA7C"/>
    <w:rsid w:val="41E561F5"/>
    <w:rsid w:val="41F0ED21"/>
    <w:rsid w:val="41FC6BF8"/>
    <w:rsid w:val="4200AC05"/>
    <w:rsid w:val="420D9958"/>
    <w:rsid w:val="421C32C9"/>
    <w:rsid w:val="421CD029"/>
    <w:rsid w:val="421FC85C"/>
    <w:rsid w:val="4233AB6E"/>
    <w:rsid w:val="42344F24"/>
    <w:rsid w:val="42432D8D"/>
    <w:rsid w:val="4248B7C3"/>
    <w:rsid w:val="424D5AA4"/>
    <w:rsid w:val="424DB5CA"/>
    <w:rsid w:val="4253FB42"/>
    <w:rsid w:val="426101A0"/>
    <w:rsid w:val="4266D68E"/>
    <w:rsid w:val="42679610"/>
    <w:rsid w:val="42693FAD"/>
    <w:rsid w:val="426EC54E"/>
    <w:rsid w:val="427273C1"/>
    <w:rsid w:val="4276F98F"/>
    <w:rsid w:val="42795219"/>
    <w:rsid w:val="427F60CA"/>
    <w:rsid w:val="4288EA8C"/>
    <w:rsid w:val="42890437"/>
    <w:rsid w:val="428C3CB0"/>
    <w:rsid w:val="428FF9D6"/>
    <w:rsid w:val="4290BA7F"/>
    <w:rsid w:val="42969EB6"/>
    <w:rsid w:val="42A48E00"/>
    <w:rsid w:val="42A61EA2"/>
    <w:rsid w:val="42A64E9B"/>
    <w:rsid w:val="42B18EA6"/>
    <w:rsid w:val="42B23C61"/>
    <w:rsid w:val="42BC83FD"/>
    <w:rsid w:val="42BFAD5C"/>
    <w:rsid w:val="42C016E4"/>
    <w:rsid w:val="42C212F8"/>
    <w:rsid w:val="42CC957C"/>
    <w:rsid w:val="42D03595"/>
    <w:rsid w:val="42D43508"/>
    <w:rsid w:val="42DFC707"/>
    <w:rsid w:val="42E94B14"/>
    <w:rsid w:val="42EFD612"/>
    <w:rsid w:val="42F3930B"/>
    <w:rsid w:val="42F59FF4"/>
    <w:rsid w:val="42F8A5F6"/>
    <w:rsid w:val="43004BA3"/>
    <w:rsid w:val="43035320"/>
    <w:rsid w:val="430A093B"/>
    <w:rsid w:val="430C0993"/>
    <w:rsid w:val="431011CC"/>
    <w:rsid w:val="4310F439"/>
    <w:rsid w:val="4316E0B2"/>
    <w:rsid w:val="43186297"/>
    <w:rsid w:val="431E12BE"/>
    <w:rsid w:val="4324BE24"/>
    <w:rsid w:val="432B478B"/>
    <w:rsid w:val="432CDB7C"/>
    <w:rsid w:val="4336578F"/>
    <w:rsid w:val="433AA2BF"/>
    <w:rsid w:val="433ABE92"/>
    <w:rsid w:val="433D7021"/>
    <w:rsid w:val="4340A43C"/>
    <w:rsid w:val="4342453C"/>
    <w:rsid w:val="4342EA03"/>
    <w:rsid w:val="43469D1E"/>
    <w:rsid w:val="434F6478"/>
    <w:rsid w:val="434FC5B2"/>
    <w:rsid w:val="4352A004"/>
    <w:rsid w:val="435A17D1"/>
    <w:rsid w:val="436D6AD7"/>
    <w:rsid w:val="436E1A3C"/>
    <w:rsid w:val="436FCE56"/>
    <w:rsid w:val="43721C7E"/>
    <w:rsid w:val="437573A6"/>
    <w:rsid w:val="4380B4C2"/>
    <w:rsid w:val="43817CE7"/>
    <w:rsid w:val="43892BF8"/>
    <w:rsid w:val="438953EE"/>
    <w:rsid w:val="4392EE5F"/>
    <w:rsid w:val="4394663F"/>
    <w:rsid w:val="4396F974"/>
    <w:rsid w:val="439B10E0"/>
    <w:rsid w:val="43AE885E"/>
    <w:rsid w:val="43B0C0F8"/>
    <w:rsid w:val="43B6E351"/>
    <w:rsid w:val="43B83AC3"/>
    <w:rsid w:val="43BC0407"/>
    <w:rsid w:val="43BF292A"/>
    <w:rsid w:val="43BF4553"/>
    <w:rsid w:val="43C2C07E"/>
    <w:rsid w:val="43C3DF99"/>
    <w:rsid w:val="43C3F602"/>
    <w:rsid w:val="43C51C45"/>
    <w:rsid w:val="43C893DE"/>
    <w:rsid w:val="43CAB7E5"/>
    <w:rsid w:val="43CC3D87"/>
    <w:rsid w:val="43CE4A9F"/>
    <w:rsid w:val="43CFF418"/>
    <w:rsid w:val="43D0A6B6"/>
    <w:rsid w:val="43D68960"/>
    <w:rsid w:val="43E779D9"/>
    <w:rsid w:val="43EAD131"/>
    <w:rsid w:val="43ECFB0A"/>
    <w:rsid w:val="43EDB8A0"/>
    <w:rsid w:val="43EF68DB"/>
    <w:rsid w:val="43F436BF"/>
    <w:rsid w:val="43FE05A8"/>
    <w:rsid w:val="4401FF59"/>
    <w:rsid w:val="4407B493"/>
    <w:rsid w:val="4407DF5A"/>
    <w:rsid w:val="44085050"/>
    <w:rsid w:val="4409E6B5"/>
    <w:rsid w:val="440A40E8"/>
    <w:rsid w:val="4424306D"/>
    <w:rsid w:val="4429FC0E"/>
    <w:rsid w:val="442F4875"/>
    <w:rsid w:val="4432B320"/>
    <w:rsid w:val="44433EDD"/>
    <w:rsid w:val="444DC670"/>
    <w:rsid w:val="4452FDA9"/>
    <w:rsid w:val="4459775F"/>
    <w:rsid w:val="446160DF"/>
    <w:rsid w:val="4466C805"/>
    <w:rsid w:val="447DCAB8"/>
    <w:rsid w:val="4485E5F8"/>
    <w:rsid w:val="448D0C8B"/>
    <w:rsid w:val="44990F6D"/>
    <w:rsid w:val="449BBC1C"/>
    <w:rsid w:val="44AF8129"/>
    <w:rsid w:val="44AF9DD4"/>
    <w:rsid w:val="44B4527F"/>
    <w:rsid w:val="44B50629"/>
    <w:rsid w:val="44B8C4B5"/>
    <w:rsid w:val="44BDDEA7"/>
    <w:rsid w:val="44E9BB46"/>
    <w:rsid w:val="44EC6B6C"/>
    <w:rsid w:val="44F5BF6D"/>
    <w:rsid w:val="44FA59B0"/>
    <w:rsid w:val="45019D1F"/>
    <w:rsid w:val="4503EEC7"/>
    <w:rsid w:val="45042D6D"/>
    <w:rsid w:val="45060F70"/>
    <w:rsid w:val="4523A22E"/>
    <w:rsid w:val="4525ED53"/>
    <w:rsid w:val="452B3C45"/>
    <w:rsid w:val="4533AF3A"/>
    <w:rsid w:val="454A751E"/>
    <w:rsid w:val="454B9337"/>
    <w:rsid w:val="454D9DDD"/>
    <w:rsid w:val="455B4898"/>
    <w:rsid w:val="45620B50"/>
    <w:rsid w:val="4564BE86"/>
    <w:rsid w:val="4568DCC8"/>
    <w:rsid w:val="456910A6"/>
    <w:rsid w:val="45697665"/>
    <w:rsid w:val="4573F13D"/>
    <w:rsid w:val="457A59F2"/>
    <w:rsid w:val="458C2678"/>
    <w:rsid w:val="458C325A"/>
    <w:rsid w:val="458D7883"/>
    <w:rsid w:val="458F3844"/>
    <w:rsid w:val="4596373A"/>
    <w:rsid w:val="4598CD96"/>
    <w:rsid w:val="45A0C19B"/>
    <w:rsid w:val="45A2C955"/>
    <w:rsid w:val="45A63186"/>
    <w:rsid w:val="45A808AE"/>
    <w:rsid w:val="45BEE16C"/>
    <w:rsid w:val="45C1AA19"/>
    <w:rsid w:val="45C66C4E"/>
    <w:rsid w:val="45CCA9D6"/>
    <w:rsid w:val="45CCAE7A"/>
    <w:rsid w:val="45CE4853"/>
    <w:rsid w:val="45CE7DFB"/>
    <w:rsid w:val="45DD1E33"/>
    <w:rsid w:val="45DF064E"/>
    <w:rsid w:val="45E547B7"/>
    <w:rsid w:val="45EE3686"/>
    <w:rsid w:val="45EE459F"/>
    <w:rsid w:val="45EF8795"/>
    <w:rsid w:val="45F0CF76"/>
    <w:rsid w:val="45F19012"/>
    <w:rsid w:val="4600C963"/>
    <w:rsid w:val="460589AE"/>
    <w:rsid w:val="4607F850"/>
    <w:rsid w:val="460A2B37"/>
    <w:rsid w:val="46146FA0"/>
    <w:rsid w:val="461532EF"/>
    <w:rsid w:val="461BF564"/>
    <w:rsid w:val="46255FBE"/>
    <w:rsid w:val="4629BA51"/>
    <w:rsid w:val="462E0B75"/>
    <w:rsid w:val="46329F65"/>
    <w:rsid w:val="4638076D"/>
    <w:rsid w:val="463D5C2D"/>
    <w:rsid w:val="463D8B7A"/>
    <w:rsid w:val="464105C4"/>
    <w:rsid w:val="464F279B"/>
    <w:rsid w:val="46599B22"/>
    <w:rsid w:val="46605506"/>
    <w:rsid w:val="4665BDED"/>
    <w:rsid w:val="4668F78F"/>
    <w:rsid w:val="466F18AA"/>
    <w:rsid w:val="46720189"/>
    <w:rsid w:val="467BAB97"/>
    <w:rsid w:val="46809058"/>
    <w:rsid w:val="468258EE"/>
    <w:rsid w:val="4682DF0D"/>
    <w:rsid w:val="46955E39"/>
    <w:rsid w:val="469C48BA"/>
    <w:rsid w:val="469C5A09"/>
    <w:rsid w:val="46A61B45"/>
    <w:rsid w:val="46B01B58"/>
    <w:rsid w:val="46B07B28"/>
    <w:rsid w:val="46B1AF1D"/>
    <w:rsid w:val="46B83F0C"/>
    <w:rsid w:val="46C6F333"/>
    <w:rsid w:val="46C85CBE"/>
    <w:rsid w:val="46C9CA45"/>
    <w:rsid w:val="46CCE66E"/>
    <w:rsid w:val="46D4B30A"/>
    <w:rsid w:val="46D4B3D2"/>
    <w:rsid w:val="46DF63CA"/>
    <w:rsid w:val="46E222CE"/>
    <w:rsid w:val="46E75250"/>
    <w:rsid w:val="46EB42F7"/>
    <w:rsid w:val="46EEB7CF"/>
    <w:rsid w:val="46F84A27"/>
    <w:rsid w:val="46FFB97C"/>
    <w:rsid w:val="4705C7D9"/>
    <w:rsid w:val="4706DEE2"/>
    <w:rsid w:val="4709311F"/>
    <w:rsid w:val="470CD174"/>
    <w:rsid w:val="47157D1F"/>
    <w:rsid w:val="4717C21E"/>
    <w:rsid w:val="471AE745"/>
    <w:rsid w:val="47241C60"/>
    <w:rsid w:val="47244425"/>
    <w:rsid w:val="472B1D73"/>
    <w:rsid w:val="473421C3"/>
    <w:rsid w:val="473664E6"/>
    <w:rsid w:val="4739A4B7"/>
    <w:rsid w:val="473ECE41"/>
    <w:rsid w:val="4748573D"/>
    <w:rsid w:val="47495C60"/>
    <w:rsid w:val="4753EEE2"/>
    <w:rsid w:val="4758E4AE"/>
    <w:rsid w:val="4759A86C"/>
    <w:rsid w:val="475BA6EB"/>
    <w:rsid w:val="475F8CA2"/>
    <w:rsid w:val="476B606E"/>
    <w:rsid w:val="47702A2C"/>
    <w:rsid w:val="47718902"/>
    <w:rsid w:val="477B150C"/>
    <w:rsid w:val="477D61BF"/>
    <w:rsid w:val="477E8367"/>
    <w:rsid w:val="477F21F2"/>
    <w:rsid w:val="4787001F"/>
    <w:rsid w:val="47876D0E"/>
    <w:rsid w:val="47882097"/>
    <w:rsid w:val="478B7309"/>
    <w:rsid w:val="4790EFED"/>
    <w:rsid w:val="47937A11"/>
    <w:rsid w:val="4794D79B"/>
    <w:rsid w:val="4794F405"/>
    <w:rsid w:val="479ABA23"/>
    <w:rsid w:val="47A475A6"/>
    <w:rsid w:val="47A89A72"/>
    <w:rsid w:val="47C7CBDC"/>
    <w:rsid w:val="47C89496"/>
    <w:rsid w:val="47CB8370"/>
    <w:rsid w:val="47CC4099"/>
    <w:rsid w:val="47CCD632"/>
    <w:rsid w:val="47D0305B"/>
    <w:rsid w:val="47D10714"/>
    <w:rsid w:val="47D8B4F7"/>
    <w:rsid w:val="47DC4AD0"/>
    <w:rsid w:val="47DDB039"/>
    <w:rsid w:val="47E23B48"/>
    <w:rsid w:val="47E2698D"/>
    <w:rsid w:val="47E70F59"/>
    <w:rsid w:val="47E82A53"/>
    <w:rsid w:val="47EE6C0A"/>
    <w:rsid w:val="47EEDF05"/>
    <w:rsid w:val="47F437E4"/>
    <w:rsid w:val="48009EF7"/>
    <w:rsid w:val="480453B7"/>
    <w:rsid w:val="4806B32C"/>
    <w:rsid w:val="480A048E"/>
    <w:rsid w:val="480B31BC"/>
    <w:rsid w:val="480DB178"/>
    <w:rsid w:val="480E20E8"/>
    <w:rsid w:val="480F8F09"/>
    <w:rsid w:val="4814838C"/>
    <w:rsid w:val="48155B87"/>
    <w:rsid w:val="481C1F43"/>
    <w:rsid w:val="481D6CCC"/>
    <w:rsid w:val="481F7E87"/>
    <w:rsid w:val="4820F39B"/>
    <w:rsid w:val="482452B0"/>
    <w:rsid w:val="48258E3F"/>
    <w:rsid w:val="4828CB9C"/>
    <w:rsid w:val="4829759F"/>
    <w:rsid w:val="483764C0"/>
    <w:rsid w:val="4839006D"/>
    <w:rsid w:val="483EEDEA"/>
    <w:rsid w:val="48425B2B"/>
    <w:rsid w:val="4843C5AF"/>
    <w:rsid w:val="4845C840"/>
    <w:rsid w:val="48532A7A"/>
    <w:rsid w:val="486007D5"/>
    <w:rsid w:val="4862D9CC"/>
    <w:rsid w:val="48761C9E"/>
    <w:rsid w:val="4877BA64"/>
    <w:rsid w:val="48789AFC"/>
    <w:rsid w:val="488463E3"/>
    <w:rsid w:val="48877375"/>
    <w:rsid w:val="489486B4"/>
    <w:rsid w:val="48962ACC"/>
    <w:rsid w:val="4898ADF6"/>
    <w:rsid w:val="48A9A101"/>
    <w:rsid w:val="48B46068"/>
    <w:rsid w:val="48B85BFD"/>
    <w:rsid w:val="48B9B651"/>
    <w:rsid w:val="48BFC59E"/>
    <w:rsid w:val="48C9E21B"/>
    <w:rsid w:val="48CB8DDF"/>
    <w:rsid w:val="48D58361"/>
    <w:rsid w:val="48DDD331"/>
    <w:rsid w:val="48DEC3BC"/>
    <w:rsid w:val="48E568DC"/>
    <w:rsid w:val="48E57989"/>
    <w:rsid w:val="48EFEC4C"/>
    <w:rsid w:val="48EFFEC5"/>
    <w:rsid w:val="48F2FBF6"/>
    <w:rsid w:val="48F86A99"/>
    <w:rsid w:val="48F905F7"/>
    <w:rsid w:val="49044EF6"/>
    <w:rsid w:val="490FEF3A"/>
    <w:rsid w:val="4918792D"/>
    <w:rsid w:val="4918E691"/>
    <w:rsid w:val="491E025C"/>
    <w:rsid w:val="491E268B"/>
    <w:rsid w:val="491F170B"/>
    <w:rsid w:val="49231B7E"/>
    <w:rsid w:val="492340BA"/>
    <w:rsid w:val="492432BA"/>
    <w:rsid w:val="4925E731"/>
    <w:rsid w:val="4925E886"/>
    <w:rsid w:val="492AF21A"/>
    <w:rsid w:val="4932CA21"/>
    <w:rsid w:val="493828B7"/>
    <w:rsid w:val="494C689C"/>
    <w:rsid w:val="494ECA4D"/>
    <w:rsid w:val="494EDF92"/>
    <w:rsid w:val="494EF0C7"/>
    <w:rsid w:val="495972B6"/>
    <w:rsid w:val="4961D1A3"/>
    <w:rsid w:val="49625FE1"/>
    <w:rsid w:val="49634EDA"/>
    <w:rsid w:val="496360E7"/>
    <w:rsid w:val="496FE5EA"/>
    <w:rsid w:val="4970A5BB"/>
    <w:rsid w:val="49752C4D"/>
    <w:rsid w:val="49786CD7"/>
    <w:rsid w:val="49787F74"/>
    <w:rsid w:val="49788AAB"/>
    <w:rsid w:val="497E163E"/>
    <w:rsid w:val="498410B6"/>
    <w:rsid w:val="4984F705"/>
    <w:rsid w:val="49861EEE"/>
    <w:rsid w:val="4997A4ED"/>
    <w:rsid w:val="49991C96"/>
    <w:rsid w:val="499C36EA"/>
    <w:rsid w:val="49A827F2"/>
    <w:rsid w:val="49B18CD8"/>
    <w:rsid w:val="49B94F3B"/>
    <w:rsid w:val="49C29F34"/>
    <w:rsid w:val="49C48A57"/>
    <w:rsid w:val="49C4D513"/>
    <w:rsid w:val="49C81F24"/>
    <w:rsid w:val="49CC5F84"/>
    <w:rsid w:val="49CEF70C"/>
    <w:rsid w:val="49CF3F72"/>
    <w:rsid w:val="49D15369"/>
    <w:rsid w:val="49D6CCE1"/>
    <w:rsid w:val="49DCD0C3"/>
    <w:rsid w:val="49DE22BF"/>
    <w:rsid w:val="49E4D809"/>
    <w:rsid w:val="49EB86D2"/>
    <w:rsid w:val="49ECA1CB"/>
    <w:rsid w:val="49F1F15E"/>
    <w:rsid w:val="49FC63E1"/>
    <w:rsid w:val="4A0ECA82"/>
    <w:rsid w:val="4A15B3C0"/>
    <w:rsid w:val="4A1CD192"/>
    <w:rsid w:val="4A204F05"/>
    <w:rsid w:val="4A255D7F"/>
    <w:rsid w:val="4A273495"/>
    <w:rsid w:val="4A28BA0B"/>
    <w:rsid w:val="4A2EB2F8"/>
    <w:rsid w:val="4A318910"/>
    <w:rsid w:val="4A34F93D"/>
    <w:rsid w:val="4A372562"/>
    <w:rsid w:val="4A46F080"/>
    <w:rsid w:val="4A566887"/>
    <w:rsid w:val="4A5BE15F"/>
    <w:rsid w:val="4A6C6A13"/>
    <w:rsid w:val="4A780B15"/>
    <w:rsid w:val="4A783DAF"/>
    <w:rsid w:val="4A81257B"/>
    <w:rsid w:val="4A843DC5"/>
    <w:rsid w:val="4A85CB4C"/>
    <w:rsid w:val="4A93D9BD"/>
    <w:rsid w:val="4A97537B"/>
    <w:rsid w:val="4AA85806"/>
    <w:rsid w:val="4AACB3F8"/>
    <w:rsid w:val="4AB3C979"/>
    <w:rsid w:val="4AB5D9A4"/>
    <w:rsid w:val="4ABA445A"/>
    <w:rsid w:val="4AC0ABBA"/>
    <w:rsid w:val="4ACAF1E2"/>
    <w:rsid w:val="4AD726DC"/>
    <w:rsid w:val="4ADCF818"/>
    <w:rsid w:val="4AE603E3"/>
    <w:rsid w:val="4AF2E8AF"/>
    <w:rsid w:val="4AF57FC9"/>
    <w:rsid w:val="4AFE25F8"/>
    <w:rsid w:val="4B02C414"/>
    <w:rsid w:val="4B05C7A9"/>
    <w:rsid w:val="4B0CF796"/>
    <w:rsid w:val="4B12C0D3"/>
    <w:rsid w:val="4B15391F"/>
    <w:rsid w:val="4B157670"/>
    <w:rsid w:val="4B16E74D"/>
    <w:rsid w:val="4B1E9321"/>
    <w:rsid w:val="4B20B78B"/>
    <w:rsid w:val="4B2C4F01"/>
    <w:rsid w:val="4B2DCC27"/>
    <w:rsid w:val="4B3ADCD6"/>
    <w:rsid w:val="4B3C0A6D"/>
    <w:rsid w:val="4B4240B2"/>
    <w:rsid w:val="4B4A28C2"/>
    <w:rsid w:val="4B4F9489"/>
    <w:rsid w:val="4B56A112"/>
    <w:rsid w:val="4B619FA1"/>
    <w:rsid w:val="4B650ABF"/>
    <w:rsid w:val="4B6F3682"/>
    <w:rsid w:val="4B734FEB"/>
    <w:rsid w:val="4B768EE5"/>
    <w:rsid w:val="4B79F71C"/>
    <w:rsid w:val="4B92B0D8"/>
    <w:rsid w:val="4B96686E"/>
    <w:rsid w:val="4B98195E"/>
    <w:rsid w:val="4B987FFE"/>
    <w:rsid w:val="4B9A3C3A"/>
    <w:rsid w:val="4BA4F2AD"/>
    <w:rsid w:val="4BA5D100"/>
    <w:rsid w:val="4BA6B142"/>
    <w:rsid w:val="4BA72C72"/>
    <w:rsid w:val="4BAAC715"/>
    <w:rsid w:val="4BAF4284"/>
    <w:rsid w:val="4BB18217"/>
    <w:rsid w:val="4BBAA75A"/>
    <w:rsid w:val="4BBC034C"/>
    <w:rsid w:val="4BBFF009"/>
    <w:rsid w:val="4BC0CE4F"/>
    <w:rsid w:val="4BC38C44"/>
    <w:rsid w:val="4BCA3E40"/>
    <w:rsid w:val="4BCAB0C4"/>
    <w:rsid w:val="4BCB4029"/>
    <w:rsid w:val="4BCBCF06"/>
    <w:rsid w:val="4BD49B99"/>
    <w:rsid w:val="4BD55F61"/>
    <w:rsid w:val="4BD68E83"/>
    <w:rsid w:val="4BD7C775"/>
    <w:rsid w:val="4BDDE20E"/>
    <w:rsid w:val="4BE25380"/>
    <w:rsid w:val="4BE87297"/>
    <w:rsid w:val="4BEB3D96"/>
    <w:rsid w:val="4BEE8EBA"/>
    <w:rsid w:val="4BEEDDD3"/>
    <w:rsid w:val="4BF4B643"/>
    <w:rsid w:val="4BF82D7C"/>
    <w:rsid w:val="4BF97D90"/>
    <w:rsid w:val="4BFFBD1B"/>
    <w:rsid w:val="4C03FF0D"/>
    <w:rsid w:val="4C072975"/>
    <w:rsid w:val="4C0EAAF1"/>
    <w:rsid w:val="4C0F4FD4"/>
    <w:rsid w:val="4C105C2B"/>
    <w:rsid w:val="4C11B6C7"/>
    <w:rsid w:val="4C151C96"/>
    <w:rsid w:val="4C1CCD02"/>
    <w:rsid w:val="4C203421"/>
    <w:rsid w:val="4C256B51"/>
    <w:rsid w:val="4C2B6B06"/>
    <w:rsid w:val="4C2C44F1"/>
    <w:rsid w:val="4C3C3E5D"/>
    <w:rsid w:val="4C43715F"/>
    <w:rsid w:val="4C58F83E"/>
    <w:rsid w:val="4C672426"/>
    <w:rsid w:val="4C6D1C8F"/>
    <w:rsid w:val="4C718508"/>
    <w:rsid w:val="4C727ECD"/>
    <w:rsid w:val="4C7FC28D"/>
    <w:rsid w:val="4C80C60D"/>
    <w:rsid w:val="4C84AF7A"/>
    <w:rsid w:val="4C874B51"/>
    <w:rsid w:val="4C87726F"/>
    <w:rsid w:val="4C91B04C"/>
    <w:rsid w:val="4C95D342"/>
    <w:rsid w:val="4C95D921"/>
    <w:rsid w:val="4C9D7A8C"/>
    <w:rsid w:val="4CAB1C9B"/>
    <w:rsid w:val="4CAE7A44"/>
    <w:rsid w:val="4CB2FE4F"/>
    <w:rsid w:val="4CC02CC2"/>
    <w:rsid w:val="4CC91FED"/>
    <w:rsid w:val="4CCC0EC6"/>
    <w:rsid w:val="4CD6822A"/>
    <w:rsid w:val="4CE2C2A9"/>
    <w:rsid w:val="4CE480E3"/>
    <w:rsid w:val="4CE4A75B"/>
    <w:rsid w:val="4CF8396F"/>
    <w:rsid w:val="4CFFAF79"/>
    <w:rsid w:val="4D005D69"/>
    <w:rsid w:val="4D03CB3C"/>
    <w:rsid w:val="4D11FF21"/>
    <w:rsid w:val="4D266662"/>
    <w:rsid w:val="4D2990D8"/>
    <w:rsid w:val="4D2CC87E"/>
    <w:rsid w:val="4D33F0A6"/>
    <w:rsid w:val="4D343583"/>
    <w:rsid w:val="4D3B59EE"/>
    <w:rsid w:val="4D4730AF"/>
    <w:rsid w:val="4D4CF95B"/>
    <w:rsid w:val="4D56AD62"/>
    <w:rsid w:val="4D5B0941"/>
    <w:rsid w:val="4D5B3B73"/>
    <w:rsid w:val="4D660D65"/>
    <w:rsid w:val="4D696BEC"/>
    <w:rsid w:val="4D79A2DD"/>
    <w:rsid w:val="4D7F2430"/>
    <w:rsid w:val="4D80D08A"/>
    <w:rsid w:val="4D8346ED"/>
    <w:rsid w:val="4D85A2F6"/>
    <w:rsid w:val="4D8FA21E"/>
    <w:rsid w:val="4D907B75"/>
    <w:rsid w:val="4D936BC5"/>
    <w:rsid w:val="4D95B1B6"/>
    <w:rsid w:val="4D96B4D0"/>
    <w:rsid w:val="4D97F225"/>
    <w:rsid w:val="4D98DB9E"/>
    <w:rsid w:val="4DA73D24"/>
    <w:rsid w:val="4DAE1022"/>
    <w:rsid w:val="4DB55987"/>
    <w:rsid w:val="4DBA17AD"/>
    <w:rsid w:val="4DBDB84C"/>
    <w:rsid w:val="4DBDF863"/>
    <w:rsid w:val="4DBE0856"/>
    <w:rsid w:val="4DC2BE88"/>
    <w:rsid w:val="4DC2CC49"/>
    <w:rsid w:val="4DC55380"/>
    <w:rsid w:val="4DD7E2F7"/>
    <w:rsid w:val="4DE09EDB"/>
    <w:rsid w:val="4DE48661"/>
    <w:rsid w:val="4DEAE365"/>
    <w:rsid w:val="4DEC16B3"/>
    <w:rsid w:val="4DEF8BEE"/>
    <w:rsid w:val="4DF19F63"/>
    <w:rsid w:val="4DF23298"/>
    <w:rsid w:val="4DF78564"/>
    <w:rsid w:val="4DF87076"/>
    <w:rsid w:val="4DFA2498"/>
    <w:rsid w:val="4E02D2A9"/>
    <w:rsid w:val="4E169F19"/>
    <w:rsid w:val="4E1ECDC6"/>
    <w:rsid w:val="4E1FF701"/>
    <w:rsid w:val="4E23EE2B"/>
    <w:rsid w:val="4E24F64F"/>
    <w:rsid w:val="4E2D4044"/>
    <w:rsid w:val="4E2E3471"/>
    <w:rsid w:val="4E30D72A"/>
    <w:rsid w:val="4E314525"/>
    <w:rsid w:val="4E40AFF6"/>
    <w:rsid w:val="4E45F55E"/>
    <w:rsid w:val="4E4AA7A2"/>
    <w:rsid w:val="4E4D2320"/>
    <w:rsid w:val="4E4F1032"/>
    <w:rsid w:val="4E53CFB3"/>
    <w:rsid w:val="4E55FE60"/>
    <w:rsid w:val="4E66F1F6"/>
    <w:rsid w:val="4E69250A"/>
    <w:rsid w:val="4E6D2B48"/>
    <w:rsid w:val="4E740DB6"/>
    <w:rsid w:val="4E7C1F9E"/>
    <w:rsid w:val="4E8527D4"/>
    <w:rsid w:val="4E930746"/>
    <w:rsid w:val="4E963C50"/>
    <w:rsid w:val="4E986742"/>
    <w:rsid w:val="4E9C9700"/>
    <w:rsid w:val="4EA2E94C"/>
    <w:rsid w:val="4EB3D675"/>
    <w:rsid w:val="4EB87E30"/>
    <w:rsid w:val="4EBBE2E8"/>
    <w:rsid w:val="4ECD4F25"/>
    <w:rsid w:val="4ED7FE10"/>
    <w:rsid w:val="4ED87CA5"/>
    <w:rsid w:val="4EDABB4F"/>
    <w:rsid w:val="4EDCD591"/>
    <w:rsid w:val="4EE32301"/>
    <w:rsid w:val="4EEA0C1C"/>
    <w:rsid w:val="4EF28A63"/>
    <w:rsid w:val="4EF3AB1E"/>
    <w:rsid w:val="4EF94B96"/>
    <w:rsid w:val="4EFA5B89"/>
    <w:rsid w:val="4EFB6CB2"/>
    <w:rsid w:val="4F065632"/>
    <w:rsid w:val="4F0D6E50"/>
    <w:rsid w:val="4F163533"/>
    <w:rsid w:val="4F17B342"/>
    <w:rsid w:val="4F1AA400"/>
    <w:rsid w:val="4F1C3A43"/>
    <w:rsid w:val="4F2AC6DA"/>
    <w:rsid w:val="4F32C8D8"/>
    <w:rsid w:val="4F3454B0"/>
    <w:rsid w:val="4F3C0F53"/>
    <w:rsid w:val="4F6175A6"/>
    <w:rsid w:val="4F66FE82"/>
    <w:rsid w:val="4F68BF9E"/>
    <w:rsid w:val="4F73AB9E"/>
    <w:rsid w:val="4F77C791"/>
    <w:rsid w:val="4F7D3F00"/>
    <w:rsid w:val="4F89BADA"/>
    <w:rsid w:val="4F8C11FE"/>
    <w:rsid w:val="4F8EFE93"/>
    <w:rsid w:val="4F902525"/>
    <w:rsid w:val="4F98754E"/>
    <w:rsid w:val="4F9ADB32"/>
    <w:rsid w:val="4F9D8C42"/>
    <w:rsid w:val="4FA2FB7F"/>
    <w:rsid w:val="4FA6E395"/>
    <w:rsid w:val="4FB64E49"/>
    <w:rsid w:val="4FC41754"/>
    <w:rsid w:val="4FC5F2FC"/>
    <w:rsid w:val="4FD9766F"/>
    <w:rsid w:val="4FEF24FC"/>
    <w:rsid w:val="4FF162E4"/>
    <w:rsid w:val="4FF246BA"/>
    <w:rsid w:val="5006AC8B"/>
    <w:rsid w:val="50096059"/>
    <w:rsid w:val="50097653"/>
    <w:rsid w:val="500E8986"/>
    <w:rsid w:val="500ED107"/>
    <w:rsid w:val="50194BBA"/>
    <w:rsid w:val="501A479C"/>
    <w:rsid w:val="501CEFBE"/>
    <w:rsid w:val="5025EFA6"/>
    <w:rsid w:val="502737B9"/>
    <w:rsid w:val="5040040F"/>
    <w:rsid w:val="5042173F"/>
    <w:rsid w:val="50429007"/>
    <w:rsid w:val="5042D77F"/>
    <w:rsid w:val="504667E2"/>
    <w:rsid w:val="504AF058"/>
    <w:rsid w:val="50519CFF"/>
    <w:rsid w:val="50644228"/>
    <w:rsid w:val="506461F6"/>
    <w:rsid w:val="506AD8A8"/>
    <w:rsid w:val="506B087F"/>
    <w:rsid w:val="506BF146"/>
    <w:rsid w:val="50713567"/>
    <w:rsid w:val="50724378"/>
    <w:rsid w:val="5077416D"/>
    <w:rsid w:val="5077F264"/>
    <w:rsid w:val="507E95D7"/>
    <w:rsid w:val="508846B8"/>
    <w:rsid w:val="50895115"/>
    <w:rsid w:val="508A2421"/>
    <w:rsid w:val="508E5370"/>
    <w:rsid w:val="508E83A2"/>
    <w:rsid w:val="5090A43F"/>
    <w:rsid w:val="5094B3EA"/>
    <w:rsid w:val="50A74F79"/>
    <w:rsid w:val="50A7CF07"/>
    <w:rsid w:val="50B2CCCF"/>
    <w:rsid w:val="50B90367"/>
    <w:rsid w:val="50BB3AD7"/>
    <w:rsid w:val="50D45744"/>
    <w:rsid w:val="50D526D1"/>
    <w:rsid w:val="50D8B4F5"/>
    <w:rsid w:val="50DABB61"/>
    <w:rsid w:val="50DFC630"/>
    <w:rsid w:val="50F0E2C4"/>
    <w:rsid w:val="50FACDE5"/>
    <w:rsid w:val="50FD671B"/>
    <w:rsid w:val="51003FC9"/>
    <w:rsid w:val="5102F90B"/>
    <w:rsid w:val="51057D86"/>
    <w:rsid w:val="511230AD"/>
    <w:rsid w:val="51192EF7"/>
    <w:rsid w:val="511C7E06"/>
    <w:rsid w:val="51269956"/>
    <w:rsid w:val="5128784A"/>
    <w:rsid w:val="51296DEF"/>
    <w:rsid w:val="51400B86"/>
    <w:rsid w:val="514E3691"/>
    <w:rsid w:val="5152E7B4"/>
    <w:rsid w:val="51539691"/>
    <w:rsid w:val="515D7293"/>
    <w:rsid w:val="51629754"/>
    <w:rsid w:val="51671F44"/>
    <w:rsid w:val="516ACE17"/>
    <w:rsid w:val="51700358"/>
    <w:rsid w:val="51769ADD"/>
    <w:rsid w:val="517D97AC"/>
    <w:rsid w:val="517DD10A"/>
    <w:rsid w:val="517E01D1"/>
    <w:rsid w:val="5182FDC0"/>
    <w:rsid w:val="518C503E"/>
    <w:rsid w:val="518CD4F0"/>
    <w:rsid w:val="518D76C2"/>
    <w:rsid w:val="5190100D"/>
    <w:rsid w:val="5198E2F9"/>
    <w:rsid w:val="519E44E9"/>
    <w:rsid w:val="51A330EB"/>
    <w:rsid w:val="51A5F37A"/>
    <w:rsid w:val="51ABBDD5"/>
    <w:rsid w:val="51B85A61"/>
    <w:rsid w:val="51B86058"/>
    <w:rsid w:val="51B88C10"/>
    <w:rsid w:val="51BBBAFD"/>
    <w:rsid w:val="51C0699E"/>
    <w:rsid w:val="51C689AB"/>
    <w:rsid w:val="51C7A827"/>
    <w:rsid w:val="51CD64A3"/>
    <w:rsid w:val="51DB2560"/>
    <w:rsid w:val="51DC8A6D"/>
    <w:rsid w:val="51DDC312"/>
    <w:rsid w:val="51DDE646"/>
    <w:rsid w:val="51DE9145"/>
    <w:rsid w:val="51E24394"/>
    <w:rsid w:val="51E77A88"/>
    <w:rsid w:val="51F57719"/>
    <w:rsid w:val="51F62323"/>
    <w:rsid w:val="51F742D0"/>
    <w:rsid w:val="51FAA6EE"/>
    <w:rsid w:val="51FAF569"/>
    <w:rsid w:val="51FB32D3"/>
    <w:rsid w:val="51FBE105"/>
    <w:rsid w:val="52044E0F"/>
    <w:rsid w:val="5207CC3D"/>
    <w:rsid w:val="5207F451"/>
    <w:rsid w:val="5212C237"/>
    <w:rsid w:val="52224E9B"/>
    <w:rsid w:val="522681B8"/>
    <w:rsid w:val="522745DC"/>
    <w:rsid w:val="522B2DC9"/>
    <w:rsid w:val="522F9D92"/>
    <w:rsid w:val="523404F4"/>
    <w:rsid w:val="523A1666"/>
    <w:rsid w:val="523ABCD5"/>
    <w:rsid w:val="52407F94"/>
    <w:rsid w:val="52461B96"/>
    <w:rsid w:val="524C3793"/>
    <w:rsid w:val="52504E3D"/>
    <w:rsid w:val="52572531"/>
    <w:rsid w:val="5261F7F0"/>
    <w:rsid w:val="5269FD53"/>
    <w:rsid w:val="5271476D"/>
    <w:rsid w:val="5271CDDC"/>
    <w:rsid w:val="5273203E"/>
    <w:rsid w:val="527ED72C"/>
    <w:rsid w:val="5282A4B3"/>
    <w:rsid w:val="52873A37"/>
    <w:rsid w:val="5291E0C1"/>
    <w:rsid w:val="52952683"/>
    <w:rsid w:val="52A5FEAD"/>
    <w:rsid w:val="52ABD36C"/>
    <w:rsid w:val="52B3EB0F"/>
    <w:rsid w:val="52C99ACB"/>
    <w:rsid w:val="52CB849E"/>
    <w:rsid w:val="52D3D3E9"/>
    <w:rsid w:val="52D52C67"/>
    <w:rsid w:val="52D60161"/>
    <w:rsid w:val="52D8B222"/>
    <w:rsid w:val="52DD9297"/>
    <w:rsid w:val="52E2ECEB"/>
    <w:rsid w:val="52EDF3D2"/>
    <w:rsid w:val="52FB0462"/>
    <w:rsid w:val="52FD6CCF"/>
    <w:rsid w:val="5309F0CB"/>
    <w:rsid w:val="53104181"/>
    <w:rsid w:val="5316C29B"/>
    <w:rsid w:val="532461D6"/>
    <w:rsid w:val="532E95AC"/>
    <w:rsid w:val="5334CC14"/>
    <w:rsid w:val="533A3DFC"/>
    <w:rsid w:val="533E52ED"/>
    <w:rsid w:val="533FB06E"/>
    <w:rsid w:val="533FDBB0"/>
    <w:rsid w:val="5342437C"/>
    <w:rsid w:val="53508A5B"/>
    <w:rsid w:val="5351CB6E"/>
    <w:rsid w:val="53534256"/>
    <w:rsid w:val="535597CC"/>
    <w:rsid w:val="535740A5"/>
    <w:rsid w:val="5359AF56"/>
    <w:rsid w:val="5361317B"/>
    <w:rsid w:val="53650821"/>
    <w:rsid w:val="537D412B"/>
    <w:rsid w:val="537E6C95"/>
    <w:rsid w:val="537F1B82"/>
    <w:rsid w:val="537FBD15"/>
    <w:rsid w:val="5385722F"/>
    <w:rsid w:val="538A2E9D"/>
    <w:rsid w:val="5393749E"/>
    <w:rsid w:val="539E8C72"/>
    <w:rsid w:val="53A5BBD3"/>
    <w:rsid w:val="53A7887E"/>
    <w:rsid w:val="53AD80AA"/>
    <w:rsid w:val="53B548B2"/>
    <w:rsid w:val="53B649AC"/>
    <w:rsid w:val="53BA6981"/>
    <w:rsid w:val="53C15694"/>
    <w:rsid w:val="53C6687C"/>
    <w:rsid w:val="53C85898"/>
    <w:rsid w:val="53C9E479"/>
    <w:rsid w:val="53CA13A4"/>
    <w:rsid w:val="53CD371C"/>
    <w:rsid w:val="53E6496F"/>
    <w:rsid w:val="53EB68C9"/>
    <w:rsid w:val="53F07758"/>
    <w:rsid w:val="53F3887F"/>
    <w:rsid w:val="53F7318E"/>
    <w:rsid w:val="54048997"/>
    <w:rsid w:val="54066964"/>
    <w:rsid w:val="54067422"/>
    <w:rsid w:val="54098446"/>
    <w:rsid w:val="540CC185"/>
    <w:rsid w:val="5418A3EE"/>
    <w:rsid w:val="5418F341"/>
    <w:rsid w:val="542599A6"/>
    <w:rsid w:val="542A9493"/>
    <w:rsid w:val="542ABC59"/>
    <w:rsid w:val="5436BDD7"/>
    <w:rsid w:val="543AE31A"/>
    <w:rsid w:val="543C68EC"/>
    <w:rsid w:val="543F0445"/>
    <w:rsid w:val="54400F3F"/>
    <w:rsid w:val="5450EA8E"/>
    <w:rsid w:val="54590AC5"/>
    <w:rsid w:val="54611DEA"/>
    <w:rsid w:val="5467F0EE"/>
    <w:rsid w:val="5467FA10"/>
    <w:rsid w:val="546957DC"/>
    <w:rsid w:val="546F5481"/>
    <w:rsid w:val="546FFC4E"/>
    <w:rsid w:val="5476DD06"/>
    <w:rsid w:val="547971D4"/>
    <w:rsid w:val="547C2FFA"/>
    <w:rsid w:val="547E668F"/>
    <w:rsid w:val="548393EC"/>
    <w:rsid w:val="54856691"/>
    <w:rsid w:val="548884C4"/>
    <w:rsid w:val="5488ECCF"/>
    <w:rsid w:val="5499D16C"/>
    <w:rsid w:val="549F416D"/>
    <w:rsid w:val="54A2EE0C"/>
    <w:rsid w:val="54A35F63"/>
    <w:rsid w:val="54A4C087"/>
    <w:rsid w:val="54B21638"/>
    <w:rsid w:val="54B46FFE"/>
    <w:rsid w:val="54BAB77E"/>
    <w:rsid w:val="54BD5B14"/>
    <w:rsid w:val="54BFE2E6"/>
    <w:rsid w:val="54C1844A"/>
    <w:rsid w:val="54C22F07"/>
    <w:rsid w:val="54C338C6"/>
    <w:rsid w:val="54C5ABB9"/>
    <w:rsid w:val="54CD151F"/>
    <w:rsid w:val="54DBDDCF"/>
    <w:rsid w:val="54E4F904"/>
    <w:rsid w:val="54E701B2"/>
    <w:rsid w:val="54E72B11"/>
    <w:rsid w:val="54FF09B0"/>
    <w:rsid w:val="5503D243"/>
    <w:rsid w:val="550459B3"/>
    <w:rsid w:val="5504F5C6"/>
    <w:rsid w:val="550DA569"/>
    <w:rsid w:val="55147221"/>
    <w:rsid w:val="551DBFCB"/>
    <w:rsid w:val="552445EF"/>
    <w:rsid w:val="5525DDC4"/>
    <w:rsid w:val="552CAB75"/>
    <w:rsid w:val="55390CD4"/>
    <w:rsid w:val="553E7C65"/>
    <w:rsid w:val="5543A499"/>
    <w:rsid w:val="55453395"/>
    <w:rsid w:val="5548AAA5"/>
    <w:rsid w:val="554ED5F5"/>
    <w:rsid w:val="554FF67E"/>
    <w:rsid w:val="5551B8DE"/>
    <w:rsid w:val="555293C6"/>
    <w:rsid w:val="5559C404"/>
    <w:rsid w:val="55603EF3"/>
    <w:rsid w:val="55710388"/>
    <w:rsid w:val="557BDB5F"/>
    <w:rsid w:val="558348FC"/>
    <w:rsid w:val="5583D0E9"/>
    <w:rsid w:val="55875718"/>
    <w:rsid w:val="558905FF"/>
    <w:rsid w:val="5589231D"/>
    <w:rsid w:val="558B3DE6"/>
    <w:rsid w:val="558F14A6"/>
    <w:rsid w:val="55919F8A"/>
    <w:rsid w:val="5591E13B"/>
    <w:rsid w:val="559307F7"/>
    <w:rsid w:val="559BC037"/>
    <w:rsid w:val="559CF134"/>
    <w:rsid w:val="55A2B51F"/>
    <w:rsid w:val="55A2F0B6"/>
    <w:rsid w:val="55AF56CE"/>
    <w:rsid w:val="55AF7999"/>
    <w:rsid w:val="55B0B569"/>
    <w:rsid w:val="55B8E533"/>
    <w:rsid w:val="55C1679C"/>
    <w:rsid w:val="55C43E2B"/>
    <w:rsid w:val="55C6DA5F"/>
    <w:rsid w:val="55C7C8B6"/>
    <w:rsid w:val="55CAA8ED"/>
    <w:rsid w:val="55CD324F"/>
    <w:rsid w:val="55D2F54E"/>
    <w:rsid w:val="55DA1DF5"/>
    <w:rsid w:val="55EBBD8C"/>
    <w:rsid w:val="55F2AE1B"/>
    <w:rsid w:val="55F9DEEB"/>
    <w:rsid w:val="55FA4FE4"/>
    <w:rsid w:val="56028EA9"/>
    <w:rsid w:val="56067389"/>
    <w:rsid w:val="56094050"/>
    <w:rsid w:val="560C1890"/>
    <w:rsid w:val="560DE906"/>
    <w:rsid w:val="5617A261"/>
    <w:rsid w:val="561DD537"/>
    <w:rsid w:val="56214551"/>
    <w:rsid w:val="56232AFF"/>
    <w:rsid w:val="5627A779"/>
    <w:rsid w:val="5628EF69"/>
    <w:rsid w:val="562971EB"/>
    <w:rsid w:val="562980BD"/>
    <w:rsid w:val="56331599"/>
    <w:rsid w:val="5633E9EB"/>
    <w:rsid w:val="5636033F"/>
    <w:rsid w:val="5639C319"/>
    <w:rsid w:val="563F97D3"/>
    <w:rsid w:val="5640ADB6"/>
    <w:rsid w:val="5644F785"/>
    <w:rsid w:val="5645E888"/>
    <w:rsid w:val="56489C09"/>
    <w:rsid w:val="564B416C"/>
    <w:rsid w:val="564C9A2B"/>
    <w:rsid w:val="56559C54"/>
    <w:rsid w:val="56583777"/>
    <w:rsid w:val="56589AA6"/>
    <w:rsid w:val="56597492"/>
    <w:rsid w:val="565AC648"/>
    <w:rsid w:val="566018C4"/>
    <w:rsid w:val="566551F8"/>
    <w:rsid w:val="56662D14"/>
    <w:rsid w:val="5673EA50"/>
    <w:rsid w:val="5676DA56"/>
    <w:rsid w:val="568237F8"/>
    <w:rsid w:val="56875ED3"/>
    <w:rsid w:val="568DD32F"/>
    <w:rsid w:val="56903A92"/>
    <w:rsid w:val="5691271B"/>
    <w:rsid w:val="56919979"/>
    <w:rsid w:val="569616F6"/>
    <w:rsid w:val="56A1587A"/>
    <w:rsid w:val="56A18BB3"/>
    <w:rsid w:val="56A5909B"/>
    <w:rsid w:val="56A6FDEF"/>
    <w:rsid w:val="56AD857C"/>
    <w:rsid w:val="56B40AC9"/>
    <w:rsid w:val="56B737B4"/>
    <w:rsid w:val="56BCEC9A"/>
    <w:rsid w:val="56BE0B89"/>
    <w:rsid w:val="56C0E71D"/>
    <w:rsid w:val="56CD5653"/>
    <w:rsid w:val="56D0A852"/>
    <w:rsid w:val="56D124D5"/>
    <w:rsid w:val="56D3D53E"/>
    <w:rsid w:val="56DC33BB"/>
    <w:rsid w:val="56DC7AC1"/>
    <w:rsid w:val="56E8ECF4"/>
    <w:rsid w:val="56ED694B"/>
    <w:rsid w:val="56F42FCE"/>
    <w:rsid w:val="57007343"/>
    <w:rsid w:val="5702D53A"/>
    <w:rsid w:val="570F6684"/>
    <w:rsid w:val="571199F0"/>
    <w:rsid w:val="5716537F"/>
    <w:rsid w:val="5720CCD2"/>
    <w:rsid w:val="5721E115"/>
    <w:rsid w:val="57244C07"/>
    <w:rsid w:val="572CCEA1"/>
    <w:rsid w:val="573101B9"/>
    <w:rsid w:val="57339DE4"/>
    <w:rsid w:val="573DAD0E"/>
    <w:rsid w:val="57461FFC"/>
    <w:rsid w:val="574B7517"/>
    <w:rsid w:val="575064C2"/>
    <w:rsid w:val="57510C24"/>
    <w:rsid w:val="5752B8AE"/>
    <w:rsid w:val="57536D6E"/>
    <w:rsid w:val="5756B9A2"/>
    <w:rsid w:val="575C56A2"/>
    <w:rsid w:val="5774D426"/>
    <w:rsid w:val="5775B3A6"/>
    <w:rsid w:val="5778E90B"/>
    <w:rsid w:val="577A1481"/>
    <w:rsid w:val="5782D35C"/>
    <w:rsid w:val="5783C486"/>
    <w:rsid w:val="578EAC46"/>
    <w:rsid w:val="578EC6C1"/>
    <w:rsid w:val="579233C6"/>
    <w:rsid w:val="5793565D"/>
    <w:rsid w:val="579415E9"/>
    <w:rsid w:val="5799292F"/>
    <w:rsid w:val="579C9710"/>
    <w:rsid w:val="579F121B"/>
    <w:rsid w:val="57A3D6C9"/>
    <w:rsid w:val="57A79C89"/>
    <w:rsid w:val="57A7C9C4"/>
    <w:rsid w:val="57AC4B99"/>
    <w:rsid w:val="57AD86C0"/>
    <w:rsid w:val="57B7CA46"/>
    <w:rsid w:val="57B8C93E"/>
    <w:rsid w:val="57C20C4F"/>
    <w:rsid w:val="57CA8957"/>
    <w:rsid w:val="57D981A8"/>
    <w:rsid w:val="57E24053"/>
    <w:rsid w:val="57F386DC"/>
    <w:rsid w:val="57F6BBB3"/>
    <w:rsid w:val="57FA0534"/>
    <w:rsid w:val="57FD5F6E"/>
    <w:rsid w:val="5801E016"/>
    <w:rsid w:val="5806BF17"/>
    <w:rsid w:val="5819906A"/>
    <w:rsid w:val="582207D4"/>
    <w:rsid w:val="58275C39"/>
    <w:rsid w:val="5828B7D4"/>
    <w:rsid w:val="58323A03"/>
    <w:rsid w:val="58345583"/>
    <w:rsid w:val="58346336"/>
    <w:rsid w:val="583A6FCD"/>
    <w:rsid w:val="5843F10E"/>
    <w:rsid w:val="584D36A9"/>
    <w:rsid w:val="5853CF73"/>
    <w:rsid w:val="5854534A"/>
    <w:rsid w:val="5854D966"/>
    <w:rsid w:val="585579B2"/>
    <w:rsid w:val="585B22BC"/>
    <w:rsid w:val="585F2593"/>
    <w:rsid w:val="58679F1E"/>
    <w:rsid w:val="586D40F3"/>
    <w:rsid w:val="5872C1E5"/>
    <w:rsid w:val="587742AA"/>
    <w:rsid w:val="58778CD4"/>
    <w:rsid w:val="58808623"/>
    <w:rsid w:val="5883BD19"/>
    <w:rsid w:val="589973A5"/>
    <w:rsid w:val="58A2051B"/>
    <w:rsid w:val="58A56507"/>
    <w:rsid w:val="58AA0129"/>
    <w:rsid w:val="58AD610C"/>
    <w:rsid w:val="58AFE286"/>
    <w:rsid w:val="58BAA0C2"/>
    <w:rsid w:val="58C2254E"/>
    <w:rsid w:val="58CC3B8D"/>
    <w:rsid w:val="58D1ED37"/>
    <w:rsid w:val="58D923DD"/>
    <w:rsid w:val="58D9888D"/>
    <w:rsid w:val="58DF6AF4"/>
    <w:rsid w:val="58E070F7"/>
    <w:rsid w:val="58E3534E"/>
    <w:rsid w:val="58E6B8BB"/>
    <w:rsid w:val="58EA6294"/>
    <w:rsid w:val="58FB46B0"/>
    <w:rsid w:val="58FC1569"/>
    <w:rsid w:val="58FC9EE1"/>
    <w:rsid w:val="58FDC385"/>
    <w:rsid w:val="58FF93AA"/>
    <w:rsid w:val="58FFFE87"/>
    <w:rsid w:val="590B3C97"/>
    <w:rsid w:val="59123471"/>
    <w:rsid w:val="592A5EC4"/>
    <w:rsid w:val="592D8F61"/>
    <w:rsid w:val="592E98CC"/>
    <w:rsid w:val="5932A10E"/>
    <w:rsid w:val="594382B5"/>
    <w:rsid w:val="59456660"/>
    <w:rsid w:val="5948D8FC"/>
    <w:rsid w:val="594AF302"/>
    <w:rsid w:val="59516754"/>
    <w:rsid w:val="5952A40B"/>
    <w:rsid w:val="59586323"/>
    <w:rsid w:val="595DC389"/>
    <w:rsid w:val="59620712"/>
    <w:rsid w:val="596F91CC"/>
    <w:rsid w:val="596FC8D5"/>
    <w:rsid w:val="59701CB6"/>
    <w:rsid w:val="5974B199"/>
    <w:rsid w:val="597A16F6"/>
    <w:rsid w:val="5983E007"/>
    <w:rsid w:val="598B9DCE"/>
    <w:rsid w:val="598BC4CA"/>
    <w:rsid w:val="59926E34"/>
    <w:rsid w:val="5992A393"/>
    <w:rsid w:val="599940EE"/>
    <w:rsid w:val="599B5D6D"/>
    <w:rsid w:val="599F07B9"/>
    <w:rsid w:val="59A61B5D"/>
    <w:rsid w:val="59A6FA09"/>
    <w:rsid w:val="59A7160C"/>
    <w:rsid w:val="59B1E7C3"/>
    <w:rsid w:val="59B93522"/>
    <w:rsid w:val="59BAD212"/>
    <w:rsid w:val="59BF32AA"/>
    <w:rsid w:val="59BFD897"/>
    <w:rsid w:val="59C325C6"/>
    <w:rsid w:val="59C70970"/>
    <w:rsid w:val="59D55257"/>
    <w:rsid w:val="59DD94C6"/>
    <w:rsid w:val="59DDB301"/>
    <w:rsid w:val="59E5E7AC"/>
    <w:rsid w:val="59E7DF40"/>
    <w:rsid w:val="59E80B17"/>
    <w:rsid w:val="59E9922E"/>
    <w:rsid w:val="59EB8FD2"/>
    <w:rsid w:val="59ED0B54"/>
    <w:rsid w:val="59F28C20"/>
    <w:rsid w:val="59F4F8DC"/>
    <w:rsid w:val="59FA06B4"/>
    <w:rsid w:val="5A0ABAC5"/>
    <w:rsid w:val="5A0CF54E"/>
    <w:rsid w:val="5A1FB5D4"/>
    <w:rsid w:val="5A20548A"/>
    <w:rsid w:val="5A31DB13"/>
    <w:rsid w:val="5A455A85"/>
    <w:rsid w:val="5A476A0D"/>
    <w:rsid w:val="5A581D02"/>
    <w:rsid w:val="5A5C5D69"/>
    <w:rsid w:val="5A6093BC"/>
    <w:rsid w:val="5A63DFDA"/>
    <w:rsid w:val="5A6F0D5C"/>
    <w:rsid w:val="5A73D703"/>
    <w:rsid w:val="5A7B2C7D"/>
    <w:rsid w:val="5A7C4A5B"/>
    <w:rsid w:val="5A7DE442"/>
    <w:rsid w:val="5A81E1E8"/>
    <w:rsid w:val="5A85F9B6"/>
    <w:rsid w:val="5A86FF47"/>
    <w:rsid w:val="5A8BFA6E"/>
    <w:rsid w:val="5A8D502E"/>
    <w:rsid w:val="5A9FF6A8"/>
    <w:rsid w:val="5AA47203"/>
    <w:rsid w:val="5AB94FA1"/>
    <w:rsid w:val="5ABA9658"/>
    <w:rsid w:val="5ABEB3E5"/>
    <w:rsid w:val="5AC628B0"/>
    <w:rsid w:val="5ACCD271"/>
    <w:rsid w:val="5AD031CF"/>
    <w:rsid w:val="5AD238D5"/>
    <w:rsid w:val="5AD4183F"/>
    <w:rsid w:val="5AD55E3D"/>
    <w:rsid w:val="5ADCF9E9"/>
    <w:rsid w:val="5AE5780A"/>
    <w:rsid w:val="5AE6645F"/>
    <w:rsid w:val="5AE9DAC2"/>
    <w:rsid w:val="5AF2C212"/>
    <w:rsid w:val="5AF2EFD5"/>
    <w:rsid w:val="5AF98177"/>
    <w:rsid w:val="5AFD11F8"/>
    <w:rsid w:val="5B0034D8"/>
    <w:rsid w:val="5B07E3D9"/>
    <w:rsid w:val="5B0CEDA1"/>
    <w:rsid w:val="5B1C9C73"/>
    <w:rsid w:val="5B28F3ED"/>
    <w:rsid w:val="5B2CC6D6"/>
    <w:rsid w:val="5B3221FA"/>
    <w:rsid w:val="5B36EFF7"/>
    <w:rsid w:val="5B3A2952"/>
    <w:rsid w:val="5B4B313F"/>
    <w:rsid w:val="5B4BB18A"/>
    <w:rsid w:val="5B4F1F20"/>
    <w:rsid w:val="5B646538"/>
    <w:rsid w:val="5B6952F3"/>
    <w:rsid w:val="5B73304C"/>
    <w:rsid w:val="5B7EF5D0"/>
    <w:rsid w:val="5B83119B"/>
    <w:rsid w:val="5B835BC3"/>
    <w:rsid w:val="5B87E5B4"/>
    <w:rsid w:val="5B8E97F3"/>
    <w:rsid w:val="5B941955"/>
    <w:rsid w:val="5B9CDBD7"/>
    <w:rsid w:val="5BA080E8"/>
    <w:rsid w:val="5BA1D471"/>
    <w:rsid w:val="5BAB2422"/>
    <w:rsid w:val="5BB2024F"/>
    <w:rsid w:val="5BB677C2"/>
    <w:rsid w:val="5BB9C690"/>
    <w:rsid w:val="5BBBCFCE"/>
    <w:rsid w:val="5BBC7D14"/>
    <w:rsid w:val="5BC2747E"/>
    <w:rsid w:val="5BC4C6E3"/>
    <w:rsid w:val="5BCBF929"/>
    <w:rsid w:val="5BD29A89"/>
    <w:rsid w:val="5BDAA5D7"/>
    <w:rsid w:val="5BE7516A"/>
    <w:rsid w:val="5BEB525B"/>
    <w:rsid w:val="5BEC4AB2"/>
    <w:rsid w:val="5BEE782B"/>
    <w:rsid w:val="5BF532B8"/>
    <w:rsid w:val="5BFB254C"/>
    <w:rsid w:val="5C103DE2"/>
    <w:rsid w:val="5C1580DC"/>
    <w:rsid w:val="5C15B662"/>
    <w:rsid w:val="5C2D5A9F"/>
    <w:rsid w:val="5C2DA0DC"/>
    <w:rsid w:val="5C322CE3"/>
    <w:rsid w:val="5C35E916"/>
    <w:rsid w:val="5C39994D"/>
    <w:rsid w:val="5C3CC0AA"/>
    <w:rsid w:val="5C479326"/>
    <w:rsid w:val="5C48E4E6"/>
    <w:rsid w:val="5C49CA4B"/>
    <w:rsid w:val="5C4F64B5"/>
    <w:rsid w:val="5C4F84FE"/>
    <w:rsid w:val="5C5730DF"/>
    <w:rsid w:val="5C646382"/>
    <w:rsid w:val="5C6B6844"/>
    <w:rsid w:val="5C6F06D9"/>
    <w:rsid w:val="5C70F1D4"/>
    <w:rsid w:val="5C72DECD"/>
    <w:rsid w:val="5C7893D3"/>
    <w:rsid w:val="5C82EBEB"/>
    <w:rsid w:val="5C84F1B9"/>
    <w:rsid w:val="5C8AC362"/>
    <w:rsid w:val="5C9E2FDD"/>
    <w:rsid w:val="5C9E427C"/>
    <w:rsid w:val="5CA2024D"/>
    <w:rsid w:val="5CA433DF"/>
    <w:rsid w:val="5CADF99B"/>
    <w:rsid w:val="5CAF0904"/>
    <w:rsid w:val="5CB0419D"/>
    <w:rsid w:val="5CB0975D"/>
    <w:rsid w:val="5CB6ECC8"/>
    <w:rsid w:val="5CC2EB6A"/>
    <w:rsid w:val="5CC4B9DD"/>
    <w:rsid w:val="5CC5E083"/>
    <w:rsid w:val="5CCB9A59"/>
    <w:rsid w:val="5CD22F78"/>
    <w:rsid w:val="5CD39EE7"/>
    <w:rsid w:val="5CE12B71"/>
    <w:rsid w:val="5CE48235"/>
    <w:rsid w:val="5CE53DA7"/>
    <w:rsid w:val="5CE9511C"/>
    <w:rsid w:val="5CE9FA32"/>
    <w:rsid w:val="5CEB0476"/>
    <w:rsid w:val="5CECB743"/>
    <w:rsid w:val="5CEDFD71"/>
    <w:rsid w:val="5CF1DF76"/>
    <w:rsid w:val="5CF23B44"/>
    <w:rsid w:val="5CF97A45"/>
    <w:rsid w:val="5CFE1EB1"/>
    <w:rsid w:val="5CFEE027"/>
    <w:rsid w:val="5D08F72F"/>
    <w:rsid w:val="5D172F96"/>
    <w:rsid w:val="5D18A619"/>
    <w:rsid w:val="5D1E47F7"/>
    <w:rsid w:val="5D2E0ABD"/>
    <w:rsid w:val="5D2EB20F"/>
    <w:rsid w:val="5D364A63"/>
    <w:rsid w:val="5D39CCD3"/>
    <w:rsid w:val="5D3B017F"/>
    <w:rsid w:val="5D3E55F1"/>
    <w:rsid w:val="5D42AAFD"/>
    <w:rsid w:val="5D48BBE8"/>
    <w:rsid w:val="5D4E9AED"/>
    <w:rsid w:val="5D5738AA"/>
    <w:rsid w:val="5D5D4B88"/>
    <w:rsid w:val="5D5ECEEB"/>
    <w:rsid w:val="5D616845"/>
    <w:rsid w:val="5D61F35E"/>
    <w:rsid w:val="5D6F282A"/>
    <w:rsid w:val="5D75E421"/>
    <w:rsid w:val="5D80402D"/>
    <w:rsid w:val="5D8ACB50"/>
    <w:rsid w:val="5D8C33AD"/>
    <w:rsid w:val="5D95F4E2"/>
    <w:rsid w:val="5DA06FD1"/>
    <w:rsid w:val="5DA08649"/>
    <w:rsid w:val="5DAEB445"/>
    <w:rsid w:val="5DBA1737"/>
    <w:rsid w:val="5DBC3E6F"/>
    <w:rsid w:val="5DBEA91B"/>
    <w:rsid w:val="5DC0206A"/>
    <w:rsid w:val="5DC22DF6"/>
    <w:rsid w:val="5DC37F73"/>
    <w:rsid w:val="5DC4F9F7"/>
    <w:rsid w:val="5DCDF490"/>
    <w:rsid w:val="5DD061A5"/>
    <w:rsid w:val="5DD37572"/>
    <w:rsid w:val="5DD7E0BB"/>
    <w:rsid w:val="5DE02AF5"/>
    <w:rsid w:val="5DE074AD"/>
    <w:rsid w:val="5DE48ACE"/>
    <w:rsid w:val="5DEB5264"/>
    <w:rsid w:val="5DEC414F"/>
    <w:rsid w:val="5DEC88AA"/>
    <w:rsid w:val="5DF7849A"/>
    <w:rsid w:val="5E0111F4"/>
    <w:rsid w:val="5E093253"/>
    <w:rsid w:val="5E0A5463"/>
    <w:rsid w:val="5E0A918B"/>
    <w:rsid w:val="5E10BF4F"/>
    <w:rsid w:val="5E21845D"/>
    <w:rsid w:val="5E22B8A2"/>
    <w:rsid w:val="5E245E22"/>
    <w:rsid w:val="5E2B0D31"/>
    <w:rsid w:val="5E377295"/>
    <w:rsid w:val="5E3AFD66"/>
    <w:rsid w:val="5E3E5546"/>
    <w:rsid w:val="5E40FDC1"/>
    <w:rsid w:val="5E453B74"/>
    <w:rsid w:val="5E45DF36"/>
    <w:rsid w:val="5E4E8B30"/>
    <w:rsid w:val="5E506A2C"/>
    <w:rsid w:val="5E50E172"/>
    <w:rsid w:val="5E50FEA8"/>
    <w:rsid w:val="5E587680"/>
    <w:rsid w:val="5E59ADE5"/>
    <w:rsid w:val="5E5BB064"/>
    <w:rsid w:val="5E681F2D"/>
    <w:rsid w:val="5E693181"/>
    <w:rsid w:val="5E6A7837"/>
    <w:rsid w:val="5E6C0718"/>
    <w:rsid w:val="5E6DB07D"/>
    <w:rsid w:val="5E72B3C1"/>
    <w:rsid w:val="5E781808"/>
    <w:rsid w:val="5E7E2E97"/>
    <w:rsid w:val="5E8167E1"/>
    <w:rsid w:val="5E85B5F0"/>
    <w:rsid w:val="5E8AD1D8"/>
    <w:rsid w:val="5E8DF359"/>
    <w:rsid w:val="5E9364D1"/>
    <w:rsid w:val="5E96FEA1"/>
    <w:rsid w:val="5E98C3A0"/>
    <w:rsid w:val="5E9F662B"/>
    <w:rsid w:val="5EA1A291"/>
    <w:rsid w:val="5EA6DF1B"/>
    <w:rsid w:val="5EBCEDC3"/>
    <w:rsid w:val="5EBE1E39"/>
    <w:rsid w:val="5EC0709E"/>
    <w:rsid w:val="5EC3F1D1"/>
    <w:rsid w:val="5EC91FC4"/>
    <w:rsid w:val="5ECD1979"/>
    <w:rsid w:val="5ECEC10E"/>
    <w:rsid w:val="5ECF3B05"/>
    <w:rsid w:val="5ED20BD0"/>
    <w:rsid w:val="5ED5D453"/>
    <w:rsid w:val="5EDC46C7"/>
    <w:rsid w:val="5EDCF8E0"/>
    <w:rsid w:val="5EE4273E"/>
    <w:rsid w:val="5EEE735D"/>
    <w:rsid w:val="5EFFADB1"/>
    <w:rsid w:val="5F00D6E7"/>
    <w:rsid w:val="5F01568B"/>
    <w:rsid w:val="5F0191EC"/>
    <w:rsid w:val="5F022868"/>
    <w:rsid w:val="5F04B937"/>
    <w:rsid w:val="5F059408"/>
    <w:rsid w:val="5F0C5476"/>
    <w:rsid w:val="5F0DBEDD"/>
    <w:rsid w:val="5F105ACE"/>
    <w:rsid w:val="5F10B988"/>
    <w:rsid w:val="5F183971"/>
    <w:rsid w:val="5F1AC286"/>
    <w:rsid w:val="5F23F0DB"/>
    <w:rsid w:val="5F25C1E6"/>
    <w:rsid w:val="5F2F06C2"/>
    <w:rsid w:val="5F3200C0"/>
    <w:rsid w:val="5F33AAF1"/>
    <w:rsid w:val="5F366B50"/>
    <w:rsid w:val="5F38EAAF"/>
    <w:rsid w:val="5F418D71"/>
    <w:rsid w:val="5F49207B"/>
    <w:rsid w:val="5F56DFC5"/>
    <w:rsid w:val="5F5CF3C5"/>
    <w:rsid w:val="5F634C26"/>
    <w:rsid w:val="5F656344"/>
    <w:rsid w:val="5F671D7F"/>
    <w:rsid w:val="5F6A4C40"/>
    <w:rsid w:val="5F72DDCC"/>
    <w:rsid w:val="5F73CFC8"/>
    <w:rsid w:val="5F73EBD4"/>
    <w:rsid w:val="5F7555E3"/>
    <w:rsid w:val="5F7A603E"/>
    <w:rsid w:val="5F80B199"/>
    <w:rsid w:val="5F85EA22"/>
    <w:rsid w:val="5F89B544"/>
    <w:rsid w:val="5F8E878F"/>
    <w:rsid w:val="5F922EE8"/>
    <w:rsid w:val="5F957727"/>
    <w:rsid w:val="5F9705C5"/>
    <w:rsid w:val="5F9FA2D1"/>
    <w:rsid w:val="5FA3EEE4"/>
    <w:rsid w:val="5FA50861"/>
    <w:rsid w:val="5FAB163F"/>
    <w:rsid w:val="5FB1C6D0"/>
    <w:rsid w:val="5FB471CE"/>
    <w:rsid w:val="5FB7FABA"/>
    <w:rsid w:val="5FB9BE9A"/>
    <w:rsid w:val="5FC043E3"/>
    <w:rsid w:val="5FC0A4DD"/>
    <w:rsid w:val="5FCE48E6"/>
    <w:rsid w:val="5FD76680"/>
    <w:rsid w:val="5FDCDC40"/>
    <w:rsid w:val="5FE0E70A"/>
    <w:rsid w:val="5FE1B4BD"/>
    <w:rsid w:val="5FE7BA41"/>
    <w:rsid w:val="5FEC04F4"/>
    <w:rsid w:val="5FF1E1D9"/>
    <w:rsid w:val="5FF69E96"/>
    <w:rsid w:val="5FF7D88D"/>
    <w:rsid w:val="5FF84B71"/>
    <w:rsid w:val="5FFC23CB"/>
    <w:rsid w:val="5FFD42BF"/>
    <w:rsid w:val="6000F8DA"/>
    <w:rsid w:val="60025301"/>
    <w:rsid w:val="6005751A"/>
    <w:rsid w:val="600E2F85"/>
    <w:rsid w:val="600EC84C"/>
    <w:rsid w:val="600F811B"/>
    <w:rsid w:val="6011A68D"/>
    <w:rsid w:val="60164C02"/>
    <w:rsid w:val="601AD919"/>
    <w:rsid w:val="601AE749"/>
    <w:rsid w:val="601E36CB"/>
    <w:rsid w:val="601E6EEE"/>
    <w:rsid w:val="6020AE75"/>
    <w:rsid w:val="60210E8A"/>
    <w:rsid w:val="60277AF3"/>
    <w:rsid w:val="602DD459"/>
    <w:rsid w:val="60390FDF"/>
    <w:rsid w:val="6042A7AF"/>
    <w:rsid w:val="6048ED46"/>
    <w:rsid w:val="604CC072"/>
    <w:rsid w:val="60530850"/>
    <w:rsid w:val="60614F50"/>
    <w:rsid w:val="60616547"/>
    <w:rsid w:val="60639A7B"/>
    <w:rsid w:val="60706A40"/>
    <w:rsid w:val="6073C4E4"/>
    <w:rsid w:val="6079EAE6"/>
    <w:rsid w:val="607EDDFF"/>
    <w:rsid w:val="6083DCF3"/>
    <w:rsid w:val="6087C80F"/>
    <w:rsid w:val="60940B45"/>
    <w:rsid w:val="60977886"/>
    <w:rsid w:val="60977AD4"/>
    <w:rsid w:val="609A79B6"/>
    <w:rsid w:val="60A345B5"/>
    <w:rsid w:val="60A37BB2"/>
    <w:rsid w:val="60A7F0E1"/>
    <w:rsid w:val="60A82E2B"/>
    <w:rsid w:val="60A8CE52"/>
    <w:rsid w:val="60AB1382"/>
    <w:rsid w:val="60AB8A13"/>
    <w:rsid w:val="60B226D8"/>
    <w:rsid w:val="60B6FB22"/>
    <w:rsid w:val="60B83ED3"/>
    <w:rsid w:val="60BA0A34"/>
    <w:rsid w:val="60C07834"/>
    <w:rsid w:val="60C7F595"/>
    <w:rsid w:val="60CE67F9"/>
    <w:rsid w:val="60CFDF21"/>
    <w:rsid w:val="60D10FB1"/>
    <w:rsid w:val="60D87921"/>
    <w:rsid w:val="60D916A6"/>
    <w:rsid w:val="60E1641C"/>
    <w:rsid w:val="60E1927A"/>
    <w:rsid w:val="60E53147"/>
    <w:rsid w:val="60E6CCB6"/>
    <w:rsid w:val="60E78B4F"/>
    <w:rsid w:val="60E7D047"/>
    <w:rsid w:val="60F8E505"/>
    <w:rsid w:val="60FF307A"/>
    <w:rsid w:val="6103F696"/>
    <w:rsid w:val="61080D0E"/>
    <w:rsid w:val="610BE179"/>
    <w:rsid w:val="6111692B"/>
    <w:rsid w:val="6115E738"/>
    <w:rsid w:val="6124B8DA"/>
    <w:rsid w:val="6124C7E5"/>
    <w:rsid w:val="612D8265"/>
    <w:rsid w:val="612FAD7C"/>
    <w:rsid w:val="6130D976"/>
    <w:rsid w:val="6135D602"/>
    <w:rsid w:val="613BC9C2"/>
    <w:rsid w:val="613FA096"/>
    <w:rsid w:val="614A4ED6"/>
    <w:rsid w:val="6157AB6B"/>
    <w:rsid w:val="615C4225"/>
    <w:rsid w:val="615CD863"/>
    <w:rsid w:val="615F7F64"/>
    <w:rsid w:val="61679DA1"/>
    <w:rsid w:val="61696958"/>
    <w:rsid w:val="616BA8D2"/>
    <w:rsid w:val="61731BEF"/>
    <w:rsid w:val="6175506C"/>
    <w:rsid w:val="6182F866"/>
    <w:rsid w:val="618650E0"/>
    <w:rsid w:val="6186AA39"/>
    <w:rsid w:val="618E3D57"/>
    <w:rsid w:val="61933D09"/>
    <w:rsid w:val="61940BA2"/>
    <w:rsid w:val="6195F136"/>
    <w:rsid w:val="61992135"/>
    <w:rsid w:val="619C3E77"/>
    <w:rsid w:val="61A3E09F"/>
    <w:rsid w:val="61A84E48"/>
    <w:rsid w:val="61ADAB67"/>
    <w:rsid w:val="61C3F771"/>
    <w:rsid w:val="61C5D043"/>
    <w:rsid w:val="61C727B8"/>
    <w:rsid w:val="61CBDC3E"/>
    <w:rsid w:val="61E5413E"/>
    <w:rsid w:val="61EEA143"/>
    <w:rsid w:val="61F24DB0"/>
    <w:rsid w:val="61F9AD75"/>
    <w:rsid w:val="61FCE4C1"/>
    <w:rsid w:val="61FD8ED4"/>
    <w:rsid w:val="6203D405"/>
    <w:rsid w:val="62099312"/>
    <w:rsid w:val="620A9A37"/>
    <w:rsid w:val="620E0E47"/>
    <w:rsid w:val="620F16DF"/>
    <w:rsid w:val="620F9554"/>
    <w:rsid w:val="6214935E"/>
    <w:rsid w:val="62206ED3"/>
    <w:rsid w:val="622B3B1A"/>
    <w:rsid w:val="623AF10D"/>
    <w:rsid w:val="623E89F1"/>
    <w:rsid w:val="623F9633"/>
    <w:rsid w:val="6246ED1B"/>
    <w:rsid w:val="6246F748"/>
    <w:rsid w:val="624FF31E"/>
    <w:rsid w:val="62515A6F"/>
    <w:rsid w:val="6251D1F2"/>
    <w:rsid w:val="62524126"/>
    <w:rsid w:val="62534E4B"/>
    <w:rsid w:val="626F7C14"/>
    <w:rsid w:val="6282614E"/>
    <w:rsid w:val="628B7A13"/>
    <w:rsid w:val="629D2E74"/>
    <w:rsid w:val="62A6AC40"/>
    <w:rsid w:val="62A7879F"/>
    <w:rsid w:val="62A80782"/>
    <w:rsid w:val="62AA565E"/>
    <w:rsid w:val="62B375A6"/>
    <w:rsid w:val="62B46F49"/>
    <w:rsid w:val="62B4DB35"/>
    <w:rsid w:val="62BA0416"/>
    <w:rsid w:val="62BC0497"/>
    <w:rsid w:val="62BC8810"/>
    <w:rsid w:val="62C29C8F"/>
    <w:rsid w:val="62C774DE"/>
    <w:rsid w:val="62D1906A"/>
    <w:rsid w:val="62D2FD14"/>
    <w:rsid w:val="62D34AAC"/>
    <w:rsid w:val="62D52DF1"/>
    <w:rsid w:val="62D853E9"/>
    <w:rsid w:val="62DBE091"/>
    <w:rsid w:val="62E3D9A1"/>
    <w:rsid w:val="62E8C2AA"/>
    <w:rsid w:val="62EA9B5E"/>
    <w:rsid w:val="62ED696C"/>
    <w:rsid w:val="62F95729"/>
    <w:rsid w:val="62FA8828"/>
    <w:rsid w:val="62FABEF3"/>
    <w:rsid w:val="63056107"/>
    <w:rsid w:val="6309050D"/>
    <w:rsid w:val="631F0E4A"/>
    <w:rsid w:val="63225B8E"/>
    <w:rsid w:val="6324F4B6"/>
    <w:rsid w:val="632CBC39"/>
    <w:rsid w:val="6336B6A9"/>
    <w:rsid w:val="633F3D43"/>
    <w:rsid w:val="635211AA"/>
    <w:rsid w:val="63575AD9"/>
    <w:rsid w:val="6358328A"/>
    <w:rsid w:val="635AA9C1"/>
    <w:rsid w:val="6361440D"/>
    <w:rsid w:val="636528BB"/>
    <w:rsid w:val="6377BAF8"/>
    <w:rsid w:val="637991FF"/>
    <w:rsid w:val="6383FACD"/>
    <w:rsid w:val="63877A80"/>
    <w:rsid w:val="63936CFD"/>
    <w:rsid w:val="63967B60"/>
    <w:rsid w:val="63ACBFB9"/>
    <w:rsid w:val="63ACFFC7"/>
    <w:rsid w:val="63AEA341"/>
    <w:rsid w:val="63B30526"/>
    <w:rsid w:val="63C13DBF"/>
    <w:rsid w:val="63C3CF21"/>
    <w:rsid w:val="63C53CB4"/>
    <w:rsid w:val="63C8CCB5"/>
    <w:rsid w:val="63DA1B43"/>
    <w:rsid w:val="63DC6BE7"/>
    <w:rsid w:val="63E5B40F"/>
    <w:rsid w:val="63EA61B3"/>
    <w:rsid w:val="63F12C8A"/>
    <w:rsid w:val="63F15A04"/>
    <w:rsid w:val="63F2DD07"/>
    <w:rsid w:val="63F8E00C"/>
    <w:rsid w:val="63FF9D96"/>
    <w:rsid w:val="6400943E"/>
    <w:rsid w:val="6402EF0D"/>
    <w:rsid w:val="6405A21B"/>
    <w:rsid w:val="640810F8"/>
    <w:rsid w:val="64216F50"/>
    <w:rsid w:val="64219328"/>
    <w:rsid w:val="64255718"/>
    <w:rsid w:val="642ACD4E"/>
    <w:rsid w:val="642F25CD"/>
    <w:rsid w:val="643ACABC"/>
    <w:rsid w:val="6441F5F6"/>
    <w:rsid w:val="644C3FF6"/>
    <w:rsid w:val="644E9DF2"/>
    <w:rsid w:val="64563E67"/>
    <w:rsid w:val="6459E781"/>
    <w:rsid w:val="6463B546"/>
    <w:rsid w:val="646A693D"/>
    <w:rsid w:val="6474E574"/>
    <w:rsid w:val="64798333"/>
    <w:rsid w:val="647998D1"/>
    <w:rsid w:val="648012F0"/>
    <w:rsid w:val="6487EE8C"/>
    <w:rsid w:val="6488F494"/>
    <w:rsid w:val="64910279"/>
    <w:rsid w:val="64965B3E"/>
    <w:rsid w:val="64970500"/>
    <w:rsid w:val="6499147B"/>
    <w:rsid w:val="649939A1"/>
    <w:rsid w:val="649AF563"/>
    <w:rsid w:val="64A46716"/>
    <w:rsid w:val="64A83A97"/>
    <w:rsid w:val="64B661A1"/>
    <w:rsid w:val="64BA4250"/>
    <w:rsid w:val="64BAF9BB"/>
    <w:rsid w:val="64BE8E7A"/>
    <w:rsid w:val="64C3E04B"/>
    <w:rsid w:val="64D06597"/>
    <w:rsid w:val="64D0E3DA"/>
    <w:rsid w:val="64D1562B"/>
    <w:rsid w:val="64D4E0A2"/>
    <w:rsid w:val="64D51312"/>
    <w:rsid w:val="64D85DE1"/>
    <w:rsid w:val="64D92B74"/>
    <w:rsid w:val="64DE8512"/>
    <w:rsid w:val="64E0FC41"/>
    <w:rsid w:val="64E2E3CE"/>
    <w:rsid w:val="64F121EC"/>
    <w:rsid w:val="65005E6F"/>
    <w:rsid w:val="6506C956"/>
    <w:rsid w:val="650A9DD8"/>
    <w:rsid w:val="6510459B"/>
    <w:rsid w:val="6518CB3E"/>
    <w:rsid w:val="651AAD40"/>
    <w:rsid w:val="651E6F93"/>
    <w:rsid w:val="6521BAB3"/>
    <w:rsid w:val="6526546B"/>
    <w:rsid w:val="65286F5C"/>
    <w:rsid w:val="653044C1"/>
    <w:rsid w:val="6538D373"/>
    <w:rsid w:val="6541709C"/>
    <w:rsid w:val="6541CBF8"/>
    <w:rsid w:val="6543A993"/>
    <w:rsid w:val="6547981B"/>
    <w:rsid w:val="654BD179"/>
    <w:rsid w:val="654C24E3"/>
    <w:rsid w:val="6551AB5D"/>
    <w:rsid w:val="65525262"/>
    <w:rsid w:val="6555C196"/>
    <w:rsid w:val="655D8AE1"/>
    <w:rsid w:val="655DAB33"/>
    <w:rsid w:val="65638610"/>
    <w:rsid w:val="656409CE"/>
    <w:rsid w:val="657027B2"/>
    <w:rsid w:val="65712BE3"/>
    <w:rsid w:val="65727732"/>
    <w:rsid w:val="65745FD4"/>
    <w:rsid w:val="6575F57A"/>
    <w:rsid w:val="658383E6"/>
    <w:rsid w:val="6583CE4A"/>
    <w:rsid w:val="6587B05D"/>
    <w:rsid w:val="658A286C"/>
    <w:rsid w:val="658F814B"/>
    <w:rsid w:val="65943A2D"/>
    <w:rsid w:val="6597A6A6"/>
    <w:rsid w:val="6598E8E0"/>
    <w:rsid w:val="659A8814"/>
    <w:rsid w:val="659F8B35"/>
    <w:rsid w:val="65A49275"/>
    <w:rsid w:val="65A8C587"/>
    <w:rsid w:val="65AAF58A"/>
    <w:rsid w:val="65AB2C80"/>
    <w:rsid w:val="65AB3749"/>
    <w:rsid w:val="65ABA7FC"/>
    <w:rsid w:val="65BCD8F7"/>
    <w:rsid w:val="65C4A8B7"/>
    <w:rsid w:val="65C870A9"/>
    <w:rsid w:val="65C90FB0"/>
    <w:rsid w:val="65C99240"/>
    <w:rsid w:val="65C9B93D"/>
    <w:rsid w:val="65CD2CA5"/>
    <w:rsid w:val="65CF2FFB"/>
    <w:rsid w:val="65D172D7"/>
    <w:rsid w:val="65D81D5E"/>
    <w:rsid w:val="65D97D98"/>
    <w:rsid w:val="65DEDE4C"/>
    <w:rsid w:val="65E4A89E"/>
    <w:rsid w:val="65E56493"/>
    <w:rsid w:val="65E5F7CA"/>
    <w:rsid w:val="65E8BF68"/>
    <w:rsid w:val="65ED09AC"/>
    <w:rsid w:val="65F15AA9"/>
    <w:rsid w:val="65F38C64"/>
    <w:rsid w:val="65F8AD90"/>
    <w:rsid w:val="65FE9F1E"/>
    <w:rsid w:val="660D4850"/>
    <w:rsid w:val="660EDCC5"/>
    <w:rsid w:val="660EE6A2"/>
    <w:rsid w:val="66100916"/>
    <w:rsid w:val="6614B964"/>
    <w:rsid w:val="661F3872"/>
    <w:rsid w:val="661F6E93"/>
    <w:rsid w:val="662D10F5"/>
    <w:rsid w:val="663491D5"/>
    <w:rsid w:val="6638772A"/>
    <w:rsid w:val="6639C9F7"/>
    <w:rsid w:val="6659502E"/>
    <w:rsid w:val="665B4AEC"/>
    <w:rsid w:val="665E9D0E"/>
    <w:rsid w:val="665F7468"/>
    <w:rsid w:val="666015B1"/>
    <w:rsid w:val="66653943"/>
    <w:rsid w:val="666FFDCC"/>
    <w:rsid w:val="6675131C"/>
    <w:rsid w:val="667A42E3"/>
    <w:rsid w:val="668542D4"/>
    <w:rsid w:val="6686CB56"/>
    <w:rsid w:val="6686E131"/>
    <w:rsid w:val="66879F1E"/>
    <w:rsid w:val="66885154"/>
    <w:rsid w:val="669479CA"/>
    <w:rsid w:val="6697D877"/>
    <w:rsid w:val="6697FE6D"/>
    <w:rsid w:val="669AD799"/>
    <w:rsid w:val="669E2CE7"/>
    <w:rsid w:val="66B3B803"/>
    <w:rsid w:val="66B59808"/>
    <w:rsid w:val="66BBE66E"/>
    <w:rsid w:val="66C00A24"/>
    <w:rsid w:val="66C0318F"/>
    <w:rsid w:val="66C6F141"/>
    <w:rsid w:val="66CAD797"/>
    <w:rsid w:val="66CDAFE7"/>
    <w:rsid w:val="66CFF5B6"/>
    <w:rsid w:val="66D4DF03"/>
    <w:rsid w:val="66D866DF"/>
    <w:rsid w:val="66D8754C"/>
    <w:rsid w:val="66DA1149"/>
    <w:rsid w:val="66DF9906"/>
    <w:rsid w:val="66E08F6B"/>
    <w:rsid w:val="66E1C910"/>
    <w:rsid w:val="66F656C0"/>
    <w:rsid w:val="66F9D3E2"/>
    <w:rsid w:val="6702D255"/>
    <w:rsid w:val="670D04BD"/>
    <w:rsid w:val="671F3AAC"/>
    <w:rsid w:val="6725DC98"/>
    <w:rsid w:val="6728F83E"/>
    <w:rsid w:val="672A660E"/>
    <w:rsid w:val="67336CC2"/>
    <w:rsid w:val="673BF5C7"/>
    <w:rsid w:val="6741DD94"/>
    <w:rsid w:val="674AB066"/>
    <w:rsid w:val="674FB811"/>
    <w:rsid w:val="6757D147"/>
    <w:rsid w:val="675925F7"/>
    <w:rsid w:val="6759FB4F"/>
    <w:rsid w:val="675E5D2C"/>
    <w:rsid w:val="676B3326"/>
    <w:rsid w:val="676B594D"/>
    <w:rsid w:val="676BEF4C"/>
    <w:rsid w:val="676E1A86"/>
    <w:rsid w:val="676FE653"/>
    <w:rsid w:val="6774A545"/>
    <w:rsid w:val="6778CB5E"/>
    <w:rsid w:val="677A397E"/>
    <w:rsid w:val="67800D7D"/>
    <w:rsid w:val="678311E0"/>
    <w:rsid w:val="67872956"/>
    <w:rsid w:val="678797D9"/>
    <w:rsid w:val="6787E302"/>
    <w:rsid w:val="6793E8B1"/>
    <w:rsid w:val="6797ABA4"/>
    <w:rsid w:val="679941EA"/>
    <w:rsid w:val="679F7D90"/>
    <w:rsid w:val="67A40781"/>
    <w:rsid w:val="67AF1FCA"/>
    <w:rsid w:val="67B09682"/>
    <w:rsid w:val="67B0AAC6"/>
    <w:rsid w:val="67BB5ACF"/>
    <w:rsid w:val="67BBAFDE"/>
    <w:rsid w:val="67C25722"/>
    <w:rsid w:val="67C26B2C"/>
    <w:rsid w:val="67CF3FDC"/>
    <w:rsid w:val="67CFAEFF"/>
    <w:rsid w:val="67D323C6"/>
    <w:rsid w:val="67DC7309"/>
    <w:rsid w:val="67E31E31"/>
    <w:rsid w:val="67E35359"/>
    <w:rsid w:val="67E3743E"/>
    <w:rsid w:val="67E61489"/>
    <w:rsid w:val="67E988D0"/>
    <w:rsid w:val="67F0741D"/>
    <w:rsid w:val="67F5C2BF"/>
    <w:rsid w:val="67FC2EB0"/>
    <w:rsid w:val="67FD8FB2"/>
    <w:rsid w:val="68027B5F"/>
    <w:rsid w:val="680473EC"/>
    <w:rsid w:val="68056530"/>
    <w:rsid w:val="681D0B8B"/>
    <w:rsid w:val="681DCCA1"/>
    <w:rsid w:val="681E1A08"/>
    <w:rsid w:val="681E1EDB"/>
    <w:rsid w:val="68219805"/>
    <w:rsid w:val="68220CC1"/>
    <w:rsid w:val="6829261A"/>
    <w:rsid w:val="6834B25F"/>
    <w:rsid w:val="68373149"/>
    <w:rsid w:val="6837BFEC"/>
    <w:rsid w:val="6838DF07"/>
    <w:rsid w:val="683FF3CE"/>
    <w:rsid w:val="68406BCC"/>
    <w:rsid w:val="684567C9"/>
    <w:rsid w:val="68475848"/>
    <w:rsid w:val="6848E7A3"/>
    <w:rsid w:val="684AEB88"/>
    <w:rsid w:val="6853F95D"/>
    <w:rsid w:val="685942D0"/>
    <w:rsid w:val="6859A3F7"/>
    <w:rsid w:val="685B8D39"/>
    <w:rsid w:val="685E0A2C"/>
    <w:rsid w:val="685F258E"/>
    <w:rsid w:val="68620368"/>
    <w:rsid w:val="6863C35C"/>
    <w:rsid w:val="6864A7C1"/>
    <w:rsid w:val="686564A8"/>
    <w:rsid w:val="686EE849"/>
    <w:rsid w:val="6873A236"/>
    <w:rsid w:val="687E93A6"/>
    <w:rsid w:val="688588C2"/>
    <w:rsid w:val="688C08CB"/>
    <w:rsid w:val="689BCE76"/>
    <w:rsid w:val="68A042FC"/>
    <w:rsid w:val="68A0D50E"/>
    <w:rsid w:val="68B7EAE6"/>
    <w:rsid w:val="68BA1F7F"/>
    <w:rsid w:val="68BC486A"/>
    <w:rsid w:val="68CC106B"/>
    <w:rsid w:val="68D4EE78"/>
    <w:rsid w:val="68D62BD7"/>
    <w:rsid w:val="68D79370"/>
    <w:rsid w:val="68DCDF90"/>
    <w:rsid w:val="68DFDD13"/>
    <w:rsid w:val="68E80871"/>
    <w:rsid w:val="68E84163"/>
    <w:rsid w:val="68ED3637"/>
    <w:rsid w:val="68F29949"/>
    <w:rsid w:val="68F672BB"/>
    <w:rsid w:val="68FC06EE"/>
    <w:rsid w:val="68FD49A6"/>
    <w:rsid w:val="68FEA133"/>
    <w:rsid w:val="69067CDA"/>
    <w:rsid w:val="69071940"/>
    <w:rsid w:val="690D84A1"/>
    <w:rsid w:val="690F095A"/>
    <w:rsid w:val="691661C8"/>
    <w:rsid w:val="69192955"/>
    <w:rsid w:val="6921B737"/>
    <w:rsid w:val="69223D15"/>
    <w:rsid w:val="69288484"/>
    <w:rsid w:val="692AD5FA"/>
    <w:rsid w:val="692B659C"/>
    <w:rsid w:val="692E4837"/>
    <w:rsid w:val="692F4617"/>
    <w:rsid w:val="6932DBCC"/>
    <w:rsid w:val="693494DE"/>
    <w:rsid w:val="6935DDE6"/>
    <w:rsid w:val="693A18BB"/>
    <w:rsid w:val="6954957C"/>
    <w:rsid w:val="69568DFB"/>
    <w:rsid w:val="69583910"/>
    <w:rsid w:val="695B8FA5"/>
    <w:rsid w:val="695DFFA1"/>
    <w:rsid w:val="6961FAD2"/>
    <w:rsid w:val="6963FEBF"/>
    <w:rsid w:val="6968757E"/>
    <w:rsid w:val="696C86C2"/>
    <w:rsid w:val="696CEC10"/>
    <w:rsid w:val="6970236E"/>
    <w:rsid w:val="697544EB"/>
    <w:rsid w:val="69769F0B"/>
    <w:rsid w:val="69781D6F"/>
    <w:rsid w:val="697EBD31"/>
    <w:rsid w:val="69830B6E"/>
    <w:rsid w:val="698774CD"/>
    <w:rsid w:val="698C41A9"/>
    <w:rsid w:val="698E6F91"/>
    <w:rsid w:val="698FC96A"/>
    <w:rsid w:val="699961A4"/>
    <w:rsid w:val="699BA002"/>
    <w:rsid w:val="69A8C901"/>
    <w:rsid w:val="69A9332B"/>
    <w:rsid w:val="69AE4D21"/>
    <w:rsid w:val="69AE5495"/>
    <w:rsid w:val="69B7CB7E"/>
    <w:rsid w:val="69C2DE2F"/>
    <w:rsid w:val="69D46E14"/>
    <w:rsid w:val="69D4B487"/>
    <w:rsid w:val="69D50FCC"/>
    <w:rsid w:val="69DBDA14"/>
    <w:rsid w:val="69E12F72"/>
    <w:rsid w:val="69E91122"/>
    <w:rsid w:val="69E9622A"/>
    <w:rsid w:val="69E98434"/>
    <w:rsid w:val="69EEE7A8"/>
    <w:rsid w:val="69FCF2F3"/>
    <w:rsid w:val="69FEB4C8"/>
    <w:rsid w:val="69FFF27F"/>
    <w:rsid w:val="6A00C345"/>
    <w:rsid w:val="6A01AD95"/>
    <w:rsid w:val="6A0758D6"/>
    <w:rsid w:val="6A137372"/>
    <w:rsid w:val="6A20248D"/>
    <w:rsid w:val="6A241FF8"/>
    <w:rsid w:val="6A25247B"/>
    <w:rsid w:val="6A2AC903"/>
    <w:rsid w:val="6A31B85E"/>
    <w:rsid w:val="6A33F6EC"/>
    <w:rsid w:val="6A3541EE"/>
    <w:rsid w:val="6A37872D"/>
    <w:rsid w:val="6A387FF1"/>
    <w:rsid w:val="6A4CE4AD"/>
    <w:rsid w:val="6A5F41D4"/>
    <w:rsid w:val="6A61A765"/>
    <w:rsid w:val="6A656544"/>
    <w:rsid w:val="6A6B5E31"/>
    <w:rsid w:val="6A74ABF0"/>
    <w:rsid w:val="6A77D23A"/>
    <w:rsid w:val="6A7C70B7"/>
    <w:rsid w:val="6A7E89F2"/>
    <w:rsid w:val="6A80B3CD"/>
    <w:rsid w:val="6A82C7FF"/>
    <w:rsid w:val="6A835ADB"/>
    <w:rsid w:val="6A891179"/>
    <w:rsid w:val="6A8D4FD3"/>
    <w:rsid w:val="6A8D8AD3"/>
    <w:rsid w:val="6A8F153D"/>
    <w:rsid w:val="6A92AA8C"/>
    <w:rsid w:val="6A9A9641"/>
    <w:rsid w:val="6A9ED426"/>
    <w:rsid w:val="6A9F14F2"/>
    <w:rsid w:val="6AA56EA4"/>
    <w:rsid w:val="6AB004AD"/>
    <w:rsid w:val="6AB70776"/>
    <w:rsid w:val="6AB79405"/>
    <w:rsid w:val="6ABEB2C3"/>
    <w:rsid w:val="6ABEF704"/>
    <w:rsid w:val="6AC2F07D"/>
    <w:rsid w:val="6AC34BD2"/>
    <w:rsid w:val="6ACBF315"/>
    <w:rsid w:val="6ACFEA9F"/>
    <w:rsid w:val="6AD56CE9"/>
    <w:rsid w:val="6AD80CCC"/>
    <w:rsid w:val="6AF76619"/>
    <w:rsid w:val="6AFB73BB"/>
    <w:rsid w:val="6AFF8D8D"/>
    <w:rsid w:val="6B041D94"/>
    <w:rsid w:val="6B055EEC"/>
    <w:rsid w:val="6B081D14"/>
    <w:rsid w:val="6B122B5D"/>
    <w:rsid w:val="6B22FC1E"/>
    <w:rsid w:val="6B2AFB83"/>
    <w:rsid w:val="6B2CF737"/>
    <w:rsid w:val="6B2FA068"/>
    <w:rsid w:val="6B30F5E1"/>
    <w:rsid w:val="6B3D1519"/>
    <w:rsid w:val="6B3D9B05"/>
    <w:rsid w:val="6B4240F2"/>
    <w:rsid w:val="6B475AE3"/>
    <w:rsid w:val="6B48F4DD"/>
    <w:rsid w:val="6B49C3DE"/>
    <w:rsid w:val="6B4E6A0E"/>
    <w:rsid w:val="6B52ED96"/>
    <w:rsid w:val="6B585526"/>
    <w:rsid w:val="6B586146"/>
    <w:rsid w:val="6B5CEB37"/>
    <w:rsid w:val="6B688DDD"/>
    <w:rsid w:val="6B6A2BE9"/>
    <w:rsid w:val="6B6AC9C2"/>
    <w:rsid w:val="6B7237F2"/>
    <w:rsid w:val="6B850564"/>
    <w:rsid w:val="6B85D069"/>
    <w:rsid w:val="6B89A83F"/>
    <w:rsid w:val="6B961C36"/>
    <w:rsid w:val="6B9A3D34"/>
    <w:rsid w:val="6B9E49B3"/>
    <w:rsid w:val="6BA4E469"/>
    <w:rsid w:val="6BA86A4C"/>
    <w:rsid w:val="6BAF86C6"/>
    <w:rsid w:val="6BAFE05B"/>
    <w:rsid w:val="6BB0D480"/>
    <w:rsid w:val="6BB40D19"/>
    <w:rsid w:val="6BBF1B2E"/>
    <w:rsid w:val="6BC2FDC3"/>
    <w:rsid w:val="6BCBCD5D"/>
    <w:rsid w:val="6BD5228E"/>
    <w:rsid w:val="6BD855FE"/>
    <w:rsid w:val="6BE732DA"/>
    <w:rsid w:val="6BEB367D"/>
    <w:rsid w:val="6BF37CFD"/>
    <w:rsid w:val="6BF3FF47"/>
    <w:rsid w:val="6BF69370"/>
    <w:rsid w:val="6BF73801"/>
    <w:rsid w:val="6BFC03DB"/>
    <w:rsid w:val="6BFF907C"/>
    <w:rsid w:val="6C09A588"/>
    <w:rsid w:val="6C0BD57D"/>
    <w:rsid w:val="6C0F1C54"/>
    <w:rsid w:val="6C11FB22"/>
    <w:rsid w:val="6C13280C"/>
    <w:rsid w:val="6C1B51CE"/>
    <w:rsid w:val="6C2A0C0F"/>
    <w:rsid w:val="6C2F4C3A"/>
    <w:rsid w:val="6C36DE41"/>
    <w:rsid w:val="6C3CAF9E"/>
    <w:rsid w:val="6C42AE52"/>
    <w:rsid w:val="6C43287F"/>
    <w:rsid w:val="6C4790B6"/>
    <w:rsid w:val="6C47F01B"/>
    <w:rsid w:val="6C4A72D9"/>
    <w:rsid w:val="6C5024DD"/>
    <w:rsid w:val="6C53C74E"/>
    <w:rsid w:val="6C544EDD"/>
    <w:rsid w:val="6C600D77"/>
    <w:rsid w:val="6C601A78"/>
    <w:rsid w:val="6C61DF08"/>
    <w:rsid w:val="6C686916"/>
    <w:rsid w:val="6C6AE198"/>
    <w:rsid w:val="6C6B5A66"/>
    <w:rsid w:val="6C6DA89B"/>
    <w:rsid w:val="6C79DFD2"/>
    <w:rsid w:val="6C7A10D0"/>
    <w:rsid w:val="6C7F3883"/>
    <w:rsid w:val="6C8B2308"/>
    <w:rsid w:val="6C8E48A5"/>
    <w:rsid w:val="6C8F9DB4"/>
    <w:rsid w:val="6C9093C0"/>
    <w:rsid w:val="6C93DCE0"/>
    <w:rsid w:val="6C94283D"/>
    <w:rsid w:val="6C9A3C2B"/>
    <w:rsid w:val="6C9A4A61"/>
    <w:rsid w:val="6CA7441B"/>
    <w:rsid w:val="6CA97E0C"/>
    <w:rsid w:val="6CAC2C87"/>
    <w:rsid w:val="6CAD2801"/>
    <w:rsid w:val="6CBF3AF5"/>
    <w:rsid w:val="6CC902B2"/>
    <w:rsid w:val="6CCDE2E1"/>
    <w:rsid w:val="6CCDF415"/>
    <w:rsid w:val="6CDD25E8"/>
    <w:rsid w:val="6CDDEACA"/>
    <w:rsid w:val="6CE7AAC6"/>
    <w:rsid w:val="6CE7D71B"/>
    <w:rsid w:val="6CE98B4E"/>
    <w:rsid w:val="6CED3B92"/>
    <w:rsid w:val="6CF74078"/>
    <w:rsid w:val="6CF7D493"/>
    <w:rsid w:val="6D02FAE2"/>
    <w:rsid w:val="6D033BDC"/>
    <w:rsid w:val="6D08BC03"/>
    <w:rsid w:val="6D1449F2"/>
    <w:rsid w:val="6D16D6CC"/>
    <w:rsid w:val="6D1BCF00"/>
    <w:rsid w:val="6D21EA9A"/>
    <w:rsid w:val="6D223882"/>
    <w:rsid w:val="6D2B282A"/>
    <w:rsid w:val="6D357A70"/>
    <w:rsid w:val="6D38BFC2"/>
    <w:rsid w:val="6D423FBD"/>
    <w:rsid w:val="6D4E1F7B"/>
    <w:rsid w:val="6D50F40C"/>
    <w:rsid w:val="6D56E62F"/>
    <w:rsid w:val="6D56FF01"/>
    <w:rsid w:val="6D5E1CBB"/>
    <w:rsid w:val="6D5E805F"/>
    <w:rsid w:val="6D62D252"/>
    <w:rsid w:val="6D64E5DD"/>
    <w:rsid w:val="6D6E800B"/>
    <w:rsid w:val="6D6F46D4"/>
    <w:rsid w:val="6D70283C"/>
    <w:rsid w:val="6D7E99B1"/>
    <w:rsid w:val="6D81A255"/>
    <w:rsid w:val="6D90AE12"/>
    <w:rsid w:val="6D975B55"/>
    <w:rsid w:val="6D993FF1"/>
    <w:rsid w:val="6D99FB52"/>
    <w:rsid w:val="6D9DA8C3"/>
    <w:rsid w:val="6DA1F05A"/>
    <w:rsid w:val="6DA1F15E"/>
    <w:rsid w:val="6DA4A7FD"/>
    <w:rsid w:val="6DA602EE"/>
    <w:rsid w:val="6DA62938"/>
    <w:rsid w:val="6DA7D322"/>
    <w:rsid w:val="6DAE6E7C"/>
    <w:rsid w:val="6DB05DA4"/>
    <w:rsid w:val="6DBB1C6D"/>
    <w:rsid w:val="6DC2299D"/>
    <w:rsid w:val="6DC551A3"/>
    <w:rsid w:val="6DC7BD76"/>
    <w:rsid w:val="6DC7EEFB"/>
    <w:rsid w:val="6DCC7015"/>
    <w:rsid w:val="6DD43C3B"/>
    <w:rsid w:val="6DDC8AFD"/>
    <w:rsid w:val="6DDCF17A"/>
    <w:rsid w:val="6DE2AF1F"/>
    <w:rsid w:val="6DE7D6AD"/>
    <w:rsid w:val="6DE85B03"/>
    <w:rsid w:val="6DEF18D5"/>
    <w:rsid w:val="6DEFE901"/>
    <w:rsid w:val="6DF09D23"/>
    <w:rsid w:val="6DF78F60"/>
    <w:rsid w:val="6DFF3253"/>
    <w:rsid w:val="6DFFCEA3"/>
    <w:rsid w:val="6E0025B8"/>
    <w:rsid w:val="6E0B5C5B"/>
    <w:rsid w:val="6E0EEC18"/>
    <w:rsid w:val="6E179325"/>
    <w:rsid w:val="6E1D27BC"/>
    <w:rsid w:val="6E1F3487"/>
    <w:rsid w:val="6E20A893"/>
    <w:rsid w:val="6E20D616"/>
    <w:rsid w:val="6E257678"/>
    <w:rsid w:val="6E332A42"/>
    <w:rsid w:val="6E33E5C1"/>
    <w:rsid w:val="6E35778E"/>
    <w:rsid w:val="6E37F3E9"/>
    <w:rsid w:val="6E387271"/>
    <w:rsid w:val="6E39250D"/>
    <w:rsid w:val="6E3D402B"/>
    <w:rsid w:val="6E44F943"/>
    <w:rsid w:val="6E4FDF13"/>
    <w:rsid w:val="6E501581"/>
    <w:rsid w:val="6E53CCD2"/>
    <w:rsid w:val="6E584603"/>
    <w:rsid w:val="6E5AB7C2"/>
    <w:rsid w:val="6E5E694A"/>
    <w:rsid w:val="6E640A33"/>
    <w:rsid w:val="6E6479A2"/>
    <w:rsid w:val="6E64F97E"/>
    <w:rsid w:val="6E6C4F43"/>
    <w:rsid w:val="6E6D3BB4"/>
    <w:rsid w:val="6E78EA24"/>
    <w:rsid w:val="6E797264"/>
    <w:rsid w:val="6E798500"/>
    <w:rsid w:val="6E7C0A86"/>
    <w:rsid w:val="6E7E2CBF"/>
    <w:rsid w:val="6E801EA9"/>
    <w:rsid w:val="6E8150C6"/>
    <w:rsid w:val="6E9585AD"/>
    <w:rsid w:val="6E95DC36"/>
    <w:rsid w:val="6E9AB78F"/>
    <w:rsid w:val="6E9C169D"/>
    <w:rsid w:val="6E9C2EA3"/>
    <w:rsid w:val="6EA3C402"/>
    <w:rsid w:val="6EA7591B"/>
    <w:rsid w:val="6EA9EB10"/>
    <w:rsid w:val="6EB1067C"/>
    <w:rsid w:val="6EB1F4AE"/>
    <w:rsid w:val="6EB8F7D5"/>
    <w:rsid w:val="6EBC3CCB"/>
    <w:rsid w:val="6EBE05C7"/>
    <w:rsid w:val="6EC08128"/>
    <w:rsid w:val="6EC5391F"/>
    <w:rsid w:val="6EC6237A"/>
    <w:rsid w:val="6EC85690"/>
    <w:rsid w:val="6ED18C83"/>
    <w:rsid w:val="6ED4AE38"/>
    <w:rsid w:val="6ED59170"/>
    <w:rsid w:val="6ED79EAE"/>
    <w:rsid w:val="6EE19785"/>
    <w:rsid w:val="6EE8832B"/>
    <w:rsid w:val="6EEA7D92"/>
    <w:rsid w:val="6EF0BC0D"/>
    <w:rsid w:val="6F04E948"/>
    <w:rsid w:val="6F07C5A2"/>
    <w:rsid w:val="6F12ABF5"/>
    <w:rsid w:val="6F13CB81"/>
    <w:rsid w:val="6F13FAD9"/>
    <w:rsid w:val="6F1AD618"/>
    <w:rsid w:val="6F1C287C"/>
    <w:rsid w:val="6F1C9001"/>
    <w:rsid w:val="6F1CA669"/>
    <w:rsid w:val="6F22DC6F"/>
    <w:rsid w:val="6F25590F"/>
    <w:rsid w:val="6F264040"/>
    <w:rsid w:val="6F26484C"/>
    <w:rsid w:val="6F26F313"/>
    <w:rsid w:val="6F2B93F6"/>
    <w:rsid w:val="6F2F91D3"/>
    <w:rsid w:val="6F353B0B"/>
    <w:rsid w:val="6F39062A"/>
    <w:rsid w:val="6F3B9679"/>
    <w:rsid w:val="6F3FC210"/>
    <w:rsid w:val="6F3FF0EB"/>
    <w:rsid w:val="6F4D2ACB"/>
    <w:rsid w:val="6F50E512"/>
    <w:rsid w:val="6F5B7927"/>
    <w:rsid w:val="6F61802A"/>
    <w:rsid w:val="6F621C7B"/>
    <w:rsid w:val="6F650DBF"/>
    <w:rsid w:val="6F656F46"/>
    <w:rsid w:val="6F6722FF"/>
    <w:rsid w:val="6F68BE32"/>
    <w:rsid w:val="6F695B18"/>
    <w:rsid w:val="6F6AFC36"/>
    <w:rsid w:val="6F6CA8E6"/>
    <w:rsid w:val="6F811461"/>
    <w:rsid w:val="6F84374D"/>
    <w:rsid w:val="6F85D80E"/>
    <w:rsid w:val="6F8F31F9"/>
    <w:rsid w:val="6F93BB97"/>
    <w:rsid w:val="6F9E6971"/>
    <w:rsid w:val="6F9ECD21"/>
    <w:rsid w:val="6FA1CD67"/>
    <w:rsid w:val="6FA911F1"/>
    <w:rsid w:val="6FAAC316"/>
    <w:rsid w:val="6FB3642B"/>
    <w:rsid w:val="6FBBA4A3"/>
    <w:rsid w:val="6FC08253"/>
    <w:rsid w:val="6FC67D5F"/>
    <w:rsid w:val="6FC85A27"/>
    <w:rsid w:val="6FC9E78F"/>
    <w:rsid w:val="6FCA0B13"/>
    <w:rsid w:val="6FCD3105"/>
    <w:rsid w:val="6FD2DEA3"/>
    <w:rsid w:val="6FD4EEFC"/>
    <w:rsid w:val="6FD5897E"/>
    <w:rsid w:val="6FD7D809"/>
    <w:rsid w:val="6FDBC411"/>
    <w:rsid w:val="6FDE9BD9"/>
    <w:rsid w:val="6FE81E89"/>
    <w:rsid w:val="6FF0532C"/>
    <w:rsid w:val="6FF4AC2F"/>
    <w:rsid w:val="6FFC747E"/>
    <w:rsid w:val="7004D1E0"/>
    <w:rsid w:val="7004F3C9"/>
    <w:rsid w:val="700BB322"/>
    <w:rsid w:val="700DBA7F"/>
    <w:rsid w:val="70130528"/>
    <w:rsid w:val="7013B5F9"/>
    <w:rsid w:val="701D76C5"/>
    <w:rsid w:val="701EE98A"/>
    <w:rsid w:val="701FC293"/>
    <w:rsid w:val="702585A6"/>
    <w:rsid w:val="7025A696"/>
    <w:rsid w:val="70287F3D"/>
    <w:rsid w:val="702983F8"/>
    <w:rsid w:val="702B94D2"/>
    <w:rsid w:val="702ED329"/>
    <w:rsid w:val="7031E6FB"/>
    <w:rsid w:val="7031EAD8"/>
    <w:rsid w:val="7035B179"/>
    <w:rsid w:val="7037F897"/>
    <w:rsid w:val="703E8097"/>
    <w:rsid w:val="704F6CCF"/>
    <w:rsid w:val="70503250"/>
    <w:rsid w:val="7050E004"/>
    <w:rsid w:val="70511848"/>
    <w:rsid w:val="705FE1AA"/>
    <w:rsid w:val="7068BDF7"/>
    <w:rsid w:val="706DE948"/>
    <w:rsid w:val="7077E7DE"/>
    <w:rsid w:val="7079F3BB"/>
    <w:rsid w:val="708265D6"/>
    <w:rsid w:val="7084DDE8"/>
    <w:rsid w:val="7092FA88"/>
    <w:rsid w:val="70992CF5"/>
    <w:rsid w:val="70A50E91"/>
    <w:rsid w:val="70A84692"/>
    <w:rsid w:val="70A91564"/>
    <w:rsid w:val="70AA91BE"/>
    <w:rsid w:val="70AAA2EC"/>
    <w:rsid w:val="70B02255"/>
    <w:rsid w:val="70B07BCB"/>
    <w:rsid w:val="70BBF741"/>
    <w:rsid w:val="70C32151"/>
    <w:rsid w:val="70D0EECA"/>
    <w:rsid w:val="70D300D2"/>
    <w:rsid w:val="70D39FF5"/>
    <w:rsid w:val="70DBA9FD"/>
    <w:rsid w:val="70DCB373"/>
    <w:rsid w:val="70DD053A"/>
    <w:rsid w:val="70E090FB"/>
    <w:rsid w:val="70E0A025"/>
    <w:rsid w:val="70E0B5CC"/>
    <w:rsid w:val="70ED640E"/>
    <w:rsid w:val="70EE20F6"/>
    <w:rsid w:val="70EF20B1"/>
    <w:rsid w:val="70F42F84"/>
    <w:rsid w:val="70F961C9"/>
    <w:rsid w:val="70FCA6C4"/>
    <w:rsid w:val="710387F1"/>
    <w:rsid w:val="7108F1E8"/>
    <w:rsid w:val="71091033"/>
    <w:rsid w:val="7109C34C"/>
    <w:rsid w:val="710CA45F"/>
    <w:rsid w:val="710F77CF"/>
    <w:rsid w:val="71182D48"/>
    <w:rsid w:val="711AE53C"/>
    <w:rsid w:val="711D9430"/>
    <w:rsid w:val="711DA6B9"/>
    <w:rsid w:val="7124DD73"/>
    <w:rsid w:val="7125662F"/>
    <w:rsid w:val="71275155"/>
    <w:rsid w:val="7128BA9D"/>
    <w:rsid w:val="712E16D5"/>
    <w:rsid w:val="71362B8F"/>
    <w:rsid w:val="7136CFF9"/>
    <w:rsid w:val="713A9C00"/>
    <w:rsid w:val="713B0503"/>
    <w:rsid w:val="713C5649"/>
    <w:rsid w:val="713E0C39"/>
    <w:rsid w:val="71441E1F"/>
    <w:rsid w:val="714AC25D"/>
    <w:rsid w:val="714BB65C"/>
    <w:rsid w:val="714DE45B"/>
    <w:rsid w:val="714F6350"/>
    <w:rsid w:val="7158007E"/>
    <w:rsid w:val="71597792"/>
    <w:rsid w:val="715F6AC8"/>
    <w:rsid w:val="716411D5"/>
    <w:rsid w:val="716AD83B"/>
    <w:rsid w:val="7171A5B5"/>
    <w:rsid w:val="717464D8"/>
    <w:rsid w:val="7177FD57"/>
    <w:rsid w:val="71809FC9"/>
    <w:rsid w:val="71827CC7"/>
    <w:rsid w:val="71863D97"/>
    <w:rsid w:val="718EC547"/>
    <w:rsid w:val="7191B96C"/>
    <w:rsid w:val="7192CF4D"/>
    <w:rsid w:val="71991D05"/>
    <w:rsid w:val="719B4767"/>
    <w:rsid w:val="719C5FAC"/>
    <w:rsid w:val="719DBE37"/>
    <w:rsid w:val="71A08886"/>
    <w:rsid w:val="71A2DB76"/>
    <w:rsid w:val="71A4EC00"/>
    <w:rsid w:val="71B30556"/>
    <w:rsid w:val="71B763CE"/>
    <w:rsid w:val="71B76CA6"/>
    <w:rsid w:val="71B77BA6"/>
    <w:rsid w:val="71C436C9"/>
    <w:rsid w:val="71C6D6AA"/>
    <w:rsid w:val="71CB9C2B"/>
    <w:rsid w:val="71CDC761"/>
    <w:rsid w:val="71CDF8D3"/>
    <w:rsid w:val="71D416E2"/>
    <w:rsid w:val="71D52277"/>
    <w:rsid w:val="71DEB0E8"/>
    <w:rsid w:val="71E35EA2"/>
    <w:rsid w:val="71E639B0"/>
    <w:rsid w:val="71E982FA"/>
    <w:rsid w:val="71EDAC1F"/>
    <w:rsid w:val="72140D5E"/>
    <w:rsid w:val="722EDD45"/>
    <w:rsid w:val="722F0A90"/>
    <w:rsid w:val="72333ED4"/>
    <w:rsid w:val="7238FA7B"/>
    <w:rsid w:val="7239DA97"/>
    <w:rsid w:val="723D93A6"/>
    <w:rsid w:val="7242B183"/>
    <w:rsid w:val="724313DA"/>
    <w:rsid w:val="724CBB72"/>
    <w:rsid w:val="725210AA"/>
    <w:rsid w:val="726025BE"/>
    <w:rsid w:val="726ABC70"/>
    <w:rsid w:val="727099A9"/>
    <w:rsid w:val="72780A06"/>
    <w:rsid w:val="727A490D"/>
    <w:rsid w:val="72845597"/>
    <w:rsid w:val="7290BF1E"/>
    <w:rsid w:val="729489F4"/>
    <w:rsid w:val="729DA1CB"/>
    <w:rsid w:val="729F6C63"/>
    <w:rsid w:val="72A5BEC5"/>
    <w:rsid w:val="72A8D207"/>
    <w:rsid w:val="72AF8BB2"/>
    <w:rsid w:val="72B02B7F"/>
    <w:rsid w:val="72B3A896"/>
    <w:rsid w:val="72B8C17D"/>
    <w:rsid w:val="72BAB0C0"/>
    <w:rsid w:val="72BB7DD2"/>
    <w:rsid w:val="72C5A51E"/>
    <w:rsid w:val="72CCEA03"/>
    <w:rsid w:val="72D1ABF5"/>
    <w:rsid w:val="72D6DD95"/>
    <w:rsid w:val="72D88AFD"/>
    <w:rsid w:val="72DCCB65"/>
    <w:rsid w:val="72DDFC2F"/>
    <w:rsid w:val="72EE8055"/>
    <w:rsid w:val="72F2B254"/>
    <w:rsid w:val="72F38F26"/>
    <w:rsid w:val="72FBEA70"/>
    <w:rsid w:val="72FF7A9B"/>
    <w:rsid w:val="73053E13"/>
    <w:rsid w:val="73056379"/>
    <w:rsid w:val="73071588"/>
    <w:rsid w:val="7308B9D6"/>
    <w:rsid w:val="7309DCC0"/>
    <w:rsid w:val="730A8DD8"/>
    <w:rsid w:val="730E85BB"/>
    <w:rsid w:val="731F39FB"/>
    <w:rsid w:val="731F4AB7"/>
    <w:rsid w:val="7324A49B"/>
    <w:rsid w:val="7331B200"/>
    <w:rsid w:val="7339B118"/>
    <w:rsid w:val="733D08D9"/>
    <w:rsid w:val="73408DD7"/>
    <w:rsid w:val="7345454E"/>
    <w:rsid w:val="734CB667"/>
    <w:rsid w:val="7352104B"/>
    <w:rsid w:val="7357F338"/>
    <w:rsid w:val="735DCC74"/>
    <w:rsid w:val="735F5472"/>
    <w:rsid w:val="73678F13"/>
    <w:rsid w:val="736ACF8A"/>
    <w:rsid w:val="737765DE"/>
    <w:rsid w:val="7379D327"/>
    <w:rsid w:val="737D3E53"/>
    <w:rsid w:val="7382F724"/>
    <w:rsid w:val="738B60FD"/>
    <w:rsid w:val="738DF6BA"/>
    <w:rsid w:val="7394714E"/>
    <w:rsid w:val="73990BF5"/>
    <w:rsid w:val="739E3430"/>
    <w:rsid w:val="739F567A"/>
    <w:rsid w:val="73A2E30E"/>
    <w:rsid w:val="73A5347C"/>
    <w:rsid w:val="73AB111B"/>
    <w:rsid w:val="73ABBECE"/>
    <w:rsid w:val="73B2DA54"/>
    <w:rsid w:val="73B523CD"/>
    <w:rsid w:val="73BA9FAC"/>
    <w:rsid w:val="73BD0DFC"/>
    <w:rsid w:val="73C3151A"/>
    <w:rsid w:val="73C6F607"/>
    <w:rsid w:val="73D448C0"/>
    <w:rsid w:val="73D4D4D7"/>
    <w:rsid w:val="73D675B0"/>
    <w:rsid w:val="73E0631F"/>
    <w:rsid w:val="73E13893"/>
    <w:rsid w:val="73F7687D"/>
    <w:rsid w:val="73F81B98"/>
    <w:rsid w:val="73F8B03A"/>
    <w:rsid w:val="74055136"/>
    <w:rsid w:val="7405E292"/>
    <w:rsid w:val="7409423F"/>
    <w:rsid w:val="740CDFCD"/>
    <w:rsid w:val="740EDC72"/>
    <w:rsid w:val="74136836"/>
    <w:rsid w:val="7416A653"/>
    <w:rsid w:val="741A29F2"/>
    <w:rsid w:val="741C6A81"/>
    <w:rsid w:val="741CED05"/>
    <w:rsid w:val="7425D668"/>
    <w:rsid w:val="74279064"/>
    <w:rsid w:val="742D0B34"/>
    <w:rsid w:val="742E5265"/>
    <w:rsid w:val="743276D2"/>
    <w:rsid w:val="7436CE35"/>
    <w:rsid w:val="7437E6E6"/>
    <w:rsid w:val="743C0A6E"/>
    <w:rsid w:val="7440AE77"/>
    <w:rsid w:val="7441A79C"/>
    <w:rsid w:val="74449636"/>
    <w:rsid w:val="7448131B"/>
    <w:rsid w:val="74497C14"/>
    <w:rsid w:val="744DAB12"/>
    <w:rsid w:val="7457E539"/>
    <w:rsid w:val="745C4790"/>
    <w:rsid w:val="7466A0AD"/>
    <w:rsid w:val="7467F96C"/>
    <w:rsid w:val="747628A3"/>
    <w:rsid w:val="747B48B0"/>
    <w:rsid w:val="748476C8"/>
    <w:rsid w:val="7484EAFD"/>
    <w:rsid w:val="74899825"/>
    <w:rsid w:val="748A9468"/>
    <w:rsid w:val="748AA827"/>
    <w:rsid w:val="748B7E8F"/>
    <w:rsid w:val="749B2CAF"/>
    <w:rsid w:val="74AAFFFC"/>
    <w:rsid w:val="74AC7CD4"/>
    <w:rsid w:val="74AD11C4"/>
    <w:rsid w:val="74AEB198"/>
    <w:rsid w:val="74B23A01"/>
    <w:rsid w:val="74B38769"/>
    <w:rsid w:val="74B8F1D5"/>
    <w:rsid w:val="74BBB0BF"/>
    <w:rsid w:val="74BF1E63"/>
    <w:rsid w:val="74C403D9"/>
    <w:rsid w:val="74C8C704"/>
    <w:rsid w:val="74C9B36B"/>
    <w:rsid w:val="74CB6817"/>
    <w:rsid w:val="74CD4562"/>
    <w:rsid w:val="74D20FC0"/>
    <w:rsid w:val="74D8C05B"/>
    <w:rsid w:val="74DFDED0"/>
    <w:rsid w:val="74E5B775"/>
    <w:rsid w:val="74F34CA2"/>
    <w:rsid w:val="74F577C5"/>
    <w:rsid w:val="74FB7D5A"/>
    <w:rsid w:val="75029471"/>
    <w:rsid w:val="750CDF22"/>
    <w:rsid w:val="75105EE8"/>
    <w:rsid w:val="7510D19F"/>
    <w:rsid w:val="7511759E"/>
    <w:rsid w:val="75118C17"/>
    <w:rsid w:val="751766B0"/>
    <w:rsid w:val="751A2F24"/>
    <w:rsid w:val="7521D3D4"/>
    <w:rsid w:val="75235D5E"/>
    <w:rsid w:val="7524EFF6"/>
    <w:rsid w:val="7529F26A"/>
    <w:rsid w:val="752D9B65"/>
    <w:rsid w:val="752F684F"/>
    <w:rsid w:val="75335529"/>
    <w:rsid w:val="7533F72F"/>
    <w:rsid w:val="754032C0"/>
    <w:rsid w:val="75456DAF"/>
    <w:rsid w:val="754D069D"/>
    <w:rsid w:val="75541098"/>
    <w:rsid w:val="756A4DCE"/>
    <w:rsid w:val="7570CDB8"/>
    <w:rsid w:val="757121C4"/>
    <w:rsid w:val="7575AC80"/>
    <w:rsid w:val="7582E484"/>
    <w:rsid w:val="7589E16D"/>
    <w:rsid w:val="75932871"/>
    <w:rsid w:val="759928CB"/>
    <w:rsid w:val="75A008F1"/>
    <w:rsid w:val="75A1AA43"/>
    <w:rsid w:val="75A298DC"/>
    <w:rsid w:val="75AD92A4"/>
    <w:rsid w:val="75B0B827"/>
    <w:rsid w:val="75B50C9E"/>
    <w:rsid w:val="75B69A82"/>
    <w:rsid w:val="75C00213"/>
    <w:rsid w:val="75C0B084"/>
    <w:rsid w:val="75CBB886"/>
    <w:rsid w:val="75CC23B4"/>
    <w:rsid w:val="75CEA6B5"/>
    <w:rsid w:val="75D1E28C"/>
    <w:rsid w:val="75D511D4"/>
    <w:rsid w:val="75D62565"/>
    <w:rsid w:val="75E4F6A9"/>
    <w:rsid w:val="75ECCD2F"/>
    <w:rsid w:val="75EE1BD7"/>
    <w:rsid w:val="75EED8BE"/>
    <w:rsid w:val="75F20323"/>
    <w:rsid w:val="75F3E588"/>
    <w:rsid w:val="75F5D558"/>
    <w:rsid w:val="75FBDB4B"/>
    <w:rsid w:val="75FD6E66"/>
    <w:rsid w:val="75FF503F"/>
    <w:rsid w:val="760084F0"/>
    <w:rsid w:val="76033BFE"/>
    <w:rsid w:val="760475D7"/>
    <w:rsid w:val="7607E1BC"/>
    <w:rsid w:val="7613DB5E"/>
    <w:rsid w:val="76183CBD"/>
    <w:rsid w:val="761CB5A7"/>
    <w:rsid w:val="761D69A0"/>
    <w:rsid w:val="762453F6"/>
    <w:rsid w:val="762DFA59"/>
    <w:rsid w:val="762F5B41"/>
    <w:rsid w:val="76336A93"/>
    <w:rsid w:val="76362FEF"/>
    <w:rsid w:val="763D5BE8"/>
    <w:rsid w:val="764267D1"/>
    <w:rsid w:val="76428663"/>
    <w:rsid w:val="7647F4B0"/>
    <w:rsid w:val="764A4376"/>
    <w:rsid w:val="764C75AA"/>
    <w:rsid w:val="7653EF3B"/>
    <w:rsid w:val="7654C61A"/>
    <w:rsid w:val="7660EE4D"/>
    <w:rsid w:val="7665EADC"/>
    <w:rsid w:val="7668CDD6"/>
    <w:rsid w:val="766B7BAC"/>
    <w:rsid w:val="76714388"/>
    <w:rsid w:val="76715EAE"/>
    <w:rsid w:val="7678CDBC"/>
    <w:rsid w:val="767FB984"/>
    <w:rsid w:val="768F5BC7"/>
    <w:rsid w:val="76900388"/>
    <w:rsid w:val="7690343E"/>
    <w:rsid w:val="769289CD"/>
    <w:rsid w:val="7694FCF9"/>
    <w:rsid w:val="7695884A"/>
    <w:rsid w:val="769C8065"/>
    <w:rsid w:val="769EE7F2"/>
    <w:rsid w:val="76AE2A5E"/>
    <w:rsid w:val="76B15FDE"/>
    <w:rsid w:val="76BCDBA9"/>
    <w:rsid w:val="76BD4E22"/>
    <w:rsid w:val="76BF7712"/>
    <w:rsid w:val="76C07551"/>
    <w:rsid w:val="76C2203A"/>
    <w:rsid w:val="76CF2AC1"/>
    <w:rsid w:val="76DE61E1"/>
    <w:rsid w:val="76E07613"/>
    <w:rsid w:val="76EACA41"/>
    <w:rsid w:val="76F39F09"/>
    <w:rsid w:val="76F5F988"/>
    <w:rsid w:val="76FED7A4"/>
    <w:rsid w:val="770C6263"/>
    <w:rsid w:val="770CC19C"/>
    <w:rsid w:val="770D4709"/>
    <w:rsid w:val="77102C62"/>
    <w:rsid w:val="77178160"/>
    <w:rsid w:val="77186297"/>
    <w:rsid w:val="771882D3"/>
    <w:rsid w:val="771AAE53"/>
    <w:rsid w:val="7721042F"/>
    <w:rsid w:val="7723A00D"/>
    <w:rsid w:val="773050A5"/>
    <w:rsid w:val="773327C6"/>
    <w:rsid w:val="773A26DB"/>
    <w:rsid w:val="77475334"/>
    <w:rsid w:val="774856CA"/>
    <w:rsid w:val="7758B5E7"/>
    <w:rsid w:val="775DBCF1"/>
    <w:rsid w:val="7760F844"/>
    <w:rsid w:val="77611967"/>
    <w:rsid w:val="776BFB84"/>
    <w:rsid w:val="776D029C"/>
    <w:rsid w:val="7781B9DE"/>
    <w:rsid w:val="77824E07"/>
    <w:rsid w:val="7785466D"/>
    <w:rsid w:val="778D0EE0"/>
    <w:rsid w:val="7795A193"/>
    <w:rsid w:val="779978A9"/>
    <w:rsid w:val="779B9AB0"/>
    <w:rsid w:val="77A4FA14"/>
    <w:rsid w:val="77AC59BD"/>
    <w:rsid w:val="77AC8966"/>
    <w:rsid w:val="77B01038"/>
    <w:rsid w:val="77B0111D"/>
    <w:rsid w:val="77B268A2"/>
    <w:rsid w:val="77B45E94"/>
    <w:rsid w:val="77B87E10"/>
    <w:rsid w:val="77BA92F2"/>
    <w:rsid w:val="77BC5DC5"/>
    <w:rsid w:val="77BFC7E9"/>
    <w:rsid w:val="77C760A3"/>
    <w:rsid w:val="77CDE181"/>
    <w:rsid w:val="77D27A1D"/>
    <w:rsid w:val="77DEEA6E"/>
    <w:rsid w:val="77E01B27"/>
    <w:rsid w:val="77E59872"/>
    <w:rsid w:val="77F1CDFA"/>
    <w:rsid w:val="77F219DA"/>
    <w:rsid w:val="77FB97ED"/>
    <w:rsid w:val="7802551E"/>
    <w:rsid w:val="780A5649"/>
    <w:rsid w:val="780EED52"/>
    <w:rsid w:val="780F3E33"/>
    <w:rsid w:val="781AC0E2"/>
    <w:rsid w:val="781D4301"/>
    <w:rsid w:val="7821D892"/>
    <w:rsid w:val="7826F207"/>
    <w:rsid w:val="782F573B"/>
    <w:rsid w:val="783130F3"/>
    <w:rsid w:val="78314B9D"/>
    <w:rsid w:val="783BABA4"/>
    <w:rsid w:val="783C0B86"/>
    <w:rsid w:val="78416F83"/>
    <w:rsid w:val="7845F123"/>
    <w:rsid w:val="78483E01"/>
    <w:rsid w:val="784B1EA3"/>
    <w:rsid w:val="785335F5"/>
    <w:rsid w:val="78562234"/>
    <w:rsid w:val="78619C65"/>
    <w:rsid w:val="78666754"/>
    <w:rsid w:val="78697D9F"/>
    <w:rsid w:val="786A19A5"/>
    <w:rsid w:val="787643E9"/>
    <w:rsid w:val="7877C785"/>
    <w:rsid w:val="787AD9EA"/>
    <w:rsid w:val="787AF17E"/>
    <w:rsid w:val="787B1832"/>
    <w:rsid w:val="787B70AC"/>
    <w:rsid w:val="787C2070"/>
    <w:rsid w:val="787E0013"/>
    <w:rsid w:val="787E88CA"/>
    <w:rsid w:val="78806D0D"/>
    <w:rsid w:val="7888A2A5"/>
    <w:rsid w:val="788F3A41"/>
    <w:rsid w:val="788F9E21"/>
    <w:rsid w:val="78A001A3"/>
    <w:rsid w:val="78A32B7D"/>
    <w:rsid w:val="78B019CA"/>
    <w:rsid w:val="78B47DF5"/>
    <w:rsid w:val="78B92846"/>
    <w:rsid w:val="78C44188"/>
    <w:rsid w:val="78D26AB2"/>
    <w:rsid w:val="78D900CE"/>
    <w:rsid w:val="78DE9691"/>
    <w:rsid w:val="78E05DD5"/>
    <w:rsid w:val="78E27C97"/>
    <w:rsid w:val="78E84E2E"/>
    <w:rsid w:val="78F201D2"/>
    <w:rsid w:val="78F2BD6C"/>
    <w:rsid w:val="78F375B1"/>
    <w:rsid w:val="7902ECD2"/>
    <w:rsid w:val="7904A913"/>
    <w:rsid w:val="791A266A"/>
    <w:rsid w:val="7922C68E"/>
    <w:rsid w:val="79279F88"/>
    <w:rsid w:val="7928DA00"/>
    <w:rsid w:val="792E7BA7"/>
    <w:rsid w:val="792FFFB7"/>
    <w:rsid w:val="793081B6"/>
    <w:rsid w:val="79325CE5"/>
    <w:rsid w:val="793BD86D"/>
    <w:rsid w:val="793C801B"/>
    <w:rsid w:val="793DB2AC"/>
    <w:rsid w:val="793FA386"/>
    <w:rsid w:val="794072AF"/>
    <w:rsid w:val="794E1004"/>
    <w:rsid w:val="795EB569"/>
    <w:rsid w:val="7960C152"/>
    <w:rsid w:val="7965EB4B"/>
    <w:rsid w:val="79674862"/>
    <w:rsid w:val="796C9D29"/>
    <w:rsid w:val="796CD98A"/>
    <w:rsid w:val="7972D7F5"/>
    <w:rsid w:val="7973ED55"/>
    <w:rsid w:val="797783CC"/>
    <w:rsid w:val="79795C0E"/>
    <w:rsid w:val="79830505"/>
    <w:rsid w:val="798374CA"/>
    <w:rsid w:val="7985F731"/>
    <w:rsid w:val="798688BF"/>
    <w:rsid w:val="79893C08"/>
    <w:rsid w:val="798EE661"/>
    <w:rsid w:val="79909A67"/>
    <w:rsid w:val="7995D180"/>
    <w:rsid w:val="799C0535"/>
    <w:rsid w:val="799CEA42"/>
    <w:rsid w:val="79A35BB4"/>
    <w:rsid w:val="79B362D8"/>
    <w:rsid w:val="79B4FFF8"/>
    <w:rsid w:val="79BA15C8"/>
    <w:rsid w:val="79BDAD9F"/>
    <w:rsid w:val="79BEAC0D"/>
    <w:rsid w:val="79C481AE"/>
    <w:rsid w:val="79C9BB9B"/>
    <w:rsid w:val="79CB7205"/>
    <w:rsid w:val="79D748F7"/>
    <w:rsid w:val="79EAD63A"/>
    <w:rsid w:val="79F48AF8"/>
    <w:rsid w:val="79F4BE10"/>
    <w:rsid w:val="7A0081C9"/>
    <w:rsid w:val="7A0FC192"/>
    <w:rsid w:val="7A1230EB"/>
    <w:rsid w:val="7A16ABFA"/>
    <w:rsid w:val="7A1C0232"/>
    <w:rsid w:val="7A1D9E74"/>
    <w:rsid w:val="7A208FB0"/>
    <w:rsid w:val="7A243596"/>
    <w:rsid w:val="7A24DA37"/>
    <w:rsid w:val="7A2D6FB0"/>
    <w:rsid w:val="7A36771D"/>
    <w:rsid w:val="7A4CDCFB"/>
    <w:rsid w:val="7A4CE670"/>
    <w:rsid w:val="7A4E36A0"/>
    <w:rsid w:val="7A4EB327"/>
    <w:rsid w:val="7A6717F1"/>
    <w:rsid w:val="7A692F4D"/>
    <w:rsid w:val="7A7B1560"/>
    <w:rsid w:val="7A88D77D"/>
    <w:rsid w:val="7A907BBE"/>
    <w:rsid w:val="7A91BF2D"/>
    <w:rsid w:val="7A96DB19"/>
    <w:rsid w:val="7A970202"/>
    <w:rsid w:val="7A98A2B9"/>
    <w:rsid w:val="7A98F455"/>
    <w:rsid w:val="7A9E4802"/>
    <w:rsid w:val="7AA14513"/>
    <w:rsid w:val="7AA1E48B"/>
    <w:rsid w:val="7AAC0AC5"/>
    <w:rsid w:val="7AAC955E"/>
    <w:rsid w:val="7AB21FF6"/>
    <w:rsid w:val="7ABEB027"/>
    <w:rsid w:val="7ABF60B5"/>
    <w:rsid w:val="7ABFBDA4"/>
    <w:rsid w:val="7AC0ACBB"/>
    <w:rsid w:val="7AD981F9"/>
    <w:rsid w:val="7AF2BDDA"/>
    <w:rsid w:val="7AFAE129"/>
    <w:rsid w:val="7AFC119A"/>
    <w:rsid w:val="7B08BAE6"/>
    <w:rsid w:val="7B09575E"/>
    <w:rsid w:val="7B0971F7"/>
    <w:rsid w:val="7B0D9839"/>
    <w:rsid w:val="7B100BEC"/>
    <w:rsid w:val="7B19AD6C"/>
    <w:rsid w:val="7B1F7985"/>
    <w:rsid w:val="7B2261C9"/>
    <w:rsid w:val="7B250F20"/>
    <w:rsid w:val="7B28D265"/>
    <w:rsid w:val="7B2A26E4"/>
    <w:rsid w:val="7B30BC63"/>
    <w:rsid w:val="7B343D25"/>
    <w:rsid w:val="7B3B2407"/>
    <w:rsid w:val="7B4D207E"/>
    <w:rsid w:val="7B4FE953"/>
    <w:rsid w:val="7B505165"/>
    <w:rsid w:val="7B551D5B"/>
    <w:rsid w:val="7B5535FA"/>
    <w:rsid w:val="7B56CB87"/>
    <w:rsid w:val="7B595692"/>
    <w:rsid w:val="7B606447"/>
    <w:rsid w:val="7B65643C"/>
    <w:rsid w:val="7B74CAA2"/>
    <w:rsid w:val="7B76248E"/>
    <w:rsid w:val="7B7C7DC2"/>
    <w:rsid w:val="7B8036BC"/>
    <w:rsid w:val="7B82038B"/>
    <w:rsid w:val="7B83C281"/>
    <w:rsid w:val="7B9272B8"/>
    <w:rsid w:val="7B970D85"/>
    <w:rsid w:val="7B9B9482"/>
    <w:rsid w:val="7B9B9F0A"/>
    <w:rsid w:val="7B9EA8C9"/>
    <w:rsid w:val="7B9F4298"/>
    <w:rsid w:val="7BA03A61"/>
    <w:rsid w:val="7BA1D545"/>
    <w:rsid w:val="7BA27E32"/>
    <w:rsid w:val="7BACDF33"/>
    <w:rsid w:val="7BAEA811"/>
    <w:rsid w:val="7BB3CA29"/>
    <w:rsid w:val="7BB497B8"/>
    <w:rsid w:val="7BB5702F"/>
    <w:rsid w:val="7BB95C7F"/>
    <w:rsid w:val="7BC31634"/>
    <w:rsid w:val="7BD5DB48"/>
    <w:rsid w:val="7BD98130"/>
    <w:rsid w:val="7BDBFDC9"/>
    <w:rsid w:val="7BDFF1B5"/>
    <w:rsid w:val="7BE10798"/>
    <w:rsid w:val="7BE4E352"/>
    <w:rsid w:val="7BE643D6"/>
    <w:rsid w:val="7BE84833"/>
    <w:rsid w:val="7BF2A0A9"/>
    <w:rsid w:val="7BF30E16"/>
    <w:rsid w:val="7BFBB7CD"/>
    <w:rsid w:val="7C0F05BF"/>
    <w:rsid w:val="7C12AFD1"/>
    <w:rsid w:val="7C16F95F"/>
    <w:rsid w:val="7C1B2B21"/>
    <w:rsid w:val="7C1E1476"/>
    <w:rsid w:val="7C325268"/>
    <w:rsid w:val="7C3655A3"/>
    <w:rsid w:val="7C39D5EE"/>
    <w:rsid w:val="7C3A0D35"/>
    <w:rsid w:val="7C443972"/>
    <w:rsid w:val="7C4C2219"/>
    <w:rsid w:val="7C4EA6F8"/>
    <w:rsid w:val="7C524E8C"/>
    <w:rsid w:val="7C55426D"/>
    <w:rsid w:val="7C5B3EB7"/>
    <w:rsid w:val="7C69D7FA"/>
    <w:rsid w:val="7C69FCD8"/>
    <w:rsid w:val="7C6BFF05"/>
    <w:rsid w:val="7C6FDCFE"/>
    <w:rsid w:val="7C716D51"/>
    <w:rsid w:val="7C77140F"/>
    <w:rsid w:val="7C78160F"/>
    <w:rsid w:val="7C7C005A"/>
    <w:rsid w:val="7C8752EB"/>
    <w:rsid w:val="7C972EC5"/>
    <w:rsid w:val="7C97F890"/>
    <w:rsid w:val="7CA02020"/>
    <w:rsid w:val="7CA1B7A3"/>
    <w:rsid w:val="7CA485E5"/>
    <w:rsid w:val="7CA4C9D8"/>
    <w:rsid w:val="7CA546A9"/>
    <w:rsid w:val="7CAD9F8B"/>
    <w:rsid w:val="7CB9A0E4"/>
    <w:rsid w:val="7CBFBB43"/>
    <w:rsid w:val="7CC1B946"/>
    <w:rsid w:val="7CC1D6B8"/>
    <w:rsid w:val="7CC84052"/>
    <w:rsid w:val="7CE48F3F"/>
    <w:rsid w:val="7CE61966"/>
    <w:rsid w:val="7CE94749"/>
    <w:rsid w:val="7CEA61EE"/>
    <w:rsid w:val="7CEE5C63"/>
    <w:rsid w:val="7D002BBC"/>
    <w:rsid w:val="7D04B12F"/>
    <w:rsid w:val="7D141C08"/>
    <w:rsid w:val="7D14BB71"/>
    <w:rsid w:val="7D1651D1"/>
    <w:rsid w:val="7D1921B7"/>
    <w:rsid w:val="7D21ADF8"/>
    <w:rsid w:val="7D3140E0"/>
    <w:rsid w:val="7D3693C5"/>
    <w:rsid w:val="7D3A042B"/>
    <w:rsid w:val="7D3B8EF0"/>
    <w:rsid w:val="7D426EB7"/>
    <w:rsid w:val="7D431C11"/>
    <w:rsid w:val="7D451CA1"/>
    <w:rsid w:val="7D57D4AD"/>
    <w:rsid w:val="7D610418"/>
    <w:rsid w:val="7D61DDDD"/>
    <w:rsid w:val="7D63512E"/>
    <w:rsid w:val="7D688A4A"/>
    <w:rsid w:val="7D6BF45B"/>
    <w:rsid w:val="7D6C44F7"/>
    <w:rsid w:val="7D6E95FD"/>
    <w:rsid w:val="7D7DE6DD"/>
    <w:rsid w:val="7D7F7CD1"/>
    <w:rsid w:val="7D80D03E"/>
    <w:rsid w:val="7D88370E"/>
    <w:rsid w:val="7D884C2A"/>
    <w:rsid w:val="7D915875"/>
    <w:rsid w:val="7D9DEC19"/>
    <w:rsid w:val="7DA6A6B2"/>
    <w:rsid w:val="7DA9A0E8"/>
    <w:rsid w:val="7DB6B0F1"/>
    <w:rsid w:val="7DB87F5D"/>
    <w:rsid w:val="7DB9C337"/>
    <w:rsid w:val="7DBB46C3"/>
    <w:rsid w:val="7DBBFEBD"/>
    <w:rsid w:val="7DC47309"/>
    <w:rsid w:val="7DCAC88E"/>
    <w:rsid w:val="7DD1C56E"/>
    <w:rsid w:val="7DD5E1B2"/>
    <w:rsid w:val="7DD6A3DC"/>
    <w:rsid w:val="7DDDCE66"/>
    <w:rsid w:val="7DE24F04"/>
    <w:rsid w:val="7DE442A1"/>
    <w:rsid w:val="7DE51F50"/>
    <w:rsid w:val="7DEC9A6A"/>
    <w:rsid w:val="7DEDFDE1"/>
    <w:rsid w:val="7DF2B4F3"/>
    <w:rsid w:val="7E0408C6"/>
    <w:rsid w:val="7E04B474"/>
    <w:rsid w:val="7E06BBDA"/>
    <w:rsid w:val="7E0CDB7E"/>
    <w:rsid w:val="7E1302B6"/>
    <w:rsid w:val="7E148044"/>
    <w:rsid w:val="7E1C3EB5"/>
    <w:rsid w:val="7E28C71B"/>
    <w:rsid w:val="7E3E90FF"/>
    <w:rsid w:val="7E428F12"/>
    <w:rsid w:val="7E462714"/>
    <w:rsid w:val="7E49C7B5"/>
    <w:rsid w:val="7E4AAE09"/>
    <w:rsid w:val="7E4F011B"/>
    <w:rsid w:val="7E5015E4"/>
    <w:rsid w:val="7E511F09"/>
    <w:rsid w:val="7E5382EB"/>
    <w:rsid w:val="7E550918"/>
    <w:rsid w:val="7E56E379"/>
    <w:rsid w:val="7E59EF0C"/>
    <w:rsid w:val="7E61B53C"/>
    <w:rsid w:val="7E68155E"/>
    <w:rsid w:val="7E6CB12E"/>
    <w:rsid w:val="7E7712D9"/>
    <w:rsid w:val="7E8C5634"/>
    <w:rsid w:val="7E8F8E81"/>
    <w:rsid w:val="7E9366FE"/>
    <w:rsid w:val="7E9779DB"/>
    <w:rsid w:val="7E994C30"/>
    <w:rsid w:val="7E996B58"/>
    <w:rsid w:val="7E9A347E"/>
    <w:rsid w:val="7E9AE2B7"/>
    <w:rsid w:val="7EA88717"/>
    <w:rsid w:val="7EAE1AF9"/>
    <w:rsid w:val="7EB7AD61"/>
    <w:rsid w:val="7EB86FA3"/>
    <w:rsid w:val="7EBBD14E"/>
    <w:rsid w:val="7EC6D2F1"/>
    <w:rsid w:val="7EC9247E"/>
    <w:rsid w:val="7ECF3F2E"/>
    <w:rsid w:val="7ED48B38"/>
    <w:rsid w:val="7EE23553"/>
    <w:rsid w:val="7EE39E3F"/>
    <w:rsid w:val="7EEB53E2"/>
    <w:rsid w:val="7EF0321C"/>
    <w:rsid w:val="7EF9D1E6"/>
    <w:rsid w:val="7F093196"/>
    <w:rsid w:val="7F09FC2B"/>
    <w:rsid w:val="7F0C3798"/>
    <w:rsid w:val="7F10A92F"/>
    <w:rsid w:val="7F218E6A"/>
    <w:rsid w:val="7F27BDF1"/>
    <w:rsid w:val="7F29A37B"/>
    <w:rsid w:val="7F2A7898"/>
    <w:rsid w:val="7F2E0E85"/>
    <w:rsid w:val="7F2FB546"/>
    <w:rsid w:val="7F399075"/>
    <w:rsid w:val="7F3E4497"/>
    <w:rsid w:val="7F41AF12"/>
    <w:rsid w:val="7F41D672"/>
    <w:rsid w:val="7F48C330"/>
    <w:rsid w:val="7F4919D0"/>
    <w:rsid w:val="7F4C8DD4"/>
    <w:rsid w:val="7F4E2553"/>
    <w:rsid w:val="7F52DC47"/>
    <w:rsid w:val="7F55B46A"/>
    <w:rsid w:val="7F6A5D83"/>
    <w:rsid w:val="7F6C6E30"/>
    <w:rsid w:val="7F70CA58"/>
    <w:rsid w:val="7F795EBB"/>
    <w:rsid w:val="7F83294D"/>
    <w:rsid w:val="7F87E9A3"/>
    <w:rsid w:val="7F8954E4"/>
    <w:rsid w:val="7F8B0DCC"/>
    <w:rsid w:val="7F985403"/>
    <w:rsid w:val="7F9F1F39"/>
    <w:rsid w:val="7F9F631B"/>
    <w:rsid w:val="7FAA00FC"/>
    <w:rsid w:val="7FACBB35"/>
    <w:rsid w:val="7FACE463"/>
    <w:rsid w:val="7FAF8634"/>
    <w:rsid w:val="7FB57377"/>
    <w:rsid w:val="7FBD6496"/>
    <w:rsid w:val="7FBF11A8"/>
    <w:rsid w:val="7FC266C7"/>
    <w:rsid w:val="7FC4633C"/>
    <w:rsid w:val="7FCED808"/>
    <w:rsid w:val="7FE53BDA"/>
    <w:rsid w:val="7FE94ABA"/>
    <w:rsid w:val="7FEB2188"/>
    <w:rsid w:val="7FEEC97C"/>
    <w:rsid w:val="7FF0388A"/>
    <w:rsid w:val="7FF38C36"/>
    <w:rsid w:val="7FF43551"/>
    <w:rsid w:val="7FF57FBA"/>
    <w:rsid w:val="7FF65A32"/>
    <w:rsid w:val="7FF6E8DF"/>
    <w:rsid w:val="7FFC14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58D0"/>
  <w15:chartTrackingRefBased/>
  <w15:docId w15:val="{D14D8EB3-FEB5-42AF-B31B-F54D4B90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0"/>
    <w:pPr>
      <w:spacing w:line="360" w:lineRule="auto"/>
      <w:jc w:val="both"/>
    </w:pPr>
    <w:rPr>
      <w:rFonts w:ascii="Times New Roman" w:hAnsi="Times New Roman" w:cs="Times New Roman"/>
    </w:rPr>
  </w:style>
  <w:style w:type="paragraph" w:styleId="Heading1">
    <w:name w:val="heading 1"/>
    <w:basedOn w:val="Normal"/>
    <w:next w:val="Normal"/>
    <w:link w:val="Heading1Char"/>
    <w:uiPriority w:val="9"/>
    <w:qFormat/>
    <w:rsid w:val="003E5C1D"/>
    <w:pPr>
      <w:jc w:val="center"/>
      <w:outlineLvl w:val="0"/>
    </w:pPr>
    <w:rPr>
      <w:b/>
      <w:bCs/>
    </w:rPr>
  </w:style>
  <w:style w:type="paragraph" w:styleId="Heading2">
    <w:name w:val="heading 2"/>
    <w:basedOn w:val="Normal"/>
    <w:next w:val="Normal"/>
    <w:link w:val="Heading2Char"/>
    <w:uiPriority w:val="9"/>
    <w:unhideWhenUsed/>
    <w:qFormat/>
    <w:rsid w:val="00DB1315"/>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1D"/>
    <w:rPr>
      <w:rFonts w:ascii="Times New Roman" w:hAnsi="Times New Roman" w:cs="Times New Roman"/>
      <w:b/>
      <w:bCs/>
    </w:rPr>
  </w:style>
  <w:style w:type="character" w:customStyle="1" w:styleId="Heading2Char">
    <w:name w:val="Heading 2 Char"/>
    <w:basedOn w:val="DefaultParagraphFont"/>
    <w:link w:val="Heading2"/>
    <w:uiPriority w:val="9"/>
    <w:rsid w:val="00DB1315"/>
    <w:rPr>
      <w:rFonts w:ascii="Times New Roman" w:hAnsi="Times New Roman" w:cs="Times New Roman"/>
      <w:b/>
      <w:bCs/>
    </w:rPr>
  </w:style>
  <w:style w:type="paragraph" w:styleId="Quote">
    <w:name w:val="Quote"/>
    <w:basedOn w:val="Heading2"/>
    <w:next w:val="Normal"/>
    <w:link w:val="QuoteChar"/>
    <w:uiPriority w:val="29"/>
    <w:qFormat/>
    <w:rsid w:val="005D2976"/>
    <w:pPr>
      <w:ind w:left="720" w:right="720"/>
    </w:pPr>
    <w:rPr>
      <w:b w:val="0"/>
      <w:bCs w:val="0"/>
    </w:rPr>
  </w:style>
  <w:style w:type="character" w:customStyle="1" w:styleId="QuoteChar">
    <w:name w:val="Quote Char"/>
    <w:basedOn w:val="DefaultParagraphFont"/>
    <w:link w:val="Quote"/>
    <w:uiPriority w:val="29"/>
    <w:rsid w:val="005D2976"/>
    <w:rPr>
      <w:rFonts w:ascii="Times New Roman" w:hAnsi="Times New Roman"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402B"/>
    <w:rPr>
      <w:b/>
      <w:bCs/>
    </w:rPr>
  </w:style>
  <w:style w:type="character" w:customStyle="1" w:styleId="CommentSubjectChar">
    <w:name w:val="Comment Subject Char"/>
    <w:basedOn w:val="CommentTextChar"/>
    <w:link w:val="CommentSubject"/>
    <w:uiPriority w:val="99"/>
    <w:semiHidden/>
    <w:rsid w:val="0072402B"/>
    <w:rPr>
      <w:rFonts w:ascii="Times New Roman" w:hAnsi="Times New Roman" w:cs="Times New Roman"/>
      <w:b/>
      <w:bCs/>
      <w:sz w:val="20"/>
      <w:szCs w:val="20"/>
    </w:rPr>
  </w:style>
  <w:style w:type="character" w:styleId="Hyperlink">
    <w:name w:val="Hyperlink"/>
    <w:basedOn w:val="DefaultParagraphFont"/>
    <w:uiPriority w:val="99"/>
    <w:unhideWhenUsed/>
    <w:rsid w:val="000D6F8A"/>
    <w:rPr>
      <w:color w:val="0563C1" w:themeColor="hyperlink"/>
      <w:u w:val="single"/>
    </w:rPr>
  </w:style>
  <w:style w:type="character" w:styleId="UnresolvedMention">
    <w:name w:val="Unresolved Mention"/>
    <w:basedOn w:val="DefaultParagraphFont"/>
    <w:uiPriority w:val="99"/>
    <w:semiHidden/>
    <w:unhideWhenUsed/>
    <w:rsid w:val="00997AC0"/>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bullyingalliance.org.uk/tools-information/what-bullying/banter"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A631-A7AC-404C-823B-95D7E7BF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8081</Words>
  <Characters>46068</Characters>
  <Application>Microsoft Office Word</Application>
  <DocSecurity>0</DocSecurity>
  <Lines>383</Lines>
  <Paragraphs>108</Paragraphs>
  <ScaleCrop>false</ScaleCrop>
  <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Matthew Green</cp:lastModifiedBy>
  <cp:revision>11</cp:revision>
  <dcterms:created xsi:type="dcterms:W3CDTF">2025-06-13T17:14:00Z</dcterms:created>
  <dcterms:modified xsi:type="dcterms:W3CDTF">2025-06-13T18:10:00Z</dcterms:modified>
</cp:coreProperties>
</file>