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5236D" w14:textId="5E15A6F5" w:rsidR="00883F51" w:rsidRPr="00680A7C" w:rsidRDefault="009A11CF" w:rsidP="009A11CF">
      <w:pPr>
        <w:pStyle w:val="PlainText"/>
        <w:rPr>
          <w:rFonts w:ascii="Times New Roman" w:hAnsi="Times New Roman"/>
          <w:sz w:val="24"/>
          <w:szCs w:val="24"/>
        </w:rPr>
      </w:pPr>
      <w:r w:rsidRPr="00680A7C">
        <w:rPr>
          <w:rFonts w:ascii="Times New Roman" w:hAnsi="Times New Roman"/>
          <w:sz w:val="24"/>
          <w:szCs w:val="24"/>
        </w:rPr>
        <w:t>Matthew Reason (</w:t>
      </w:r>
      <w:hyperlink r:id="rId8" w:history="1">
        <w:r w:rsidRPr="00680A7C">
          <w:rPr>
            <w:rStyle w:val="Hyperlink"/>
            <w:rFonts w:ascii="Times New Roman" w:hAnsi="Times New Roman"/>
            <w:color w:val="000000" w:themeColor="text1"/>
            <w:sz w:val="24"/>
            <w:szCs w:val="24"/>
          </w:rPr>
          <w:t>M.Reason@yorksj.ac.uk</w:t>
        </w:r>
      </w:hyperlink>
      <w:r w:rsidRPr="00680A7C">
        <w:rPr>
          <w:rFonts w:ascii="Times New Roman" w:hAnsi="Times New Roman"/>
          <w:sz w:val="24"/>
          <w:szCs w:val="24"/>
        </w:rPr>
        <w:t xml:space="preserve">) is Professor of Theatre and Performance at York St John University (UK). Publications include Documentation, Disappearance and the Representation of Live Performance (Palgrave 2006), The Young Audience (Trentham/IOE Press 2010), Kinesthetic Empathy in Creative and Cultural Contexts (co-edited with Dee Reynolds, Intellect 2012), Experiencing Liveness in Contemporary Performance (co-edited with Anja Mølle Lindelof, Routledge 2016) and Applied Practice: Evidence and Impact Across Theatre, Music and Dance (co-edited with Nick Rowe, Bloomsbury 2017).  For further information visit </w:t>
      </w:r>
      <w:hyperlink r:id="rId9" w:history="1">
        <w:r w:rsidRPr="00680A7C">
          <w:rPr>
            <w:rStyle w:val="Hyperlink"/>
            <w:rFonts w:ascii="Times New Roman" w:hAnsi="Times New Roman"/>
            <w:color w:val="000000" w:themeColor="text1"/>
            <w:sz w:val="24"/>
            <w:szCs w:val="24"/>
          </w:rPr>
          <w:t>www.matthewreason.com</w:t>
        </w:r>
      </w:hyperlink>
    </w:p>
    <w:p w14:paraId="7FB2F71E" w14:textId="29C6BF4C" w:rsidR="005B4571" w:rsidRPr="00680A7C" w:rsidRDefault="005B4571" w:rsidP="009A11CF">
      <w:pPr>
        <w:pStyle w:val="PlainText"/>
        <w:rPr>
          <w:rFonts w:ascii="Times New Roman" w:hAnsi="Times New Roman"/>
          <w:sz w:val="24"/>
          <w:szCs w:val="24"/>
        </w:rPr>
      </w:pPr>
    </w:p>
    <w:p w14:paraId="48A59F8D" w14:textId="77777777" w:rsidR="005B4571" w:rsidRPr="00680A7C" w:rsidRDefault="005B4571" w:rsidP="009A11CF">
      <w:pPr>
        <w:pStyle w:val="PlainText"/>
        <w:rPr>
          <w:rFonts w:ascii="Times New Roman" w:hAnsi="Times New Roman"/>
          <w:sz w:val="24"/>
          <w:szCs w:val="24"/>
        </w:rPr>
      </w:pPr>
    </w:p>
    <w:p w14:paraId="620B60DF" w14:textId="77777777" w:rsidR="005B4571" w:rsidRPr="00680A7C" w:rsidRDefault="005B4571" w:rsidP="006C62D0">
      <w:pPr>
        <w:spacing w:line="480" w:lineRule="auto"/>
        <w:jc w:val="center"/>
        <w:rPr>
          <w:rFonts w:ascii="Times New Roman" w:hAnsi="Times New Roman" w:cs="Times New Roman"/>
          <w:b/>
          <w:sz w:val="24"/>
          <w:szCs w:val="24"/>
        </w:rPr>
      </w:pPr>
    </w:p>
    <w:p w14:paraId="15D9ADC4" w14:textId="2BAE8AB1" w:rsidR="006C62D0" w:rsidRPr="00680A7C" w:rsidRDefault="006C62D0" w:rsidP="006C62D0">
      <w:pPr>
        <w:spacing w:line="480" w:lineRule="auto"/>
        <w:jc w:val="center"/>
        <w:rPr>
          <w:rFonts w:ascii="Times New Roman" w:hAnsi="Times New Roman" w:cs="Times New Roman"/>
          <w:b/>
          <w:sz w:val="24"/>
          <w:szCs w:val="24"/>
        </w:rPr>
      </w:pPr>
      <w:r w:rsidRPr="00680A7C">
        <w:rPr>
          <w:rFonts w:ascii="Times New Roman" w:hAnsi="Times New Roman" w:cs="Times New Roman"/>
          <w:b/>
          <w:sz w:val="24"/>
          <w:szCs w:val="24"/>
        </w:rPr>
        <w:t>Representing Soldiers to Soldiers through Dance: Authenticity, Theatricality and Witnessing the Pain of Others</w:t>
      </w:r>
    </w:p>
    <w:p w14:paraId="120D1F54" w14:textId="449F200D" w:rsidR="006C62D0" w:rsidRPr="00680A7C" w:rsidRDefault="006C62D0" w:rsidP="006C62D0">
      <w:pPr>
        <w:pStyle w:val="PlainText"/>
        <w:jc w:val="center"/>
        <w:rPr>
          <w:rFonts w:ascii="Times New Roman" w:hAnsi="Times New Roman"/>
          <w:b/>
          <w:sz w:val="24"/>
          <w:szCs w:val="24"/>
        </w:rPr>
      </w:pPr>
      <w:r w:rsidRPr="00680A7C">
        <w:rPr>
          <w:rFonts w:ascii="Times New Roman" w:hAnsi="Times New Roman"/>
          <w:b/>
          <w:sz w:val="24"/>
          <w:szCs w:val="24"/>
        </w:rPr>
        <w:t>Matthew Reason</w:t>
      </w:r>
    </w:p>
    <w:p w14:paraId="6292E29E" w14:textId="77777777" w:rsidR="006C62D0" w:rsidRPr="00680A7C" w:rsidRDefault="006C62D0" w:rsidP="009C1706">
      <w:pPr>
        <w:pStyle w:val="PlainText"/>
        <w:rPr>
          <w:rFonts w:ascii="Times New Roman" w:hAnsi="Times New Roman"/>
          <w:b/>
          <w:sz w:val="24"/>
          <w:szCs w:val="24"/>
        </w:rPr>
      </w:pPr>
    </w:p>
    <w:p w14:paraId="67014C06" w14:textId="453EFDE1" w:rsidR="009C1706" w:rsidRPr="00680A7C" w:rsidRDefault="009C1706" w:rsidP="009C1706">
      <w:pPr>
        <w:pStyle w:val="PlainText"/>
        <w:rPr>
          <w:rFonts w:ascii="Times New Roman" w:hAnsi="Times New Roman"/>
          <w:sz w:val="24"/>
          <w:szCs w:val="24"/>
        </w:rPr>
      </w:pPr>
      <w:r w:rsidRPr="00680A7C">
        <w:rPr>
          <w:rFonts w:ascii="Times New Roman" w:hAnsi="Times New Roman"/>
          <w:b/>
          <w:sz w:val="24"/>
          <w:szCs w:val="24"/>
        </w:rPr>
        <w:t>Abstract:</w:t>
      </w:r>
      <w:r w:rsidRPr="00680A7C">
        <w:rPr>
          <w:rFonts w:ascii="Times New Roman" w:hAnsi="Times New Roman"/>
          <w:sz w:val="24"/>
          <w:szCs w:val="24"/>
        </w:rPr>
        <w:t xml:space="preserve"> Representations of war recur throughou</w:t>
      </w:r>
      <w:bookmarkStart w:id="0" w:name="_GoBack"/>
      <w:bookmarkEnd w:id="0"/>
      <w:r w:rsidRPr="00680A7C">
        <w:rPr>
          <w:rFonts w:ascii="Times New Roman" w:hAnsi="Times New Roman"/>
          <w:sz w:val="24"/>
          <w:szCs w:val="24"/>
        </w:rPr>
        <w:t xml:space="preserve">t art, whether celebrating the glories and heroism of conflict, or depicting its horrors and follies. This paper uses qualitative audience research to examine soldiers' own responses to the representation of soldiers in choreographer Rosie Kay's dance performance </w:t>
      </w:r>
      <w:r w:rsidRPr="00680A7C">
        <w:rPr>
          <w:rFonts w:ascii="Times New Roman" w:hAnsi="Times New Roman"/>
          <w:i/>
          <w:sz w:val="24"/>
          <w:szCs w:val="24"/>
        </w:rPr>
        <w:t>5 Soldiers</w:t>
      </w:r>
      <w:r w:rsidRPr="00680A7C">
        <w:rPr>
          <w:rFonts w:ascii="Times New Roman" w:hAnsi="Times New Roman"/>
          <w:sz w:val="24"/>
          <w:szCs w:val="24"/>
        </w:rPr>
        <w:t>: The Body is the Frontline. It explore</w:t>
      </w:r>
      <w:r w:rsidR="00FC4A88" w:rsidRPr="00680A7C">
        <w:rPr>
          <w:rFonts w:ascii="Times New Roman" w:hAnsi="Times New Roman"/>
          <w:sz w:val="24"/>
          <w:szCs w:val="24"/>
        </w:rPr>
        <w:t>s</w:t>
      </w:r>
      <w:r w:rsidRPr="00680A7C">
        <w:rPr>
          <w:rFonts w:ascii="Times New Roman" w:hAnsi="Times New Roman"/>
          <w:sz w:val="24"/>
          <w:szCs w:val="24"/>
        </w:rPr>
        <w:t xml:space="preserve"> how for military audiences the satisfaction of an </w:t>
      </w:r>
      <w:r w:rsidR="00680A7C" w:rsidRPr="00680A7C">
        <w:rPr>
          <w:rFonts w:ascii="Times New Roman" w:hAnsi="Times New Roman"/>
          <w:sz w:val="24"/>
          <w:szCs w:val="24"/>
        </w:rPr>
        <w:t>internalized</w:t>
      </w:r>
      <w:r w:rsidRPr="00680A7C">
        <w:rPr>
          <w:rFonts w:ascii="Times New Roman" w:hAnsi="Times New Roman"/>
          <w:sz w:val="24"/>
          <w:szCs w:val="24"/>
        </w:rPr>
        <w:t xml:space="preserve"> sense of authenticity allowed them to accept the performance as a legitimate representation, while at the same time the presentation of war in a choreographic language meant that the performance was also abstracted, with theatrical and </w:t>
      </w:r>
      <w:r w:rsidR="00680A7C" w:rsidRPr="00680A7C">
        <w:rPr>
          <w:rFonts w:ascii="Times New Roman" w:hAnsi="Times New Roman"/>
          <w:sz w:val="24"/>
          <w:szCs w:val="24"/>
        </w:rPr>
        <w:t>stylized</w:t>
      </w:r>
      <w:r w:rsidRPr="00680A7C">
        <w:rPr>
          <w:rFonts w:ascii="Times New Roman" w:hAnsi="Times New Roman"/>
          <w:sz w:val="24"/>
          <w:szCs w:val="24"/>
        </w:rPr>
        <w:t xml:space="preserve"> elements that were far from authentic in a documentary manner. This paper proposes that it was the combination of authenticity with theatricality that generated empathetic investment and made 5 Soldiers an articulate witness to the military experience.</w:t>
      </w:r>
    </w:p>
    <w:p w14:paraId="30C59A40" w14:textId="5D77126F" w:rsidR="006C62D0" w:rsidRPr="00680A7C" w:rsidRDefault="006C62D0" w:rsidP="009C1706">
      <w:pPr>
        <w:pStyle w:val="PlainText"/>
        <w:rPr>
          <w:rFonts w:ascii="Times New Roman" w:hAnsi="Times New Roman"/>
          <w:sz w:val="24"/>
          <w:szCs w:val="24"/>
        </w:rPr>
      </w:pPr>
    </w:p>
    <w:p w14:paraId="3C0B11B4" w14:textId="0E7678E5" w:rsidR="006C62D0" w:rsidRPr="00680A7C" w:rsidRDefault="006C62D0" w:rsidP="005B4571">
      <w:pPr>
        <w:pStyle w:val="PlainText"/>
        <w:rPr>
          <w:rFonts w:ascii="Times New Roman" w:hAnsi="Times New Roman"/>
          <w:b/>
          <w:sz w:val="24"/>
          <w:szCs w:val="24"/>
        </w:rPr>
      </w:pPr>
      <w:r w:rsidRPr="00680A7C">
        <w:rPr>
          <w:rFonts w:ascii="Times New Roman" w:hAnsi="Times New Roman"/>
          <w:b/>
          <w:sz w:val="24"/>
          <w:szCs w:val="24"/>
        </w:rPr>
        <w:t>Keywords</w:t>
      </w:r>
      <w:r w:rsidR="00883F51" w:rsidRPr="00680A7C">
        <w:rPr>
          <w:rFonts w:ascii="Times New Roman" w:hAnsi="Times New Roman"/>
          <w:b/>
          <w:sz w:val="24"/>
          <w:szCs w:val="24"/>
        </w:rPr>
        <w:t xml:space="preserve">: </w:t>
      </w:r>
      <w:r w:rsidR="00883F51" w:rsidRPr="00680A7C">
        <w:rPr>
          <w:rFonts w:ascii="Times New Roman" w:hAnsi="Times New Roman"/>
          <w:sz w:val="24"/>
          <w:szCs w:val="24"/>
        </w:rPr>
        <w:t>audience research, authenticity, dance, military, theatricality, representation, trauma, war, witnessing</w:t>
      </w:r>
    </w:p>
    <w:p w14:paraId="4E0BAA4B" w14:textId="77777777" w:rsidR="00015294" w:rsidRPr="00680A7C" w:rsidRDefault="00015294" w:rsidP="005B4571">
      <w:pPr>
        <w:spacing w:line="240" w:lineRule="auto"/>
        <w:rPr>
          <w:rFonts w:ascii="Times New Roman" w:hAnsi="Times New Roman" w:cs="Times New Roman"/>
          <w:sz w:val="24"/>
          <w:szCs w:val="24"/>
        </w:rPr>
      </w:pPr>
    </w:p>
    <w:p w14:paraId="4DE35037" w14:textId="77777777" w:rsidR="005B4571" w:rsidRPr="00680A7C" w:rsidRDefault="005B4571" w:rsidP="002D2F96">
      <w:pPr>
        <w:spacing w:line="480" w:lineRule="auto"/>
        <w:rPr>
          <w:rFonts w:ascii="Times New Roman" w:hAnsi="Times New Roman" w:cs="Times New Roman"/>
          <w:sz w:val="24"/>
          <w:szCs w:val="24"/>
        </w:rPr>
      </w:pPr>
    </w:p>
    <w:p w14:paraId="32574E15" w14:textId="0E4255CB" w:rsidR="00015294" w:rsidRPr="00680A7C" w:rsidRDefault="00015294" w:rsidP="002D2F96">
      <w:pPr>
        <w:spacing w:line="480" w:lineRule="auto"/>
        <w:rPr>
          <w:rFonts w:ascii="Times New Roman" w:hAnsi="Times New Roman" w:cs="Times New Roman"/>
          <w:sz w:val="24"/>
          <w:szCs w:val="24"/>
        </w:rPr>
      </w:pPr>
      <w:r w:rsidRPr="00680A7C">
        <w:rPr>
          <w:rFonts w:ascii="Times New Roman" w:hAnsi="Times New Roman" w:cs="Times New Roman"/>
          <w:sz w:val="24"/>
          <w:szCs w:val="24"/>
        </w:rPr>
        <w:t>Repre</w:t>
      </w:r>
      <w:r w:rsidR="002D2F96" w:rsidRPr="00680A7C">
        <w:rPr>
          <w:rFonts w:ascii="Times New Roman" w:hAnsi="Times New Roman" w:cs="Times New Roman"/>
          <w:sz w:val="24"/>
          <w:szCs w:val="24"/>
        </w:rPr>
        <w:t>sentations of war recur through</w:t>
      </w:r>
      <w:r w:rsidRPr="00680A7C">
        <w:rPr>
          <w:rFonts w:ascii="Times New Roman" w:hAnsi="Times New Roman" w:cs="Times New Roman"/>
          <w:sz w:val="24"/>
          <w:szCs w:val="24"/>
        </w:rPr>
        <w:t>out art, whether celebrating the glories and heroism of conflict, or depicting its horror</w:t>
      </w:r>
      <w:r w:rsidR="002D2F96" w:rsidRPr="00680A7C">
        <w:rPr>
          <w:rFonts w:ascii="Times New Roman" w:hAnsi="Times New Roman" w:cs="Times New Roman"/>
          <w:sz w:val="24"/>
          <w:szCs w:val="24"/>
        </w:rPr>
        <w:t>s and follies</w:t>
      </w:r>
      <w:r w:rsidRPr="00680A7C">
        <w:rPr>
          <w:rFonts w:ascii="Times New Roman" w:hAnsi="Times New Roman" w:cs="Times New Roman"/>
          <w:sz w:val="24"/>
          <w:szCs w:val="24"/>
        </w:rPr>
        <w:t>. Typically</w:t>
      </w:r>
      <w:r w:rsidR="00076994" w:rsidRPr="00680A7C">
        <w:rPr>
          <w:rFonts w:ascii="Times New Roman" w:hAnsi="Times New Roman" w:cs="Times New Roman"/>
          <w:sz w:val="24"/>
          <w:szCs w:val="24"/>
        </w:rPr>
        <w:t xml:space="preserve">, </w:t>
      </w:r>
      <w:r w:rsidRPr="00224ECA">
        <w:rPr>
          <w:rFonts w:ascii="Times New Roman" w:hAnsi="Times New Roman" w:cs="Times New Roman"/>
          <w:sz w:val="24"/>
          <w:szCs w:val="24"/>
        </w:rPr>
        <w:t xml:space="preserve">such representations are consumed by </w:t>
      </w:r>
      <w:r w:rsidR="002D2F96" w:rsidRPr="00680A7C">
        <w:rPr>
          <w:rFonts w:ascii="Times New Roman" w:hAnsi="Times New Roman" w:cs="Times New Roman"/>
          <w:sz w:val="24"/>
          <w:szCs w:val="24"/>
        </w:rPr>
        <w:t xml:space="preserve">audiences </w:t>
      </w:r>
      <w:r w:rsidRPr="00680A7C">
        <w:rPr>
          <w:rFonts w:ascii="Times New Roman" w:hAnsi="Times New Roman" w:cs="Times New Roman"/>
          <w:sz w:val="24"/>
          <w:szCs w:val="24"/>
        </w:rPr>
        <w:t xml:space="preserve">who were not there – civilians, politicians, those who remained safely at home – enabling them to bear witnesses to </w:t>
      </w:r>
      <w:r w:rsidR="002D2F96" w:rsidRPr="00680A7C">
        <w:rPr>
          <w:rFonts w:ascii="Times New Roman" w:hAnsi="Times New Roman" w:cs="Times New Roman"/>
          <w:sz w:val="24"/>
          <w:szCs w:val="24"/>
        </w:rPr>
        <w:t>war</w:t>
      </w:r>
      <w:r w:rsidRPr="00680A7C">
        <w:rPr>
          <w:rFonts w:ascii="Times New Roman" w:hAnsi="Times New Roman" w:cs="Times New Roman"/>
          <w:sz w:val="24"/>
          <w:szCs w:val="24"/>
        </w:rPr>
        <w:t>, albeit at a remove. This paper</w:t>
      </w:r>
      <w:r w:rsidR="001F1E24" w:rsidRPr="00680A7C">
        <w:rPr>
          <w:rFonts w:ascii="Times New Roman" w:hAnsi="Times New Roman" w:cs="Times New Roman"/>
          <w:sz w:val="24"/>
          <w:szCs w:val="24"/>
        </w:rPr>
        <w:t xml:space="preserve"> shifts this </w:t>
      </w:r>
      <w:r w:rsidR="002D2F96" w:rsidRPr="00680A7C">
        <w:rPr>
          <w:rFonts w:ascii="Times New Roman" w:hAnsi="Times New Roman" w:cs="Times New Roman"/>
          <w:sz w:val="24"/>
          <w:szCs w:val="24"/>
        </w:rPr>
        <w:t>discussion</w:t>
      </w:r>
      <w:r w:rsidR="001F1E24" w:rsidRPr="00680A7C">
        <w:rPr>
          <w:rFonts w:ascii="Times New Roman" w:hAnsi="Times New Roman" w:cs="Times New Roman"/>
          <w:sz w:val="24"/>
          <w:szCs w:val="24"/>
        </w:rPr>
        <w:t xml:space="preserve"> by considering soldiers’ own responses to the representation of soldiers</w:t>
      </w:r>
      <w:r w:rsidR="002D2F96" w:rsidRPr="00680A7C">
        <w:rPr>
          <w:rFonts w:ascii="Times New Roman" w:hAnsi="Times New Roman" w:cs="Times New Roman"/>
          <w:sz w:val="24"/>
          <w:szCs w:val="24"/>
        </w:rPr>
        <w:t xml:space="preserve">, specifically through considering questions of </w:t>
      </w:r>
      <w:r w:rsidR="002D2F96" w:rsidRPr="00680A7C">
        <w:rPr>
          <w:rFonts w:ascii="Times New Roman" w:hAnsi="Times New Roman" w:cs="Times New Roman"/>
          <w:sz w:val="24"/>
          <w:szCs w:val="24"/>
        </w:rPr>
        <w:lastRenderedPageBreak/>
        <w:t>authenticity, theatricality and witnessing in responses to</w:t>
      </w:r>
      <w:r w:rsidR="001F1E24" w:rsidRPr="00680A7C">
        <w:rPr>
          <w:rFonts w:ascii="Times New Roman" w:hAnsi="Times New Roman" w:cs="Times New Roman"/>
          <w:sz w:val="24"/>
          <w:szCs w:val="24"/>
        </w:rPr>
        <w:t xml:space="preserve"> choreographer Rosie Kay’s dance performance </w:t>
      </w:r>
      <w:r w:rsidR="001F1E24" w:rsidRPr="00680A7C">
        <w:rPr>
          <w:rFonts w:ascii="Times New Roman" w:hAnsi="Times New Roman" w:cs="Times New Roman"/>
          <w:i/>
          <w:sz w:val="24"/>
          <w:szCs w:val="24"/>
        </w:rPr>
        <w:t>5 Soldiers: The Body is the Frontline</w:t>
      </w:r>
      <w:r w:rsidR="00172FD3" w:rsidRPr="00680A7C">
        <w:rPr>
          <w:rFonts w:ascii="Times New Roman" w:hAnsi="Times New Roman" w:cs="Times New Roman"/>
          <w:sz w:val="24"/>
          <w:szCs w:val="24"/>
        </w:rPr>
        <w:t xml:space="preserve"> (</w:t>
      </w:r>
      <w:r w:rsidR="00172FD3" w:rsidRPr="00680A7C">
        <w:t xml:space="preserve">Rosie Kay 2010; 2015; 2016). </w:t>
      </w:r>
      <w:r w:rsidR="008F6477" w:rsidRPr="00680A7C">
        <w:rPr>
          <w:rStyle w:val="EndnoteReference"/>
        </w:rPr>
        <w:endnoteReference w:id="1"/>
      </w:r>
    </w:p>
    <w:p w14:paraId="454FC618" w14:textId="4496AAD6" w:rsidR="00AD5110" w:rsidRPr="00680A7C" w:rsidRDefault="00374714" w:rsidP="001F1E24">
      <w:pPr>
        <w:spacing w:line="480" w:lineRule="auto"/>
        <w:ind w:firstLine="720"/>
        <w:rPr>
          <w:rFonts w:ascii="Times New Roman" w:hAnsi="Times New Roman" w:cs="Times New Roman"/>
          <w:sz w:val="24"/>
          <w:szCs w:val="24"/>
        </w:rPr>
      </w:pPr>
      <w:r w:rsidRPr="00224ECA">
        <w:rPr>
          <w:rFonts w:ascii="Times New Roman" w:hAnsi="Times New Roman" w:cs="Times New Roman"/>
          <w:sz w:val="24"/>
          <w:szCs w:val="24"/>
        </w:rPr>
        <w:t xml:space="preserve">In her book, </w:t>
      </w:r>
      <w:r w:rsidR="00470A4B" w:rsidRPr="00C367BB">
        <w:rPr>
          <w:rFonts w:ascii="Times New Roman" w:hAnsi="Times New Roman" w:cs="Times New Roman"/>
          <w:i/>
          <w:sz w:val="24"/>
          <w:szCs w:val="24"/>
        </w:rPr>
        <w:t xml:space="preserve">Regarding the Pain of Others </w:t>
      </w:r>
      <w:r w:rsidR="00470A4B" w:rsidRPr="00C367BB">
        <w:rPr>
          <w:rFonts w:ascii="Times New Roman" w:hAnsi="Times New Roman" w:cs="Times New Roman"/>
          <w:sz w:val="24"/>
          <w:szCs w:val="24"/>
        </w:rPr>
        <w:t xml:space="preserve">(2003), </w:t>
      </w:r>
      <w:r w:rsidRPr="00C367BB">
        <w:rPr>
          <w:rFonts w:ascii="Times New Roman" w:hAnsi="Times New Roman" w:cs="Times New Roman"/>
          <w:sz w:val="24"/>
          <w:szCs w:val="24"/>
        </w:rPr>
        <w:t>Susan Sontag explore</w:t>
      </w:r>
      <w:r w:rsidR="00FA49D8" w:rsidRPr="00C367BB">
        <w:rPr>
          <w:rFonts w:ascii="Times New Roman" w:hAnsi="Times New Roman" w:cs="Times New Roman"/>
          <w:sz w:val="24"/>
          <w:szCs w:val="24"/>
        </w:rPr>
        <w:t>s</w:t>
      </w:r>
      <w:r w:rsidRPr="00601A93">
        <w:rPr>
          <w:rFonts w:ascii="Times New Roman" w:hAnsi="Times New Roman" w:cs="Times New Roman"/>
          <w:sz w:val="24"/>
          <w:szCs w:val="24"/>
        </w:rPr>
        <w:t xml:space="preserve"> how </w:t>
      </w:r>
      <w:r w:rsidR="00470A4B" w:rsidRPr="00601A93">
        <w:rPr>
          <w:rFonts w:ascii="Times New Roman" w:hAnsi="Times New Roman" w:cs="Times New Roman"/>
          <w:sz w:val="24"/>
          <w:szCs w:val="24"/>
        </w:rPr>
        <w:t>attempts to represent war raise multiple questions, not leas</w:t>
      </w:r>
      <w:r w:rsidR="00632FD5" w:rsidRPr="00B64C88">
        <w:rPr>
          <w:rFonts w:ascii="Times New Roman" w:hAnsi="Times New Roman" w:cs="Times New Roman"/>
          <w:sz w:val="24"/>
          <w:szCs w:val="24"/>
        </w:rPr>
        <w:t>t</w:t>
      </w:r>
      <w:r w:rsidR="00470A4B" w:rsidRPr="00680A7C">
        <w:rPr>
          <w:rFonts w:ascii="Times New Roman" w:hAnsi="Times New Roman" w:cs="Times New Roman"/>
          <w:sz w:val="24"/>
          <w:szCs w:val="24"/>
        </w:rPr>
        <w:t xml:space="preserve"> the </w:t>
      </w:r>
      <w:r w:rsidR="00481293" w:rsidRPr="00680A7C">
        <w:rPr>
          <w:rFonts w:ascii="Times New Roman" w:hAnsi="Times New Roman" w:cs="Times New Roman"/>
          <w:sz w:val="24"/>
          <w:szCs w:val="24"/>
        </w:rPr>
        <w:t xml:space="preserve">potential to </w:t>
      </w:r>
      <w:r w:rsidR="00680A7C" w:rsidRPr="00680A7C">
        <w:rPr>
          <w:rFonts w:ascii="Times New Roman" w:hAnsi="Times New Roman" w:cs="Times New Roman"/>
          <w:sz w:val="24"/>
          <w:szCs w:val="24"/>
        </w:rPr>
        <w:t>glamorize</w:t>
      </w:r>
      <w:r w:rsidR="00470A4B" w:rsidRPr="00680A7C">
        <w:rPr>
          <w:rFonts w:ascii="Times New Roman" w:hAnsi="Times New Roman" w:cs="Times New Roman"/>
          <w:sz w:val="24"/>
          <w:szCs w:val="24"/>
        </w:rPr>
        <w:t xml:space="preserve">, </w:t>
      </w:r>
      <w:r w:rsidR="00680A7C" w:rsidRPr="00680A7C">
        <w:rPr>
          <w:rFonts w:ascii="Times New Roman" w:hAnsi="Times New Roman" w:cs="Times New Roman"/>
          <w:sz w:val="24"/>
          <w:szCs w:val="24"/>
        </w:rPr>
        <w:t>sanitize</w:t>
      </w:r>
      <w:r w:rsidR="00481293" w:rsidRPr="00680A7C">
        <w:rPr>
          <w:rFonts w:ascii="Times New Roman" w:hAnsi="Times New Roman" w:cs="Times New Roman"/>
          <w:sz w:val="24"/>
          <w:szCs w:val="24"/>
        </w:rPr>
        <w:t xml:space="preserve"> </w:t>
      </w:r>
      <w:r w:rsidR="00470A4B" w:rsidRPr="00680A7C">
        <w:rPr>
          <w:rFonts w:ascii="Times New Roman" w:hAnsi="Times New Roman" w:cs="Times New Roman"/>
          <w:sz w:val="24"/>
          <w:szCs w:val="24"/>
        </w:rPr>
        <w:t xml:space="preserve">or aestheticize </w:t>
      </w:r>
      <w:r w:rsidR="00481293" w:rsidRPr="00680A7C">
        <w:rPr>
          <w:rFonts w:ascii="Times New Roman" w:hAnsi="Times New Roman" w:cs="Times New Roman"/>
          <w:sz w:val="24"/>
          <w:szCs w:val="24"/>
        </w:rPr>
        <w:t xml:space="preserve">conflict through its transformation into art. </w:t>
      </w:r>
      <w:r w:rsidR="00FA49D8" w:rsidRPr="00680A7C">
        <w:rPr>
          <w:rFonts w:ascii="Times New Roman" w:hAnsi="Times New Roman" w:cs="Times New Roman"/>
          <w:sz w:val="24"/>
          <w:szCs w:val="24"/>
        </w:rPr>
        <w:t xml:space="preserve">Meanwhile the last decade has, according to media and communication researchers Katy Parry and Nancy Thumim, seen a “burgeoning” of depictions of the military that seek to represent “the complexities of the lived experience for soldiers fighting the war in Afghanistan” (2016, 96). Kay’s </w:t>
      </w:r>
      <w:r w:rsidR="00FA49D8" w:rsidRPr="00680A7C">
        <w:rPr>
          <w:rFonts w:ascii="Times New Roman" w:hAnsi="Times New Roman" w:cs="Times New Roman"/>
          <w:i/>
          <w:sz w:val="24"/>
          <w:szCs w:val="24"/>
        </w:rPr>
        <w:t>5 Soldiers</w:t>
      </w:r>
      <w:r w:rsidR="00FA49D8" w:rsidRPr="00680A7C">
        <w:rPr>
          <w:rFonts w:ascii="Times New Roman" w:hAnsi="Times New Roman" w:cs="Times New Roman"/>
          <w:sz w:val="24"/>
          <w:szCs w:val="24"/>
        </w:rPr>
        <w:t xml:space="preserve"> can be considered in the context of this: first performed in 2010 against the backdrop of the British army’s involvement in the conflict in Afghanistan, it seeks to represent the military experiences of such embedded, on-the-ground conflicts.</w:t>
      </w:r>
      <w:r w:rsidR="00C362B8" w:rsidRPr="00680A7C">
        <w:rPr>
          <w:rFonts w:ascii="Times New Roman" w:hAnsi="Times New Roman" w:cs="Times New Roman"/>
          <w:sz w:val="24"/>
          <w:szCs w:val="24"/>
        </w:rPr>
        <w:t xml:space="preserve"> </w:t>
      </w:r>
      <w:r w:rsidR="00FA49D8" w:rsidRPr="00680A7C">
        <w:rPr>
          <w:rFonts w:ascii="Times New Roman" w:hAnsi="Times New Roman" w:cs="Times New Roman"/>
          <w:sz w:val="24"/>
          <w:szCs w:val="24"/>
        </w:rPr>
        <w:t xml:space="preserve">This </w:t>
      </w:r>
      <w:r w:rsidR="008F6477" w:rsidRPr="00680A7C">
        <w:rPr>
          <w:rFonts w:ascii="Times New Roman" w:hAnsi="Times New Roman" w:cs="Times New Roman"/>
          <w:sz w:val="24"/>
          <w:szCs w:val="24"/>
        </w:rPr>
        <w:t>paper</w:t>
      </w:r>
      <w:r w:rsidR="00FA49D8" w:rsidRPr="00680A7C">
        <w:rPr>
          <w:rFonts w:ascii="Times New Roman" w:hAnsi="Times New Roman" w:cs="Times New Roman"/>
          <w:sz w:val="24"/>
          <w:szCs w:val="24"/>
        </w:rPr>
        <w:t xml:space="preserve"> enters into dialogue with Sontag, drawing upon the conceptual discourses of authenticity to explore the impact and meanings of Kay’s </w:t>
      </w:r>
      <w:r w:rsidR="00FA49D8" w:rsidRPr="00680A7C">
        <w:rPr>
          <w:rFonts w:ascii="Times New Roman" w:hAnsi="Times New Roman" w:cs="Times New Roman"/>
          <w:i/>
          <w:sz w:val="24"/>
          <w:szCs w:val="24"/>
        </w:rPr>
        <w:t>5 Soldiers</w:t>
      </w:r>
      <w:r w:rsidR="00FA49D8" w:rsidRPr="00680A7C">
        <w:rPr>
          <w:rFonts w:ascii="Times New Roman" w:hAnsi="Times New Roman" w:cs="Times New Roman"/>
          <w:sz w:val="24"/>
          <w:szCs w:val="24"/>
        </w:rPr>
        <w:t>, specifically in terms of the performance’s presentation to army and ex-army spectators. It asks: what i</w:t>
      </w:r>
      <w:r w:rsidR="00481293" w:rsidRPr="00680A7C">
        <w:rPr>
          <w:rFonts w:ascii="Times New Roman" w:hAnsi="Times New Roman" w:cs="Times New Roman"/>
          <w:sz w:val="24"/>
          <w:szCs w:val="24"/>
        </w:rPr>
        <w:t xml:space="preserve">s the impact of representing soldiers to soldiers, through dance? </w:t>
      </w:r>
    </w:p>
    <w:p w14:paraId="718A3E41" w14:textId="63249CF2" w:rsidR="00FA49D8" w:rsidRPr="00680A7C" w:rsidRDefault="00FA49D8" w:rsidP="007A592D">
      <w:pPr>
        <w:spacing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 xml:space="preserve">My own involvement in the research originated in 2015, when </w:t>
      </w:r>
      <w:r w:rsidR="00AF7660" w:rsidRPr="00680A7C">
        <w:rPr>
          <w:rFonts w:ascii="Times New Roman" w:hAnsi="Times New Roman" w:cs="Times New Roman"/>
          <w:sz w:val="24"/>
          <w:szCs w:val="24"/>
        </w:rPr>
        <w:t>I</w:t>
      </w:r>
      <w:r w:rsidR="007A592D" w:rsidRPr="00680A7C">
        <w:rPr>
          <w:rFonts w:ascii="Times New Roman" w:hAnsi="Times New Roman" w:cs="Times New Roman"/>
          <w:sz w:val="24"/>
          <w:szCs w:val="24"/>
        </w:rPr>
        <w:t xml:space="preserve"> was approached by Kay and invited</w:t>
      </w:r>
      <w:r w:rsidR="00AF7660" w:rsidRPr="00680A7C">
        <w:rPr>
          <w:rFonts w:ascii="Times New Roman" w:hAnsi="Times New Roman" w:cs="Times New Roman"/>
          <w:sz w:val="24"/>
          <w:szCs w:val="24"/>
        </w:rPr>
        <w:t xml:space="preserve"> to conduct audience research into responses to a new tour of the production. My</w:t>
      </w:r>
      <w:r w:rsidRPr="00680A7C">
        <w:rPr>
          <w:rFonts w:ascii="Times New Roman" w:hAnsi="Times New Roman" w:cs="Times New Roman"/>
          <w:sz w:val="24"/>
          <w:szCs w:val="24"/>
        </w:rPr>
        <w:t xml:space="preserve"> work</w:t>
      </w:r>
      <w:r w:rsidR="00AF7660" w:rsidRPr="00680A7C">
        <w:rPr>
          <w:rFonts w:ascii="Times New Roman" w:hAnsi="Times New Roman" w:cs="Times New Roman"/>
          <w:sz w:val="24"/>
          <w:szCs w:val="24"/>
        </w:rPr>
        <w:t xml:space="preserve"> includes </w:t>
      </w:r>
      <w:r w:rsidR="007A592D" w:rsidRPr="00680A7C">
        <w:rPr>
          <w:rFonts w:ascii="Times New Roman" w:hAnsi="Times New Roman" w:cs="Times New Roman"/>
          <w:sz w:val="24"/>
          <w:szCs w:val="24"/>
        </w:rPr>
        <w:t xml:space="preserve">using </w:t>
      </w:r>
      <w:r w:rsidR="00AF7660" w:rsidRPr="00680A7C">
        <w:rPr>
          <w:rFonts w:ascii="Times New Roman" w:hAnsi="Times New Roman" w:cs="Times New Roman"/>
          <w:sz w:val="24"/>
          <w:szCs w:val="24"/>
        </w:rPr>
        <w:t xml:space="preserve">qualitative </w:t>
      </w:r>
      <w:r w:rsidR="007A592D" w:rsidRPr="00680A7C">
        <w:rPr>
          <w:rFonts w:ascii="Times New Roman" w:hAnsi="Times New Roman" w:cs="Times New Roman"/>
          <w:sz w:val="24"/>
          <w:szCs w:val="24"/>
        </w:rPr>
        <w:t xml:space="preserve">methodologies to explore audiences’ experiential, interpretative and affective responses to performance, including </w:t>
      </w:r>
      <w:r w:rsidR="00AF7660" w:rsidRPr="00680A7C">
        <w:rPr>
          <w:rFonts w:ascii="Times New Roman" w:hAnsi="Times New Roman" w:cs="Times New Roman"/>
          <w:sz w:val="24"/>
          <w:szCs w:val="24"/>
        </w:rPr>
        <w:t>dance</w:t>
      </w:r>
      <w:r w:rsidR="007A592D" w:rsidRPr="00680A7C">
        <w:rPr>
          <w:rFonts w:ascii="Times New Roman" w:hAnsi="Times New Roman" w:cs="Times New Roman"/>
          <w:sz w:val="24"/>
          <w:szCs w:val="24"/>
        </w:rPr>
        <w:t xml:space="preserve">. </w:t>
      </w:r>
      <w:r w:rsidR="00AF09A8" w:rsidRPr="00680A7C">
        <w:rPr>
          <w:rFonts w:ascii="Times New Roman" w:hAnsi="Times New Roman" w:cs="Times New Roman"/>
          <w:sz w:val="24"/>
          <w:szCs w:val="24"/>
        </w:rPr>
        <w:t xml:space="preserve">Although I had worked with Kay previously, </w:t>
      </w:r>
      <w:r w:rsidR="007A592D" w:rsidRPr="00680A7C">
        <w:rPr>
          <w:rFonts w:ascii="Times New Roman" w:hAnsi="Times New Roman" w:cs="Times New Roman"/>
          <w:sz w:val="24"/>
          <w:szCs w:val="24"/>
        </w:rPr>
        <w:t xml:space="preserve">I had no relationship to the work itself, </w:t>
      </w:r>
      <w:r w:rsidRPr="00680A7C">
        <w:rPr>
          <w:rFonts w:ascii="Times New Roman" w:hAnsi="Times New Roman" w:cs="Times New Roman"/>
          <w:sz w:val="24"/>
          <w:szCs w:val="24"/>
        </w:rPr>
        <w:t xml:space="preserve">giving me </w:t>
      </w:r>
      <w:r w:rsidR="007A592D" w:rsidRPr="00680A7C">
        <w:rPr>
          <w:rFonts w:ascii="Times New Roman" w:hAnsi="Times New Roman" w:cs="Times New Roman"/>
          <w:sz w:val="24"/>
          <w:szCs w:val="24"/>
        </w:rPr>
        <w:t>an independence and distance that is essential i</w:t>
      </w:r>
      <w:r w:rsidR="00AF09A8" w:rsidRPr="00680A7C">
        <w:rPr>
          <w:rFonts w:ascii="Times New Roman" w:hAnsi="Times New Roman" w:cs="Times New Roman"/>
          <w:sz w:val="24"/>
          <w:szCs w:val="24"/>
        </w:rPr>
        <w:t xml:space="preserve">n conducting audience research as it allows the researcher to approach </w:t>
      </w:r>
      <w:r w:rsidRPr="00680A7C">
        <w:rPr>
          <w:rFonts w:ascii="Times New Roman" w:hAnsi="Times New Roman" w:cs="Times New Roman"/>
          <w:sz w:val="24"/>
          <w:szCs w:val="24"/>
        </w:rPr>
        <w:t>spectators</w:t>
      </w:r>
      <w:r w:rsidR="00AF09A8" w:rsidRPr="00680A7C">
        <w:rPr>
          <w:rFonts w:ascii="Times New Roman" w:hAnsi="Times New Roman" w:cs="Times New Roman"/>
          <w:sz w:val="24"/>
          <w:szCs w:val="24"/>
        </w:rPr>
        <w:t xml:space="preserve"> in as neutral a position as possible. </w:t>
      </w:r>
      <w:r w:rsidR="007A592D" w:rsidRPr="00680A7C">
        <w:rPr>
          <w:rFonts w:ascii="Times New Roman" w:hAnsi="Times New Roman" w:cs="Times New Roman"/>
          <w:sz w:val="24"/>
          <w:szCs w:val="24"/>
        </w:rPr>
        <w:t xml:space="preserve">This </w:t>
      </w:r>
      <w:r w:rsidR="00596A92" w:rsidRPr="00680A7C">
        <w:rPr>
          <w:rFonts w:ascii="Times New Roman" w:hAnsi="Times New Roman" w:cs="Times New Roman"/>
          <w:sz w:val="24"/>
          <w:szCs w:val="24"/>
        </w:rPr>
        <w:t xml:space="preserve">article </w:t>
      </w:r>
      <w:r w:rsidR="007A592D" w:rsidRPr="00680A7C">
        <w:rPr>
          <w:rFonts w:ascii="Times New Roman" w:hAnsi="Times New Roman" w:cs="Times New Roman"/>
          <w:sz w:val="24"/>
          <w:szCs w:val="24"/>
        </w:rPr>
        <w:t>draws</w:t>
      </w:r>
      <w:r w:rsidR="00470A4B" w:rsidRPr="00680A7C">
        <w:rPr>
          <w:rFonts w:ascii="Times New Roman" w:hAnsi="Times New Roman" w:cs="Times New Roman"/>
          <w:sz w:val="24"/>
          <w:szCs w:val="24"/>
        </w:rPr>
        <w:t xml:space="preserve"> upon </w:t>
      </w:r>
      <w:r w:rsidR="007A592D" w:rsidRPr="00680A7C">
        <w:rPr>
          <w:rFonts w:ascii="Times New Roman" w:hAnsi="Times New Roman" w:cs="Times New Roman"/>
          <w:sz w:val="24"/>
          <w:szCs w:val="24"/>
        </w:rPr>
        <w:t xml:space="preserve">some of the </w:t>
      </w:r>
      <w:r w:rsidR="00A22C9E" w:rsidRPr="00680A7C">
        <w:rPr>
          <w:rFonts w:ascii="Times New Roman" w:hAnsi="Times New Roman" w:cs="Times New Roman"/>
          <w:sz w:val="24"/>
          <w:szCs w:val="24"/>
        </w:rPr>
        <w:t xml:space="preserve">qualitative </w:t>
      </w:r>
      <w:r w:rsidR="00470A4B" w:rsidRPr="00680A7C">
        <w:rPr>
          <w:rFonts w:ascii="Times New Roman" w:hAnsi="Times New Roman" w:cs="Times New Roman"/>
          <w:sz w:val="24"/>
          <w:szCs w:val="24"/>
        </w:rPr>
        <w:t xml:space="preserve">interview and </w:t>
      </w:r>
      <w:r w:rsidR="00470A4B" w:rsidRPr="00680A7C">
        <w:rPr>
          <w:rFonts w:ascii="Times New Roman" w:hAnsi="Times New Roman" w:cs="Times New Roman"/>
          <w:sz w:val="24"/>
          <w:szCs w:val="24"/>
        </w:rPr>
        <w:lastRenderedPageBreak/>
        <w:t>focus group material</w:t>
      </w:r>
      <w:r w:rsidR="007A592D" w:rsidRPr="00680A7C">
        <w:rPr>
          <w:rFonts w:ascii="Times New Roman" w:hAnsi="Times New Roman" w:cs="Times New Roman"/>
          <w:sz w:val="24"/>
          <w:szCs w:val="24"/>
        </w:rPr>
        <w:t xml:space="preserve"> produced through the research, especially those conducted with military spectators.</w:t>
      </w:r>
      <w:r w:rsidR="007A592D" w:rsidRPr="00680A7C">
        <w:rPr>
          <w:rStyle w:val="EndnoteReference"/>
          <w:rFonts w:ascii="Times New Roman" w:hAnsi="Times New Roman" w:cs="Times New Roman"/>
          <w:sz w:val="24"/>
          <w:szCs w:val="24"/>
        </w:rPr>
        <w:endnoteReference w:id="2"/>
      </w:r>
      <w:r w:rsidR="007A592D" w:rsidRPr="00680A7C">
        <w:rPr>
          <w:rFonts w:ascii="Times New Roman" w:hAnsi="Times New Roman" w:cs="Times New Roman"/>
          <w:sz w:val="24"/>
          <w:szCs w:val="24"/>
        </w:rPr>
        <w:t xml:space="preserve"> </w:t>
      </w:r>
    </w:p>
    <w:p w14:paraId="206F50D3" w14:textId="0EA5DB84" w:rsidR="00AD5110" w:rsidRPr="00680A7C" w:rsidRDefault="007A592D" w:rsidP="007A592D">
      <w:pPr>
        <w:spacing w:line="480" w:lineRule="auto"/>
        <w:ind w:firstLine="720"/>
        <w:rPr>
          <w:rFonts w:ascii="Times New Roman" w:hAnsi="Times New Roman" w:cs="Times New Roman"/>
          <w:sz w:val="24"/>
          <w:szCs w:val="24"/>
        </w:rPr>
      </w:pPr>
      <w:r w:rsidRPr="00224ECA">
        <w:rPr>
          <w:rFonts w:ascii="Times New Roman" w:hAnsi="Times New Roman" w:cs="Times New Roman"/>
          <w:sz w:val="24"/>
          <w:szCs w:val="24"/>
        </w:rPr>
        <w:t>The following d</w:t>
      </w:r>
      <w:r w:rsidR="00470A4B" w:rsidRPr="00C367BB">
        <w:rPr>
          <w:rFonts w:ascii="Times New Roman" w:hAnsi="Times New Roman" w:cs="Times New Roman"/>
          <w:sz w:val="24"/>
          <w:szCs w:val="24"/>
        </w:rPr>
        <w:t xml:space="preserve">iscussion explores </w:t>
      </w:r>
      <w:r w:rsidR="00AA6C19" w:rsidRPr="00C367BB">
        <w:rPr>
          <w:rFonts w:ascii="Times New Roman" w:hAnsi="Times New Roman" w:cs="Times New Roman"/>
          <w:sz w:val="24"/>
          <w:szCs w:val="24"/>
        </w:rPr>
        <w:t xml:space="preserve">how </w:t>
      </w:r>
      <w:r w:rsidR="001A4A84" w:rsidRPr="00C367BB">
        <w:rPr>
          <w:rFonts w:ascii="Times New Roman" w:hAnsi="Times New Roman" w:cs="Times New Roman"/>
          <w:sz w:val="24"/>
          <w:szCs w:val="24"/>
        </w:rPr>
        <w:t xml:space="preserve">these particularly invested spectators </w:t>
      </w:r>
      <w:r w:rsidR="00AA6C19" w:rsidRPr="00680A7C">
        <w:rPr>
          <w:rFonts w:ascii="Times New Roman" w:hAnsi="Times New Roman" w:cs="Times New Roman"/>
          <w:sz w:val="24"/>
          <w:szCs w:val="24"/>
        </w:rPr>
        <w:t>frame</w:t>
      </w:r>
      <w:r w:rsidR="00AE5CB2" w:rsidRPr="00680A7C">
        <w:rPr>
          <w:rFonts w:ascii="Times New Roman" w:hAnsi="Times New Roman" w:cs="Times New Roman"/>
          <w:sz w:val="24"/>
          <w:szCs w:val="24"/>
        </w:rPr>
        <w:t>d</w:t>
      </w:r>
      <w:r w:rsidR="00AA6C19" w:rsidRPr="00680A7C">
        <w:rPr>
          <w:rFonts w:ascii="Times New Roman" w:hAnsi="Times New Roman" w:cs="Times New Roman"/>
          <w:sz w:val="24"/>
          <w:szCs w:val="24"/>
        </w:rPr>
        <w:t xml:space="preserve"> the dance representation in terms of questions of authenticity and </w:t>
      </w:r>
      <w:r w:rsidR="00470A4B" w:rsidRPr="00680A7C">
        <w:rPr>
          <w:rFonts w:ascii="Times New Roman" w:hAnsi="Times New Roman" w:cs="Times New Roman"/>
          <w:sz w:val="24"/>
          <w:szCs w:val="24"/>
        </w:rPr>
        <w:t xml:space="preserve">the </w:t>
      </w:r>
      <w:r w:rsidR="00AA6C19" w:rsidRPr="00680A7C">
        <w:rPr>
          <w:rFonts w:ascii="Times New Roman" w:hAnsi="Times New Roman" w:cs="Times New Roman"/>
          <w:sz w:val="24"/>
          <w:szCs w:val="24"/>
        </w:rPr>
        <w:t xml:space="preserve">ability </w:t>
      </w:r>
      <w:r w:rsidR="00470A4B" w:rsidRPr="00680A7C">
        <w:rPr>
          <w:rFonts w:ascii="Times New Roman" w:hAnsi="Times New Roman" w:cs="Times New Roman"/>
          <w:sz w:val="24"/>
          <w:szCs w:val="24"/>
        </w:rPr>
        <w:t xml:space="preserve">of the production </w:t>
      </w:r>
      <w:r w:rsidR="00AA6C19" w:rsidRPr="00680A7C">
        <w:rPr>
          <w:rFonts w:ascii="Times New Roman" w:hAnsi="Times New Roman" w:cs="Times New Roman"/>
          <w:sz w:val="24"/>
          <w:szCs w:val="24"/>
        </w:rPr>
        <w:t>to satisfy what o</w:t>
      </w:r>
      <w:r w:rsidR="00A22C9E" w:rsidRPr="00680A7C">
        <w:rPr>
          <w:rFonts w:ascii="Times New Roman" w:hAnsi="Times New Roman" w:cs="Times New Roman"/>
          <w:sz w:val="24"/>
          <w:szCs w:val="24"/>
        </w:rPr>
        <w:t>ne respondent described as his “institutional norms”</w:t>
      </w:r>
      <w:r w:rsidR="00AA6C19" w:rsidRPr="00680A7C">
        <w:rPr>
          <w:rFonts w:ascii="Times New Roman" w:hAnsi="Times New Roman" w:cs="Times New Roman"/>
          <w:sz w:val="24"/>
          <w:szCs w:val="24"/>
        </w:rPr>
        <w:t xml:space="preserve">. At the same time, however, </w:t>
      </w:r>
      <w:r w:rsidR="001A4A84" w:rsidRPr="00680A7C">
        <w:rPr>
          <w:rFonts w:ascii="Times New Roman" w:hAnsi="Times New Roman" w:cs="Times New Roman"/>
          <w:sz w:val="24"/>
          <w:szCs w:val="24"/>
        </w:rPr>
        <w:t xml:space="preserve">these perceptions of </w:t>
      </w:r>
      <w:r w:rsidR="00AA6C19" w:rsidRPr="00680A7C">
        <w:rPr>
          <w:rFonts w:ascii="Times New Roman" w:hAnsi="Times New Roman" w:cs="Times New Roman"/>
          <w:sz w:val="24"/>
          <w:szCs w:val="24"/>
        </w:rPr>
        <w:t xml:space="preserve">authenticity </w:t>
      </w:r>
      <w:r w:rsidR="001A4A84" w:rsidRPr="00680A7C">
        <w:rPr>
          <w:rFonts w:ascii="Times New Roman" w:hAnsi="Times New Roman" w:cs="Times New Roman"/>
          <w:sz w:val="24"/>
          <w:szCs w:val="24"/>
        </w:rPr>
        <w:t xml:space="preserve">were </w:t>
      </w:r>
      <w:r w:rsidR="00AA6C19" w:rsidRPr="00680A7C">
        <w:rPr>
          <w:rFonts w:ascii="Times New Roman" w:hAnsi="Times New Roman" w:cs="Times New Roman"/>
          <w:sz w:val="24"/>
          <w:szCs w:val="24"/>
        </w:rPr>
        <w:t xml:space="preserve">accompanied by a strong degree of </w:t>
      </w:r>
      <w:r w:rsidR="00360C02" w:rsidRPr="00680A7C">
        <w:rPr>
          <w:rFonts w:ascii="Times New Roman" w:hAnsi="Times New Roman" w:cs="Times New Roman"/>
          <w:sz w:val="24"/>
          <w:szCs w:val="24"/>
        </w:rPr>
        <w:t>theatricality</w:t>
      </w:r>
      <w:r w:rsidR="00535F3A" w:rsidRPr="00680A7C">
        <w:rPr>
          <w:rFonts w:ascii="Times New Roman" w:hAnsi="Times New Roman" w:cs="Times New Roman"/>
          <w:sz w:val="24"/>
          <w:szCs w:val="24"/>
        </w:rPr>
        <w:t xml:space="preserve"> and</w:t>
      </w:r>
      <w:r w:rsidR="001A4A84" w:rsidRPr="00680A7C">
        <w:rPr>
          <w:rFonts w:ascii="Times New Roman" w:hAnsi="Times New Roman" w:cs="Times New Roman"/>
          <w:sz w:val="24"/>
          <w:szCs w:val="24"/>
        </w:rPr>
        <w:t xml:space="preserve"> abstraction</w:t>
      </w:r>
      <w:r w:rsidR="00535F3A" w:rsidRPr="00680A7C">
        <w:rPr>
          <w:rFonts w:ascii="Times New Roman" w:hAnsi="Times New Roman" w:cs="Times New Roman"/>
          <w:sz w:val="24"/>
          <w:szCs w:val="24"/>
        </w:rPr>
        <w:t>,</w:t>
      </w:r>
      <w:r w:rsidR="001A4A84" w:rsidRPr="00680A7C">
        <w:rPr>
          <w:rFonts w:ascii="Times New Roman" w:hAnsi="Times New Roman" w:cs="Times New Roman"/>
          <w:sz w:val="24"/>
          <w:szCs w:val="24"/>
        </w:rPr>
        <w:t xml:space="preserve"> as the military experience was translated into a choreographic and aesthetic form. </w:t>
      </w:r>
      <w:r w:rsidR="00AD5110" w:rsidRPr="00680A7C">
        <w:rPr>
          <w:rFonts w:ascii="Times New Roman" w:hAnsi="Times New Roman" w:cs="Times New Roman"/>
          <w:sz w:val="24"/>
          <w:szCs w:val="24"/>
        </w:rPr>
        <w:t>T</w:t>
      </w:r>
      <w:r w:rsidR="001A4A84" w:rsidRPr="00680A7C">
        <w:rPr>
          <w:rFonts w:ascii="Times New Roman" w:hAnsi="Times New Roman" w:cs="Times New Roman"/>
          <w:sz w:val="24"/>
          <w:szCs w:val="24"/>
        </w:rPr>
        <w:t xml:space="preserve">his produced a </w:t>
      </w:r>
      <w:r w:rsidR="00AA6C19" w:rsidRPr="00680A7C">
        <w:rPr>
          <w:rFonts w:ascii="Times New Roman" w:hAnsi="Times New Roman" w:cs="Times New Roman"/>
          <w:sz w:val="24"/>
          <w:szCs w:val="24"/>
        </w:rPr>
        <w:t xml:space="preserve">simultaneous </w:t>
      </w:r>
      <w:r w:rsidR="001A4A84" w:rsidRPr="00680A7C">
        <w:rPr>
          <w:rFonts w:ascii="Times New Roman" w:hAnsi="Times New Roman" w:cs="Times New Roman"/>
          <w:sz w:val="24"/>
          <w:szCs w:val="24"/>
        </w:rPr>
        <w:t xml:space="preserve">sense of </w:t>
      </w:r>
      <w:r w:rsidR="00535F3A" w:rsidRPr="00680A7C">
        <w:rPr>
          <w:rFonts w:ascii="Times New Roman" w:hAnsi="Times New Roman" w:cs="Times New Roman"/>
          <w:sz w:val="24"/>
          <w:szCs w:val="24"/>
        </w:rPr>
        <w:t xml:space="preserve">aesthetic </w:t>
      </w:r>
      <w:r w:rsidR="00AA6C19" w:rsidRPr="00680A7C">
        <w:rPr>
          <w:rFonts w:ascii="Times New Roman" w:hAnsi="Times New Roman" w:cs="Times New Roman"/>
          <w:sz w:val="24"/>
          <w:szCs w:val="24"/>
        </w:rPr>
        <w:t xml:space="preserve">and </w:t>
      </w:r>
      <w:r w:rsidR="001A4A84" w:rsidRPr="00680A7C">
        <w:rPr>
          <w:rFonts w:ascii="Times New Roman" w:hAnsi="Times New Roman" w:cs="Times New Roman"/>
          <w:sz w:val="24"/>
          <w:szCs w:val="24"/>
        </w:rPr>
        <w:t xml:space="preserve">empathetic </w:t>
      </w:r>
      <w:r w:rsidR="00AA6C19" w:rsidRPr="00680A7C">
        <w:rPr>
          <w:rFonts w:ascii="Times New Roman" w:hAnsi="Times New Roman" w:cs="Times New Roman"/>
          <w:sz w:val="24"/>
          <w:szCs w:val="24"/>
        </w:rPr>
        <w:t xml:space="preserve">engagement </w:t>
      </w:r>
      <w:r w:rsidR="001A4A84" w:rsidRPr="00680A7C">
        <w:rPr>
          <w:rFonts w:ascii="Times New Roman" w:hAnsi="Times New Roman" w:cs="Times New Roman"/>
          <w:sz w:val="24"/>
          <w:szCs w:val="24"/>
        </w:rPr>
        <w:t xml:space="preserve">amongst </w:t>
      </w:r>
      <w:r w:rsidR="00AA6C19" w:rsidRPr="00680A7C">
        <w:rPr>
          <w:rFonts w:ascii="Times New Roman" w:hAnsi="Times New Roman" w:cs="Times New Roman"/>
          <w:sz w:val="24"/>
          <w:szCs w:val="24"/>
        </w:rPr>
        <w:t xml:space="preserve">both </w:t>
      </w:r>
      <w:r w:rsidR="00535F3A" w:rsidRPr="00680A7C">
        <w:rPr>
          <w:rFonts w:ascii="Times New Roman" w:hAnsi="Times New Roman" w:cs="Times New Roman"/>
          <w:sz w:val="24"/>
          <w:szCs w:val="24"/>
        </w:rPr>
        <w:t xml:space="preserve">army </w:t>
      </w:r>
      <w:r w:rsidR="00AA6C19" w:rsidRPr="00680A7C">
        <w:rPr>
          <w:rFonts w:ascii="Times New Roman" w:hAnsi="Times New Roman" w:cs="Times New Roman"/>
          <w:sz w:val="24"/>
          <w:szCs w:val="24"/>
        </w:rPr>
        <w:t>and ex-</w:t>
      </w:r>
      <w:r w:rsidR="00535F3A" w:rsidRPr="00680A7C">
        <w:rPr>
          <w:rFonts w:ascii="Times New Roman" w:hAnsi="Times New Roman" w:cs="Times New Roman"/>
          <w:sz w:val="24"/>
          <w:szCs w:val="24"/>
        </w:rPr>
        <w:t xml:space="preserve">army </w:t>
      </w:r>
      <w:r w:rsidR="00AA6C19" w:rsidRPr="00680A7C">
        <w:rPr>
          <w:rFonts w:ascii="Times New Roman" w:hAnsi="Times New Roman" w:cs="Times New Roman"/>
          <w:sz w:val="24"/>
          <w:szCs w:val="24"/>
        </w:rPr>
        <w:t>spectators</w:t>
      </w:r>
      <w:r w:rsidR="00AD5110" w:rsidRPr="00680A7C">
        <w:rPr>
          <w:rFonts w:ascii="Times New Roman" w:hAnsi="Times New Roman" w:cs="Times New Roman"/>
          <w:sz w:val="24"/>
          <w:szCs w:val="24"/>
        </w:rPr>
        <w:t xml:space="preserve">. </w:t>
      </w:r>
      <w:r w:rsidR="00FA49D8" w:rsidRPr="00680A7C">
        <w:rPr>
          <w:rFonts w:ascii="Times New Roman" w:hAnsi="Times New Roman" w:cs="Times New Roman"/>
          <w:sz w:val="24"/>
          <w:szCs w:val="24"/>
        </w:rPr>
        <w:t>Finally, t</w:t>
      </w:r>
      <w:r w:rsidR="00AD5110" w:rsidRPr="00680A7C">
        <w:rPr>
          <w:rFonts w:ascii="Times New Roman" w:hAnsi="Times New Roman" w:cs="Times New Roman"/>
          <w:sz w:val="24"/>
          <w:szCs w:val="24"/>
        </w:rPr>
        <w:t>h</w:t>
      </w:r>
      <w:r w:rsidR="00FA49D8" w:rsidRPr="00680A7C">
        <w:rPr>
          <w:rFonts w:ascii="Times New Roman" w:hAnsi="Times New Roman" w:cs="Times New Roman"/>
          <w:sz w:val="24"/>
          <w:szCs w:val="24"/>
        </w:rPr>
        <w:t>e role and value of the outside artist</w:t>
      </w:r>
      <w:r w:rsidR="00AD5110" w:rsidRPr="00680A7C">
        <w:rPr>
          <w:rFonts w:ascii="Times New Roman" w:hAnsi="Times New Roman" w:cs="Times New Roman"/>
          <w:sz w:val="24"/>
          <w:szCs w:val="24"/>
        </w:rPr>
        <w:t xml:space="preserve"> in representing soldiers to soldiers is explored in terms of its ability to pay witness to the experience</w:t>
      </w:r>
      <w:r w:rsidR="00FA49D8" w:rsidRPr="00680A7C">
        <w:rPr>
          <w:rFonts w:ascii="Times New Roman" w:hAnsi="Times New Roman" w:cs="Times New Roman"/>
          <w:sz w:val="24"/>
          <w:szCs w:val="24"/>
        </w:rPr>
        <w:t>,</w:t>
      </w:r>
      <w:r w:rsidR="00AD5110" w:rsidRPr="00680A7C">
        <w:rPr>
          <w:rFonts w:ascii="Times New Roman" w:hAnsi="Times New Roman" w:cs="Times New Roman"/>
          <w:sz w:val="24"/>
          <w:szCs w:val="24"/>
        </w:rPr>
        <w:t xml:space="preserve"> without narrowly re-presenting </w:t>
      </w:r>
      <w:r w:rsidR="00FA49D8" w:rsidRPr="00680A7C">
        <w:rPr>
          <w:rFonts w:ascii="Times New Roman" w:hAnsi="Times New Roman" w:cs="Times New Roman"/>
          <w:sz w:val="24"/>
          <w:szCs w:val="24"/>
        </w:rPr>
        <w:t>(or even re-</w:t>
      </w:r>
      <w:r w:rsidR="00266EE1" w:rsidRPr="00680A7C">
        <w:rPr>
          <w:rFonts w:ascii="Times New Roman" w:hAnsi="Times New Roman" w:cs="Times New Roman"/>
          <w:sz w:val="24"/>
          <w:szCs w:val="24"/>
        </w:rPr>
        <w:t>living</w:t>
      </w:r>
      <w:r w:rsidR="00FA49D8" w:rsidRPr="00680A7C">
        <w:rPr>
          <w:rFonts w:ascii="Times New Roman" w:hAnsi="Times New Roman" w:cs="Times New Roman"/>
          <w:sz w:val="24"/>
          <w:szCs w:val="24"/>
        </w:rPr>
        <w:t xml:space="preserve">, or re-creating) </w:t>
      </w:r>
      <w:r w:rsidR="00AD5110" w:rsidRPr="00680A7C">
        <w:rPr>
          <w:rFonts w:ascii="Times New Roman" w:hAnsi="Times New Roman" w:cs="Times New Roman"/>
          <w:sz w:val="24"/>
          <w:szCs w:val="24"/>
        </w:rPr>
        <w:t xml:space="preserve">that experience. </w:t>
      </w:r>
    </w:p>
    <w:p w14:paraId="697C7AC7" w14:textId="77777777" w:rsidR="00831D20" w:rsidRPr="00680A7C" w:rsidRDefault="00831D20" w:rsidP="001D315C">
      <w:pPr>
        <w:spacing w:line="480" w:lineRule="auto"/>
        <w:rPr>
          <w:rFonts w:ascii="Times New Roman" w:hAnsi="Times New Roman" w:cs="Times New Roman"/>
          <w:sz w:val="24"/>
          <w:szCs w:val="24"/>
        </w:rPr>
      </w:pPr>
    </w:p>
    <w:p w14:paraId="677F131C" w14:textId="77777777" w:rsidR="00AA6C19" w:rsidRPr="00680A7C" w:rsidRDefault="00FA5C2C" w:rsidP="00015294">
      <w:pPr>
        <w:spacing w:line="480" w:lineRule="auto"/>
        <w:outlineLvl w:val="0"/>
        <w:rPr>
          <w:rFonts w:ascii="Times New Roman" w:hAnsi="Times New Roman" w:cs="Times New Roman"/>
          <w:b/>
          <w:sz w:val="24"/>
          <w:szCs w:val="24"/>
        </w:rPr>
      </w:pPr>
      <w:r w:rsidRPr="00680A7C">
        <w:rPr>
          <w:rFonts w:ascii="Times New Roman" w:hAnsi="Times New Roman" w:cs="Times New Roman"/>
          <w:b/>
          <w:sz w:val="24"/>
          <w:szCs w:val="24"/>
        </w:rPr>
        <w:t xml:space="preserve">Context and </w:t>
      </w:r>
      <w:r w:rsidR="00AA6C19" w:rsidRPr="00680A7C">
        <w:rPr>
          <w:rFonts w:ascii="Times New Roman" w:hAnsi="Times New Roman" w:cs="Times New Roman"/>
          <w:b/>
          <w:sz w:val="24"/>
          <w:szCs w:val="24"/>
        </w:rPr>
        <w:t>Methodology</w:t>
      </w:r>
    </w:p>
    <w:p w14:paraId="1974FA95" w14:textId="55DB6982" w:rsidR="00596A92" w:rsidRDefault="00FA5C2C" w:rsidP="00FA5C2C">
      <w:pPr>
        <w:spacing w:line="480" w:lineRule="auto"/>
        <w:rPr>
          <w:rFonts w:ascii="Times New Roman" w:hAnsi="Times New Roman" w:cs="Times New Roman"/>
          <w:sz w:val="24"/>
          <w:szCs w:val="24"/>
        </w:rPr>
      </w:pPr>
      <w:r w:rsidRPr="00680A7C">
        <w:rPr>
          <w:rFonts w:ascii="Times New Roman" w:hAnsi="Times New Roman" w:cs="Times New Roman"/>
          <w:i/>
          <w:sz w:val="24"/>
          <w:szCs w:val="24"/>
        </w:rPr>
        <w:t>5 Soldiers</w:t>
      </w:r>
      <w:r w:rsidRPr="00680A7C">
        <w:rPr>
          <w:rFonts w:ascii="Times New Roman" w:hAnsi="Times New Roman" w:cs="Times New Roman"/>
          <w:sz w:val="24"/>
          <w:szCs w:val="24"/>
        </w:rPr>
        <w:t xml:space="preserve"> was developed by Kay following a period of field research, first </w:t>
      </w:r>
      <w:r w:rsidR="00B64C88">
        <w:rPr>
          <w:rFonts w:ascii="Times New Roman" w:hAnsi="Times New Roman" w:cs="Times New Roman"/>
          <w:sz w:val="24"/>
          <w:szCs w:val="24"/>
        </w:rPr>
        <w:t xml:space="preserve">as a participant in </w:t>
      </w:r>
      <w:r w:rsidR="008F6477" w:rsidRPr="00601A93">
        <w:rPr>
          <w:rFonts w:ascii="Times New Roman" w:hAnsi="Times New Roman" w:cs="Times New Roman"/>
          <w:sz w:val="24"/>
          <w:szCs w:val="24"/>
        </w:rPr>
        <w:t xml:space="preserve">two </w:t>
      </w:r>
      <w:r w:rsidR="00266EE1" w:rsidRPr="00601A93">
        <w:rPr>
          <w:rFonts w:ascii="Times New Roman" w:hAnsi="Times New Roman" w:cs="Times New Roman"/>
          <w:sz w:val="24"/>
          <w:szCs w:val="24"/>
        </w:rPr>
        <w:t>weeks’</w:t>
      </w:r>
      <w:r w:rsidR="008F6477" w:rsidRPr="00601A93">
        <w:rPr>
          <w:rFonts w:ascii="Times New Roman" w:hAnsi="Times New Roman" w:cs="Times New Roman"/>
          <w:sz w:val="24"/>
          <w:szCs w:val="24"/>
        </w:rPr>
        <w:t xml:space="preserve"> </w:t>
      </w:r>
      <w:r w:rsidR="005230CE">
        <w:rPr>
          <w:rFonts w:ascii="Times New Roman" w:hAnsi="Times New Roman" w:cs="Times New Roman"/>
          <w:sz w:val="24"/>
          <w:szCs w:val="24"/>
        </w:rPr>
        <w:t xml:space="preserve">full battle </w:t>
      </w:r>
      <w:r w:rsidR="008F6477" w:rsidRPr="005230CE">
        <w:rPr>
          <w:rFonts w:ascii="Times New Roman" w:hAnsi="Times New Roman" w:cs="Times New Roman"/>
          <w:sz w:val="24"/>
          <w:szCs w:val="24"/>
        </w:rPr>
        <w:t xml:space="preserve">fatigue </w:t>
      </w:r>
      <w:commentRangeStart w:id="1"/>
      <w:r w:rsidRPr="005230CE">
        <w:rPr>
          <w:rFonts w:ascii="Times New Roman" w:hAnsi="Times New Roman" w:cs="Times New Roman"/>
          <w:sz w:val="24"/>
          <w:szCs w:val="24"/>
        </w:rPr>
        <w:t>training</w:t>
      </w:r>
      <w:commentRangeEnd w:id="1"/>
      <w:r w:rsidR="002A7390" w:rsidRPr="00680A7C">
        <w:rPr>
          <w:rStyle w:val="CommentReference"/>
        </w:rPr>
        <w:commentReference w:id="1"/>
      </w:r>
      <w:r w:rsidRPr="00680A7C">
        <w:rPr>
          <w:rFonts w:ascii="Times New Roman" w:hAnsi="Times New Roman" w:cs="Times New Roman"/>
          <w:sz w:val="24"/>
          <w:szCs w:val="24"/>
        </w:rPr>
        <w:t xml:space="preserve"> with the</w:t>
      </w:r>
      <w:r w:rsidR="005230CE">
        <w:rPr>
          <w:rFonts w:ascii="Times New Roman" w:hAnsi="Times New Roman" w:cs="Times New Roman"/>
          <w:sz w:val="24"/>
          <w:szCs w:val="24"/>
        </w:rPr>
        <w:t xml:space="preserve"> </w:t>
      </w:r>
      <w:r w:rsidRPr="00680A7C">
        <w:rPr>
          <w:rFonts w:ascii="Times New Roman" w:hAnsi="Times New Roman" w:cs="Times New Roman"/>
          <w:sz w:val="24"/>
          <w:szCs w:val="24"/>
        </w:rPr>
        <w:t>4</w:t>
      </w:r>
      <w:r w:rsidRPr="00680A7C">
        <w:rPr>
          <w:rFonts w:ascii="Times New Roman" w:hAnsi="Times New Roman" w:cs="Times New Roman"/>
          <w:sz w:val="24"/>
          <w:szCs w:val="24"/>
          <w:vertAlign w:val="superscript"/>
        </w:rPr>
        <w:t>th</w:t>
      </w:r>
      <w:r w:rsidRPr="00680A7C">
        <w:rPr>
          <w:rFonts w:ascii="Times New Roman" w:hAnsi="Times New Roman" w:cs="Times New Roman"/>
          <w:sz w:val="24"/>
          <w:szCs w:val="24"/>
        </w:rPr>
        <w:t xml:space="preserve"> Battalion </w:t>
      </w:r>
      <w:proofErr w:type="gramStart"/>
      <w:r w:rsidRPr="00680A7C">
        <w:rPr>
          <w:rFonts w:ascii="Times New Roman" w:hAnsi="Times New Roman" w:cs="Times New Roman"/>
          <w:sz w:val="24"/>
          <w:szCs w:val="24"/>
        </w:rPr>
        <w:t>The</w:t>
      </w:r>
      <w:proofErr w:type="gramEnd"/>
      <w:r w:rsidRPr="00680A7C">
        <w:rPr>
          <w:rFonts w:ascii="Times New Roman" w:hAnsi="Times New Roman" w:cs="Times New Roman"/>
          <w:sz w:val="24"/>
          <w:szCs w:val="24"/>
        </w:rPr>
        <w:t xml:space="preserve"> Rifles</w:t>
      </w:r>
      <w:r w:rsidR="005230CE">
        <w:rPr>
          <w:rFonts w:ascii="Times New Roman" w:hAnsi="Times New Roman" w:cs="Times New Roman"/>
          <w:sz w:val="24"/>
          <w:szCs w:val="24"/>
        </w:rPr>
        <w:t>.</w:t>
      </w:r>
      <w:r w:rsidRPr="00680A7C">
        <w:rPr>
          <w:rFonts w:ascii="Times New Roman" w:hAnsi="Times New Roman" w:cs="Times New Roman"/>
          <w:sz w:val="24"/>
          <w:szCs w:val="24"/>
        </w:rPr>
        <w:t xml:space="preserve"> </w:t>
      </w:r>
      <w:proofErr w:type="gramStart"/>
      <w:r w:rsidRPr="00680A7C">
        <w:rPr>
          <w:rFonts w:ascii="Times New Roman" w:hAnsi="Times New Roman" w:cs="Times New Roman"/>
          <w:sz w:val="24"/>
          <w:szCs w:val="24"/>
        </w:rPr>
        <w:t>and</w:t>
      </w:r>
      <w:proofErr w:type="gramEnd"/>
      <w:r w:rsidRPr="00680A7C">
        <w:rPr>
          <w:rFonts w:ascii="Times New Roman" w:hAnsi="Times New Roman" w:cs="Times New Roman"/>
          <w:sz w:val="24"/>
          <w:szCs w:val="24"/>
        </w:rPr>
        <w:t xml:space="preserve"> later a secondment at the Defence Medical Rehabilitation Centre Headley Court</w:t>
      </w:r>
      <w:r w:rsidR="00C367BB">
        <w:rPr>
          <w:rFonts w:ascii="Times New Roman" w:hAnsi="Times New Roman" w:cs="Times New Roman"/>
          <w:sz w:val="24"/>
          <w:szCs w:val="24"/>
        </w:rPr>
        <w:t xml:space="preserve">, </w:t>
      </w:r>
      <w:r w:rsidR="005230CE">
        <w:rPr>
          <w:rFonts w:ascii="Times New Roman" w:hAnsi="Times New Roman" w:cs="Times New Roman"/>
          <w:sz w:val="24"/>
          <w:szCs w:val="24"/>
        </w:rPr>
        <w:t>Surrey, England</w:t>
      </w:r>
      <w:r w:rsidRPr="00680A7C">
        <w:rPr>
          <w:rFonts w:ascii="Times New Roman" w:hAnsi="Times New Roman" w:cs="Times New Roman"/>
          <w:sz w:val="24"/>
          <w:szCs w:val="24"/>
        </w:rPr>
        <w:t xml:space="preserve">. </w:t>
      </w:r>
      <w:r w:rsidR="000D029D" w:rsidRPr="005230CE">
        <w:rPr>
          <w:rFonts w:ascii="Times New Roman" w:hAnsi="Times New Roman" w:cs="Times New Roman"/>
          <w:sz w:val="24"/>
          <w:szCs w:val="24"/>
        </w:rPr>
        <w:t>This degree of imm</w:t>
      </w:r>
      <w:r w:rsidR="003A0872" w:rsidRPr="005230CE">
        <w:rPr>
          <w:rFonts w:ascii="Times New Roman" w:hAnsi="Times New Roman" w:cs="Times New Roman"/>
          <w:sz w:val="24"/>
          <w:szCs w:val="24"/>
        </w:rPr>
        <w:t>ersion into soldier</w:t>
      </w:r>
      <w:r w:rsidR="000D029D" w:rsidRPr="005230CE">
        <w:rPr>
          <w:rFonts w:ascii="Times New Roman" w:hAnsi="Times New Roman" w:cs="Times New Roman"/>
          <w:sz w:val="24"/>
          <w:szCs w:val="24"/>
        </w:rPr>
        <w:t>s</w:t>
      </w:r>
      <w:r w:rsidR="003A0872" w:rsidRPr="005230CE">
        <w:rPr>
          <w:rFonts w:ascii="Times New Roman" w:hAnsi="Times New Roman" w:cs="Times New Roman"/>
          <w:sz w:val="24"/>
          <w:szCs w:val="24"/>
        </w:rPr>
        <w:t>’</w:t>
      </w:r>
      <w:r w:rsidR="000D029D" w:rsidRPr="005230CE">
        <w:rPr>
          <w:rFonts w:ascii="Times New Roman" w:hAnsi="Times New Roman" w:cs="Times New Roman"/>
          <w:sz w:val="24"/>
          <w:szCs w:val="24"/>
        </w:rPr>
        <w:t xml:space="preserve"> training was essential to the development of the work and, as will emerge through this paper, </w:t>
      </w:r>
      <w:r w:rsidR="003A0872" w:rsidRPr="005230CE">
        <w:rPr>
          <w:rFonts w:ascii="Times New Roman" w:hAnsi="Times New Roman" w:cs="Times New Roman"/>
          <w:sz w:val="24"/>
          <w:szCs w:val="24"/>
        </w:rPr>
        <w:t>to military spectator</w:t>
      </w:r>
      <w:r w:rsidR="000D029D" w:rsidRPr="005230CE">
        <w:rPr>
          <w:rFonts w:ascii="Times New Roman" w:hAnsi="Times New Roman" w:cs="Times New Roman"/>
          <w:sz w:val="24"/>
          <w:szCs w:val="24"/>
        </w:rPr>
        <w:t>s</w:t>
      </w:r>
      <w:r w:rsidR="003A0872" w:rsidRPr="005230CE">
        <w:rPr>
          <w:rFonts w:ascii="Times New Roman" w:hAnsi="Times New Roman" w:cs="Times New Roman"/>
          <w:sz w:val="24"/>
          <w:szCs w:val="24"/>
        </w:rPr>
        <w:t>’</w:t>
      </w:r>
      <w:r w:rsidR="000D029D" w:rsidRPr="005230CE">
        <w:rPr>
          <w:rFonts w:ascii="Times New Roman" w:hAnsi="Times New Roman" w:cs="Times New Roman"/>
          <w:sz w:val="24"/>
          <w:szCs w:val="24"/>
        </w:rPr>
        <w:t xml:space="preserve"> subsequent experience of the performance. Reflecting on the impact of the field research</w:t>
      </w:r>
      <w:r w:rsidR="005A4CA1" w:rsidRPr="005230CE">
        <w:rPr>
          <w:rFonts w:ascii="Times New Roman" w:hAnsi="Times New Roman" w:cs="Times New Roman"/>
          <w:sz w:val="24"/>
          <w:szCs w:val="24"/>
        </w:rPr>
        <w:t>,</w:t>
      </w:r>
      <w:r w:rsidR="000D029D" w:rsidRPr="005230CE">
        <w:rPr>
          <w:rFonts w:ascii="Times New Roman" w:hAnsi="Times New Roman" w:cs="Times New Roman"/>
          <w:sz w:val="24"/>
          <w:szCs w:val="24"/>
        </w:rPr>
        <w:t xml:space="preserve"> Kay writes that the experience</w:t>
      </w:r>
      <w:r w:rsidR="00B64C88">
        <w:rPr>
          <w:rFonts w:ascii="Times New Roman" w:hAnsi="Times New Roman" w:cs="Times New Roman"/>
          <w:sz w:val="24"/>
          <w:szCs w:val="24"/>
        </w:rPr>
        <w:t xml:space="preserve">: </w:t>
      </w:r>
      <w:r w:rsidR="000D029D" w:rsidRPr="005230CE">
        <w:rPr>
          <w:rFonts w:ascii="Times New Roman" w:hAnsi="Times New Roman" w:cs="Times New Roman"/>
          <w:sz w:val="24"/>
          <w:szCs w:val="24"/>
        </w:rPr>
        <w:t xml:space="preserve"> </w:t>
      </w:r>
    </w:p>
    <w:p w14:paraId="4B1CDA84" w14:textId="77777777" w:rsidR="00B64C88" w:rsidRPr="00224ECA" w:rsidRDefault="00B64C88" w:rsidP="00FA5C2C">
      <w:pPr>
        <w:spacing w:line="480" w:lineRule="auto"/>
        <w:rPr>
          <w:rFonts w:ascii="Times New Roman" w:hAnsi="Times New Roman" w:cs="Times New Roman"/>
          <w:sz w:val="24"/>
          <w:szCs w:val="24"/>
        </w:rPr>
      </w:pPr>
    </w:p>
    <w:p w14:paraId="2B2E6FB1" w14:textId="17A33CE4" w:rsidR="000D029D" w:rsidRPr="00680A7C" w:rsidRDefault="000D029D" w:rsidP="009C6749">
      <w:pPr>
        <w:spacing w:line="480" w:lineRule="auto"/>
        <w:ind w:left="720"/>
        <w:rPr>
          <w:rFonts w:ascii="Times New Roman" w:hAnsi="Times New Roman" w:cs="Times New Roman"/>
          <w:sz w:val="24"/>
          <w:szCs w:val="24"/>
        </w:rPr>
      </w:pPr>
      <w:r w:rsidRPr="00224ECA">
        <w:rPr>
          <w:rFonts w:ascii="Times New Roman" w:hAnsi="Times New Roman" w:cs="Times New Roman"/>
          <w:sz w:val="24"/>
          <w:szCs w:val="24"/>
        </w:rPr>
        <w:lastRenderedPageBreak/>
        <w:t xml:space="preserve">Pushed me far beyond what I had reasonably expected of myself. The very act of touching the rifle, then learning how to fire, reload and zero it, was a step change in the experience. Then I truly went from one observing, to one participating </w:t>
      </w:r>
      <w:r w:rsidRPr="00224ECA">
        <w:rPr>
          <w:rFonts w:ascii="Times New Roman" w:hAnsi="Times New Roman" w:cs="Times New Roman"/>
          <w:sz w:val="24"/>
          <w:szCs w:val="24"/>
        </w:rPr>
        <w:softHyphen/>
        <w:t>– in eff</w:t>
      </w:r>
      <w:r w:rsidRPr="00680A7C">
        <w:rPr>
          <w:rFonts w:ascii="Times New Roman" w:hAnsi="Times New Roman" w:cs="Times New Roman"/>
          <w:sz w:val="24"/>
          <w:szCs w:val="24"/>
        </w:rPr>
        <w:t xml:space="preserve">ect I then went ‘native’. The touching of the rifle changed my internal relationship with war, and with </w:t>
      </w:r>
      <w:proofErr w:type="gramStart"/>
      <w:r w:rsidRPr="00680A7C">
        <w:rPr>
          <w:rFonts w:ascii="Times New Roman" w:hAnsi="Times New Roman" w:cs="Times New Roman"/>
          <w:sz w:val="24"/>
          <w:szCs w:val="24"/>
        </w:rPr>
        <w:t>myself</w:t>
      </w:r>
      <w:proofErr w:type="gramEnd"/>
      <w:r w:rsidRPr="00680A7C">
        <w:rPr>
          <w:rFonts w:ascii="Times New Roman" w:hAnsi="Times New Roman" w:cs="Times New Roman"/>
          <w:sz w:val="24"/>
          <w:szCs w:val="24"/>
        </w:rPr>
        <w:t xml:space="preserve"> and the object, </w:t>
      </w:r>
      <w:r w:rsidR="005A4CA1" w:rsidRPr="00680A7C">
        <w:rPr>
          <w:rFonts w:ascii="Times New Roman" w:hAnsi="Times New Roman" w:cs="Times New Roman"/>
          <w:sz w:val="24"/>
          <w:szCs w:val="24"/>
        </w:rPr>
        <w:t>but it also changed the soldier</w:t>
      </w:r>
      <w:r w:rsidRPr="00680A7C">
        <w:rPr>
          <w:rFonts w:ascii="Times New Roman" w:hAnsi="Times New Roman" w:cs="Times New Roman"/>
          <w:sz w:val="24"/>
          <w:szCs w:val="24"/>
        </w:rPr>
        <w:t>s</w:t>
      </w:r>
      <w:r w:rsidR="005A4CA1" w:rsidRPr="00680A7C">
        <w:rPr>
          <w:rFonts w:ascii="Times New Roman" w:hAnsi="Times New Roman" w:cs="Times New Roman"/>
          <w:sz w:val="24"/>
          <w:szCs w:val="24"/>
        </w:rPr>
        <w:t>’</w:t>
      </w:r>
      <w:r w:rsidRPr="00680A7C">
        <w:rPr>
          <w:rFonts w:ascii="Times New Roman" w:hAnsi="Times New Roman" w:cs="Times New Roman"/>
          <w:sz w:val="24"/>
          <w:szCs w:val="24"/>
        </w:rPr>
        <w:t xml:space="preserve"> perceptions of me. (Kay </w:t>
      </w:r>
      <w:r w:rsidR="00064FCF" w:rsidRPr="00680A7C">
        <w:rPr>
          <w:rFonts w:ascii="Times New Roman" w:hAnsi="Times New Roman" w:cs="Times New Roman"/>
          <w:sz w:val="24"/>
          <w:szCs w:val="24"/>
        </w:rPr>
        <w:t>2015</w:t>
      </w:r>
      <w:r w:rsidR="00064FCF">
        <w:rPr>
          <w:rFonts w:ascii="Times New Roman" w:hAnsi="Times New Roman" w:cs="Times New Roman"/>
          <w:sz w:val="24"/>
          <w:szCs w:val="24"/>
        </w:rPr>
        <w:t xml:space="preserve"> </w:t>
      </w:r>
      <w:r w:rsidRPr="00FA264E">
        <w:rPr>
          <w:rFonts w:ascii="Times New Roman" w:hAnsi="Times New Roman" w:cs="Times New Roman"/>
          <w:sz w:val="24"/>
          <w:szCs w:val="24"/>
        </w:rPr>
        <w:t>per</w:t>
      </w:r>
      <w:r w:rsidR="008F6477" w:rsidRPr="00FA264E">
        <w:rPr>
          <w:rFonts w:ascii="Times New Roman" w:hAnsi="Times New Roman" w:cs="Times New Roman"/>
          <w:sz w:val="24"/>
          <w:szCs w:val="24"/>
        </w:rPr>
        <w:t>sonal communication</w:t>
      </w:r>
      <w:r w:rsidRPr="00680A7C">
        <w:rPr>
          <w:rFonts w:ascii="Times New Roman" w:hAnsi="Times New Roman" w:cs="Times New Roman"/>
          <w:sz w:val="24"/>
          <w:szCs w:val="24"/>
        </w:rPr>
        <w:t>)</w:t>
      </w:r>
      <w:r w:rsidRPr="00680A7C">
        <w:rPr>
          <w:rStyle w:val="EndnoteReference"/>
          <w:rFonts w:ascii="Times New Roman" w:hAnsi="Times New Roman" w:cs="Times New Roman"/>
          <w:sz w:val="24"/>
          <w:szCs w:val="24"/>
        </w:rPr>
        <w:endnoteReference w:id="3"/>
      </w:r>
    </w:p>
    <w:p w14:paraId="38275E2E" w14:textId="77777777" w:rsidR="00596A92" w:rsidRPr="00224ECA" w:rsidRDefault="00596A92" w:rsidP="00FA5C2C">
      <w:pPr>
        <w:spacing w:line="480" w:lineRule="auto"/>
        <w:rPr>
          <w:rFonts w:ascii="Times New Roman" w:hAnsi="Times New Roman" w:cs="Times New Roman"/>
          <w:sz w:val="24"/>
          <w:szCs w:val="24"/>
        </w:rPr>
      </w:pPr>
    </w:p>
    <w:p w14:paraId="110D0BD1" w14:textId="4946A474" w:rsidR="00FA5C2C" w:rsidRPr="00680A7C" w:rsidRDefault="00FA5C2C" w:rsidP="00FA5C2C">
      <w:pPr>
        <w:spacing w:line="480" w:lineRule="auto"/>
        <w:rPr>
          <w:rFonts w:ascii="Times New Roman" w:hAnsi="Times New Roman" w:cs="Times New Roman"/>
          <w:sz w:val="24"/>
          <w:szCs w:val="24"/>
        </w:rPr>
      </w:pPr>
      <w:r w:rsidRPr="00680A7C">
        <w:rPr>
          <w:rFonts w:ascii="Times New Roman" w:hAnsi="Times New Roman" w:cs="Times New Roman"/>
          <w:sz w:val="24"/>
          <w:szCs w:val="24"/>
        </w:rPr>
        <w:t xml:space="preserve">In describing the processes through which the work was developed, and her objectives in wanting to stage the embodied experience of soldiers, </w:t>
      </w:r>
      <w:r w:rsidR="00AF09A8" w:rsidRPr="00680A7C">
        <w:rPr>
          <w:rFonts w:ascii="Times New Roman" w:hAnsi="Times New Roman" w:cs="Times New Roman"/>
          <w:sz w:val="24"/>
          <w:szCs w:val="24"/>
        </w:rPr>
        <w:t>Kay writes that “</w:t>
      </w:r>
      <w:r w:rsidRPr="00680A7C">
        <w:rPr>
          <w:rFonts w:ascii="Times New Roman" w:hAnsi="Times New Roman" w:cs="Times New Roman"/>
          <w:sz w:val="24"/>
          <w:szCs w:val="24"/>
        </w:rPr>
        <w:t>There have been war artists, war photographers, wa</w:t>
      </w:r>
      <w:r w:rsidR="007A592D" w:rsidRPr="00680A7C">
        <w:rPr>
          <w:rFonts w:ascii="Times New Roman" w:hAnsi="Times New Roman" w:cs="Times New Roman"/>
          <w:sz w:val="24"/>
          <w:szCs w:val="24"/>
        </w:rPr>
        <w:t>r poets, but the medium of soldier’s profession is</w:t>
      </w:r>
      <w:r w:rsidRPr="00680A7C">
        <w:rPr>
          <w:rFonts w:ascii="Times New Roman" w:hAnsi="Times New Roman" w:cs="Times New Roman"/>
          <w:sz w:val="24"/>
          <w:szCs w:val="24"/>
        </w:rPr>
        <w:t xml:space="preserve"> their body – perhaps a war choreographer could get under the skin of a soldier and portray how it</w:t>
      </w:r>
      <w:r w:rsidR="00AF09A8" w:rsidRPr="00680A7C">
        <w:rPr>
          <w:rFonts w:ascii="Times New Roman" w:hAnsi="Times New Roman" w:cs="Times New Roman"/>
          <w:sz w:val="24"/>
          <w:szCs w:val="24"/>
        </w:rPr>
        <w:t xml:space="preserve"> actually feels to be a soldier”</w:t>
      </w:r>
      <w:r w:rsidRPr="00680A7C">
        <w:rPr>
          <w:rFonts w:ascii="Times New Roman" w:hAnsi="Times New Roman" w:cs="Times New Roman"/>
          <w:sz w:val="24"/>
          <w:szCs w:val="24"/>
        </w:rPr>
        <w:t xml:space="preserve"> (Kay and Reynolds 2016</w:t>
      </w:r>
      <w:r w:rsidR="00F1026C" w:rsidRPr="00680A7C">
        <w:rPr>
          <w:rFonts w:ascii="Times New Roman" w:hAnsi="Times New Roman" w:cs="Times New Roman"/>
          <w:sz w:val="24"/>
          <w:szCs w:val="24"/>
        </w:rPr>
        <w:t>, 246</w:t>
      </w:r>
      <w:r w:rsidR="00625103"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00625103" w:rsidRPr="00680A7C">
        <w:rPr>
          <w:rFonts w:ascii="Times New Roman" w:hAnsi="Times New Roman" w:cs="Times New Roman"/>
          <w:sz w:val="24"/>
          <w:szCs w:val="24"/>
        </w:rPr>
        <w:t xml:space="preserve">Prior to the research </w:t>
      </w:r>
      <w:r w:rsidR="005A4CA1" w:rsidRPr="00680A7C">
        <w:rPr>
          <w:rFonts w:ascii="Times New Roman" w:hAnsi="Times New Roman" w:cs="Times New Roman"/>
          <w:sz w:val="24"/>
          <w:szCs w:val="24"/>
        </w:rPr>
        <w:t>presented in this paper</w:t>
      </w:r>
      <w:r w:rsidR="00625103" w:rsidRPr="00680A7C">
        <w:rPr>
          <w:rFonts w:ascii="Times New Roman" w:hAnsi="Times New Roman" w:cs="Times New Roman"/>
          <w:sz w:val="24"/>
          <w:szCs w:val="24"/>
        </w:rPr>
        <w:t xml:space="preserve">, </w:t>
      </w:r>
      <w:r w:rsidR="005A4CA1" w:rsidRPr="00680A7C">
        <w:rPr>
          <w:rFonts w:ascii="Times New Roman" w:hAnsi="Times New Roman" w:cs="Times New Roman"/>
          <w:sz w:val="24"/>
          <w:szCs w:val="24"/>
        </w:rPr>
        <w:t xml:space="preserve">Kay had </w:t>
      </w:r>
      <w:r w:rsidRPr="00680A7C">
        <w:rPr>
          <w:rFonts w:ascii="Times New Roman" w:hAnsi="Times New Roman" w:cs="Times New Roman"/>
          <w:sz w:val="24"/>
          <w:szCs w:val="24"/>
        </w:rPr>
        <w:t>previously collaborated with dance researcher Dee Reynolds to explore audience experiences to</w:t>
      </w:r>
      <w:r w:rsidR="005A4CA1" w:rsidRPr="00680A7C">
        <w:rPr>
          <w:rFonts w:ascii="Times New Roman" w:hAnsi="Times New Roman" w:cs="Times New Roman"/>
          <w:sz w:val="24"/>
          <w:szCs w:val="24"/>
        </w:rPr>
        <w:t xml:space="preserve"> the first tour of</w:t>
      </w:r>
      <w:r w:rsidRPr="00680A7C">
        <w:rPr>
          <w:rFonts w:ascii="Times New Roman" w:hAnsi="Times New Roman" w:cs="Times New Roman"/>
          <w:sz w:val="24"/>
          <w:szCs w:val="24"/>
        </w:rPr>
        <w:t xml:space="preserve"> </w:t>
      </w:r>
      <w:r w:rsidRPr="00680A7C">
        <w:rPr>
          <w:rFonts w:ascii="Times New Roman" w:hAnsi="Times New Roman" w:cs="Times New Roman"/>
          <w:i/>
          <w:sz w:val="24"/>
          <w:szCs w:val="24"/>
        </w:rPr>
        <w:t xml:space="preserve">5 </w:t>
      </w:r>
      <w:commentRangeStart w:id="2"/>
      <w:r w:rsidRPr="00680A7C">
        <w:rPr>
          <w:rFonts w:ascii="Times New Roman" w:hAnsi="Times New Roman" w:cs="Times New Roman"/>
          <w:i/>
          <w:sz w:val="24"/>
          <w:szCs w:val="24"/>
        </w:rPr>
        <w:t>Soldiers</w:t>
      </w:r>
      <w:commentRangeEnd w:id="2"/>
      <w:r w:rsidR="007C20A0" w:rsidRPr="00680A7C">
        <w:rPr>
          <w:rStyle w:val="CommentReference"/>
        </w:rPr>
        <w:commentReference w:id="2"/>
      </w:r>
      <w:r w:rsidRPr="00680A7C">
        <w:rPr>
          <w:rFonts w:ascii="Times New Roman" w:hAnsi="Times New Roman" w:cs="Times New Roman"/>
          <w:sz w:val="24"/>
          <w:szCs w:val="24"/>
        </w:rPr>
        <w:t>, particularly in terms of the effectiveness and impact of this attempt to represent the embodied experience of the soldier. The results are</w:t>
      </w:r>
      <w:r w:rsidR="00AF09A8" w:rsidRPr="00224ECA">
        <w:rPr>
          <w:rFonts w:ascii="Times New Roman" w:hAnsi="Times New Roman" w:cs="Times New Roman"/>
          <w:sz w:val="24"/>
          <w:szCs w:val="24"/>
        </w:rPr>
        <w:t xml:space="preserve"> presented in a chapter titled “</w:t>
      </w:r>
      <w:r w:rsidRPr="00680A7C">
        <w:rPr>
          <w:rFonts w:ascii="Times New Roman" w:hAnsi="Times New Roman" w:cs="Times New Roman"/>
          <w:sz w:val="24"/>
          <w:szCs w:val="24"/>
        </w:rPr>
        <w:t>The Body i</w:t>
      </w:r>
      <w:r w:rsidR="00AF09A8" w:rsidRPr="00680A7C">
        <w:rPr>
          <w:rFonts w:ascii="Times New Roman" w:hAnsi="Times New Roman" w:cs="Times New Roman"/>
          <w:sz w:val="24"/>
          <w:szCs w:val="24"/>
        </w:rPr>
        <w:t>s the Frontline”</w:t>
      </w:r>
      <w:r w:rsidR="00625103" w:rsidRPr="00680A7C">
        <w:rPr>
          <w:rFonts w:ascii="Times New Roman" w:hAnsi="Times New Roman" w:cs="Times New Roman"/>
          <w:sz w:val="24"/>
          <w:szCs w:val="24"/>
        </w:rPr>
        <w:t>, which explores</w:t>
      </w:r>
      <w:r w:rsidRPr="00680A7C">
        <w:rPr>
          <w:rFonts w:ascii="Times New Roman" w:hAnsi="Times New Roman" w:cs="Times New Roman"/>
          <w:sz w:val="24"/>
          <w:szCs w:val="24"/>
        </w:rPr>
        <w:t xml:space="preserve"> how aspects of the performance</w:t>
      </w:r>
      <w:r w:rsidR="00625103" w:rsidRPr="00680A7C">
        <w:rPr>
          <w:rFonts w:ascii="Times New Roman" w:hAnsi="Times New Roman" w:cs="Times New Roman"/>
          <w:sz w:val="24"/>
          <w:szCs w:val="24"/>
        </w:rPr>
        <w:t>,</w:t>
      </w:r>
      <w:r w:rsidRPr="00680A7C">
        <w:rPr>
          <w:rFonts w:ascii="Times New Roman" w:hAnsi="Times New Roman" w:cs="Times New Roman"/>
          <w:sz w:val="24"/>
          <w:szCs w:val="24"/>
        </w:rPr>
        <w:t xml:space="preserve"> including movement and the use of sound</w:t>
      </w:r>
      <w:r w:rsidR="00625103"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00AF09A8" w:rsidRPr="00680A7C">
        <w:rPr>
          <w:rFonts w:ascii="Times New Roman" w:hAnsi="Times New Roman" w:cs="Times New Roman"/>
          <w:sz w:val="24"/>
          <w:szCs w:val="24"/>
        </w:rPr>
        <w:t>encouraged spectators to evoke “</w:t>
      </w:r>
      <w:r w:rsidRPr="00680A7C">
        <w:rPr>
          <w:rFonts w:ascii="Times New Roman" w:hAnsi="Times New Roman" w:cs="Times New Roman"/>
          <w:sz w:val="24"/>
          <w:szCs w:val="24"/>
        </w:rPr>
        <w:t>lived, felt, in-the-body experiences that can open up memories of wa</w:t>
      </w:r>
      <w:r w:rsidR="00AF09A8" w:rsidRPr="00680A7C">
        <w:rPr>
          <w:rFonts w:ascii="Times New Roman" w:hAnsi="Times New Roman" w:cs="Times New Roman"/>
          <w:sz w:val="24"/>
          <w:szCs w:val="24"/>
        </w:rPr>
        <w:t>r and complex sense of identity”</w:t>
      </w:r>
      <w:r w:rsidRPr="00680A7C">
        <w:rPr>
          <w:rFonts w:ascii="Times New Roman" w:hAnsi="Times New Roman" w:cs="Times New Roman"/>
          <w:sz w:val="24"/>
          <w:szCs w:val="24"/>
        </w:rPr>
        <w:t xml:space="preserve"> (Kay and Reynolds 2016</w:t>
      </w:r>
      <w:r w:rsidR="00F1026C" w:rsidRPr="00680A7C">
        <w:rPr>
          <w:rFonts w:ascii="Times New Roman" w:hAnsi="Times New Roman" w:cs="Times New Roman"/>
          <w:sz w:val="24"/>
          <w:szCs w:val="24"/>
        </w:rPr>
        <w:t>, 265</w:t>
      </w:r>
      <w:r w:rsidR="00625103" w:rsidRPr="00680A7C">
        <w:rPr>
          <w:rFonts w:ascii="Times New Roman" w:hAnsi="Times New Roman" w:cs="Times New Roman"/>
          <w:sz w:val="24"/>
          <w:szCs w:val="24"/>
        </w:rPr>
        <w:t>)</w:t>
      </w:r>
      <w:r w:rsidR="00950ECC" w:rsidRPr="00680A7C">
        <w:rPr>
          <w:rFonts w:ascii="Times New Roman" w:hAnsi="Times New Roman" w:cs="Times New Roman"/>
          <w:sz w:val="24"/>
          <w:szCs w:val="24"/>
        </w:rPr>
        <w:t xml:space="preserve">. In their </w:t>
      </w:r>
      <w:r w:rsidR="00C2335B" w:rsidRPr="00680A7C">
        <w:rPr>
          <w:rFonts w:ascii="Times New Roman" w:hAnsi="Times New Roman" w:cs="Times New Roman"/>
          <w:sz w:val="24"/>
          <w:szCs w:val="24"/>
        </w:rPr>
        <w:t>chapter,</w:t>
      </w:r>
      <w:r w:rsidR="00625103" w:rsidRPr="00680A7C">
        <w:rPr>
          <w:rFonts w:ascii="Times New Roman" w:hAnsi="Times New Roman" w:cs="Times New Roman"/>
          <w:sz w:val="24"/>
          <w:szCs w:val="24"/>
        </w:rPr>
        <w:t xml:space="preserve"> </w:t>
      </w:r>
      <w:r w:rsidR="00950ECC" w:rsidRPr="00680A7C">
        <w:rPr>
          <w:rFonts w:ascii="Times New Roman" w:hAnsi="Times New Roman" w:cs="Times New Roman"/>
          <w:sz w:val="24"/>
          <w:szCs w:val="24"/>
        </w:rPr>
        <w:t>Kay and Reynold</w:t>
      </w:r>
      <w:r w:rsidR="00725DE1" w:rsidRPr="00680A7C">
        <w:rPr>
          <w:rFonts w:ascii="Times New Roman" w:hAnsi="Times New Roman" w:cs="Times New Roman"/>
          <w:sz w:val="24"/>
          <w:szCs w:val="24"/>
        </w:rPr>
        <w:t>s</w:t>
      </w:r>
      <w:r w:rsidR="00950ECC" w:rsidRPr="00680A7C">
        <w:rPr>
          <w:rFonts w:ascii="Times New Roman" w:hAnsi="Times New Roman" w:cs="Times New Roman"/>
          <w:sz w:val="24"/>
          <w:szCs w:val="24"/>
        </w:rPr>
        <w:t xml:space="preserve"> only briefly touch upon questions of authenticity (while never actually using the word) when they describe </w:t>
      </w:r>
      <w:r w:rsidR="00AF09A8" w:rsidRPr="00680A7C">
        <w:rPr>
          <w:rFonts w:ascii="Times New Roman" w:hAnsi="Times New Roman" w:cs="Times New Roman"/>
          <w:sz w:val="24"/>
          <w:szCs w:val="24"/>
        </w:rPr>
        <w:t>how “</w:t>
      </w:r>
      <w:r w:rsidR="00950ECC" w:rsidRPr="00680A7C">
        <w:rPr>
          <w:rFonts w:ascii="Times New Roman" w:hAnsi="Times New Roman" w:cs="Times New Roman"/>
          <w:sz w:val="24"/>
          <w:szCs w:val="24"/>
        </w:rPr>
        <w:t xml:space="preserve">because of its detailed re-enactment of specific military details, </w:t>
      </w:r>
      <w:r w:rsidR="00950ECC" w:rsidRPr="00680A7C">
        <w:rPr>
          <w:rFonts w:ascii="Times New Roman" w:hAnsi="Times New Roman" w:cs="Times New Roman"/>
          <w:i/>
          <w:sz w:val="24"/>
          <w:szCs w:val="24"/>
        </w:rPr>
        <w:t>5 Soldiers</w:t>
      </w:r>
      <w:r w:rsidR="00950ECC" w:rsidRPr="00680A7C">
        <w:rPr>
          <w:rFonts w:ascii="Times New Roman" w:hAnsi="Times New Roman" w:cs="Times New Roman"/>
          <w:sz w:val="24"/>
          <w:szCs w:val="24"/>
        </w:rPr>
        <w:t xml:space="preserve"> is deceptively re</w:t>
      </w:r>
      <w:r w:rsidR="00AF09A8" w:rsidRPr="00680A7C">
        <w:rPr>
          <w:rFonts w:ascii="Times New Roman" w:hAnsi="Times New Roman" w:cs="Times New Roman"/>
          <w:sz w:val="24"/>
          <w:szCs w:val="24"/>
        </w:rPr>
        <w:t xml:space="preserve">alistic to a military audience” </w:t>
      </w:r>
      <w:r w:rsidR="00950ECC" w:rsidRPr="00680A7C">
        <w:rPr>
          <w:rFonts w:ascii="Times New Roman" w:hAnsi="Times New Roman" w:cs="Times New Roman"/>
          <w:sz w:val="24"/>
          <w:szCs w:val="24"/>
        </w:rPr>
        <w:t>(2016</w:t>
      </w:r>
      <w:r w:rsidR="00F1026C" w:rsidRPr="00680A7C">
        <w:rPr>
          <w:rFonts w:ascii="Times New Roman" w:hAnsi="Times New Roman" w:cs="Times New Roman"/>
          <w:sz w:val="24"/>
          <w:szCs w:val="24"/>
        </w:rPr>
        <w:t>, 245</w:t>
      </w:r>
      <w:r w:rsidR="00625103" w:rsidRPr="00680A7C">
        <w:rPr>
          <w:rFonts w:ascii="Times New Roman" w:hAnsi="Times New Roman" w:cs="Times New Roman"/>
          <w:sz w:val="24"/>
          <w:szCs w:val="24"/>
        </w:rPr>
        <w:t>)</w:t>
      </w:r>
      <w:r w:rsidR="00950ECC" w:rsidRPr="00680A7C">
        <w:rPr>
          <w:rFonts w:ascii="Times New Roman" w:hAnsi="Times New Roman" w:cs="Times New Roman"/>
          <w:sz w:val="24"/>
          <w:szCs w:val="24"/>
        </w:rPr>
        <w:t xml:space="preserve">. </w:t>
      </w:r>
      <w:r w:rsidR="00625103" w:rsidRPr="00680A7C">
        <w:rPr>
          <w:rFonts w:ascii="Times New Roman" w:hAnsi="Times New Roman" w:cs="Times New Roman"/>
          <w:sz w:val="24"/>
          <w:szCs w:val="24"/>
        </w:rPr>
        <w:t>While t</w:t>
      </w:r>
      <w:r w:rsidR="00AF09A8" w:rsidRPr="00680A7C">
        <w:rPr>
          <w:rFonts w:ascii="Times New Roman" w:hAnsi="Times New Roman" w:cs="Times New Roman"/>
          <w:sz w:val="24"/>
          <w:szCs w:val="24"/>
        </w:rPr>
        <w:t>he impact of these “military details”</w:t>
      </w:r>
      <w:r w:rsidR="00950ECC" w:rsidRPr="00680A7C">
        <w:rPr>
          <w:rFonts w:ascii="Times New Roman" w:hAnsi="Times New Roman" w:cs="Times New Roman"/>
          <w:sz w:val="24"/>
          <w:szCs w:val="24"/>
        </w:rPr>
        <w:t xml:space="preserve"> </w:t>
      </w:r>
      <w:r w:rsidR="00625103" w:rsidRPr="00680A7C">
        <w:rPr>
          <w:rFonts w:ascii="Times New Roman" w:hAnsi="Times New Roman" w:cs="Times New Roman"/>
          <w:sz w:val="24"/>
          <w:szCs w:val="24"/>
        </w:rPr>
        <w:t xml:space="preserve">is also examined </w:t>
      </w:r>
      <w:r w:rsidR="00950ECC" w:rsidRPr="00680A7C">
        <w:rPr>
          <w:rFonts w:ascii="Times New Roman" w:hAnsi="Times New Roman" w:cs="Times New Roman"/>
          <w:sz w:val="24"/>
          <w:szCs w:val="24"/>
        </w:rPr>
        <w:t>in thi</w:t>
      </w:r>
      <w:r w:rsidR="00AF09A8" w:rsidRPr="00680A7C">
        <w:rPr>
          <w:rFonts w:ascii="Times New Roman" w:hAnsi="Times New Roman" w:cs="Times New Roman"/>
          <w:sz w:val="24"/>
          <w:szCs w:val="24"/>
        </w:rPr>
        <w:t>s paper, the use of the phrase “deceptively”</w:t>
      </w:r>
      <w:r w:rsidR="00950ECC" w:rsidRPr="00680A7C">
        <w:rPr>
          <w:rFonts w:ascii="Times New Roman" w:hAnsi="Times New Roman" w:cs="Times New Roman"/>
          <w:sz w:val="24"/>
          <w:szCs w:val="24"/>
        </w:rPr>
        <w:t xml:space="preserve"> </w:t>
      </w:r>
      <w:r w:rsidR="00B24076" w:rsidRPr="00680A7C">
        <w:rPr>
          <w:rFonts w:ascii="Times New Roman" w:hAnsi="Times New Roman" w:cs="Times New Roman"/>
          <w:sz w:val="24"/>
          <w:szCs w:val="24"/>
        </w:rPr>
        <w:t xml:space="preserve">does not </w:t>
      </w:r>
      <w:r w:rsidR="005E5DC8" w:rsidRPr="00680A7C">
        <w:rPr>
          <w:rFonts w:ascii="Times New Roman" w:hAnsi="Times New Roman" w:cs="Times New Roman"/>
          <w:sz w:val="24"/>
          <w:szCs w:val="24"/>
        </w:rPr>
        <w:t xml:space="preserve">do justice to </w:t>
      </w:r>
      <w:r w:rsidR="00950ECC" w:rsidRPr="00680A7C">
        <w:rPr>
          <w:rFonts w:ascii="Times New Roman" w:hAnsi="Times New Roman" w:cs="Times New Roman"/>
          <w:sz w:val="24"/>
          <w:szCs w:val="24"/>
        </w:rPr>
        <w:t xml:space="preserve">what I would describe as </w:t>
      </w:r>
      <w:r w:rsidR="00625103" w:rsidRPr="00680A7C">
        <w:rPr>
          <w:rFonts w:ascii="Times New Roman" w:hAnsi="Times New Roman" w:cs="Times New Roman"/>
          <w:sz w:val="24"/>
          <w:szCs w:val="24"/>
        </w:rPr>
        <w:t xml:space="preserve">the </w:t>
      </w:r>
      <w:r w:rsidR="00950ECC" w:rsidRPr="00680A7C">
        <w:rPr>
          <w:rFonts w:ascii="Times New Roman" w:hAnsi="Times New Roman" w:cs="Times New Roman"/>
          <w:sz w:val="24"/>
          <w:szCs w:val="24"/>
        </w:rPr>
        <w:t>reflec</w:t>
      </w:r>
      <w:r w:rsidR="005E5DC8" w:rsidRPr="00680A7C">
        <w:rPr>
          <w:rFonts w:ascii="Times New Roman" w:hAnsi="Times New Roman" w:cs="Times New Roman"/>
          <w:sz w:val="24"/>
          <w:szCs w:val="24"/>
        </w:rPr>
        <w:t xml:space="preserve">tive </w:t>
      </w:r>
      <w:r w:rsidR="005E5DC8" w:rsidRPr="00680A7C">
        <w:rPr>
          <w:rFonts w:ascii="Times New Roman" w:hAnsi="Times New Roman" w:cs="Times New Roman"/>
          <w:sz w:val="24"/>
          <w:szCs w:val="24"/>
        </w:rPr>
        <w:lastRenderedPageBreak/>
        <w:t>and multi-layered manner with</w:t>
      </w:r>
      <w:r w:rsidR="00950ECC" w:rsidRPr="00680A7C">
        <w:rPr>
          <w:rFonts w:ascii="Times New Roman" w:hAnsi="Times New Roman" w:cs="Times New Roman"/>
          <w:sz w:val="24"/>
          <w:szCs w:val="24"/>
        </w:rPr>
        <w:t xml:space="preserve"> which the spectators engaged with questions of authenticity.</w:t>
      </w:r>
      <w:r w:rsidR="00625103" w:rsidRPr="00680A7C">
        <w:rPr>
          <w:rFonts w:ascii="Times New Roman" w:hAnsi="Times New Roman" w:cs="Times New Roman"/>
          <w:sz w:val="24"/>
          <w:szCs w:val="24"/>
        </w:rPr>
        <w:t xml:space="preserve"> It is the nuanced analysis of the interplay between the experience of authenticity and theatricality amongst invested spectators that is the particular contribution of this </w:t>
      </w:r>
      <w:r w:rsidR="001439EC" w:rsidRPr="00680A7C">
        <w:rPr>
          <w:rFonts w:ascii="Times New Roman" w:hAnsi="Times New Roman" w:cs="Times New Roman"/>
          <w:sz w:val="24"/>
          <w:szCs w:val="24"/>
        </w:rPr>
        <w:t>article</w:t>
      </w:r>
      <w:r w:rsidR="00625103" w:rsidRPr="00680A7C">
        <w:rPr>
          <w:rFonts w:ascii="Times New Roman" w:hAnsi="Times New Roman" w:cs="Times New Roman"/>
          <w:sz w:val="24"/>
          <w:szCs w:val="24"/>
        </w:rPr>
        <w:t xml:space="preserve">. </w:t>
      </w:r>
    </w:p>
    <w:p w14:paraId="3C8B00F5" w14:textId="361FC797" w:rsidR="00470A4B" w:rsidRPr="00680A7C" w:rsidRDefault="00625103" w:rsidP="005769CA">
      <w:pPr>
        <w:spacing w:after="0"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In exploring this theme,</w:t>
      </w:r>
      <w:r w:rsidR="00FA5C2C" w:rsidRPr="00680A7C">
        <w:rPr>
          <w:rFonts w:ascii="Times New Roman" w:hAnsi="Times New Roman" w:cs="Times New Roman"/>
          <w:sz w:val="24"/>
          <w:szCs w:val="24"/>
        </w:rPr>
        <w:t xml:space="preserve"> this </w:t>
      </w:r>
      <w:r w:rsidR="00470A4B" w:rsidRPr="00680A7C">
        <w:rPr>
          <w:rFonts w:ascii="Times New Roman" w:hAnsi="Times New Roman" w:cs="Times New Roman"/>
          <w:sz w:val="24"/>
          <w:szCs w:val="24"/>
        </w:rPr>
        <w:t xml:space="preserve">paper </w:t>
      </w:r>
      <w:r w:rsidR="00632FD5" w:rsidRPr="00680A7C">
        <w:rPr>
          <w:rFonts w:ascii="Times New Roman" w:hAnsi="Times New Roman" w:cs="Times New Roman"/>
          <w:sz w:val="24"/>
          <w:szCs w:val="24"/>
        </w:rPr>
        <w:t xml:space="preserve">braids </w:t>
      </w:r>
      <w:r w:rsidR="00470A4B" w:rsidRPr="00680A7C">
        <w:rPr>
          <w:rFonts w:ascii="Times New Roman" w:hAnsi="Times New Roman" w:cs="Times New Roman"/>
          <w:sz w:val="24"/>
          <w:szCs w:val="24"/>
        </w:rPr>
        <w:t xml:space="preserve">qualitative research data with </w:t>
      </w:r>
      <w:r w:rsidR="00632FD5" w:rsidRPr="00680A7C">
        <w:rPr>
          <w:rFonts w:ascii="Times New Roman" w:hAnsi="Times New Roman" w:cs="Times New Roman"/>
          <w:sz w:val="24"/>
          <w:szCs w:val="24"/>
        </w:rPr>
        <w:t xml:space="preserve">analytical discussion of the key conceptual frameworks that emerged from the empirical material – </w:t>
      </w:r>
      <w:r w:rsidR="00C2335B" w:rsidRPr="00680A7C">
        <w:rPr>
          <w:rFonts w:ascii="Times New Roman" w:hAnsi="Times New Roman" w:cs="Times New Roman"/>
          <w:sz w:val="24"/>
          <w:szCs w:val="24"/>
        </w:rPr>
        <w:t>discourses</w:t>
      </w:r>
      <w:r w:rsidR="00632FD5" w:rsidRPr="00680A7C">
        <w:rPr>
          <w:rFonts w:ascii="Times New Roman" w:hAnsi="Times New Roman" w:cs="Times New Roman"/>
          <w:sz w:val="24"/>
          <w:szCs w:val="24"/>
        </w:rPr>
        <w:t xml:space="preserve"> on authenticity and how these relate to audiences</w:t>
      </w:r>
      <w:r w:rsidR="005769CA" w:rsidRPr="00680A7C">
        <w:rPr>
          <w:rFonts w:ascii="Times New Roman" w:hAnsi="Times New Roman" w:cs="Times New Roman"/>
          <w:sz w:val="24"/>
          <w:szCs w:val="24"/>
        </w:rPr>
        <w:t xml:space="preserve">. </w:t>
      </w:r>
      <w:r w:rsidR="00632FD5" w:rsidRPr="00680A7C">
        <w:rPr>
          <w:rFonts w:ascii="Times New Roman" w:hAnsi="Times New Roman" w:cs="Times New Roman"/>
          <w:sz w:val="24"/>
          <w:szCs w:val="24"/>
        </w:rPr>
        <w:t xml:space="preserve">This methodological section therefore introduces: </w:t>
      </w:r>
      <w:r w:rsidR="00AF09A8" w:rsidRPr="00680A7C">
        <w:rPr>
          <w:rFonts w:ascii="Times New Roman" w:hAnsi="Times New Roman" w:cs="Times New Roman"/>
          <w:sz w:val="24"/>
          <w:szCs w:val="24"/>
        </w:rPr>
        <w:t>first, the work itself; second</w:t>
      </w:r>
      <w:r w:rsidR="00632FD5" w:rsidRPr="00680A7C">
        <w:rPr>
          <w:rFonts w:ascii="Times New Roman" w:hAnsi="Times New Roman" w:cs="Times New Roman"/>
          <w:sz w:val="24"/>
          <w:szCs w:val="24"/>
        </w:rPr>
        <w:t xml:space="preserve">, the qualitative audience research; </w:t>
      </w:r>
      <w:r w:rsidR="00AF09A8" w:rsidRPr="00680A7C">
        <w:rPr>
          <w:rFonts w:ascii="Times New Roman" w:hAnsi="Times New Roman" w:cs="Times New Roman"/>
          <w:sz w:val="24"/>
          <w:szCs w:val="24"/>
        </w:rPr>
        <w:t>third</w:t>
      </w:r>
      <w:r w:rsidR="00632FD5" w:rsidRPr="00680A7C">
        <w:rPr>
          <w:rFonts w:ascii="Times New Roman" w:hAnsi="Times New Roman" w:cs="Times New Roman"/>
          <w:sz w:val="24"/>
          <w:szCs w:val="24"/>
        </w:rPr>
        <w:t>, discourses of authenticity.</w:t>
      </w:r>
    </w:p>
    <w:p w14:paraId="3BB07B0A" w14:textId="77777777" w:rsidR="00632FD5" w:rsidRPr="00680A7C" w:rsidRDefault="00632FD5" w:rsidP="00114D8F">
      <w:pPr>
        <w:spacing w:line="480" w:lineRule="auto"/>
        <w:rPr>
          <w:rFonts w:ascii="Times New Roman" w:hAnsi="Times New Roman" w:cs="Times New Roman"/>
          <w:sz w:val="24"/>
          <w:szCs w:val="24"/>
          <w:u w:val="single"/>
        </w:rPr>
      </w:pPr>
    </w:p>
    <w:p w14:paraId="31716472" w14:textId="0A29935A" w:rsidR="00AF09A8" w:rsidRPr="00680A7C" w:rsidRDefault="00AF09A8" w:rsidP="00114D8F">
      <w:pPr>
        <w:spacing w:line="480" w:lineRule="auto"/>
        <w:rPr>
          <w:rFonts w:ascii="Times New Roman" w:hAnsi="Times New Roman" w:cs="Times New Roman"/>
          <w:i/>
          <w:sz w:val="24"/>
          <w:szCs w:val="24"/>
          <w:u w:val="single"/>
        </w:rPr>
      </w:pPr>
      <w:r w:rsidRPr="00680A7C">
        <w:rPr>
          <w:rFonts w:ascii="Times New Roman" w:hAnsi="Times New Roman" w:cs="Times New Roman"/>
          <w:i/>
          <w:sz w:val="24"/>
          <w:szCs w:val="24"/>
          <w:u w:val="single"/>
        </w:rPr>
        <w:t>5 Soldiers</w:t>
      </w:r>
    </w:p>
    <w:p w14:paraId="0411625B" w14:textId="3B7FBE29" w:rsidR="005E5DC8" w:rsidRPr="00FA264E" w:rsidRDefault="005E5DC8" w:rsidP="00FA264E">
      <w:pPr>
        <w:spacing w:line="480" w:lineRule="auto"/>
        <w:rPr>
          <w:rFonts w:ascii="Times New Roman" w:hAnsi="Times New Roman" w:cs="Times New Roman"/>
          <w:b/>
          <w:i/>
          <w:sz w:val="24"/>
          <w:szCs w:val="24"/>
        </w:rPr>
      </w:pPr>
      <w:r w:rsidRPr="00680A7C">
        <w:rPr>
          <w:rFonts w:ascii="Times New Roman" w:hAnsi="Times New Roman" w:cs="Times New Roman"/>
          <w:sz w:val="24"/>
          <w:szCs w:val="24"/>
        </w:rPr>
        <w:t xml:space="preserve">In any textual exploration of a </w:t>
      </w:r>
      <w:r w:rsidR="009B6BF0" w:rsidRPr="00680A7C">
        <w:rPr>
          <w:rFonts w:ascii="Times New Roman" w:hAnsi="Times New Roman" w:cs="Times New Roman"/>
          <w:sz w:val="24"/>
          <w:szCs w:val="24"/>
        </w:rPr>
        <w:t>dance performance the work itself can become a kind of ghostly presence, discovered at a remove through words and memories. For readers of this paper, the principal way in which the performance will become known is through the recollections and responses of the audience research participants</w:t>
      </w:r>
      <w:r w:rsidRPr="00680A7C">
        <w:rPr>
          <w:rFonts w:ascii="Times New Roman" w:hAnsi="Times New Roman" w:cs="Times New Roman"/>
          <w:sz w:val="24"/>
          <w:szCs w:val="24"/>
        </w:rPr>
        <w:t>. I</w:t>
      </w:r>
      <w:r w:rsidR="009B6BF0" w:rsidRPr="00680A7C">
        <w:rPr>
          <w:rFonts w:ascii="Times New Roman" w:hAnsi="Times New Roman" w:cs="Times New Roman"/>
          <w:sz w:val="24"/>
          <w:szCs w:val="24"/>
        </w:rPr>
        <w:t>n many ways this is appropriate</w:t>
      </w:r>
      <w:r w:rsidRPr="00680A7C">
        <w:rPr>
          <w:rFonts w:ascii="Times New Roman" w:hAnsi="Times New Roman" w:cs="Times New Roman"/>
          <w:sz w:val="24"/>
          <w:szCs w:val="24"/>
        </w:rPr>
        <w:t>,</w:t>
      </w:r>
      <w:r w:rsidR="009B6BF0" w:rsidRPr="00680A7C">
        <w:rPr>
          <w:rFonts w:ascii="Times New Roman" w:hAnsi="Times New Roman" w:cs="Times New Roman"/>
          <w:sz w:val="24"/>
          <w:szCs w:val="24"/>
        </w:rPr>
        <w:t xml:space="preserve"> as it is their perspectives that are the focus. However, it is also useful to give a general sense of the performance, its form and character. </w:t>
      </w:r>
      <w:r w:rsidRPr="00FA264E">
        <w:rPr>
          <w:rFonts w:ascii="Times New Roman" w:hAnsi="Times New Roman" w:cs="Times New Roman"/>
          <w:b/>
          <w:sz w:val="24"/>
          <w:szCs w:val="24"/>
          <w:highlight w:val="yellow"/>
        </w:rPr>
        <w:t>[P</w:t>
      </w:r>
      <w:r w:rsidR="00524785" w:rsidRPr="00680A7C">
        <w:rPr>
          <w:rFonts w:ascii="Times New Roman" w:hAnsi="Times New Roman" w:cs="Times New Roman"/>
          <w:b/>
          <w:sz w:val="24"/>
          <w:szCs w:val="24"/>
          <w:highlight w:val="yellow"/>
        </w:rPr>
        <w:t xml:space="preserve">hoto </w:t>
      </w:r>
      <w:r w:rsidRPr="00FA264E">
        <w:rPr>
          <w:rFonts w:ascii="Times New Roman" w:hAnsi="Times New Roman" w:cs="Times New Roman"/>
          <w:b/>
          <w:sz w:val="24"/>
          <w:szCs w:val="24"/>
          <w:highlight w:val="yellow"/>
        </w:rPr>
        <w:t>1 and 2]</w:t>
      </w:r>
    </w:p>
    <w:p w14:paraId="0026E0E2" w14:textId="2EAEF8BF" w:rsidR="006C2F42" w:rsidRPr="00680A7C" w:rsidRDefault="009B6BF0" w:rsidP="006C2F42">
      <w:pPr>
        <w:spacing w:line="480" w:lineRule="auto"/>
        <w:ind w:firstLine="720"/>
        <w:rPr>
          <w:rFonts w:ascii="Times New Roman" w:hAnsi="Times New Roman" w:cs="Times New Roman"/>
          <w:sz w:val="24"/>
          <w:szCs w:val="24"/>
        </w:rPr>
      </w:pPr>
      <w:r w:rsidRPr="00680A7C">
        <w:rPr>
          <w:rFonts w:ascii="Times New Roman" w:hAnsi="Times New Roman" w:cs="Times New Roman"/>
          <w:i/>
          <w:sz w:val="24"/>
          <w:szCs w:val="24"/>
        </w:rPr>
        <w:t>5 Soldier</w:t>
      </w:r>
      <w:r w:rsidR="007225DF" w:rsidRPr="00680A7C">
        <w:rPr>
          <w:rFonts w:ascii="Times New Roman" w:hAnsi="Times New Roman" w:cs="Times New Roman"/>
          <w:i/>
          <w:sz w:val="24"/>
          <w:szCs w:val="24"/>
        </w:rPr>
        <w:t>s</w:t>
      </w:r>
      <w:r w:rsidRPr="00B47A46">
        <w:rPr>
          <w:rFonts w:ascii="Times New Roman" w:hAnsi="Times New Roman" w:cs="Times New Roman"/>
          <w:sz w:val="24"/>
          <w:szCs w:val="24"/>
        </w:rPr>
        <w:t xml:space="preserve"> is performed by four male and one </w:t>
      </w:r>
      <w:r w:rsidR="005E5DC8" w:rsidRPr="00B47A46">
        <w:rPr>
          <w:rFonts w:ascii="Times New Roman" w:hAnsi="Times New Roman" w:cs="Times New Roman"/>
          <w:sz w:val="24"/>
          <w:szCs w:val="24"/>
        </w:rPr>
        <w:t xml:space="preserve">female </w:t>
      </w:r>
      <w:proofErr w:type="gramStart"/>
      <w:r w:rsidR="005E5DC8" w:rsidRPr="00B47A46">
        <w:rPr>
          <w:rFonts w:ascii="Times New Roman" w:hAnsi="Times New Roman" w:cs="Times New Roman"/>
          <w:sz w:val="24"/>
          <w:szCs w:val="24"/>
        </w:rPr>
        <w:t>dancers</w:t>
      </w:r>
      <w:proofErr w:type="gramEnd"/>
      <w:r w:rsidR="005E5DC8" w:rsidRPr="00B47A46">
        <w:rPr>
          <w:rFonts w:ascii="Times New Roman" w:hAnsi="Times New Roman" w:cs="Times New Roman"/>
          <w:sz w:val="24"/>
          <w:szCs w:val="24"/>
        </w:rPr>
        <w:t xml:space="preserve">, all young, fit and </w:t>
      </w:r>
      <w:r w:rsidRPr="00224ECA">
        <w:rPr>
          <w:rFonts w:ascii="Times New Roman" w:hAnsi="Times New Roman" w:cs="Times New Roman"/>
          <w:sz w:val="24"/>
          <w:szCs w:val="24"/>
        </w:rPr>
        <w:t>dressed in mi</w:t>
      </w:r>
      <w:r w:rsidRPr="00C367BB">
        <w:rPr>
          <w:rFonts w:ascii="Times New Roman" w:hAnsi="Times New Roman" w:cs="Times New Roman"/>
          <w:sz w:val="24"/>
          <w:szCs w:val="24"/>
        </w:rPr>
        <w:t xml:space="preserve">litary fatigues. The work is </w:t>
      </w:r>
      <w:r w:rsidR="00CD64EE" w:rsidRPr="00C367BB">
        <w:rPr>
          <w:rFonts w:ascii="Times New Roman" w:hAnsi="Times New Roman" w:cs="Times New Roman"/>
          <w:sz w:val="24"/>
          <w:szCs w:val="24"/>
        </w:rPr>
        <w:t>performed</w:t>
      </w:r>
      <w:r w:rsidR="00562A6D" w:rsidRPr="00601A93">
        <w:rPr>
          <w:rFonts w:ascii="Times New Roman" w:hAnsi="Times New Roman" w:cs="Times New Roman"/>
          <w:sz w:val="24"/>
          <w:szCs w:val="24"/>
        </w:rPr>
        <w:t xml:space="preserve"> in a confined “waiting space”, the dancers starting already on stage</w:t>
      </w:r>
      <w:r w:rsidR="00CD64EE" w:rsidRPr="00680A7C">
        <w:rPr>
          <w:rFonts w:ascii="Times New Roman" w:hAnsi="Times New Roman" w:cs="Times New Roman"/>
          <w:sz w:val="24"/>
          <w:szCs w:val="24"/>
        </w:rPr>
        <w:t xml:space="preserve"> with the audience on three sides</w:t>
      </w:r>
      <w:r w:rsidR="007B41CC" w:rsidRPr="00680A7C">
        <w:rPr>
          <w:rFonts w:ascii="Times New Roman" w:hAnsi="Times New Roman" w:cs="Times New Roman"/>
          <w:sz w:val="24"/>
          <w:szCs w:val="24"/>
        </w:rPr>
        <w:t>. T</w:t>
      </w:r>
      <w:r w:rsidR="00CD64EE" w:rsidRPr="00680A7C">
        <w:rPr>
          <w:rFonts w:ascii="Times New Roman" w:hAnsi="Times New Roman" w:cs="Times New Roman"/>
          <w:sz w:val="24"/>
          <w:szCs w:val="24"/>
        </w:rPr>
        <w:t xml:space="preserve">he back wall </w:t>
      </w:r>
      <w:r w:rsidR="007B41CC" w:rsidRPr="00680A7C">
        <w:rPr>
          <w:rFonts w:ascii="Times New Roman" w:hAnsi="Times New Roman" w:cs="Times New Roman"/>
          <w:sz w:val="24"/>
          <w:szCs w:val="24"/>
        </w:rPr>
        <w:t xml:space="preserve">is </w:t>
      </w:r>
      <w:r w:rsidR="00CD64EE" w:rsidRPr="00680A7C">
        <w:rPr>
          <w:rFonts w:ascii="Times New Roman" w:hAnsi="Times New Roman" w:cs="Times New Roman"/>
          <w:sz w:val="24"/>
          <w:szCs w:val="24"/>
        </w:rPr>
        <w:t xml:space="preserve">used for projections, which </w:t>
      </w:r>
      <w:r w:rsidR="007B41CC" w:rsidRPr="00680A7C">
        <w:rPr>
          <w:rFonts w:ascii="Times New Roman" w:hAnsi="Times New Roman" w:cs="Times New Roman"/>
          <w:sz w:val="24"/>
          <w:szCs w:val="24"/>
        </w:rPr>
        <w:t xml:space="preserve">consist of a digital double clock, military admin coding (see Photo 2), abstracted land contouring and documentary Afghanistan landscape footage. </w:t>
      </w:r>
      <w:r w:rsidR="00CD64EE" w:rsidRPr="00680A7C">
        <w:rPr>
          <w:rFonts w:ascii="Times New Roman" w:hAnsi="Times New Roman" w:cs="Times New Roman"/>
          <w:sz w:val="24"/>
          <w:szCs w:val="24"/>
        </w:rPr>
        <w:t>The work</w:t>
      </w:r>
      <w:r w:rsidR="006C2F42" w:rsidRPr="00680A7C">
        <w:rPr>
          <w:rFonts w:ascii="Times New Roman" w:hAnsi="Times New Roman" w:cs="Times New Roman"/>
          <w:sz w:val="24"/>
          <w:szCs w:val="24"/>
        </w:rPr>
        <w:t xml:space="preserve"> consists of four</w:t>
      </w:r>
      <w:r w:rsidR="00CD64EE" w:rsidRPr="00680A7C">
        <w:rPr>
          <w:rFonts w:ascii="Times New Roman" w:hAnsi="Times New Roman" w:cs="Times New Roman"/>
          <w:sz w:val="24"/>
          <w:szCs w:val="24"/>
        </w:rPr>
        <w:t xml:space="preserve">-parts. The opening section, introducing the </w:t>
      </w:r>
      <w:r w:rsidR="00CD64EE" w:rsidRPr="00680A7C">
        <w:rPr>
          <w:rFonts w:ascii="Times New Roman" w:hAnsi="Times New Roman" w:cs="Times New Roman"/>
          <w:sz w:val="24"/>
          <w:szCs w:val="24"/>
        </w:rPr>
        <w:lastRenderedPageBreak/>
        <w:t xml:space="preserve">audience to the world it </w:t>
      </w:r>
      <w:r w:rsidR="005E5DC8" w:rsidRPr="00680A7C">
        <w:rPr>
          <w:rFonts w:ascii="Times New Roman" w:hAnsi="Times New Roman" w:cs="Times New Roman"/>
          <w:sz w:val="24"/>
          <w:szCs w:val="24"/>
        </w:rPr>
        <w:t>inhabits</w:t>
      </w:r>
      <w:r w:rsidR="00CD64EE" w:rsidRPr="00680A7C">
        <w:rPr>
          <w:rFonts w:ascii="Times New Roman" w:hAnsi="Times New Roman" w:cs="Times New Roman"/>
          <w:sz w:val="24"/>
          <w:szCs w:val="24"/>
        </w:rPr>
        <w:t xml:space="preserve">, consists of </w:t>
      </w:r>
      <w:r w:rsidR="007B41CC" w:rsidRPr="00680A7C">
        <w:rPr>
          <w:rFonts w:ascii="Times New Roman" w:hAnsi="Times New Roman" w:cs="Times New Roman"/>
          <w:sz w:val="24"/>
          <w:szCs w:val="24"/>
        </w:rPr>
        <w:t xml:space="preserve">re-enacted moment of military </w:t>
      </w:r>
      <w:r w:rsidR="00CD64EE" w:rsidRPr="00680A7C">
        <w:rPr>
          <w:rFonts w:ascii="Times New Roman" w:hAnsi="Times New Roman" w:cs="Times New Roman"/>
          <w:sz w:val="24"/>
          <w:szCs w:val="24"/>
        </w:rPr>
        <w:t xml:space="preserve">training, the dancers as soldiers performing </w:t>
      </w:r>
      <w:r w:rsidR="007B41CC" w:rsidRPr="00680A7C">
        <w:rPr>
          <w:rFonts w:ascii="Times New Roman" w:hAnsi="Times New Roman" w:cs="Times New Roman"/>
          <w:sz w:val="24"/>
          <w:szCs w:val="24"/>
        </w:rPr>
        <w:t xml:space="preserve">complex </w:t>
      </w:r>
      <w:r w:rsidR="00CD64EE" w:rsidRPr="00680A7C">
        <w:rPr>
          <w:rFonts w:ascii="Times New Roman" w:hAnsi="Times New Roman" w:cs="Times New Roman"/>
          <w:sz w:val="24"/>
          <w:szCs w:val="24"/>
        </w:rPr>
        <w:t xml:space="preserve">drill </w:t>
      </w:r>
      <w:r w:rsidR="005230CE" w:rsidRPr="00680A7C">
        <w:rPr>
          <w:rFonts w:ascii="Times New Roman" w:hAnsi="Times New Roman" w:cs="Times New Roman"/>
          <w:sz w:val="24"/>
          <w:szCs w:val="24"/>
        </w:rPr>
        <w:t>maneuvers</w:t>
      </w:r>
      <w:r w:rsidR="006C2F42" w:rsidRPr="00680A7C">
        <w:rPr>
          <w:rFonts w:ascii="Times New Roman" w:hAnsi="Times New Roman" w:cs="Times New Roman"/>
          <w:sz w:val="24"/>
          <w:szCs w:val="24"/>
        </w:rPr>
        <w:t xml:space="preserve"> and </w:t>
      </w:r>
      <w:r w:rsidR="007B41CC" w:rsidRPr="00680A7C">
        <w:rPr>
          <w:rFonts w:ascii="Times New Roman" w:hAnsi="Times New Roman" w:cs="Times New Roman"/>
          <w:sz w:val="24"/>
          <w:szCs w:val="24"/>
        </w:rPr>
        <w:t xml:space="preserve">quick </w:t>
      </w:r>
      <w:proofErr w:type="gramStart"/>
      <w:r w:rsidR="007B41CC" w:rsidRPr="00680A7C">
        <w:rPr>
          <w:rFonts w:ascii="Times New Roman" w:hAnsi="Times New Roman" w:cs="Times New Roman"/>
          <w:sz w:val="24"/>
          <w:szCs w:val="24"/>
        </w:rPr>
        <w:t>double-time</w:t>
      </w:r>
      <w:proofErr w:type="gramEnd"/>
      <w:r w:rsidR="007B41CC" w:rsidRPr="00680A7C">
        <w:rPr>
          <w:rFonts w:ascii="Times New Roman" w:hAnsi="Times New Roman" w:cs="Times New Roman"/>
          <w:sz w:val="24"/>
          <w:szCs w:val="24"/>
        </w:rPr>
        <w:t xml:space="preserve"> marching</w:t>
      </w:r>
      <w:r w:rsidR="00CD64EE" w:rsidRPr="00680A7C">
        <w:rPr>
          <w:rFonts w:ascii="Times New Roman" w:hAnsi="Times New Roman" w:cs="Times New Roman"/>
          <w:sz w:val="24"/>
          <w:szCs w:val="24"/>
        </w:rPr>
        <w:t xml:space="preserve">. The beginnings of roughly sketched characters begin to emerge, </w:t>
      </w:r>
      <w:r w:rsidR="006C2F42" w:rsidRPr="00680A7C">
        <w:rPr>
          <w:rFonts w:ascii="Times New Roman" w:hAnsi="Times New Roman" w:cs="Times New Roman"/>
          <w:sz w:val="24"/>
          <w:szCs w:val="24"/>
        </w:rPr>
        <w:t xml:space="preserve">such as </w:t>
      </w:r>
      <w:r w:rsidR="00CD64EE" w:rsidRPr="00680A7C">
        <w:rPr>
          <w:rFonts w:ascii="Times New Roman" w:hAnsi="Times New Roman" w:cs="Times New Roman"/>
          <w:sz w:val="24"/>
          <w:szCs w:val="24"/>
        </w:rPr>
        <w:t xml:space="preserve">a relationship between a non-commissioned officer and the ranks. </w:t>
      </w:r>
    </w:p>
    <w:p w14:paraId="5851199C" w14:textId="50BB9605" w:rsidR="007F3F62" w:rsidRPr="00680A7C" w:rsidRDefault="00CD64EE" w:rsidP="00DD6500">
      <w:pPr>
        <w:spacing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 xml:space="preserve">The second section depicts some of the waiting that soldiers </w:t>
      </w:r>
      <w:proofErr w:type="gramStart"/>
      <w:r w:rsidRPr="00680A7C">
        <w:rPr>
          <w:rFonts w:ascii="Times New Roman" w:hAnsi="Times New Roman" w:cs="Times New Roman"/>
          <w:sz w:val="24"/>
          <w:szCs w:val="24"/>
        </w:rPr>
        <w:t>endure,</w:t>
      </w:r>
      <w:proofErr w:type="gramEnd"/>
      <w:r w:rsidRPr="00680A7C">
        <w:rPr>
          <w:rFonts w:ascii="Times New Roman" w:hAnsi="Times New Roman" w:cs="Times New Roman"/>
          <w:sz w:val="24"/>
          <w:szCs w:val="24"/>
        </w:rPr>
        <w:t xml:space="preserve"> the boredom between periods of action</w:t>
      </w:r>
      <w:r w:rsidR="007B41CC" w:rsidRPr="00680A7C">
        <w:rPr>
          <w:rFonts w:ascii="Times New Roman" w:hAnsi="Times New Roman" w:cs="Times New Roman"/>
          <w:sz w:val="24"/>
          <w:szCs w:val="24"/>
        </w:rPr>
        <w:t xml:space="preserve"> that evoke the military experience as one simultaneously of action and endless waiting</w:t>
      </w:r>
      <w:r w:rsidRPr="00680A7C">
        <w:rPr>
          <w:rFonts w:ascii="Times New Roman" w:hAnsi="Times New Roman" w:cs="Times New Roman"/>
          <w:sz w:val="24"/>
          <w:szCs w:val="24"/>
        </w:rPr>
        <w:t xml:space="preserve">. This </w:t>
      </w:r>
      <w:r w:rsidR="006C2F42" w:rsidRPr="00680A7C">
        <w:rPr>
          <w:rFonts w:ascii="Times New Roman" w:hAnsi="Times New Roman" w:cs="Times New Roman"/>
          <w:sz w:val="24"/>
          <w:szCs w:val="24"/>
        </w:rPr>
        <w:t xml:space="preserve">includes </w:t>
      </w:r>
      <w:r w:rsidRPr="00680A7C">
        <w:rPr>
          <w:rFonts w:ascii="Times New Roman" w:hAnsi="Times New Roman" w:cs="Times New Roman"/>
          <w:sz w:val="24"/>
          <w:szCs w:val="24"/>
        </w:rPr>
        <w:t>elements of camaraderie</w:t>
      </w:r>
      <w:r w:rsidR="006C2F42" w:rsidRPr="00680A7C">
        <w:rPr>
          <w:rFonts w:ascii="Times New Roman" w:hAnsi="Times New Roman" w:cs="Times New Roman"/>
          <w:sz w:val="24"/>
          <w:szCs w:val="24"/>
        </w:rPr>
        <w:t xml:space="preserve">, the </w:t>
      </w:r>
      <w:r w:rsidR="004A421D" w:rsidRPr="00680A7C">
        <w:rPr>
          <w:rFonts w:ascii="Times New Roman" w:hAnsi="Times New Roman" w:cs="Times New Roman"/>
          <w:sz w:val="24"/>
          <w:szCs w:val="24"/>
        </w:rPr>
        <w:t>humor than underpins</w:t>
      </w:r>
      <w:r w:rsidR="006C2F42" w:rsidRPr="00680A7C">
        <w:rPr>
          <w:rFonts w:ascii="Times New Roman" w:hAnsi="Times New Roman" w:cs="Times New Roman"/>
          <w:sz w:val="24"/>
          <w:szCs w:val="24"/>
        </w:rPr>
        <w:t xml:space="preserve"> fri</w:t>
      </w:r>
      <w:r w:rsidR="004A421D" w:rsidRPr="00680A7C">
        <w:rPr>
          <w:rFonts w:ascii="Times New Roman" w:hAnsi="Times New Roman" w:cs="Times New Roman"/>
          <w:sz w:val="24"/>
          <w:szCs w:val="24"/>
        </w:rPr>
        <w:t xml:space="preserve">endship, the fighting that is </w:t>
      </w:r>
      <w:r w:rsidR="007B41CC" w:rsidRPr="00680A7C">
        <w:rPr>
          <w:rFonts w:ascii="Times New Roman" w:hAnsi="Times New Roman" w:cs="Times New Roman"/>
          <w:sz w:val="24"/>
          <w:szCs w:val="24"/>
        </w:rPr>
        <w:t xml:space="preserve">produced by enforced proximity and building tensions, and a scene </w:t>
      </w:r>
      <w:r w:rsidR="00785EAB" w:rsidRPr="00680A7C">
        <w:rPr>
          <w:rFonts w:ascii="Times New Roman" w:hAnsi="Times New Roman" w:cs="Times New Roman"/>
          <w:sz w:val="24"/>
          <w:szCs w:val="24"/>
        </w:rPr>
        <w:t xml:space="preserve">where </w:t>
      </w:r>
      <w:r w:rsidRPr="00680A7C">
        <w:rPr>
          <w:rFonts w:ascii="Times New Roman" w:hAnsi="Times New Roman" w:cs="Times New Roman"/>
          <w:sz w:val="24"/>
          <w:szCs w:val="24"/>
        </w:rPr>
        <w:t xml:space="preserve">the male soldiers prey </w:t>
      </w:r>
      <w:r w:rsidR="00785EAB" w:rsidRPr="00680A7C">
        <w:rPr>
          <w:rFonts w:ascii="Times New Roman" w:hAnsi="Times New Roman" w:cs="Times New Roman"/>
          <w:sz w:val="24"/>
          <w:szCs w:val="24"/>
        </w:rPr>
        <w:t>with increasing sexual violence</w:t>
      </w:r>
      <w:r w:rsidRPr="00680A7C">
        <w:rPr>
          <w:rFonts w:ascii="Times New Roman" w:hAnsi="Times New Roman" w:cs="Times New Roman"/>
          <w:sz w:val="24"/>
          <w:szCs w:val="24"/>
        </w:rPr>
        <w:t xml:space="preserve"> on the single </w:t>
      </w:r>
      <w:r w:rsidR="00785EAB" w:rsidRPr="00680A7C">
        <w:rPr>
          <w:rFonts w:ascii="Times New Roman" w:hAnsi="Times New Roman" w:cs="Times New Roman"/>
          <w:sz w:val="24"/>
          <w:szCs w:val="24"/>
        </w:rPr>
        <w:t>female soldier</w:t>
      </w:r>
      <w:r w:rsidR="007F3F62" w:rsidRPr="00680A7C">
        <w:rPr>
          <w:rFonts w:ascii="Times New Roman" w:hAnsi="Times New Roman" w:cs="Times New Roman"/>
          <w:sz w:val="24"/>
          <w:szCs w:val="24"/>
        </w:rPr>
        <w:t xml:space="preserve"> (see Photo 3)</w:t>
      </w:r>
      <w:r w:rsidRPr="00680A7C">
        <w:rPr>
          <w:rFonts w:ascii="Times New Roman" w:hAnsi="Times New Roman" w:cs="Times New Roman"/>
          <w:sz w:val="24"/>
          <w:szCs w:val="24"/>
        </w:rPr>
        <w:t xml:space="preserve">. </w:t>
      </w:r>
      <w:r w:rsidR="00785EAB" w:rsidRPr="00680A7C">
        <w:rPr>
          <w:rFonts w:ascii="Times New Roman" w:hAnsi="Times New Roman" w:cs="Times New Roman"/>
          <w:sz w:val="24"/>
          <w:szCs w:val="24"/>
        </w:rPr>
        <w:t>The third section</w:t>
      </w:r>
      <w:r w:rsidRPr="00680A7C">
        <w:rPr>
          <w:rFonts w:ascii="Times New Roman" w:hAnsi="Times New Roman" w:cs="Times New Roman"/>
          <w:sz w:val="24"/>
          <w:szCs w:val="24"/>
        </w:rPr>
        <w:t xml:space="preserve"> is the only on</w:t>
      </w:r>
      <w:r w:rsidR="00785EAB" w:rsidRPr="00680A7C">
        <w:rPr>
          <w:rFonts w:ascii="Times New Roman" w:hAnsi="Times New Roman" w:cs="Times New Roman"/>
          <w:sz w:val="24"/>
          <w:szCs w:val="24"/>
        </w:rPr>
        <w:t>e that presents actual conflict: worth noting in itself, conflict being only one element of the broader military experience. Here the soldiers are parachuted by helicopter</w:t>
      </w:r>
      <w:r w:rsidRPr="00680A7C">
        <w:rPr>
          <w:rFonts w:ascii="Times New Roman" w:hAnsi="Times New Roman" w:cs="Times New Roman"/>
          <w:sz w:val="24"/>
          <w:szCs w:val="24"/>
        </w:rPr>
        <w:t xml:space="preserve"> </w:t>
      </w:r>
      <w:r w:rsidR="007B41CC" w:rsidRPr="00680A7C">
        <w:rPr>
          <w:rFonts w:ascii="Times New Roman" w:hAnsi="Times New Roman" w:cs="Times New Roman"/>
          <w:sz w:val="24"/>
          <w:szCs w:val="24"/>
        </w:rPr>
        <w:t xml:space="preserve">(represented by the stage being entirely filled by Afghan Chinook footage) </w:t>
      </w:r>
      <w:r w:rsidRPr="00680A7C">
        <w:rPr>
          <w:rFonts w:ascii="Times New Roman" w:hAnsi="Times New Roman" w:cs="Times New Roman"/>
          <w:sz w:val="24"/>
          <w:szCs w:val="24"/>
        </w:rPr>
        <w:t xml:space="preserve">into a war zone </w:t>
      </w:r>
      <w:r w:rsidR="00785EAB" w:rsidRPr="00680A7C">
        <w:rPr>
          <w:rFonts w:ascii="Times New Roman" w:hAnsi="Times New Roman" w:cs="Times New Roman"/>
          <w:sz w:val="24"/>
          <w:szCs w:val="24"/>
        </w:rPr>
        <w:t>and a patrol scene</w:t>
      </w:r>
      <w:r w:rsidR="00DD6500" w:rsidRPr="00680A7C">
        <w:rPr>
          <w:rFonts w:ascii="Times New Roman" w:hAnsi="Times New Roman" w:cs="Times New Roman"/>
          <w:sz w:val="24"/>
          <w:szCs w:val="24"/>
        </w:rPr>
        <w:t xml:space="preserve">. </w:t>
      </w:r>
      <w:r w:rsidR="00A20B31" w:rsidRPr="00680A7C">
        <w:rPr>
          <w:rFonts w:ascii="Times New Roman" w:hAnsi="Times New Roman" w:cs="Times New Roman"/>
          <w:sz w:val="24"/>
          <w:szCs w:val="24"/>
        </w:rPr>
        <w:t xml:space="preserve">This patrol </w:t>
      </w:r>
      <w:r w:rsidR="006C2F42" w:rsidRPr="00680A7C">
        <w:rPr>
          <w:rFonts w:ascii="Times New Roman" w:hAnsi="Times New Roman" w:cs="Times New Roman"/>
          <w:sz w:val="24"/>
          <w:szCs w:val="24"/>
        </w:rPr>
        <w:t>build</w:t>
      </w:r>
      <w:r w:rsidR="00A20B31" w:rsidRPr="00680A7C">
        <w:rPr>
          <w:rFonts w:ascii="Times New Roman" w:hAnsi="Times New Roman" w:cs="Times New Roman"/>
          <w:sz w:val="24"/>
          <w:szCs w:val="24"/>
        </w:rPr>
        <w:t>s</w:t>
      </w:r>
      <w:r w:rsidR="006C2F42" w:rsidRPr="00680A7C">
        <w:rPr>
          <w:rFonts w:ascii="Times New Roman" w:hAnsi="Times New Roman" w:cs="Times New Roman"/>
          <w:sz w:val="24"/>
          <w:szCs w:val="24"/>
        </w:rPr>
        <w:t xml:space="preserve"> up to the inevitable</w:t>
      </w:r>
      <w:r w:rsidR="00A20B31" w:rsidRPr="00680A7C">
        <w:rPr>
          <w:rFonts w:ascii="Times New Roman" w:hAnsi="Times New Roman" w:cs="Times New Roman"/>
          <w:sz w:val="24"/>
          <w:szCs w:val="24"/>
        </w:rPr>
        <w:t xml:space="preserve"> </w:t>
      </w:r>
      <w:r w:rsidR="007B41CC" w:rsidRPr="00680A7C">
        <w:rPr>
          <w:rFonts w:ascii="Times New Roman" w:hAnsi="Times New Roman" w:cs="Times New Roman"/>
          <w:sz w:val="24"/>
          <w:szCs w:val="24"/>
        </w:rPr>
        <w:t xml:space="preserve">IED </w:t>
      </w:r>
      <w:r w:rsidR="00A20B31" w:rsidRPr="00680A7C">
        <w:rPr>
          <w:rFonts w:ascii="Times New Roman" w:hAnsi="Times New Roman" w:cs="Times New Roman"/>
          <w:sz w:val="24"/>
          <w:szCs w:val="24"/>
        </w:rPr>
        <w:t>attack or explosion, in which the youngest soldier is injured</w:t>
      </w:r>
      <w:r w:rsidR="00C2335B" w:rsidRPr="00FA264E">
        <w:rPr>
          <w:rFonts w:ascii="Times New Roman" w:hAnsi="Times New Roman" w:cs="Times New Roman"/>
          <w:b/>
          <w:sz w:val="24"/>
          <w:szCs w:val="24"/>
        </w:rPr>
        <w:t>.</w:t>
      </w:r>
      <w:r w:rsidR="00C2335B" w:rsidRPr="00680A7C">
        <w:rPr>
          <w:rFonts w:ascii="Times New Roman" w:hAnsi="Times New Roman" w:cs="Times New Roman"/>
          <w:b/>
          <w:sz w:val="24"/>
          <w:szCs w:val="24"/>
        </w:rPr>
        <w:t xml:space="preserve"> </w:t>
      </w:r>
      <w:r w:rsidR="00C2335B" w:rsidRPr="00FA264E">
        <w:rPr>
          <w:rFonts w:ascii="Times New Roman" w:hAnsi="Times New Roman" w:cs="Times New Roman"/>
          <w:b/>
          <w:sz w:val="24"/>
          <w:szCs w:val="24"/>
        </w:rPr>
        <w:t>(</w:t>
      </w:r>
      <w:r w:rsidR="00E37393" w:rsidRPr="00FA264E">
        <w:rPr>
          <w:rFonts w:ascii="Times New Roman" w:hAnsi="Times New Roman" w:cs="Times New Roman"/>
          <w:b/>
          <w:sz w:val="24"/>
          <w:szCs w:val="24"/>
        </w:rPr>
        <w:t>P</w:t>
      </w:r>
      <w:r w:rsidR="00C2335B" w:rsidRPr="00FA264E">
        <w:rPr>
          <w:rFonts w:ascii="Times New Roman" w:hAnsi="Times New Roman" w:cs="Times New Roman"/>
          <w:b/>
          <w:sz w:val="24"/>
          <w:szCs w:val="24"/>
        </w:rPr>
        <w:t>hoto</w:t>
      </w:r>
      <w:r w:rsidR="00E37393" w:rsidRPr="00FA264E">
        <w:rPr>
          <w:rFonts w:ascii="Times New Roman" w:hAnsi="Times New Roman" w:cs="Times New Roman"/>
          <w:b/>
          <w:sz w:val="24"/>
          <w:szCs w:val="24"/>
        </w:rPr>
        <w:t xml:space="preserve"> 3 and 4</w:t>
      </w:r>
      <w:r w:rsidR="00C2335B" w:rsidRPr="00FA264E">
        <w:rPr>
          <w:rFonts w:ascii="Times New Roman" w:hAnsi="Times New Roman" w:cs="Times New Roman"/>
          <w:b/>
          <w:sz w:val="24"/>
          <w:szCs w:val="24"/>
        </w:rPr>
        <w:t>)</w:t>
      </w:r>
      <w:r w:rsidR="00C2335B" w:rsidRPr="00680A7C">
        <w:rPr>
          <w:rFonts w:ascii="Times New Roman" w:hAnsi="Times New Roman" w:cs="Times New Roman"/>
          <w:sz w:val="24"/>
          <w:szCs w:val="24"/>
        </w:rPr>
        <w:t xml:space="preserve"> </w:t>
      </w:r>
    </w:p>
    <w:p w14:paraId="559FD0AC" w14:textId="5D822099" w:rsidR="009B6BF0" w:rsidRPr="00680A7C" w:rsidRDefault="00A20B31" w:rsidP="009B6BF0">
      <w:pPr>
        <w:spacing w:line="480" w:lineRule="auto"/>
        <w:ind w:firstLine="720"/>
        <w:rPr>
          <w:rFonts w:ascii="Times New Roman" w:hAnsi="Times New Roman" w:cs="Times New Roman"/>
          <w:sz w:val="24"/>
          <w:szCs w:val="24"/>
        </w:rPr>
      </w:pPr>
      <w:r w:rsidRPr="00224ECA">
        <w:rPr>
          <w:rFonts w:ascii="Times New Roman" w:hAnsi="Times New Roman" w:cs="Times New Roman"/>
          <w:sz w:val="24"/>
          <w:szCs w:val="24"/>
        </w:rPr>
        <w:t xml:space="preserve">The final, and shortest, section of the work </w:t>
      </w:r>
      <w:r w:rsidR="007B41CC" w:rsidRPr="00224ECA">
        <w:rPr>
          <w:rFonts w:ascii="Times New Roman" w:hAnsi="Times New Roman" w:cs="Times New Roman"/>
          <w:sz w:val="24"/>
          <w:szCs w:val="24"/>
        </w:rPr>
        <w:t xml:space="preserve">is a portrayal starting in a rehabilitation center and focuses on the injured male in a solo, his </w:t>
      </w:r>
      <w:r w:rsidR="007F3F62" w:rsidRPr="00680A7C">
        <w:rPr>
          <w:rFonts w:ascii="Times New Roman" w:hAnsi="Times New Roman" w:cs="Times New Roman"/>
          <w:sz w:val="24"/>
          <w:szCs w:val="24"/>
        </w:rPr>
        <w:t xml:space="preserve">legs </w:t>
      </w:r>
      <w:r w:rsidR="009B6BF0" w:rsidRPr="00680A7C">
        <w:rPr>
          <w:rFonts w:ascii="Times New Roman" w:hAnsi="Times New Roman" w:cs="Times New Roman"/>
          <w:sz w:val="24"/>
          <w:szCs w:val="24"/>
        </w:rPr>
        <w:t xml:space="preserve">strapped </w:t>
      </w:r>
      <w:r w:rsidR="007F3F62" w:rsidRPr="00680A7C">
        <w:rPr>
          <w:rFonts w:ascii="Times New Roman" w:hAnsi="Times New Roman" w:cs="Times New Roman"/>
          <w:sz w:val="24"/>
          <w:szCs w:val="24"/>
        </w:rPr>
        <w:t xml:space="preserve">calves-to-thighs behind him </w:t>
      </w:r>
      <w:r w:rsidR="009B6BF0" w:rsidRPr="00680A7C">
        <w:rPr>
          <w:rFonts w:ascii="Times New Roman" w:hAnsi="Times New Roman" w:cs="Times New Roman"/>
          <w:sz w:val="24"/>
          <w:szCs w:val="24"/>
        </w:rPr>
        <w:t>so that he appears to be a double amputee</w:t>
      </w:r>
      <w:r w:rsidR="00E37393" w:rsidRPr="00680A7C">
        <w:rPr>
          <w:rFonts w:ascii="Times New Roman" w:hAnsi="Times New Roman" w:cs="Times New Roman"/>
          <w:sz w:val="24"/>
          <w:szCs w:val="24"/>
        </w:rPr>
        <w:t xml:space="preserve"> (see Photo 4)</w:t>
      </w:r>
      <w:r w:rsidR="009B6BF0"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The other soldiers </w:t>
      </w:r>
      <w:r w:rsidR="007B41CC" w:rsidRPr="00680A7C">
        <w:rPr>
          <w:rFonts w:ascii="Times New Roman" w:hAnsi="Times New Roman" w:cs="Times New Roman"/>
          <w:sz w:val="24"/>
          <w:szCs w:val="24"/>
        </w:rPr>
        <w:t xml:space="preserve">return to waiting on the sides as he </w:t>
      </w:r>
      <w:r w:rsidRPr="00680A7C">
        <w:rPr>
          <w:rFonts w:ascii="Times New Roman" w:hAnsi="Times New Roman" w:cs="Times New Roman"/>
          <w:sz w:val="24"/>
          <w:szCs w:val="24"/>
        </w:rPr>
        <w:t xml:space="preserve">struggles to find ways to move with his new body, the work ending as he attempts to march on his stumps towards the audience. </w:t>
      </w:r>
    </w:p>
    <w:p w14:paraId="66273BAF" w14:textId="77777777" w:rsidR="00AF09A8" w:rsidRPr="00680A7C" w:rsidRDefault="00AF09A8" w:rsidP="00114D8F">
      <w:pPr>
        <w:spacing w:line="480" w:lineRule="auto"/>
        <w:rPr>
          <w:rFonts w:ascii="Times New Roman" w:hAnsi="Times New Roman" w:cs="Times New Roman"/>
          <w:sz w:val="24"/>
          <w:szCs w:val="24"/>
          <w:u w:val="single"/>
        </w:rPr>
      </w:pPr>
    </w:p>
    <w:p w14:paraId="54F2E677" w14:textId="477725E4" w:rsidR="007225DF" w:rsidRPr="00680A7C" w:rsidRDefault="00632FD5" w:rsidP="00015294">
      <w:pPr>
        <w:spacing w:line="480" w:lineRule="auto"/>
        <w:outlineLvl w:val="0"/>
        <w:rPr>
          <w:rFonts w:ascii="Times New Roman" w:hAnsi="Times New Roman" w:cs="Times New Roman"/>
          <w:sz w:val="24"/>
          <w:szCs w:val="24"/>
          <w:u w:val="single"/>
        </w:rPr>
      </w:pPr>
      <w:r w:rsidRPr="00FA264E">
        <w:rPr>
          <w:rFonts w:ascii="Times New Roman" w:hAnsi="Times New Roman" w:cs="Times New Roman"/>
          <w:sz w:val="24"/>
          <w:szCs w:val="24"/>
        </w:rPr>
        <w:t>Qualitative Audience Research</w:t>
      </w:r>
    </w:p>
    <w:p w14:paraId="7D836048" w14:textId="5953CF24" w:rsidR="007851AE" w:rsidRPr="00174F14" w:rsidRDefault="00114D8F" w:rsidP="00FA264E">
      <w:pPr>
        <w:spacing w:line="480" w:lineRule="auto"/>
        <w:outlineLvl w:val="0"/>
        <w:rPr>
          <w:rFonts w:ascii="Times New Roman" w:hAnsi="Times New Roman" w:cs="Times New Roman"/>
          <w:sz w:val="24"/>
          <w:szCs w:val="24"/>
        </w:rPr>
      </w:pPr>
      <w:r w:rsidRPr="00680A7C">
        <w:rPr>
          <w:rFonts w:ascii="Times New Roman" w:hAnsi="Times New Roman" w:cs="Times New Roman"/>
          <w:sz w:val="24"/>
          <w:szCs w:val="24"/>
        </w:rPr>
        <w:lastRenderedPageBreak/>
        <w:t xml:space="preserve">The audience research </w:t>
      </w:r>
      <w:r w:rsidR="007851AE" w:rsidRPr="00B47A46">
        <w:rPr>
          <w:rFonts w:ascii="Times New Roman" w:hAnsi="Times New Roman" w:cs="Times New Roman"/>
          <w:sz w:val="24"/>
          <w:szCs w:val="24"/>
        </w:rPr>
        <w:t xml:space="preserve">sought to gather army and ex-army response to </w:t>
      </w:r>
      <w:r w:rsidR="007851AE" w:rsidRPr="00B47A46">
        <w:rPr>
          <w:rFonts w:ascii="Times New Roman" w:hAnsi="Times New Roman" w:cs="Times New Roman"/>
          <w:i/>
          <w:sz w:val="24"/>
          <w:szCs w:val="24"/>
        </w:rPr>
        <w:t>5 Soldiers</w:t>
      </w:r>
      <w:r w:rsidR="007851AE" w:rsidRPr="005230CE">
        <w:rPr>
          <w:rFonts w:ascii="Times New Roman" w:hAnsi="Times New Roman" w:cs="Times New Roman"/>
          <w:sz w:val="24"/>
          <w:szCs w:val="24"/>
        </w:rPr>
        <w:t xml:space="preserve"> following its performance in York in 2015 as part of a wider tour of England and Wales. The research </w:t>
      </w:r>
      <w:r w:rsidRPr="00174F14">
        <w:rPr>
          <w:rFonts w:ascii="Times New Roman" w:hAnsi="Times New Roman" w:cs="Times New Roman"/>
          <w:sz w:val="24"/>
          <w:szCs w:val="24"/>
        </w:rPr>
        <w:t>was qualitative</w:t>
      </w:r>
      <w:r w:rsidR="007851AE" w:rsidRPr="00174F14">
        <w:rPr>
          <w:rFonts w:ascii="Times New Roman" w:hAnsi="Times New Roman" w:cs="Times New Roman"/>
          <w:sz w:val="24"/>
          <w:szCs w:val="24"/>
        </w:rPr>
        <w:t xml:space="preserve"> in nature, following the objective of engaging participants in wide-ranging, reflective conversation about their experience of the performance (</w:t>
      </w:r>
      <w:r w:rsidR="00284BFD" w:rsidRPr="00174F14">
        <w:rPr>
          <w:rFonts w:ascii="Times New Roman" w:hAnsi="Times New Roman" w:cs="Times New Roman"/>
          <w:sz w:val="24"/>
          <w:szCs w:val="24"/>
        </w:rPr>
        <w:t xml:space="preserve">see for example </w:t>
      </w:r>
      <w:r w:rsidR="007851AE" w:rsidRPr="00174F14">
        <w:rPr>
          <w:rFonts w:ascii="Times New Roman" w:hAnsi="Times New Roman" w:cs="Times New Roman"/>
          <w:sz w:val="24"/>
          <w:szCs w:val="24"/>
        </w:rPr>
        <w:t xml:space="preserve">Barker, 1998). </w:t>
      </w:r>
    </w:p>
    <w:p w14:paraId="3411A4F7" w14:textId="0D94FC82" w:rsidR="00C47B81" w:rsidRPr="00680A7C" w:rsidRDefault="007851AE" w:rsidP="00826768">
      <w:pPr>
        <w:spacing w:after="0" w:line="480" w:lineRule="auto"/>
        <w:rPr>
          <w:rFonts w:ascii="Times New Roman" w:hAnsi="Times New Roman" w:cs="Times New Roman"/>
          <w:sz w:val="24"/>
          <w:szCs w:val="24"/>
        </w:rPr>
      </w:pPr>
      <w:r w:rsidRPr="00174F14">
        <w:rPr>
          <w:rFonts w:ascii="Times New Roman" w:hAnsi="Times New Roman" w:cs="Times New Roman"/>
          <w:sz w:val="24"/>
          <w:szCs w:val="24"/>
        </w:rPr>
        <w:tab/>
        <w:t xml:space="preserve">The research </w:t>
      </w:r>
      <w:r w:rsidR="00284BFD" w:rsidRPr="00224ECA">
        <w:rPr>
          <w:rFonts w:ascii="Times New Roman" w:hAnsi="Times New Roman" w:cs="Times New Roman"/>
          <w:sz w:val="24"/>
          <w:szCs w:val="24"/>
        </w:rPr>
        <w:t xml:space="preserve">described here </w:t>
      </w:r>
      <w:r w:rsidRPr="00224ECA">
        <w:rPr>
          <w:rFonts w:ascii="Times New Roman" w:hAnsi="Times New Roman" w:cs="Times New Roman"/>
          <w:sz w:val="24"/>
          <w:szCs w:val="24"/>
        </w:rPr>
        <w:t xml:space="preserve">consisted of two main </w:t>
      </w:r>
      <w:r w:rsidR="00826768" w:rsidRPr="00224ECA">
        <w:rPr>
          <w:rFonts w:ascii="Times New Roman" w:hAnsi="Times New Roman" w:cs="Times New Roman"/>
          <w:sz w:val="24"/>
          <w:szCs w:val="24"/>
        </w:rPr>
        <w:t xml:space="preserve">elements. </w:t>
      </w:r>
      <w:r w:rsidR="00C47B81" w:rsidRPr="00C367BB">
        <w:rPr>
          <w:rFonts w:ascii="Times New Roman" w:hAnsi="Times New Roman" w:cs="Times New Roman"/>
          <w:sz w:val="24"/>
          <w:szCs w:val="24"/>
        </w:rPr>
        <w:t>Firstly, six telephone</w:t>
      </w:r>
      <w:r w:rsidR="00C47B81" w:rsidRPr="00680A7C">
        <w:rPr>
          <w:rFonts w:ascii="Times New Roman" w:hAnsi="Times New Roman" w:cs="Times New Roman"/>
          <w:sz w:val="24"/>
          <w:szCs w:val="24"/>
        </w:rPr>
        <w:t xml:space="preserve"> interviews were conducted with serving or retired military personnel, consisting of commissioned officers, commanding officers and </w:t>
      </w:r>
      <w:r w:rsidR="00535F3A" w:rsidRPr="00680A7C">
        <w:rPr>
          <w:rFonts w:ascii="Times New Roman" w:hAnsi="Times New Roman" w:cs="Times New Roman"/>
          <w:sz w:val="24"/>
          <w:szCs w:val="24"/>
        </w:rPr>
        <w:t xml:space="preserve">a </w:t>
      </w:r>
      <w:r w:rsidR="00C47B81" w:rsidRPr="00680A7C">
        <w:rPr>
          <w:rFonts w:ascii="Times New Roman" w:hAnsi="Times New Roman" w:cs="Times New Roman"/>
          <w:sz w:val="24"/>
          <w:szCs w:val="24"/>
        </w:rPr>
        <w:t xml:space="preserve">commander-in-chief, all of whom had seen </w:t>
      </w:r>
      <w:r w:rsidR="00C47B81" w:rsidRPr="00680A7C">
        <w:rPr>
          <w:rFonts w:ascii="Times New Roman" w:hAnsi="Times New Roman" w:cs="Times New Roman"/>
          <w:i/>
          <w:sz w:val="24"/>
          <w:szCs w:val="24"/>
        </w:rPr>
        <w:t>5 Soldiers</w:t>
      </w:r>
      <w:r w:rsidR="00C47B81" w:rsidRPr="00680A7C">
        <w:rPr>
          <w:rFonts w:ascii="Times New Roman" w:hAnsi="Times New Roman" w:cs="Times New Roman"/>
          <w:sz w:val="24"/>
          <w:szCs w:val="24"/>
        </w:rPr>
        <w:t xml:space="preserve"> and taken part in post-show discussions about the performance. Each interview lasted for between 30 to 60 minutes</w:t>
      </w:r>
      <w:r w:rsidR="00826768" w:rsidRPr="00680A7C">
        <w:rPr>
          <w:rFonts w:ascii="Times New Roman" w:hAnsi="Times New Roman" w:cs="Times New Roman"/>
          <w:sz w:val="24"/>
          <w:szCs w:val="24"/>
        </w:rPr>
        <w:t xml:space="preserve"> and followed a semi-structured format with particular emphasis on personal expectations and experience</w:t>
      </w:r>
      <w:r w:rsidR="00625103" w:rsidRPr="00680A7C">
        <w:rPr>
          <w:rFonts w:ascii="Times New Roman" w:hAnsi="Times New Roman" w:cs="Times New Roman"/>
          <w:sz w:val="24"/>
          <w:szCs w:val="24"/>
        </w:rPr>
        <w:t>s</w:t>
      </w:r>
      <w:r w:rsidR="00EC30F7" w:rsidRPr="00680A7C">
        <w:rPr>
          <w:rFonts w:ascii="Times New Roman" w:hAnsi="Times New Roman" w:cs="Times New Roman"/>
          <w:sz w:val="24"/>
          <w:szCs w:val="24"/>
        </w:rPr>
        <w:t xml:space="preserve"> of the performance; </w:t>
      </w:r>
      <w:r w:rsidR="00826768" w:rsidRPr="00680A7C">
        <w:rPr>
          <w:rFonts w:ascii="Times New Roman" w:hAnsi="Times New Roman" w:cs="Times New Roman"/>
          <w:sz w:val="24"/>
          <w:szCs w:val="24"/>
        </w:rPr>
        <w:t>the issues and topics raised by the production; its relationship to wider representation of the military; and its potential impact on both civilian and military audiences.</w:t>
      </w:r>
      <w:r w:rsidR="005A6F35" w:rsidRPr="00680A7C">
        <w:rPr>
          <w:rFonts w:ascii="Times New Roman" w:hAnsi="Times New Roman" w:cs="Times New Roman"/>
          <w:sz w:val="24"/>
          <w:szCs w:val="24"/>
        </w:rPr>
        <w:t xml:space="preserve"> As “expert interviews”</w:t>
      </w:r>
      <w:r w:rsidR="005A6F35" w:rsidRPr="00680A7C">
        <w:rPr>
          <w:rStyle w:val="EndnoteReference"/>
          <w:rFonts w:ascii="Times New Roman" w:hAnsi="Times New Roman" w:cs="Times New Roman"/>
          <w:sz w:val="24"/>
          <w:szCs w:val="24"/>
        </w:rPr>
        <w:endnoteReference w:id="4"/>
      </w:r>
      <w:r w:rsidR="00C47B81" w:rsidRPr="00680A7C">
        <w:rPr>
          <w:rFonts w:ascii="Times New Roman" w:hAnsi="Times New Roman" w:cs="Times New Roman"/>
          <w:sz w:val="24"/>
          <w:szCs w:val="24"/>
        </w:rPr>
        <w:t xml:space="preserve"> the objective was to explore how the interviewee’s professional experience and knowledge informed and shaped their perception and response to the production. </w:t>
      </w:r>
      <w:r w:rsidR="00826768" w:rsidRPr="00224ECA">
        <w:rPr>
          <w:rFonts w:ascii="Times New Roman" w:hAnsi="Times New Roman" w:cs="Times New Roman"/>
          <w:sz w:val="24"/>
          <w:szCs w:val="24"/>
        </w:rPr>
        <w:t xml:space="preserve">These participants will be identified anonymously as CO1 to CO6. </w:t>
      </w:r>
    </w:p>
    <w:p w14:paraId="23F2667B" w14:textId="6D5B74FF" w:rsidR="00C47B81" w:rsidRPr="00680A7C" w:rsidRDefault="00284BFD" w:rsidP="001D315C">
      <w:pPr>
        <w:spacing w:after="0"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 xml:space="preserve">Secondly, a </w:t>
      </w:r>
      <w:r w:rsidR="00AE5637" w:rsidRPr="00680A7C">
        <w:rPr>
          <w:rFonts w:ascii="Times New Roman" w:hAnsi="Times New Roman" w:cs="Times New Roman"/>
          <w:sz w:val="24"/>
          <w:szCs w:val="24"/>
        </w:rPr>
        <w:t>ninety</w:t>
      </w:r>
      <w:r w:rsidR="00524785" w:rsidRPr="00680A7C">
        <w:rPr>
          <w:rFonts w:ascii="Times New Roman" w:hAnsi="Times New Roman" w:cs="Times New Roman"/>
          <w:sz w:val="24"/>
          <w:szCs w:val="24"/>
        </w:rPr>
        <w:t>-</w:t>
      </w:r>
      <w:r w:rsidRPr="00680A7C">
        <w:rPr>
          <w:rFonts w:ascii="Times New Roman" w:hAnsi="Times New Roman" w:cs="Times New Roman"/>
          <w:sz w:val="24"/>
          <w:szCs w:val="24"/>
        </w:rPr>
        <w:t>minute</w:t>
      </w:r>
      <w:r w:rsidR="00C47B81" w:rsidRPr="00680A7C">
        <w:rPr>
          <w:rFonts w:ascii="Times New Roman" w:hAnsi="Times New Roman" w:cs="Times New Roman"/>
          <w:sz w:val="24"/>
          <w:szCs w:val="24"/>
        </w:rPr>
        <w:t xml:space="preserve"> post-performance focus group was held with three military veterans, recruited through a local veterans’ community support group.</w:t>
      </w:r>
      <w:r w:rsidR="00AE3EE0" w:rsidRPr="00680A7C">
        <w:rPr>
          <w:rStyle w:val="EndnoteReference"/>
          <w:rFonts w:ascii="Times New Roman" w:hAnsi="Times New Roman" w:cs="Times New Roman"/>
          <w:sz w:val="24"/>
          <w:szCs w:val="24"/>
        </w:rPr>
        <w:endnoteReference w:id="5"/>
      </w:r>
      <w:r w:rsidR="00C47B81" w:rsidRPr="00680A7C">
        <w:rPr>
          <w:rFonts w:ascii="Times New Roman" w:hAnsi="Times New Roman" w:cs="Times New Roman"/>
          <w:sz w:val="24"/>
          <w:szCs w:val="24"/>
        </w:rPr>
        <w:t xml:space="preserve"> The same structure of question</w:t>
      </w:r>
      <w:r w:rsidR="00AE5CB2" w:rsidRPr="00224ECA">
        <w:rPr>
          <w:rFonts w:ascii="Times New Roman" w:hAnsi="Times New Roman" w:cs="Times New Roman"/>
          <w:sz w:val="24"/>
          <w:szCs w:val="24"/>
        </w:rPr>
        <w:t>s</w:t>
      </w:r>
      <w:r w:rsidR="00C47B81" w:rsidRPr="00224ECA">
        <w:rPr>
          <w:rFonts w:ascii="Times New Roman" w:hAnsi="Times New Roman" w:cs="Times New Roman"/>
          <w:sz w:val="24"/>
          <w:szCs w:val="24"/>
        </w:rPr>
        <w:t xml:space="preserve"> was followed as with the telephone interviews</w:t>
      </w:r>
      <w:r w:rsidR="00826768" w:rsidRPr="00224ECA">
        <w:rPr>
          <w:rFonts w:ascii="Times New Roman" w:hAnsi="Times New Roman" w:cs="Times New Roman"/>
          <w:sz w:val="24"/>
          <w:szCs w:val="24"/>
        </w:rPr>
        <w:t>.</w:t>
      </w:r>
      <w:r w:rsidR="00C47B81" w:rsidRPr="00C367BB">
        <w:rPr>
          <w:rFonts w:ascii="Times New Roman" w:hAnsi="Times New Roman" w:cs="Times New Roman"/>
          <w:sz w:val="24"/>
          <w:szCs w:val="24"/>
        </w:rPr>
        <w:t xml:space="preserve"> The veterans’ military service ranged between </w:t>
      </w:r>
      <w:r w:rsidR="00AE5637" w:rsidRPr="00C367BB">
        <w:rPr>
          <w:rFonts w:ascii="Times New Roman" w:hAnsi="Times New Roman" w:cs="Times New Roman"/>
          <w:sz w:val="24"/>
          <w:szCs w:val="24"/>
        </w:rPr>
        <w:t>six</w:t>
      </w:r>
      <w:r w:rsidR="00C47B81" w:rsidRPr="00DA09A1">
        <w:rPr>
          <w:rFonts w:ascii="Times New Roman" w:hAnsi="Times New Roman" w:cs="Times New Roman"/>
          <w:sz w:val="24"/>
          <w:szCs w:val="24"/>
        </w:rPr>
        <w:t xml:space="preserve"> and </w:t>
      </w:r>
      <w:r w:rsidR="006441A9" w:rsidRPr="00680A7C">
        <w:rPr>
          <w:rFonts w:ascii="Times New Roman" w:hAnsi="Times New Roman" w:cs="Times New Roman"/>
          <w:sz w:val="24"/>
          <w:szCs w:val="24"/>
        </w:rPr>
        <w:t xml:space="preserve">twenty-four </w:t>
      </w:r>
      <w:r w:rsidR="00C47B81" w:rsidRPr="00680A7C">
        <w:rPr>
          <w:rFonts w:ascii="Times New Roman" w:hAnsi="Times New Roman" w:cs="Times New Roman"/>
          <w:sz w:val="24"/>
          <w:szCs w:val="24"/>
        </w:rPr>
        <w:t xml:space="preserve">years, including operations in Iraq, Afghanistan, the Balkans, Germany, Rwanda and Northern Ireland. None were commissioned officers. All the veterans described themselves as having physical </w:t>
      </w:r>
      <w:r w:rsidR="00535F3A" w:rsidRPr="00680A7C">
        <w:rPr>
          <w:rFonts w:ascii="Times New Roman" w:hAnsi="Times New Roman" w:cs="Times New Roman"/>
          <w:sz w:val="24"/>
          <w:szCs w:val="24"/>
        </w:rPr>
        <w:t>and/</w:t>
      </w:r>
      <w:r w:rsidR="00C47B81" w:rsidRPr="00680A7C">
        <w:rPr>
          <w:rFonts w:ascii="Times New Roman" w:hAnsi="Times New Roman" w:cs="Times New Roman"/>
          <w:sz w:val="24"/>
          <w:szCs w:val="24"/>
        </w:rPr>
        <w:t>or mental health difficulties resulting from their military service</w:t>
      </w:r>
      <w:r w:rsidR="00174F14" w:rsidRPr="00680A7C">
        <w:rPr>
          <w:rFonts w:ascii="Times New Roman" w:hAnsi="Times New Roman" w:cs="Times New Roman"/>
          <w:sz w:val="24"/>
          <w:szCs w:val="24"/>
        </w:rPr>
        <w:t xml:space="preserve">. </w:t>
      </w:r>
      <w:r w:rsidR="00C47B81" w:rsidRPr="00680A7C">
        <w:rPr>
          <w:rFonts w:ascii="Times New Roman" w:hAnsi="Times New Roman" w:cs="Times New Roman"/>
          <w:sz w:val="24"/>
          <w:szCs w:val="24"/>
        </w:rPr>
        <w:t xml:space="preserve">All were men. One of the veterans described himself as an occasional theatre/dance </w:t>
      </w:r>
      <w:r w:rsidR="00C47B81" w:rsidRPr="00680A7C">
        <w:rPr>
          <w:rFonts w:ascii="Times New Roman" w:hAnsi="Times New Roman" w:cs="Times New Roman"/>
          <w:sz w:val="24"/>
          <w:szCs w:val="24"/>
        </w:rPr>
        <w:lastRenderedPageBreak/>
        <w:t xml:space="preserve">spectator; one of the participants had never seen a live dance or theatre performance before. These participants will be identified anonymously as: Veteran A; Veteran B; Veteran C. </w:t>
      </w:r>
    </w:p>
    <w:p w14:paraId="255252DA" w14:textId="0243D29E" w:rsidR="00C47B81" w:rsidRPr="00680A7C" w:rsidRDefault="00C47B81" w:rsidP="001D315C">
      <w:pPr>
        <w:spacing w:after="0"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Both interviews and focus group were recorded, with the material transcribed verbatim.</w:t>
      </w:r>
      <w:r w:rsidR="0034592B" w:rsidRPr="00680A7C">
        <w:rPr>
          <w:rStyle w:val="EndnoteReference"/>
          <w:rFonts w:ascii="Times New Roman" w:hAnsi="Times New Roman" w:cs="Times New Roman"/>
          <w:sz w:val="24"/>
          <w:szCs w:val="24"/>
        </w:rPr>
        <w:endnoteReference w:id="6"/>
      </w:r>
      <w:r w:rsidRPr="00680A7C">
        <w:rPr>
          <w:rFonts w:ascii="Times New Roman" w:hAnsi="Times New Roman" w:cs="Times New Roman"/>
          <w:sz w:val="24"/>
          <w:szCs w:val="24"/>
        </w:rPr>
        <w:t xml:space="preserve"> The semi-structured question format then enabled grouping of responses across themes and </w:t>
      </w:r>
      <w:r w:rsidRPr="00224ECA">
        <w:rPr>
          <w:rFonts w:ascii="Times New Roman" w:hAnsi="Times New Roman" w:cs="Times New Roman"/>
          <w:sz w:val="24"/>
          <w:szCs w:val="24"/>
        </w:rPr>
        <w:t>for different or unexpected themes to emerge.</w:t>
      </w:r>
      <w:r w:rsidR="0034592B" w:rsidRPr="00224ECA">
        <w:rPr>
          <w:rFonts w:ascii="Times New Roman" w:hAnsi="Times New Roman" w:cs="Times New Roman"/>
          <w:sz w:val="24"/>
          <w:szCs w:val="24"/>
        </w:rPr>
        <w:t xml:space="preserve"> In the initial analysis of the material theme described included</w:t>
      </w:r>
      <w:r w:rsidR="00284BFD" w:rsidRPr="00680A7C">
        <w:rPr>
          <w:rFonts w:ascii="Times New Roman" w:hAnsi="Times New Roman" w:cs="Times New Roman"/>
          <w:sz w:val="24"/>
          <w:szCs w:val="24"/>
        </w:rPr>
        <w:t>: expectations; authenticity;</w:t>
      </w:r>
      <w:r w:rsidR="0034592B" w:rsidRPr="00680A7C">
        <w:rPr>
          <w:rFonts w:ascii="Times New Roman" w:hAnsi="Times New Roman" w:cs="Times New Roman"/>
          <w:sz w:val="24"/>
          <w:szCs w:val="24"/>
        </w:rPr>
        <w:t xml:space="preserve"> the portrayal of the </w:t>
      </w:r>
      <w:r w:rsidR="00284BFD" w:rsidRPr="00680A7C">
        <w:rPr>
          <w:rFonts w:ascii="Times New Roman" w:hAnsi="Times New Roman" w:cs="Times New Roman"/>
          <w:sz w:val="24"/>
          <w:szCs w:val="24"/>
        </w:rPr>
        <w:t xml:space="preserve">female soldier; </w:t>
      </w:r>
      <w:r w:rsidR="0034592B" w:rsidRPr="00680A7C">
        <w:rPr>
          <w:rFonts w:ascii="Times New Roman" w:hAnsi="Times New Roman" w:cs="Times New Roman"/>
          <w:sz w:val="24"/>
          <w:szCs w:val="24"/>
        </w:rPr>
        <w:t xml:space="preserve">the representation of </w:t>
      </w:r>
      <w:r w:rsidR="00284BFD" w:rsidRPr="00680A7C">
        <w:rPr>
          <w:rFonts w:ascii="Times New Roman" w:hAnsi="Times New Roman" w:cs="Times New Roman"/>
          <w:sz w:val="24"/>
          <w:szCs w:val="24"/>
        </w:rPr>
        <w:t xml:space="preserve">camaraderie; the representation of injury and soldiers as victims; and </w:t>
      </w:r>
      <w:r w:rsidR="0034592B" w:rsidRPr="00680A7C">
        <w:rPr>
          <w:rFonts w:ascii="Times New Roman" w:hAnsi="Times New Roman" w:cs="Times New Roman"/>
          <w:sz w:val="24"/>
          <w:szCs w:val="24"/>
        </w:rPr>
        <w:t>the relationship with the audience (both military and non-military). Amongst these</w:t>
      </w:r>
      <w:r w:rsidR="006441A9" w:rsidRPr="00680A7C">
        <w:rPr>
          <w:rFonts w:ascii="Times New Roman" w:hAnsi="Times New Roman" w:cs="Times New Roman"/>
          <w:sz w:val="24"/>
          <w:szCs w:val="24"/>
        </w:rPr>
        <w:t>,</w:t>
      </w:r>
      <w:r w:rsidR="0034592B" w:rsidRPr="00680A7C">
        <w:rPr>
          <w:rFonts w:ascii="Times New Roman" w:hAnsi="Times New Roman" w:cs="Times New Roman"/>
          <w:sz w:val="24"/>
          <w:szCs w:val="24"/>
        </w:rPr>
        <w:t xml:space="preserve"> authenticity was prominent both as something discussed in its own right</w:t>
      </w:r>
      <w:r w:rsidR="00174F14">
        <w:rPr>
          <w:rFonts w:ascii="Times New Roman" w:hAnsi="Times New Roman" w:cs="Times New Roman"/>
          <w:sz w:val="24"/>
          <w:szCs w:val="24"/>
        </w:rPr>
        <w:t xml:space="preserve"> </w:t>
      </w:r>
      <w:r w:rsidR="00284BFD" w:rsidRPr="00174F14">
        <w:rPr>
          <w:rFonts w:ascii="Times New Roman" w:hAnsi="Times New Roman" w:cs="Times New Roman"/>
          <w:sz w:val="24"/>
          <w:szCs w:val="24"/>
        </w:rPr>
        <w:t xml:space="preserve">and </w:t>
      </w:r>
      <w:r w:rsidR="0034592B" w:rsidRPr="00174F14">
        <w:rPr>
          <w:rFonts w:ascii="Times New Roman" w:hAnsi="Times New Roman" w:cs="Times New Roman"/>
          <w:sz w:val="24"/>
          <w:szCs w:val="24"/>
        </w:rPr>
        <w:t>as a prism through which other themes were discussed or evaluated</w:t>
      </w:r>
      <w:r w:rsidR="00284BFD" w:rsidRPr="00174F14">
        <w:rPr>
          <w:rFonts w:ascii="Times New Roman" w:hAnsi="Times New Roman" w:cs="Times New Roman"/>
          <w:sz w:val="24"/>
          <w:szCs w:val="24"/>
        </w:rPr>
        <w:t>,</w:t>
      </w:r>
      <w:r w:rsidR="0034592B" w:rsidRPr="00174F14">
        <w:rPr>
          <w:rFonts w:ascii="Times New Roman" w:hAnsi="Times New Roman" w:cs="Times New Roman"/>
          <w:sz w:val="24"/>
          <w:szCs w:val="24"/>
        </w:rPr>
        <w:t xml:space="preserve"> it is for this</w:t>
      </w:r>
      <w:r w:rsidR="0034592B" w:rsidRPr="00224ECA">
        <w:rPr>
          <w:rFonts w:ascii="Times New Roman" w:hAnsi="Times New Roman" w:cs="Times New Roman"/>
          <w:sz w:val="24"/>
          <w:szCs w:val="24"/>
        </w:rPr>
        <w:t xml:space="preserve"> reason that it is the focus of this paper. The next section will therefore briefly examine authenticity </w:t>
      </w:r>
      <w:r w:rsidR="002123EB" w:rsidRPr="00680A7C">
        <w:rPr>
          <w:rFonts w:ascii="Times New Roman" w:hAnsi="Times New Roman" w:cs="Times New Roman"/>
          <w:sz w:val="24"/>
          <w:szCs w:val="24"/>
        </w:rPr>
        <w:t>as a prominent and problematic discourse within the arts</w:t>
      </w:r>
      <w:r w:rsidR="00547F0F" w:rsidRPr="00680A7C">
        <w:rPr>
          <w:rFonts w:ascii="Times New Roman" w:hAnsi="Times New Roman" w:cs="Times New Roman"/>
          <w:sz w:val="24"/>
          <w:szCs w:val="24"/>
        </w:rPr>
        <w:t>. The specific focus here is on authenticity as it has been framed in relation to spectatorship</w:t>
      </w:r>
      <w:r w:rsidR="00340907" w:rsidRPr="00680A7C">
        <w:rPr>
          <w:rFonts w:ascii="Times New Roman" w:hAnsi="Times New Roman" w:cs="Times New Roman"/>
          <w:sz w:val="24"/>
          <w:szCs w:val="24"/>
        </w:rPr>
        <w:t>,</w:t>
      </w:r>
      <w:r w:rsidR="00547F0F" w:rsidRPr="00680A7C">
        <w:rPr>
          <w:rFonts w:ascii="Times New Roman" w:hAnsi="Times New Roman" w:cs="Times New Roman"/>
          <w:sz w:val="24"/>
          <w:szCs w:val="24"/>
        </w:rPr>
        <w:t xml:space="preserve"> in order</w:t>
      </w:r>
      <w:r w:rsidR="00174F14">
        <w:rPr>
          <w:rFonts w:ascii="Times New Roman" w:hAnsi="Times New Roman" w:cs="Times New Roman"/>
          <w:sz w:val="24"/>
          <w:szCs w:val="24"/>
        </w:rPr>
        <w:t xml:space="preserve"> </w:t>
      </w:r>
      <w:r w:rsidR="00EF3E32" w:rsidRPr="00174F14">
        <w:rPr>
          <w:rFonts w:ascii="Times New Roman" w:hAnsi="Times New Roman" w:cs="Times New Roman"/>
          <w:sz w:val="24"/>
          <w:szCs w:val="24"/>
        </w:rPr>
        <w:t>to provide</w:t>
      </w:r>
      <w:r w:rsidR="00547F0F" w:rsidRPr="00174F14">
        <w:rPr>
          <w:rFonts w:ascii="Times New Roman" w:hAnsi="Times New Roman" w:cs="Times New Roman"/>
          <w:sz w:val="24"/>
          <w:szCs w:val="24"/>
        </w:rPr>
        <w:t xml:space="preserve"> a</w:t>
      </w:r>
      <w:r w:rsidR="00A2292F" w:rsidRPr="00174F14">
        <w:rPr>
          <w:rFonts w:ascii="Times New Roman" w:hAnsi="Times New Roman" w:cs="Times New Roman"/>
          <w:sz w:val="24"/>
          <w:szCs w:val="24"/>
        </w:rPr>
        <w:t xml:space="preserve"> conceptual framework</w:t>
      </w:r>
      <w:r w:rsidR="00284BFD" w:rsidRPr="00224ECA">
        <w:rPr>
          <w:rFonts w:ascii="Times New Roman" w:hAnsi="Times New Roman" w:cs="Times New Roman"/>
          <w:sz w:val="24"/>
          <w:szCs w:val="24"/>
        </w:rPr>
        <w:t xml:space="preserve"> through</w:t>
      </w:r>
      <w:r w:rsidR="00EF3E32" w:rsidRPr="00224ECA">
        <w:rPr>
          <w:rFonts w:ascii="Times New Roman" w:hAnsi="Times New Roman" w:cs="Times New Roman"/>
          <w:sz w:val="24"/>
          <w:szCs w:val="24"/>
        </w:rPr>
        <w:t xml:space="preserve"> which to consider how the military spectators used the term within their responses. </w:t>
      </w:r>
    </w:p>
    <w:p w14:paraId="5B384248" w14:textId="77777777" w:rsidR="002123EB" w:rsidRPr="00680A7C" w:rsidRDefault="002123EB" w:rsidP="009A35C1">
      <w:pPr>
        <w:spacing w:line="480" w:lineRule="auto"/>
        <w:rPr>
          <w:rFonts w:ascii="Times New Roman" w:hAnsi="Times New Roman" w:cs="Times New Roman"/>
          <w:sz w:val="24"/>
          <w:szCs w:val="24"/>
        </w:rPr>
      </w:pPr>
    </w:p>
    <w:p w14:paraId="1853A318" w14:textId="77777777" w:rsidR="00632FD5" w:rsidRPr="00FA264E" w:rsidRDefault="002123EB" w:rsidP="00015294">
      <w:pPr>
        <w:spacing w:line="480" w:lineRule="auto"/>
        <w:outlineLvl w:val="0"/>
        <w:rPr>
          <w:rFonts w:ascii="Times New Roman" w:hAnsi="Times New Roman" w:cs="Times New Roman"/>
          <w:b/>
          <w:sz w:val="24"/>
          <w:szCs w:val="24"/>
        </w:rPr>
      </w:pPr>
      <w:r w:rsidRPr="00FA264E">
        <w:rPr>
          <w:rFonts w:ascii="Times New Roman" w:hAnsi="Times New Roman" w:cs="Times New Roman"/>
          <w:b/>
          <w:sz w:val="24"/>
          <w:szCs w:val="24"/>
        </w:rPr>
        <w:t xml:space="preserve">Discourses of </w:t>
      </w:r>
      <w:r w:rsidR="00632FD5" w:rsidRPr="00FA264E">
        <w:rPr>
          <w:rFonts w:ascii="Times New Roman" w:hAnsi="Times New Roman" w:cs="Times New Roman"/>
          <w:b/>
          <w:sz w:val="24"/>
          <w:szCs w:val="24"/>
        </w:rPr>
        <w:t>Authenticity</w:t>
      </w:r>
    </w:p>
    <w:p w14:paraId="5BA48883" w14:textId="66CA8C77" w:rsidR="00632FD5" w:rsidRPr="00680A7C" w:rsidRDefault="00632FD5" w:rsidP="00632FD5">
      <w:pPr>
        <w:spacing w:line="480" w:lineRule="auto"/>
        <w:rPr>
          <w:rFonts w:ascii="Times New Roman" w:hAnsi="Times New Roman" w:cs="Times New Roman"/>
          <w:sz w:val="24"/>
          <w:szCs w:val="24"/>
        </w:rPr>
      </w:pPr>
      <w:r w:rsidRPr="00680A7C">
        <w:rPr>
          <w:rFonts w:ascii="Times New Roman" w:hAnsi="Times New Roman" w:cs="Times New Roman"/>
          <w:sz w:val="24"/>
          <w:szCs w:val="24"/>
        </w:rPr>
        <w:t xml:space="preserve">There are few critical concepts as fraught as the notion of authenticity. As </w:t>
      </w:r>
      <w:r w:rsidR="002123EB" w:rsidRPr="00680A7C">
        <w:rPr>
          <w:rFonts w:ascii="Times New Roman" w:hAnsi="Times New Roman" w:cs="Times New Roman"/>
          <w:sz w:val="24"/>
          <w:szCs w:val="24"/>
        </w:rPr>
        <w:t xml:space="preserve">theatre researcher </w:t>
      </w:r>
      <w:r w:rsidRPr="00224ECA">
        <w:rPr>
          <w:rFonts w:ascii="Times New Roman" w:hAnsi="Times New Roman" w:cs="Times New Roman"/>
          <w:sz w:val="24"/>
          <w:szCs w:val="24"/>
        </w:rPr>
        <w:t>Helen Freshwater w</w:t>
      </w:r>
      <w:r w:rsidR="00F23A6C" w:rsidRPr="00224ECA">
        <w:rPr>
          <w:rFonts w:ascii="Times New Roman" w:hAnsi="Times New Roman" w:cs="Times New Roman"/>
          <w:sz w:val="24"/>
          <w:szCs w:val="24"/>
        </w:rPr>
        <w:t>rites in her exploration of “</w:t>
      </w:r>
      <w:r w:rsidRPr="00C367BB">
        <w:rPr>
          <w:rFonts w:ascii="Times New Roman" w:hAnsi="Times New Roman" w:cs="Times New Roman"/>
          <w:sz w:val="24"/>
          <w:szCs w:val="24"/>
        </w:rPr>
        <w:t>the complex relationship betwe</w:t>
      </w:r>
      <w:r w:rsidR="00F23A6C" w:rsidRPr="00680A7C">
        <w:rPr>
          <w:rFonts w:ascii="Times New Roman" w:hAnsi="Times New Roman" w:cs="Times New Roman"/>
          <w:sz w:val="24"/>
          <w:szCs w:val="24"/>
        </w:rPr>
        <w:t>en performance and authenticity”</w:t>
      </w:r>
      <w:r w:rsidRPr="00680A7C">
        <w:rPr>
          <w:rFonts w:ascii="Times New Roman" w:hAnsi="Times New Roman" w:cs="Times New Roman"/>
          <w:sz w:val="24"/>
          <w:szCs w:val="24"/>
        </w:rPr>
        <w:t>:</w:t>
      </w:r>
    </w:p>
    <w:p w14:paraId="037B9DF5" w14:textId="77777777" w:rsidR="006441A9" w:rsidRPr="00680A7C" w:rsidRDefault="006441A9" w:rsidP="00632FD5">
      <w:pPr>
        <w:spacing w:line="480" w:lineRule="auto"/>
        <w:rPr>
          <w:rFonts w:ascii="Times New Roman" w:hAnsi="Times New Roman" w:cs="Times New Roman"/>
          <w:sz w:val="24"/>
          <w:szCs w:val="24"/>
        </w:rPr>
      </w:pPr>
    </w:p>
    <w:p w14:paraId="5215FDA7" w14:textId="380C1BC2" w:rsidR="00632FD5" w:rsidRPr="00680A7C" w:rsidRDefault="00632FD5" w:rsidP="00632FD5">
      <w:pPr>
        <w:spacing w:line="480" w:lineRule="auto"/>
        <w:ind w:left="720"/>
        <w:rPr>
          <w:rFonts w:ascii="Times New Roman" w:hAnsi="Times New Roman" w:cs="Times New Roman"/>
          <w:sz w:val="24"/>
          <w:szCs w:val="24"/>
        </w:rPr>
      </w:pPr>
      <w:r w:rsidRPr="00680A7C">
        <w:rPr>
          <w:rFonts w:ascii="Times New Roman" w:hAnsi="Times New Roman" w:cs="Times New Roman"/>
          <w:sz w:val="24"/>
          <w:szCs w:val="24"/>
        </w:rPr>
        <w:t xml:space="preserve">The term </w:t>
      </w:r>
      <w:r w:rsidRPr="00680A7C">
        <w:rPr>
          <w:rFonts w:ascii="Times New Roman" w:hAnsi="Times New Roman" w:cs="Times New Roman"/>
          <w:i/>
          <w:sz w:val="24"/>
          <w:szCs w:val="24"/>
        </w:rPr>
        <w:t xml:space="preserve">authenticity </w:t>
      </w:r>
      <w:r w:rsidRPr="00680A7C">
        <w:rPr>
          <w:rFonts w:ascii="Times New Roman" w:hAnsi="Times New Roman" w:cs="Times New Roman"/>
          <w:sz w:val="24"/>
          <w:szCs w:val="24"/>
        </w:rPr>
        <w:t xml:space="preserve">is supremely slippery, as well as being over-stretched. Its association with genuineness, honesty, integrity, and uniqueness meant that </w:t>
      </w:r>
      <w:r w:rsidRPr="00680A7C">
        <w:rPr>
          <w:rFonts w:ascii="Times New Roman" w:hAnsi="Times New Roman" w:cs="Times New Roman"/>
          <w:sz w:val="24"/>
          <w:szCs w:val="24"/>
        </w:rPr>
        <w:lastRenderedPageBreak/>
        <w:t>it was widely adopted as a term of approbation at both ends of the cultural spectrum during the</w:t>
      </w:r>
      <w:r w:rsidR="00A2292F" w:rsidRPr="00680A7C">
        <w:rPr>
          <w:rFonts w:ascii="Times New Roman" w:hAnsi="Times New Roman" w:cs="Times New Roman"/>
          <w:sz w:val="24"/>
          <w:szCs w:val="24"/>
        </w:rPr>
        <w:t xml:space="preserve"> twentieth century. (2012,</w:t>
      </w:r>
      <w:r w:rsidRPr="00680A7C">
        <w:rPr>
          <w:rFonts w:ascii="Times New Roman" w:hAnsi="Times New Roman" w:cs="Times New Roman"/>
          <w:sz w:val="24"/>
          <w:szCs w:val="24"/>
        </w:rPr>
        <w:t xml:space="preserve"> 155)</w:t>
      </w:r>
    </w:p>
    <w:p w14:paraId="47431D8B" w14:textId="77777777" w:rsidR="006441A9" w:rsidRPr="00680A7C" w:rsidRDefault="006441A9" w:rsidP="00632FD5">
      <w:pPr>
        <w:spacing w:line="480" w:lineRule="auto"/>
        <w:rPr>
          <w:rFonts w:ascii="Times New Roman" w:hAnsi="Times New Roman" w:cs="Times New Roman"/>
          <w:sz w:val="24"/>
          <w:szCs w:val="24"/>
        </w:rPr>
      </w:pPr>
    </w:p>
    <w:p w14:paraId="30B0D75F" w14:textId="655F4001" w:rsidR="00632FD5" w:rsidRPr="00680A7C" w:rsidRDefault="00632FD5" w:rsidP="00632FD5">
      <w:pPr>
        <w:spacing w:line="480" w:lineRule="auto"/>
        <w:rPr>
          <w:rFonts w:ascii="Times New Roman" w:hAnsi="Times New Roman" w:cs="Times New Roman"/>
          <w:sz w:val="24"/>
          <w:szCs w:val="24"/>
        </w:rPr>
      </w:pPr>
      <w:r w:rsidRPr="00680A7C">
        <w:rPr>
          <w:rFonts w:ascii="Times New Roman" w:hAnsi="Times New Roman" w:cs="Times New Roman"/>
          <w:sz w:val="24"/>
          <w:szCs w:val="24"/>
        </w:rPr>
        <w:t xml:space="preserve">Most </w:t>
      </w:r>
      <w:r w:rsidR="002123EB" w:rsidRPr="00680A7C">
        <w:rPr>
          <w:rFonts w:ascii="Times New Roman" w:hAnsi="Times New Roman" w:cs="Times New Roman"/>
          <w:sz w:val="24"/>
          <w:szCs w:val="24"/>
        </w:rPr>
        <w:t>famously</w:t>
      </w:r>
      <w:r w:rsidR="004A421D" w:rsidRPr="00680A7C">
        <w:rPr>
          <w:rFonts w:ascii="Times New Roman" w:hAnsi="Times New Roman" w:cs="Times New Roman"/>
          <w:sz w:val="24"/>
          <w:szCs w:val="24"/>
        </w:rPr>
        <w:t>, Theodor Adorno declares that</w:t>
      </w:r>
      <w:r w:rsidRPr="00680A7C">
        <w:rPr>
          <w:rFonts w:ascii="Times New Roman" w:hAnsi="Times New Roman" w:cs="Times New Roman"/>
          <w:sz w:val="24"/>
          <w:szCs w:val="24"/>
        </w:rPr>
        <w:t xml:space="preserve"> judgement</w:t>
      </w:r>
      <w:r w:rsidR="004A421D" w:rsidRPr="00680A7C">
        <w:rPr>
          <w:rFonts w:ascii="Times New Roman" w:hAnsi="Times New Roman" w:cs="Times New Roman"/>
          <w:sz w:val="24"/>
          <w:szCs w:val="24"/>
        </w:rPr>
        <w:t>s</w:t>
      </w:r>
      <w:r w:rsidRPr="00680A7C">
        <w:rPr>
          <w:rFonts w:ascii="Times New Roman" w:hAnsi="Times New Roman" w:cs="Times New Roman"/>
          <w:sz w:val="24"/>
          <w:szCs w:val="24"/>
        </w:rPr>
        <w:t xml:space="preserve"> of authenticity </w:t>
      </w:r>
      <w:r w:rsidR="004A421D" w:rsidRPr="00680A7C">
        <w:rPr>
          <w:rFonts w:ascii="Times New Roman" w:hAnsi="Times New Roman" w:cs="Times New Roman"/>
          <w:sz w:val="24"/>
          <w:szCs w:val="24"/>
        </w:rPr>
        <w:t xml:space="preserve">are largely </w:t>
      </w:r>
      <w:r w:rsidRPr="00680A7C">
        <w:rPr>
          <w:rFonts w:ascii="Times New Roman" w:hAnsi="Times New Roman" w:cs="Times New Roman"/>
          <w:sz w:val="24"/>
          <w:szCs w:val="24"/>
        </w:rPr>
        <w:t xml:space="preserve">without content: </w:t>
      </w:r>
      <w:r w:rsidR="00C96CBC" w:rsidRPr="00680A7C">
        <w:rPr>
          <w:rFonts w:ascii="Times New Roman" w:hAnsi="Times New Roman" w:cs="Times New Roman"/>
          <w:sz w:val="24"/>
          <w:szCs w:val="24"/>
        </w:rPr>
        <w:t>“</w:t>
      </w:r>
      <w:r w:rsidRPr="00680A7C">
        <w:rPr>
          <w:rFonts w:ascii="Times New Roman" w:hAnsi="Times New Roman" w:cs="Times New Roman"/>
          <w:sz w:val="24"/>
          <w:szCs w:val="24"/>
        </w:rPr>
        <w:t>whoever is versed in the jargon [of authenticity] does not have to say what he thinks, does not even have to think properly. The jargon takes over this task and devaluates thought</w:t>
      </w:r>
      <w:r w:rsidR="00C96CBC" w:rsidRPr="00680A7C">
        <w:rPr>
          <w:rFonts w:ascii="Times New Roman" w:hAnsi="Times New Roman" w:cs="Times New Roman"/>
          <w:sz w:val="24"/>
          <w:szCs w:val="24"/>
        </w:rPr>
        <w:t>”</w:t>
      </w:r>
      <w:r w:rsidR="00A2292F" w:rsidRPr="00680A7C">
        <w:rPr>
          <w:rFonts w:ascii="Times New Roman" w:hAnsi="Times New Roman" w:cs="Times New Roman"/>
          <w:sz w:val="24"/>
          <w:szCs w:val="24"/>
        </w:rPr>
        <w:t xml:space="preserve"> (</w:t>
      </w:r>
      <w:r w:rsidR="00174F14">
        <w:rPr>
          <w:rFonts w:ascii="Times New Roman" w:hAnsi="Times New Roman" w:cs="Times New Roman"/>
          <w:sz w:val="24"/>
          <w:szCs w:val="24"/>
        </w:rPr>
        <w:t>[1964]</w:t>
      </w:r>
      <w:r w:rsidR="00DF5562" w:rsidRPr="00680A7C">
        <w:rPr>
          <w:rFonts w:ascii="Times New Roman" w:hAnsi="Times New Roman" w:cs="Times New Roman"/>
          <w:sz w:val="24"/>
          <w:szCs w:val="24"/>
        </w:rPr>
        <w:t xml:space="preserve"> </w:t>
      </w:r>
      <w:r w:rsidR="00A2292F" w:rsidRPr="00680A7C">
        <w:rPr>
          <w:rFonts w:ascii="Times New Roman" w:hAnsi="Times New Roman" w:cs="Times New Roman"/>
          <w:sz w:val="24"/>
          <w:szCs w:val="24"/>
        </w:rPr>
        <w:t>1986</w:t>
      </w:r>
      <w:r w:rsidR="00174F14">
        <w:rPr>
          <w:rFonts w:ascii="Times New Roman" w:hAnsi="Times New Roman" w:cs="Times New Roman"/>
          <w:sz w:val="24"/>
          <w:szCs w:val="24"/>
        </w:rPr>
        <w:t>,</w:t>
      </w:r>
      <w:r w:rsidR="00A2292F" w:rsidRPr="00174F14">
        <w:rPr>
          <w:rFonts w:ascii="Times New Roman" w:hAnsi="Times New Roman" w:cs="Times New Roman"/>
          <w:sz w:val="24"/>
          <w:szCs w:val="24"/>
        </w:rPr>
        <w:t xml:space="preserve"> </w:t>
      </w:r>
      <w:r w:rsidRPr="00174F14">
        <w:rPr>
          <w:rFonts w:ascii="Times New Roman" w:hAnsi="Times New Roman" w:cs="Times New Roman"/>
          <w:sz w:val="24"/>
          <w:szCs w:val="24"/>
        </w:rPr>
        <w:t xml:space="preserve">9). </w:t>
      </w:r>
      <w:r w:rsidR="002123EB" w:rsidRPr="00174F14">
        <w:rPr>
          <w:rFonts w:ascii="Times New Roman" w:hAnsi="Times New Roman" w:cs="Times New Roman"/>
          <w:sz w:val="24"/>
          <w:szCs w:val="24"/>
        </w:rPr>
        <w:t>According to Adorno, t</w:t>
      </w:r>
      <w:r w:rsidRPr="00174F14">
        <w:rPr>
          <w:rFonts w:ascii="Times New Roman" w:hAnsi="Times New Roman" w:cs="Times New Roman"/>
          <w:sz w:val="24"/>
          <w:szCs w:val="24"/>
        </w:rPr>
        <w:t xml:space="preserve">he thoughtlessness of assertions of authenticity is perhaps most visible in the manner in which </w:t>
      </w:r>
      <w:r w:rsidR="00F23A6C" w:rsidRPr="00224ECA">
        <w:rPr>
          <w:rFonts w:ascii="Times New Roman" w:hAnsi="Times New Roman" w:cs="Times New Roman"/>
          <w:sz w:val="24"/>
          <w:szCs w:val="24"/>
        </w:rPr>
        <w:t>“</w:t>
      </w:r>
      <w:r w:rsidRPr="00224ECA">
        <w:rPr>
          <w:rFonts w:ascii="Times New Roman" w:hAnsi="Times New Roman" w:cs="Times New Roman"/>
          <w:sz w:val="24"/>
          <w:szCs w:val="24"/>
        </w:rPr>
        <w:t>authentic</w:t>
      </w:r>
      <w:r w:rsidR="00F23A6C" w:rsidRPr="00C367BB">
        <w:rPr>
          <w:rFonts w:ascii="Times New Roman" w:hAnsi="Times New Roman" w:cs="Times New Roman"/>
          <w:sz w:val="24"/>
          <w:szCs w:val="24"/>
        </w:rPr>
        <w:t>”</w:t>
      </w:r>
      <w:r w:rsidRPr="00C367BB">
        <w:rPr>
          <w:rFonts w:ascii="Times New Roman" w:hAnsi="Times New Roman" w:cs="Times New Roman"/>
          <w:sz w:val="24"/>
          <w:szCs w:val="24"/>
        </w:rPr>
        <w:t xml:space="preserve"> and </w:t>
      </w:r>
      <w:r w:rsidR="00F23A6C" w:rsidRPr="00601A93">
        <w:rPr>
          <w:rFonts w:ascii="Times New Roman" w:hAnsi="Times New Roman" w:cs="Times New Roman"/>
          <w:sz w:val="24"/>
          <w:szCs w:val="24"/>
        </w:rPr>
        <w:t>“</w:t>
      </w:r>
      <w:r w:rsidRPr="00680A7C">
        <w:rPr>
          <w:rFonts w:ascii="Times New Roman" w:hAnsi="Times New Roman" w:cs="Times New Roman"/>
          <w:sz w:val="24"/>
          <w:szCs w:val="24"/>
        </w:rPr>
        <w:t>inauthentic</w:t>
      </w:r>
      <w:r w:rsidR="00F23A6C" w:rsidRPr="00680A7C">
        <w:rPr>
          <w:rFonts w:ascii="Times New Roman" w:hAnsi="Times New Roman" w:cs="Times New Roman"/>
          <w:sz w:val="24"/>
          <w:szCs w:val="24"/>
        </w:rPr>
        <w:t>”</w:t>
      </w:r>
      <w:r w:rsidRPr="00680A7C">
        <w:rPr>
          <w:rFonts w:ascii="Times New Roman" w:hAnsi="Times New Roman" w:cs="Times New Roman"/>
          <w:sz w:val="24"/>
          <w:szCs w:val="24"/>
        </w:rPr>
        <w:t xml:space="preserve"> can become reducible, fundamentally, to judgements of quality in a manner that can applied across almost any domain from art and culture: from personal identity, to news media, to food and drink. </w:t>
      </w:r>
    </w:p>
    <w:p w14:paraId="30E1EDDD" w14:textId="0921422F" w:rsidR="007E41AA" w:rsidRPr="00680A7C" w:rsidRDefault="00762C2C" w:rsidP="00594C3A">
      <w:pPr>
        <w:spacing w:line="480" w:lineRule="auto"/>
        <w:rPr>
          <w:rFonts w:ascii="Times New Roman" w:eastAsia="Times New Roman" w:hAnsi="Times New Roman" w:cs="Times New Roman"/>
          <w:sz w:val="24"/>
          <w:szCs w:val="24"/>
        </w:rPr>
      </w:pPr>
      <w:r w:rsidRPr="00680A7C">
        <w:rPr>
          <w:rFonts w:ascii="Times New Roman" w:hAnsi="Times New Roman" w:cs="Times New Roman"/>
          <w:sz w:val="24"/>
          <w:szCs w:val="24"/>
        </w:rPr>
        <w:tab/>
      </w:r>
      <w:r w:rsidR="007E41AA" w:rsidRPr="00680A7C">
        <w:rPr>
          <w:rFonts w:ascii="Times New Roman" w:hAnsi="Times New Roman" w:cs="Times New Roman"/>
          <w:sz w:val="24"/>
          <w:szCs w:val="24"/>
        </w:rPr>
        <w:t xml:space="preserve">Writing in the specific context of dance and spectatorship, </w:t>
      </w:r>
      <w:r w:rsidRPr="00680A7C">
        <w:rPr>
          <w:rFonts w:ascii="Times New Roman" w:hAnsi="Times New Roman" w:cs="Times New Roman"/>
          <w:sz w:val="24"/>
          <w:szCs w:val="24"/>
        </w:rPr>
        <w:t xml:space="preserve">Clare Dyson </w:t>
      </w:r>
      <w:r w:rsidR="00A2292F" w:rsidRPr="00680A7C">
        <w:rPr>
          <w:rFonts w:ascii="Times New Roman" w:hAnsi="Times New Roman" w:cs="Times New Roman"/>
          <w:sz w:val="24"/>
          <w:szCs w:val="24"/>
        </w:rPr>
        <w:t>(2009</w:t>
      </w:r>
      <w:r w:rsidR="00C25234" w:rsidRPr="00680A7C">
        <w:rPr>
          <w:rFonts w:ascii="Times New Roman" w:hAnsi="Times New Roman" w:cs="Times New Roman"/>
          <w:sz w:val="24"/>
          <w:szCs w:val="24"/>
        </w:rPr>
        <w:t xml:space="preserve">) </w:t>
      </w:r>
      <w:r w:rsidR="007E41AA" w:rsidRPr="00680A7C">
        <w:rPr>
          <w:rFonts w:ascii="Times New Roman" w:hAnsi="Times New Roman" w:cs="Times New Roman"/>
          <w:sz w:val="24"/>
          <w:szCs w:val="24"/>
        </w:rPr>
        <w:t xml:space="preserve">similarly exposes the problematic nature of the term. Drawing on discourses from dance improvisation and the “authentic movement” tradition, Dyson describes how the “authentic dancer” is constructed as a performer who is “in-the-moment” and “being themselves”. The </w:t>
      </w:r>
      <w:r w:rsidR="004A421D" w:rsidRPr="00680A7C">
        <w:rPr>
          <w:rFonts w:ascii="Times New Roman" w:hAnsi="Times New Roman" w:cs="Times New Roman"/>
          <w:sz w:val="24"/>
          <w:szCs w:val="24"/>
        </w:rPr>
        <w:t>difficulty</w:t>
      </w:r>
      <w:r w:rsidR="007E41AA" w:rsidRPr="00680A7C">
        <w:rPr>
          <w:rFonts w:ascii="Times New Roman" w:hAnsi="Times New Roman" w:cs="Times New Roman"/>
          <w:sz w:val="24"/>
          <w:szCs w:val="24"/>
        </w:rPr>
        <w:t xml:space="preserve"> here, as Dyson discusses, is that “</w:t>
      </w:r>
      <w:r w:rsidR="007E41AA" w:rsidRPr="00680A7C">
        <w:rPr>
          <w:rFonts w:ascii="Times New Roman" w:eastAsia="Times New Roman" w:hAnsi="Times New Roman" w:cs="Times New Roman"/>
          <w:sz w:val="24"/>
          <w:szCs w:val="24"/>
        </w:rPr>
        <w:t>however real or authentic a performer is at any given moment on stage, she is still on stage and w</w:t>
      </w:r>
      <w:r w:rsidR="00C25234" w:rsidRPr="00680A7C">
        <w:rPr>
          <w:rFonts w:ascii="Times New Roman" w:eastAsia="Times New Roman" w:hAnsi="Times New Roman" w:cs="Times New Roman"/>
          <w:sz w:val="24"/>
          <w:szCs w:val="24"/>
        </w:rPr>
        <w:t>ithin a constructed environment</w:t>
      </w:r>
      <w:r w:rsidR="007E41AA" w:rsidRPr="00680A7C">
        <w:rPr>
          <w:rFonts w:ascii="Times New Roman" w:eastAsia="Times New Roman" w:hAnsi="Times New Roman" w:cs="Times New Roman"/>
          <w:sz w:val="24"/>
          <w:szCs w:val="24"/>
        </w:rPr>
        <w:t xml:space="preserve">” </w:t>
      </w:r>
      <w:r w:rsidR="00A2292F" w:rsidRPr="00680A7C">
        <w:rPr>
          <w:rFonts w:ascii="Times New Roman" w:eastAsia="Times New Roman" w:hAnsi="Times New Roman" w:cs="Times New Roman"/>
          <w:sz w:val="24"/>
          <w:szCs w:val="24"/>
        </w:rPr>
        <w:t>(2009</w:t>
      </w:r>
      <w:r w:rsidR="008D5A7D" w:rsidRPr="00680A7C">
        <w:rPr>
          <w:rFonts w:ascii="Times New Roman" w:eastAsia="Times New Roman" w:hAnsi="Times New Roman" w:cs="Times New Roman"/>
          <w:sz w:val="24"/>
          <w:szCs w:val="24"/>
        </w:rPr>
        <w:t>,</w:t>
      </w:r>
      <w:r w:rsidR="00C25234" w:rsidRPr="00680A7C">
        <w:rPr>
          <w:rFonts w:ascii="Times New Roman" w:eastAsia="Times New Roman" w:hAnsi="Times New Roman" w:cs="Times New Roman"/>
          <w:sz w:val="24"/>
          <w:szCs w:val="24"/>
        </w:rPr>
        <w:t xml:space="preserve"> n.p.). </w:t>
      </w:r>
      <w:r w:rsidR="007E41AA" w:rsidRPr="00680A7C">
        <w:rPr>
          <w:rFonts w:ascii="Times New Roman" w:eastAsia="Times New Roman" w:hAnsi="Times New Roman" w:cs="Times New Roman"/>
          <w:sz w:val="24"/>
          <w:szCs w:val="24"/>
        </w:rPr>
        <w:t xml:space="preserve">For </w:t>
      </w:r>
      <w:r w:rsidR="00174F14" w:rsidRPr="00680A7C">
        <w:rPr>
          <w:rFonts w:ascii="Times New Roman" w:eastAsia="Times New Roman" w:hAnsi="Times New Roman" w:cs="Times New Roman"/>
          <w:sz w:val="24"/>
          <w:szCs w:val="24"/>
        </w:rPr>
        <w:t>Dyson,</w:t>
      </w:r>
      <w:r w:rsidR="007E41AA" w:rsidRPr="00680A7C">
        <w:rPr>
          <w:rFonts w:ascii="Times New Roman" w:eastAsia="Times New Roman" w:hAnsi="Times New Roman" w:cs="Times New Roman"/>
          <w:sz w:val="24"/>
          <w:szCs w:val="24"/>
        </w:rPr>
        <w:t xml:space="preserve"> </w:t>
      </w:r>
      <w:r w:rsidR="00594C3A" w:rsidRPr="00680A7C">
        <w:rPr>
          <w:rFonts w:ascii="Times New Roman" w:eastAsia="Times New Roman" w:hAnsi="Times New Roman" w:cs="Times New Roman"/>
          <w:sz w:val="24"/>
          <w:szCs w:val="24"/>
        </w:rPr>
        <w:t xml:space="preserve">there is a tension between discourses of the authentic dancer and the requirements of the form in </w:t>
      </w:r>
      <w:r w:rsidR="004A421D" w:rsidRPr="00680A7C">
        <w:rPr>
          <w:rFonts w:ascii="Times New Roman" w:eastAsia="Times New Roman" w:hAnsi="Times New Roman" w:cs="Times New Roman"/>
          <w:sz w:val="24"/>
          <w:szCs w:val="24"/>
        </w:rPr>
        <w:t xml:space="preserve">which the </w:t>
      </w:r>
      <w:r w:rsidR="00594C3A" w:rsidRPr="00680A7C">
        <w:rPr>
          <w:rFonts w:ascii="Times New Roman" w:eastAsia="Times New Roman" w:hAnsi="Times New Roman" w:cs="Times New Roman"/>
          <w:sz w:val="24"/>
          <w:szCs w:val="24"/>
        </w:rPr>
        <w:t>dancer has trained her body as an instrument.</w:t>
      </w:r>
      <w:r w:rsidR="00594C3A" w:rsidRPr="00680A7C">
        <w:rPr>
          <w:rStyle w:val="EndnoteReference"/>
          <w:rFonts w:ascii="Times New Roman" w:eastAsia="Times New Roman" w:hAnsi="Times New Roman" w:cs="Times New Roman"/>
          <w:sz w:val="24"/>
          <w:szCs w:val="24"/>
        </w:rPr>
        <w:endnoteReference w:id="7"/>
      </w:r>
      <w:r w:rsidR="00594C3A" w:rsidRPr="00680A7C">
        <w:rPr>
          <w:rFonts w:ascii="Times New Roman" w:eastAsia="Times New Roman" w:hAnsi="Times New Roman" w:cs="Times New Roman"/>
          <w:sz w:val="24"/>
          <w:szCs w:val="24"/>
        </w:rPr>
        <w:t xml:space="preserve"> For Dyson authenticity </w:t>
      </w:r>
      <w:r w:rsidR="00594C3A" w:rsidRPr="00B47A46">
        <w:rPr>
          <w:rFonts w:ascii="Times New Roman" w:eastAsia="Times New Roman" w:hAnsi="Times New Roman" w:cs="Times New Roman"/>
          <w:sz w:val="24"/>
          <w:szCs w:val="24"/>
        </w:rPr>
        <w:t>in dance is “most often discussed in terms of interpretation: ‘She dances that role so we</w:t>
      </w:r>
      <w:r w:rsidR="00C25234" w:rsidRPr="00224ECA">
        <w:rPr>
          <w:rFonts w:ascii="Times New Roman" w:eastAsia="Times New Roman" w:hAnsi="Times New Roman" w:cs="Times New Roman"/>
          <w:sz w:val="24"/>
          <w:szCs w:val="24"/>
        </w:rPr>
        <w:t>ll, sh</w:t>
      </w:r>
      <w:r w:rsidR="00A2292F" w:rsidRPr="00224ECA">
        <w:rPr>
          <w:rFonts w:ascii="Times New Roman" w:eastAsia="Times New Roman" w:hAnsi="Times New Roman" w:cs="Times New Roman"/>
          <w:sz w:val="24"/>
          <w:szCs w:val="24"/>
        </w:rPr>
        <w:t xml:space="preserve">e is so believable....’” </w:t>
      </w:r>
      <w:proofErr w:type="gramStart"/>
      <w:r w:rsidR="00A2292F" w:rsidRPr="00224ECA">
        <w:rPr>
          <w:rFonts w:ascii="Times New Roman" w:eastAsia="Times New Roman" w:hAnsi="Times New Roman" w:cs="Times New Roman"/>
          <w:sz w:val="24"/>
          <w:szCs w:val="24"/>
        </w:rPr>
        <w:t>(2009</w:t>
      </w:r>
      <w:r w:rsidR="008D5A7D" w:rsidRPr="00680A7C">
        <w:rPr>
          <w:rFonts w:ascii="Times New Roman" w:eastAsia="Times New Roman" w:hAnsi="Times New Roman" w:cs="Times New Roman"/>
          <w:sz w:val="24"/>
          <w:szCs w:val="24"/>
        </w:rPr>
        <w:t>,</w:t>
      </w:r>
      <w:r w:rsidR="00A2292F" w:rsidRPr="00680A7C">
        <w:rPr>
          <w:rFonts w:ascii="Times New Roman" w:eastAsia="Times New Roman" w:hAnsi="Times New Roman" w:cs="Times New Roman"/>
          <w:sz w:val="24"/>
          <w:szCs w:val="24"/>
        </w:rPr>
        <w:t xml:space="preserve"> </w:t>
      </w:r>
      <w:r w:rsidR="00C25234" w:rsidRPr="00680A7C">
        <w:rPr>
          <w:rFonts w:ascii="Times New Roman" w:eastAsia="Times New Roman" w:hAnsi="Times New Roman" w:cs="Times New Roman"/>
          <w:sz w:val="24"/>
          <w:szCs w:val="24"/>
        </w:rPr>
        <w:t>n.p.).</w:t>
      </w:r>
      <w:proofErr w:type="gramEnd"/>
      <w:r w:rsidR="00C25234" w:rsidRPr="00680A7C">
        <w:rPr>
          <w:rStyle w:val="EndnoteReference"/>
          <w:rFonts w:ascii="Times New Roman" w:eastAsia="Times New Roman" w:hAnsi="Times New Roman" w:cs="Times New Roman"/>
          <w:sz w:val="24"/>
          <w:szCs w:val="24"/>
        </w:rPr>
        <w:endnoteReference w:id="8"/>
      </w:r>
      <w:r w:rsidR="00C25234" w:rsidRPr="00680A7C">
        <w:rPr>
          <w:rFonts w:ascii="Times New Roman" w:eastAsia="Times New Roman" w:hAnsi="Times New Roman" w:cs="Times New Roman"/>
          <w:sz w:val="24"/>
          <w:szCs w:val="24"/>
        </w:rPr>
        <w:t xml:space="preserve"> </w:t>
      </w:r>
    </w:p>
    <w:p w14:paraId="0B4319FA" w14:textId="07ADE610" w:rsidR="00632FD5" w:rsidRPr="00224ECA" w:rsidRDefault="00C745E8" w:rsidP="00632FD5">
      <w:pPr>
        <w:spacing w:line="480" w:lineRule="auto"/>
        <w:rPr>
          <w:rFonts w:ascii="Times New Roman" w:hAnsi="Times New Roman" w:cs="Times New Roman"/>
          <w:sz w:val="24"/>
          <w:szCs w:val="24"/>
        </w:rPr>
      </w:pPr>
      <w:r w:rsidRPr="00B47A46">
        <w:rPr>
          <w:rFonts w:ascii="Times New Roman" w:hAnsi="Times New Roman" w:cs="Times New Roman"/>
          <w:sz w:val="24"/>
          <w:szCs w:val="24"/>
        </w:rPr>
        <w:tab/>
      </w:r>
      <w:r w:rsidR="00C25234" w:rsidRPr="00174F14">
        <w:rPr>
          <w:rFonts w:ascii="Times New Roman" w:hAnsi="Times New Roman" w:cs="Times New Roman"/>
          <w:sz w:val="24"/>
          <w:szCs w:val="24"/>
        </w:rPr>
        <w:t xml:space="preserve">Such </w:t>
      </w:r>
      <w:r w:rsidRPr="00174F14">
        <w:rPr>
          <w:rFonts w:ascii="Times New Roman" w:hAnsi="Times New Roman" w:cs="Times New Roman"/>
          <w:sz w:val="24"/>
          <w:szCs w:val="24"/>
        </w:rPr>
        <w:t>sometime</w:t>
      </w:r>
      <w:r w:rsidR="00C25234" w:rsidRPr="00174F14">
        <w:rPr>
          <w:rFonts w:ascii="Times New Roman" w:hAnsi="Times New Roman" w:cs="Times New Roman"/>
          <w:sz w:val="24"/>
          <w:szCs w:val="24"/>
        </w:rPr>
        <w:t>s</w:t>
      </w:r>
      <w:r w:rsidR="00632FD5" w:rsidRPr="00174F14">
        <w:rPr>
          <w:rFonts w:ascii="Times New Roman" w:hAnsi="Times New Roman" w:cs="Times New Roman"/>
          <w:sz w:val="24"/>
          <w:szCs w:val="24"/>
        </w:rPr>
        <w:t xml:space="preserve"> problematic </w:t>
      </w:r>
      <w:r w:rsidR="00174F14" w:rsidRPr="00174F14">
        <w:rPr>
          <w:rFonts w:ascii="Times New Roman" w:hAnsi="Times New Roman" w:cs="Times New Roman"/>
          <w:sz w:val="24"/>
          <w:szCs w:val="24"/>
        </w:rPr>
        <w:t>utilizations</w:t>
      </w:r>
      <w:r w:rsidR="00632FD5" w:rsidRPr="00174F14">
        <w:rPr>
          <w:rFonts w:ascii="Times New Roman" w:hAnsi="Times New Roman" w:cs="Times New Roman"/>
          <w:sz w:val="24"/>
          <w:szCs w:val="24"/>
        </w:rPr>
        <w:t xml:space="preserve"> of ideas of authenticity can also be seen in terms of the representation of the military, and specifically the lived </w:t>
      </w:r>
      <w:r w:rsidR="00632FD5" w:rsidRPr="00174F14">
        <w:rPr>
          <w:rFonts w:ascii="Times New Roman" w:hAnsi="Times New Roman" w:cs="Times New Roman"/>
          <w:sz w:val="24"/>
          <w:szCs w:val="24"/>
        </w:rPr>
        <w:lastRenderedPageBreak/>
        <w:t xml:space="preserve">experience of contemporary soldiers. Parry and Thumim, for example, examine how high profile representations of the Afghanistan conflict have sought to </w:t>
      </w:r>
      <w:r w:rsidR="00174F14" w:rsidRPr="00174F14">
        <w:rPr>
          <w:rFonts w:ascii="Times New Roman" w:hAnsi="Times New Roman" w:cs="Times New Roman"/>
          <w:sz w:val="24"/>
          <w:szCs w:val="24"/>
        </w:rPr>
        <w:t>utilize</w:t>
      </w:r>
      <w:r w:rsidR="00632FD5" w:rsidRPr="00174F14">
        <w:rPr>
          <w:rFonts w:ascii="Times New Roman" w:hAnsi="Times New Roman" w:cs="Times New Roman"/>
          <w:sz w:val="24"/>
          <w:szCs w:val="24"/>
        </w:rPr>
        <w:t xml:space="preserve"> soldiers’ self-representations specifically because of their ability to claim to be representing soldiers’ authentic self:</w:t>
      </w:r>
    </w:p>
    <w:p w14:paraId="39ED1B46" w14:textId="77777777" w:rsidR="00956CE1" w:rsidRPr="00680A7C" w:rsidRDefault="00956CE1" w:rsidP="00632FD5">
      <w:pPr>
        <w:spacing w:line="480" w:lineRule="auto"/>
        <w:rPr>
          <w:rFonts w:ascii="Times New Roman" w:hAnsi="Times New Roman" w:cs="Times New Roman"/>
          <w:sz w:val="24"/>
          <w:szCs w:val="24"/>
        </w:rPr>
      </w:pPr>
    </w:p>
    <w:p w14:paraId="284843B8" w14:textId="38052B80" w:rsidR="00632FD5" w:rsidRPr="00680A7C" w:rsidRDefault="00632FD5" w:rsidP="00632FD5">
      <w:pPr>
        <w:spacing w:line="480" w:lineRule="auto"/>
        <w:ind w:left="720"/>
        <w:rPr>
          <w:rFonts w:ascii="Times New Roman" w:hAnsi="Times New Roman" w:cs="Times New Roman"/>
          <w:sz w:val="24"/>
          <w:szCs w:val="24"/>
        </w:rPr>
      </w:pPr>
      <w:r w:rsidRPr="00680A7C">
        <w:rPr>
          <w:rFonts w:ascii="Times New Roman" w:hAnsi="Times New Roman" w:cs="Times New Roman"/>
          <w:sz w:val="24"/>
          <w:szCs w:val="24"/>
        </w:rPr>
        <w:t>The distinct appeal of the genre of self-representation is in the claims to authenticity through personal narratives and individual lived experience. In foregrounding personal stories through the soldier’s own footage and objects, the projected ‘portrait’ of the solider carries the symbolic weight of that which is deemed valuable and comprehensible about the recent wars. (201</w:t>
      </w:r>
      <w:r w:rsidR="008D5A7D" w:rsidRPr="00680A7C">
        <w:rPr>
          <w:rFonts w:ascii="Times New Roman" w:hAnsi="Times New Roman" w:cs="Times New Roman"/>
          <w:sz w:val="24"/>
          <w:szCs w:val="24"/>
        </w:rPr>
        <w:t>6, 106</w:t>
      </w:r>
      <w:r w:rsidRPr="00680A7C">
        <w:rPr>
          <w:rFonts w:ascii="Times New Roman" w:hAnsi="Times New Roman" w:cs="Times New Roman"/>
          <w:sz w:val="24"/>
          <w:szCs w:val="24"/>
        </w:rPr>
        <w:t>)</w:t>
      </w:r>
    </w:p>
    <w:p w14:paraId="3962B02E" w14:textId="77777777" w:rsidR="00956CE1" w:rsidRPr="00680A7C" w:rsidRDefault="00956CE1" w:rsidP="00632FD5">
      <w:pPr>
        <w:spacing w:line="480" w:lineRule="auto"/>
        <w:ind w:left="720"/>
        <w:rPr>
          <w:rFonts w:ascii="Times New Roman" w:hAnsi="Times New Roman" w:cs="Times New Roman"/>
          <w:sz w:val="24"/>
          <w:szCs w:val="24"/>
        </w:rPr>
      </w:pPr>
    </w:p>
    <w:p w14:paraId="775AB0A6" w14:textId="3104CB7B" w:rsidR="00632FD5" w:rsidRPr="00680A7C" w:rsidRDefault="002123EB" w:rsidP="00632FD5">
      <w:pPr>
        <w:spacing w:line="480" w:lineRule="auto"/>
        <w:rPr>
          <w:rFonts w:ascii="Times New Roman" w:hAnsi="Times New Roman" w:cs="Times New Roman"/>
          <w:sz w:val="24"/>
          <w:szCs w:val="24"/>
        </w:rPr>
      </w:pPr>
      <w:r w:rsidRPr="00680A7C">
        <w:rPr>
          <w:rFonts w:ascii="Times New Roman" w:hAnsi="Times New Roman" w:cs="Times New Roman"/>
          <w:sz w:val="24"/>
          <w:szCs w:val="24"/>
        </w:rPr>
        <w:t>To illustrate this</w:t>
      </w:r>
      <w:r w:rsidR="00C745E8" w:rsidRPr="00680A7C">
        <w:rPr>
          <w:rFonts w:ascii="Times New Roman" w:hAnsi="Times New Roman" w:cs="Times New Roman"/>
          <w:sz w:val="24"/>
          <w:szCs w:val="24"/>
        </w:rPr>
        <w:t>,</w:t>
      </w:r>
      <w:r w:rsidRPr="00680A7C">
        <w:rPr>
          <w:rFonts w:ascii="Times New Roman" w:hAnsi="Times New Roman" w:cs="Times New Roman"/>
          <w:sz w:val="24"/>
          <w:szCs w:val="24"/>
        </w:rPr>
        <w:t xml:space="preserve"> they draw upon the Imperial War Museum’s 2011 exhibition ‘War Story: Serving in Afghanistan’, which tell</w:t>
      </w:r>
      <w:r w:rsidR="00625103" w:rsidRPr="00680A7C">
        <w:rPr>
          <w:rFonts w:ascii="Times New Roman" w:hAnsi="Times New Roman" w:cs="Times New Roman"/>
          <w:sz w:val="24"/>
          <w:szCs w:val="24"/>
        </w:rPr>
        <w:t>s</w:t>
      </w:r>
      <w:r w:rsidRPr="00680A7C">
        <w:rPr>
          <w:rFonts w:ascii="Times New Roman" w:hAnsi="Times New Roman" w:cs="Times New Roman"/>
          <w:sz w:val="24"/>
          <w:szCs w:val="24"/>
        </w:rPr>
        <w:t xml:space="preserve"> the experience of the conflict from the perspective of service personnel and their familie</w:t>
      </w:r>
      <w:r w:rsidR="004A421D" w:rsidRPr="00680A7C">
        <w:rPr>
          <w:rFonts w:ascii="Times New Roman" w:hAnsi="Times New Roman" w:cs="Times New Roman"/>
          <w:sz w:val="24"/>
          <w:szCs w:val="24"/>
        </w:rPr>
        <w:t>s and asserts the stories came “</w:t>
      </w:r>
      <w:r w:rsidRPr="00680A7C">
        <w:rPr>
          <w:rFonts w:ascii="Times New Roman" w:hAnsi="Times New Roman" w:cs="Times New Roman"/>
          <w:sz w:val="24"/>
          <w:szCs w:val="24"/>
        </w:rPr>
        <w:t>direct from the men and women who have been serving in Afghanistan, and is often describe</w:t>
      </w:r>
      <w:r w:rsidR="004A421D" w:rsidRPr="00680A7C">
        <w:rPr>
          <w:rFonts w:ascii="Times New Roman" w:hAnsi="Times New Roman" w:cs="Times New Roman"/>
          <w:sz w:val="24"/>
          <w:szCs w:val="24"/>
        </w:rPr>
        <w:t>d in their own words and voices”</w:t>
      </w:r>
      <w:r w:rsidRPr="00680A7C">
        <w:rPr>
          <w:rFonts w:ascii="Times New Roman" w:hAnsi="Times New Roman" w:cs="Times New Roman"/>
          <w:sz w:val="24"/>
          <w:szCs w:val="24"/>
        </w:rPr>
        <w:t xml:space="preserve">. Parry and Thumin’s </w:t>
      </w:r>
      <w:r w:rsidR="00632FD5" w:rsidRPr="00680A7C">
        <w:rPr>
          <w:rFonts w:ascii="Times New Roman" w:hAnsi="Times New Roman" w:cs="Times New Roman"/>
          <w:sz w:val="24"/>
          <w:szCs w:val="24"/>
        </w:rPr>
        <w:t>critique of this evocation of authenticity is its ability to mask the inevitable curatorial framing of such ex</w:t>
      </w:r>
      <w:r w:rsidR="00F23A6C" w:rsidRPr="00680A7C">
        <w:rPr>
          <w:rFonts w:ascii="Times New Roman" w:hAnsi="Times New Roman" w:cs="Times New Roman"/>
          <w:sz w:val="24"/>
          <w:szCs w:val="24"/>
        </w:rPr>
        <w:t>hibitions through the claim to “</w:t>
      </w:r>
      <w:r w:rsidR="00632FD5" w:rsidRPr="00680A7C">
        <w:rPr>
          <w:rFonts w:ascii="Times New Roman" w:hAnsi="Times New Roman" w:cs="Times New Roman"/>
          <w:sz w:val="24"/>
          <w:szCs w:val="24"/>
        </w:rPr>
        <w:t>dire</w:t>
      </w:r>
      <w:r w:rsidR="00F23A6C" w:rsidRPr="00680A7C">
        <w:rPr>
          <w:rFonts w:ascii="Times New Roman" w:hAnsi="Times New Roman" w:cs="Times New Roman"/>
          <w:sz w:val="24"/>
          <w:szCs w:val="24"/>
        </w:rPr>
        <w:t>ct”</w:t>
      </w:r>
      <w:r w:rsidR="00632FD5" w:rsidRPr="00680A7C">
        <w:rPr>
          <w:rFonts w:ascii="Times New Roman" w:hAnsi="Times New Roman" w:cs="Times New Roman"/>
          <w:sz w:val="24"/>
          <w:szCs w:val="24"/>
        </w:rPr>
        <w:t xml:space="preserve"> personal experience.</w:t>
      </w:r>
      <w:r w:rsidRPr="00680A7C">
        <w:rPr>
          <w:rFonts w:ascii="Times New Roman" w:hAnsi="Times New Roman" w:cs="Times New Roman"/>
          <w:sz w:val="24"/>
          <w:szCs w:val="24"/>
        </w:rPr>
        <w:t xml:space="preserve"> </w:t>
      </w:r>
    </w:p>
    <w:p w14:paraId="6D37C318" w14:textId="71A54354" w:rsidR="00632FD5" w:rsidRPr="00680A7C" w:rsidRDefault="00632FD5" w:rsidP="00632FD5">
      <w:pPr>
        <w:spacing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In a very different context, it is possible to see how representations of war as diverse as computer games (</w:t>
      </w:r>
      <w:r w:rsidRPr="00680A7C">
        <w:rPr>
          <w:rFonts w:ascii="Times New Roman" w:hAnsi="Times New Roman" w:cs="Times New Roman"/>
          <w:i/>
          <w:sz w:val="24"/>
          <w:szCs w:val="24"/>
        </w:rPr>
        <w:t>Call of Duty 2</w:t>
      </w:r>
      <w:r w:rsidR="00F23A6C" w:rsidRPr="00680A7C">
        <w:rPr>
          <w:rFonts w:ascii="Times New Roman" w:hAnsi="Times New Roman" w:cs="Times New Roman"/>
          <w:sz w:val="24"/>
          <w:szCs w:val="24"/>
        </w:rPr>
        <w:t xml:space="preserve"> is promoted as “</w:t>
      </w:r>
      <w:r w:rsidRPr="00680A7C">
        <w:rPr>
          <w:rFonts w:ascii="Times New Roman" w:hAnsi="Times New Roman" w:cs="Times New Roman"/>
          <w:sz w:val="24"/>
          <w:szCs w:val="24"/>
        </w:rPr>
        <w:t>The Most In</w:t>
      </w:r>
      <w:r w:rsidR="00F23A6C" w:rsidRPr="00680A7C">
        <w:rPr>
          <w:rFonts w:ascii="Times New Roman" w:hAnsi="Times New Roman" w:cs="Times New Roman"/>
          <w:sz w:val="24"/>
          <w:szCs w:val="24"/>
        </w:rPr>
        <w:t>tense and Realistic Combat EVER”</w:t>
      </w:r>
      <w:r w:rsidRPr="00680A7C">
        <w:rPr>
          <w:rFonts w:ascii="Times New Roman" w:hAnsi="Times New Roman" w:cs="Times New Roman"/>
          <w:sz w:val="24"/>
          <w:szCs w:val="24"/>
        </w:rPr>
        <w:t xml:space="preserve">) to feature films (the Afghanistan set film </w:t>
      </w:r>
      <w:r w:rsidRPr="00680A7C">
        <w:rPr>
          <w:rFonts w:ascii="Times New Roman" w:hAnsi="Times New Roman" w:cs="Times New Roman"/>
          <w:i/>
          <w:sz w:val="24"/>
          <w:szCs w:val="24"/>
        </w:rPr>
        <w:t>Lone Survivor</w:t>
      </w:r>
      <w:r w:rsidRPr="00680A7C">
        <w:rPr>
          <w:rFonts w:ascii="Times New Roman" w:hAnsi="Times New Roman" w:cs="Times New Roman"/>
          <w:sz w:val="24"/>
          <w:szCs w:val="24"/>
        </w:rPr>
        <w:t xml:space="preserve">, for example, was praised in </w:t>
      </w:r>
      <w:r w:rsidRPr="00680A7C">
        <w:rPr>
          <w:rFonts w:ascii="Times New Roman" w:hAnsi="Times New Roman" w:cs="Times New Roman"/>
          <w:i/>
          <w:sz w:val="24"/>
          <w:szCs w:val="24"/>
        </w:rPr>
        <w:t>Empire</w:t>
      </w:r>
      <w:r w:rsidR="00F23A6C" w:rsidRPr="00680A7C">
        <w:rPr>
          <w:rFonts w:ascii="Times New Roman" w:hAnsi="Times New Roman" w:cs="Times New Roman"/>
          <w:sz w:val="24"/>
          <w:szCs w:val="24"/>
        </w:rPr>
        <w:t xml:space="preserve"> (2014) as “</w:t>
      </w:r>
      <w:r w:rsidRPr="00680A7C">
        <w:rPr>
          <w:rFonts w:ascii="Times New Roman" w:hAnsi="Times New Roman" w:cs="Times New Roman"/>
          <w:sz w:val="24"/>
          <w:szCs w:val="24"/>
        </w:rPr>
        <w:t xml:space="preserve">the most authentic gunfight you’ll see and most affecting view of combat since </w:t>
      </w:r>
      <w:r w:rsidRPr="00680A7C">
        <w:rPr>
          <w:rFonts w:ascii="Times New Roman" w:hAnsi="Times New Roman" w:cs="Times New Roman"/>
          <w:i/>
          <w:sz w:val="24"/>
          <w:szCs w:val="24"/>
        </w:rPr>
        <w:t>Black Hawk Down</w:t>
      </w:r>
      <w:r w:rsidR="00F23A6C"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00174F14" w:rsidRPr="00680A7C">
        <w:rPr>
          <w:rFonts w:ascii="Times New Roman" w:hAnsi="Times New Roman" w:cs="Times New Roman"/>
          <w:sz w:val="24"/>
          <w:szCs w:val="24"/>
        </w:rPr>
        <w:t>utilize</w:t>
      </w:r>
      <w:r w:rsidRPr="00680A7C">
        <w:rPr>
          <w:rFonts w:ascii="Times New Roman" w:hAnsi="Times New Roman" w:cs="Times New Roman"/>
          <w:sz w:val="24"/>
          <w:szCs w:val="24"/>
        </w:rPr>
        <w:t xml:space="preserve"> concepts of </w:t>
      </w:r>
      <w:r w:rsidRPr="00680A7C">
        <w:rPr>
          <w:rFonts w:ascii="Times New Roman" w:hAnsi="Times New Roman" w:cs="Times New Roman"/>
          <w:sz w:val="24"/>
          <w:szCs w:val="24"/>
        </w:rPr>
        <w:lastRenderedPageBreak/>
        <w:t xml:space="preserve">authenticity as a primary marketing strategy. That these representations typically measure their degree of authenticity against other representations – </w:t>
      </w:r>
      <w:r w:rsidR="00F23A6C" w:rsidRPr="00680A7C">
        <w:rPr>
          <w:rFonts w:ascii="Times New Roman" w:hAnsi="Times New Roman" w:cs="Times New Roman"/>
          <w:sz w:val="24"/>
          <w:szCs w:val="24"/>
        </w:rPr>
        <w:t>so in the</w:t>
      </w:r>
      <w:r w:rsidR="00F23A6C" w:rsidRPr="00680A7C">
        <w:rPr>
          <w:rFonts w:ascii="Times New Roman" w:hAnsi="Times New Roman" w:cs="Times New Roman"/>
          <w:i/>
          <w:sz w:val="24"/>
          <w:szCs w:val="24"/>
        </w:rPr>
        <w:t xml:space="preserve"> Empire</w:t>
      </w:r>
      <w:r w:rsidR="00F23A6C" w:rsidRPr="00680A7C">
        <w:rPr>
          <w:rFonts w:ascii="Times New Roman" w:hAnsi="Times New Roman" w:cs="Times New Roman"/>
          <w:sz w:val="24"/>
          <w:szCs w:val="24"/>
        </w:rPr>
        <w:t xml:space="preserve"> review above Lone Survivor is praised as the most authentic </w:t>
      </w:r>
      <w:r w:rsidR="007D53DF" w:rsidRPr="00680A7C">
        <w:rPr>
          <w:rFonts w:ascii="Times New Roman" w:hAnsi="Times New Roman" w:cs="Times New Roman"/>
          <w:sz w:val="24"/>
          <w:szCs w:val="24"/>
        </w:rPr>
        <w:t>“</w:t>
      </w:r>
      <w:r w:rsidRPr="00680A7C">
        <w:rPr>
          <w:rFonts w:ascii="Times New Roman" w:hAnsi="Times New Roman" w:cs="Times New Roman"/>
          <w:sz w:val="24"/>
          <w:szCs w:val="24"/>
        </w:rPr>
        <w:t xml:space="preserve">since </w:t>
      </w:r>
      <w:r w:rsidRPr="00680A7C">
        <w:rPr>
          <w:rFonts w:ascii="Times New Roman" w:hAnsi="Times New Roman" w:cs="Times New Roman"/>
          <w:i/>
          <w:sz w:val="24"/>
          <w:szCs w:val="24"/>
        </w:rPr>
        <w:t>Black Hawk Down</w:t>
      </w:r>
      <w:r w:rsidR="007D53DF" w:rsidRPr="00680A7C">
        <w:rPr>
          <w:rFonts w:ascii="Times New Roman" w:hAnsi="Times New Roman" w:cs="Times New Roman"/>
          <w:sz w:val="24"/>
          <w:szCs w:val="24"/>
        </w:rPr>
        <w:t xml:space="preserve">” </w:t>
      </w:r>
      <w:r w:rsidRPr="00680A7C">
        <w:rPr>
          <w:rFonts w:ascii="Times New Roman" w:hAnsi="Times New Roman" w:cs="Times New Roman"/>
          <w:sz w:val="24"/>
          <w:szCs w:val="24"/>
        </w:rPr>
        <w:t>– is just one of the critiques of this trope of authenticity</w:t>
      </w:r>
      <w:r w:rsidR="00F66F0A" w:rsidRPr="00680A7C">
        <w:rPr>
          <w:rFonts w:ascii="Times New Roman" w:hAnsi="Times New Roman" w:cs="Times New Roman"/>
          <w:sz w:val="24"/>
          <w:szCs w:val="24"/>
        </w:rPr>
        <w:t xml:space="preserve"> as it slips into manifesting </w:t>
      </w:r>
      <w:r w:rsidR="008D5A7D" w:rsidRPr="00680A7C">
        <w:rPr>
          <w:rFonts w:ascii="Times New Roman" w:hAnsi="Times New Roman" w:cs="Times New Roman"/>
          <w:sz w:val="24"/>
          <w:szCs w:val="24"/>
        </w:rPr>
        <w:t xml:space="preserve">Jean </w:t>
      </w:r>
      <w:r w:rsidR="00F66F0A" w:rsidRPr="00680A7C">
        <w:rPr>
          <w:rFonts w:ascii="Times New Roman" w:hAnsi="Times New Roman" w:cs="Times New Roman"/>
          <w:sz w:val="24"/>
          <w:szCs w:val="24"/>
        </w:rPr>
        <w:t xml:space="preserve">Baudrillard’s </w:t>
      </w:r>
      <w:r w:rsidR="00592269" w:rsidRPr="00680A7C">
        <w:rPr>
          <w:rFonts w:ascii="Times New Roman" w:hAnsi="Times New Roman" w:cs="Times New Roman"/>
          <w:sz w:val="24"/>
          <w:szCs w:val="24"/>
        </w:rPr>
        <w:t xml:space="preserve">(1983) </w:t>
      </w:r>
      <w:r w:rsidR="00F66F0A" w:rsidRPr="00680A7C">
        <w:rPr>
          <w:rFonts w:ascii="Times New Roman" w:hAnsi="Times New Roman" w:cs="Times New Roman"/>
          <w:sz w:val="24"/>
          <w:szCs w:val="24"/>
        </w:rPr>
        <w:t>proc</w:t>
      </w:r>
      <w:r w:rsidR="00100618" w:rsidRPr="00680A7C">
        <w:rPr>
          <w:rFonts w:ascii="Times New Roman" w:hAnsi="Times New Roman" w:cs="Times New Roman"/>
          <w:sz w:val="24"/>
          <w:szCs w:val="24"/>
        </w:rPr>
        <w:t>ession</w:t>
      </w:r>
      <w:r w:rsidR="00E87719" w:rsidRPr="00680A7C">
        <w:rPr>
          <w:rFonts w:ascii="Times New Roman" w:hAnsi="Times New Roman" w:cs="Times New Roman"/>
          <w:sz w:val="24"/>
          <w:szCs w:val="24"/>
        </w:rPr>
        <w:t xml:space="preserve"> of simulacra</w:t>
      </w:r>
      <w:r w:rsidR="008D5A7D" w:rsidRPr="00680A7C">
        <w:rPr>
          <w:rFonts w:ascii="Times New Roman" w:hAnsi="Times New Roman" w:cs="Times New Roman"/>
          <w:sz w:val="24"/>
          <w:szCs w:val="24"/>
        </w:rPr>
        <w:t xml:space="preserve"> </w:t>
      </w:r>
      <w:r w:rsidR="00CC7695" w:rsidRPr="00680A7C">
        <w:rPr>
          <w:rFonts w:ascii="Times New Roman" w:hAnsi="Times New Roman" w:cs="Times New Roman"/>
          <w:sz w:val="24"/>
          <w:szCs w:val="24"/>
        </w:rPr>
        <w:t>by which representations can be seen as copies for which there is no original</w:t>
      </w:r>
      <w:r w:rsidR="00592269"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 </w:t>
      </w:r>
      <w:r w:rsidR="00100618" w:rsidRPr="00680A7C">
        <w:rPr>
          <w:rFonts w:ascii="Times New Roman" w:hAnsi="Times New Roman" w:cs="Times New Roman"/>
          <w:sz w:val="24"/>
          <w:szCs w:val="24"/>
        </w:rPr>
        <w:t xml:space="preserve">In relation to war, which for many people is known </w:t>
      </w:r>
      <w:r w:rsidR="00100618" w:rsidRPr="00680A7C">
        <w:rPr>
          <w:rFonts w:ascii="Times New Roman" w:hAnsi="Times New Roman" w:cs="Times New Roman"/>
          <w:i/>
          <w:sz w:val="24"/>
          <w:szCs w:val="24"/>
        </w:rPr>
        <w:t>only</w:t>
      </w:r>
      <w:r w:rsidR="00100618" w:rsidRPr="00680A7C">
        <w:rPr>
          <w:rFonts w:ascii="Times New Roman" w:hAnsi="Times New Roman" w:cs="Times New Roman"/>
          <w:sz w:val="24"/>
          <w:szCs w:val="24"/>
        </w:rPr>
        <w:t xml:space="preserve"> through representations, each representation is a copy that references back to other representation in an endless sequence of deferral. </w:t>
      </w:r>
      <w:r w:rsidRPr="00680A7C">
        <w:rPr>
          <w:rFonts w:ascii="Times New Roman" w:hAnsi="Times New Roman" w:cs="Times New Roman"/>
          <w:sz w:val="24"/>
          <w:szCs w:val="24"/>
        </w:rPr>
        <w:t xml:space="preserve">An observation that might encourage us to adopt the </w:t>
      </w:r>
      <w:r w:rsidR="00174F14" w:rsidRPr="00680A7C">
        <w:rPr>
          <w:rFonts w:ascii="Times New Roman" w:hAnsi="Times New Roman" w:cs="Times New Roman"/>
          <w:sz w:val="24"/>
          <w:szCs w:val="24"/>
        </w:rPr>
        <w:t>skepticism</w:t>
      </w:r>
      <w:r w:rsidRPr="00680A7C">
        <w:rPr>
          <w:rFonts w:ascii="Times New Roman" w:hAnsi="Times New Roman" w:cs="Times New Roman"/>
          <w:sz w:val="24"/>
          <w:szCs w:val="24"/>
        </w:rPr>
        <w:t xml:space="preserve"> of Guy Debord, who in </w:t>
      </w:r>
      <w:r w:rsidRPr="00680A7C">
        <w:rPr>
          <w:rFonts w:ascii="Times New Roman" w:hAnsi="Times New Roman" w:cs="Times New Roman"/>
          <w:i/>
          <w:sz w:val="24"/>
          <w:szCs w:val="24"/>
        </w:rPr>
        <w:t>The Society of the Spectacle</w:t>
      </w:r>
      <w:r w:rsidR="00E87719" w:rsidRPr="00680A7C">
        <w:rPr>
          <w:rFonts w:ascii="Times New Roman" w:hAnsi="Times New Roman" w:cs="Times New Roman"/>
          <w:sz w:val="24"/>
          <w:szCs w:val="24"/>
        </w:rPr>
        <w:t xml:space="preserve"> declares that “</w:t>
      </w:r>
      <w:r w:rsidRPr="00680A7C">
        <w:rPr>
          <w:rFonts w:ascii="Times New Roman" w:hAnsi="Times New Roman" w:cs="Times New Roman"/>
          <w:sz w:val="24"/>
          <w:szCs w:val="24"/>
        </w:rPr>
        <w:t xml:space="preserve">all of life presents itself as an immense accumulation of </w:t>
      </w:r>
      <w:r w:rsidRPr="00680A7C">
        <w:rPr>
          <w:rFonts w:ascii="Times New Roman" w:hAnsi="Times New Roman" w:cs="Times New Roman"/>
          <w:i/>
          <w:sz w:val="24"/>
          <w:szCs w:val="24"/>
        </w:rPr>
        <w:t>spectacles</w:t>
      </w:r>
      <w:r w:rsidRPr="00680A7C">
        <w:rPr>
          <w:rFonts w:ascii="Times New Roman" w:hAnsi="Times New Roman" w:cs="Times New Roman"/>
          <w:sz w:val="24"/>
          <w:szCs w:val="24"/>
        </w:rPr>
        <w:t xml:space="preserve">. Everything that was directly lived has moved away into a </w:t>
      </w:r>
      <w:r w:rsidR="00E87719" w:rsidRPr="00680A7C">
        <w:rPr>
          <w:rFonts w:ascii="Times New Roman" w:hAnsi="Times New Roman" w:cs="Times New Roman"/>
          <w:sz w:val="24"/>
          <w:szCs w:val="24"/>
        </w:rPr>
        <w:t>representation”</w:t>
      </w:r>
      <w:r w:rsidRPr="00680A7C">
        <w:rPr>
          <w:rFonts w:ascii="Times New Roman" w:hAnsi="Times New Roman" w:cs="Times New Roman"/>
          <w:sz w:val="24"/>
          <w:szCs w:val="24"/>
        </w:rPr>
        <w:t xml:space="preserve"> (</w:t>
      </w:r>
      <w:r w:rsidR="00037E9D" w:rsidRPr="00680A7C">
        <w:rPr>
          <w:rFonts w:ascii="Times New Roman" w:hAnsi="Times New Roman" w:cs="Times New Roman"/>
          <w:sz w:val="24"/>
          <w:szCs w:val="24"/>
        </w:rPr>
        <w:t xml:space="preserve">[1967] </w:t>
      </w:r>
      <w:r w:rsidRPr="00680A7C">
        <w:rPr>
          <w:rFonts w:ascii="Times New Roman" w:hAnsi="Times New Roman" w:cs="Times New Roman"/>
          <w:sz w:val="24"/>
          <w:szCs w:val="24"/>
        </w:rPr>
        <w:t>1997</w:t>
      </w:r>
      <w:r w:rsidR="008D5A7D" w:rsidRPr="00680A7C">
        <w:rPr>
          <w:rFonts w:ascii="Times New Roman" w:hAnsi="Times New Roman" w:cs="Times New Roman"/>
          <w:sz w:val="24"/>
          <w:szCs w:val="24"/>
        </w:rPr>
        <w:t>,</w:t>
      </w:r>
      <w:r w:rsidRPr="00680A7C">
        <w:rPr>
          <w:rFonts w:ascii="Times New Roman" w:hAnsi="Times New Roman" w:cs="Times New Roman"/>
          <w:sz w:val="24"/>
          <w:szCs w:val="24"/>
        </w:rPr>
        <w:t xml:space="preserve"> section 9). The vibrant tension of this observation – </w:t>
      </w:r>
      <w:r w:rsidR="00F66F0A" w:rsidRPr="00680A7C">
        <w:rPr>
          <w:rFonts w:ascii="Times New Roman" w:hAnsi="Times New Roman" w:cs="Times New Roman"/>
          <w:sz w:val="24"/>
          <w:szCs w:val="24"/>
        </w:rPr>
        <w:t xml:space="preserve">that we measure both reality and representations </w:t>
      </w:r>
      <w:r w:rsidR="00625103" w:rsidRPr="00680A7C">
        <w:rPr>
          <w:rFonts w:ascii="Times New Roman" w:hAnsi="Times New Roman" w:cs="Times New Roman"/>
          <w:sz w:val="24"/>
          <w:szCs w:val="24"/>
        </w:rPr>
        <w:t xml:space="preserve">by </w:t>
      </w:r>
      <w:r w:rsidR="00F66F0A" w:rsidRPr="00680A7C">
        <w:rPr>
          <w:rFonts w:ascii="Times New Roman" w:hAnsi="Times New Roman" w:cs="Times New Roman"/>
          <w:sz w:val="24"/>
          <w:szCs w:val="24"/>
        </w:rPr>
        <w:t xml:space="preserve">the extent to which they imitate prior representations </w:t>
      </w:r>
      <w:r w:rsidRPr="00680A7C">
        <w:rPr>
          <w:rFonts w:ascii="Times New Roman" w:hAnsi="Times New Roman" w:cs="Times New Roman"/>
          <w:sz w:val="24"/>
          <w:szCs w:val="24"/>
        </w:rPr>
        <w:t xml:space="preserve">– is starkly </w:t>
      </w:r>
      <w:r w:rsidR="00100618" w:rsidRPr="00680A7C">
        <w:rPr>
          <w:rFonts w:ascii="Times New Roman" w:hAnsi="Times New Roman" w:cs="Times New Roman"/>
          <w:sz w:val="24"/>
          <w:szCs w:val="24"/>
        </w:rPr>
        <w:t xml:space="preserve">disrupted </w:t>
      </w:r>
      <w:r w:rsidRPr="00680A7C">
        <w:rPr>
          <w:rFonts w:ascii="Times New Roman" w:hAnsi="Times New Roman" w:cs="Times New Roman"/>
          <w:sz w:val="24"/>
          <w:szCs w:val="24"/>
        </w:rPr>
        <w:t>in the context of presenting a representation of the military to the military: that is</w:t>
      </w:r>
      <w:r w:rsidR="00037E9D" w:rsidRPr="00680A7C">
        <w:rPr>
          <w:rFonts w:ascii="Times New Roman" w:hAnsi="Times New Roman" w:cs="Times New Roman"/>
          <w:sz w:val="24"/>
          <w:szCs w:val="24"/>
        </w:rPr>
        <w:t>,</w:t>
      </w:r>
      <w:r w:rsidRPr="00680A7C">
        <w:rPr>
          <w:rFonts w:ascii="Times New Roman" w:hAnsi="Times New Roman" w:cs="Times New Roman"/>
          <w:sz w:val="24"/>
          <w:szCs w:val="24"/>
        </w:rPr>
        <w:t xml:space="preserve"> to spectators who have direct lived experienced but simultaneously exist in a society where there is a tendency for such experience to be subsumed by the representational. </w:t>
      </w:r>
    </w:p>
    <w:p w14:paraId="0F44540D" w14:textId="6C14DDAE" w:rsidR="00632FD5" w:rsidRPr="00174F14" w:rsidRDefault="00632FD5" w:rsidP="00632FD5">
      <w:pPr>
        <w:spacing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 xml:space="preserve">For Rosie Kay a desire for authenticity was not her starting point in making </w:t>
      </w:r>
      <w:r w:rsidRPr="00680A7C">
        <w:rPr>
          <w:rFonts w:ascii="Times New Roman" w:hAnsi="Times New Roman" w:cs="Times New Roman"/>
          <w:i/>
          <w:sz w:val="24"/>
          <w:szCs w:val="24"/>
        </w:rPr>
        <w:t>5 Soldiers</w:t>
      </w:r>
      <w:r w:rsidRPr="00680A7C">
        <w:rPr>
          <w:rFonts w:ascii="Times New Roman" w:hAnsi="Times New Roman" w:cs="Times New Roman"/>
          <w:sz w:val="24"/>
          <w:szCs w:val="24"/>
        </w:rPr>
        <w:t xml:space="preserve">, rather she was interested in her relationship to the subject as an </w:t>
      </w:r>
      <w:r w:rsidR="007D53DF" w:rsidRPr="00680A7C">
        <w:rPr>
          <w:rFonts w:ascii="Times New Roman" w:hAnsi="Times New Roman" w:cs="Times New Roman"/>
          <w:sz w:val="24"/>
          <w:szCs w:val="24"/>
        </w:rPr>
        <w:t>outsider and whether she could “</w:t>
      </w:r>
      <w:r w:rsidRPr="00680A7C">
        <w:rPr>
          <w:rFonts w:ascii="Times New Roman" w:hAnsi="Times New Roman" w:cs="Times New Roman"/>
          <w:sz w:val="24"/>
          <w:szCs w:val="24"/>
        </w:rPr>
        <w:t>even begin to understand, to interpret and to p</w:t>
      </w:r>
      <w:r w:rsidR="007D53DF" w:rsidRPr="00680A7C">
        <w:rPr>
          <w:rFonts w:ascii="Times New Roman" w:hAnsi="Times New Roman" w:cs="Times New Roman"/>
          <w:sz w:val="24"/>
          <w:szCs w:val="24"/>
        </w:rPr>
        <w:t>erhaps translate onto the stage”</w:t>
      </w:r>
      <w:r w:rsidRPr="00680A7C">
        <w:rPr>
          <w:rFonts w:ascii="Times New Roman" w:hAnsi="Times New Roman" w:cs="Times New Roman"/>
          <w:sz w:val="24"/>
          <w:szCs w:val="24"/>
        </w:rPr>
        <w:t xml:space="preserve"> the subject matter</w:t>
      </w:r>
      <w:r w:rsidR="007D53DF" w:rsidRPr="00680A7C">
        <w:rPr>
          <w:rFonts w:ascii="Times New Roman" w:hAnsi="Times New Roman" w:cs="Times New Roman"/>
          <w:sz w:val="24"/>
          <w:szCs w:val="24"/>
        </w:rPr>
        <w:t xml:space="preserve"> (Kay </w:t>
      </w:r>
      <w:r w:rsidR="007D53DF" w:rsidRPr="00174F14">
        <w:rPr>
          <w:rFonts w:ascii="Times New Roman" w:hAnsi="Times New Roman" w:cs="Times New Roman"/>
          <w:sz w:val="24"/>
          <w:szCs w:val="24"/>
        </w:rPr>
        <w:t>2015</w:t>
      </w:r>
      <w:r w:rsidR="00D92FFC">
        <w:rPr>
          <w:rFonts w:ascii="Times New Roman" w:hAnsi="Times New Roman" w:cs="Times New Roman"/>
          <w:sz w:val="24"/>
          <w:szCs w:val="24"/>
        </w:rPr>
        <w:t>, personal communication</w:t>
      </w:r>
      <w:r w:rsidR="007D53DF" w:rsidRPr="00174F14">
        <w:rPr>
          <w:rFonts w:ascii="Times New Roman" w:hAnsi="Times New Roman" w:cs="Times New Roman"/>
          <w:sz w:val="24"/>
          <w:szCs w:val="24"/>
        </w:rPr>
        <w:t>)</w:t>
      </w:r>
      <w:r w:rsidRPr="00174F14">
        <w:rPr>
          <w:rFonts w:ascii="Times New Roman" w:hAnsi="Times New Roman" w:cs="Times New Roman"/>
          <w:sz w:val="24"/>
          <w:szCs w:val="24"/>
        </w:rPr>
        <w:t>. However, while she felt no compulsion or motivation to document details simply in order to reproduce them, the experience of being an outsider while training with The Rifles forced her to pay attention to details as a kind of survival mechanism:</w:t>
      </w:r>
    </w:p>
    <w:p w14:paraId="13940599" w14:textId="77777777" w:rsidR="00DF5562" w:rsidRPr="00224ECA" w:rsidRDefault="00DF5562" w:rsidP="00632FD5">
      <w:pPr>
        <w:spacing w:line="480" w:lineRule="auto"/>
        <w:ind w:left="720"/>
        <w:rPr>
          <w:rFonts w:ascii="Times New Roman" w:hAnsi="Times New Roman" w:cs="Times New Roman"/>
          <w:sz w:val="24"/>
          <w:szCs w:val="24"/>
        </w:rPr>
      </w:pPr>
    </w:p>
    <w:p w14:paraId="4B593297" w14:textId="0773DEA4" w:rsidR="00632FD5" w:rsidRPr="00680A7C" w:rsidRDefault="00632FD5" w:rsidP="00632FD5">
      <w:pPr>
        <w:spacing w:line="480" w:lineRule="auto"/>
        <w:ind w:left="720"/>
        <w:rPr>
          <w:rFonts w:ascii="Times New Roman" w:hAnsi="Times New Roman" w:cs="Times New Roman"/>
          <w:sz w:val="24"/>
          <w:szCs w:val="24"/>
        </w:rPr>
      </w:pPr>
      <w:r w:rsidRPr="00224ECA">
        <w:rPr>
          <w:rFonts w:ascii="Times New Roman" w:hAnsi="Times New Roman" w:cs="Times New Roman"/>
          <w:sz w:val="24"/>
          <w:szCs w:val="24"/>
        </w:rPr>
        <w:lastRenderedPageBreak/>
        <w:t xml:space="preserve">I certainly picked up that this is a particular world, closed to and distrustful of outsiders, highly observant and vigilant. Through observance, compliance and repetition, I picked up some skills – physical, verbal, </w:t>
      </w:r>
      <w:r w:rsidR="00D92FFC" w:rsidRPr="00C367BB">
        <w:rPr>
          <w:rFonts w:ascii="Times New Roman" w:hAnsi="Times New Roman" w:cs="Times New Roman"/>
          <w:sz w:val="24"/>
          <w:szCs w:val="24"/>
        </w:rPr>
        <w:t>behavioral</w:t>
      </w:r>
      <w:r w:rsidRPr="00C367BB">
        <w:rPr>
          <w:rFonts w:ascii="Times New Roman" w:hAnsi="Times New Roman" w:cs="Times New Roman"/>
          <w:sz w:val="24"/>
          <w:szCs w:val="24"/>
        </w:rPr>
        <w:t xml:space="preserve"> – that showed I was vigilant, switched on, trustworthy and aware. This in itself led to m</w:t>
      </w:r>
      <w:r w:rsidRPr="00680A7C">
        <w:rPr>
          <w:rFonts w:ascii="Times New Roman" w:hAnsi="Times New Roman" w:cs="Times New Roman"/>
          <w:sz w:val="24"/>
          <w:szCs w:val="24"/>
        </w:rPr>
        <w:t>y initiation into the inner sanctums of military behaviors. I did my best to fit in, but more than that I did my best to be a good soldier and have the qualities expected of me. Authenticity was not the goal – participation was.</w:t>
      </w:r>
      <w:r w:rsidR="00E87719" w:rsidRPr="00680A7C">
        <w:rPr>
          <w:rFonts w:ascii="Times New Roman" w:hAnsi="Times New Roman" w:cs="Times New Roman"/>
          <w:sz w:val="24"/>
          <w:szCs w:val="24"/>
        </w:rPr>
        <w:t xml:space="preserve"> (Kay </w:t>
      </w:r>
      <w:r w:rsidR="00064FCF" w:rsidRPr="00680A7C">
        <w:rPr>
          <w:rFonts w:ascii="Times New Roman" w:hAnsi="Times New Roman" w:cs="Times New Roman"/>
          <w:sz w:val="24"/>
          <w:szCs w:val="24"/>
        </w:rPr>
        <w:t>2015</w:t>
      </w:r>
      <w:r w:rsidR="00064FCF">
        <w:rPr>
          <w:rFonts w:ascii="Times New Roman" w:hAnsi="Times New Roman" w:cs="Times New Roman"/>
          <w:sz w:val="24"/>
          <w:szCs w:val="24"/>
        </w:rPr>
        <w:t xml:space="preserve"> </w:t>
      </w:r>
      <w:r w:rsidR="00E87719" w:rsidRPr="00FA264E">
        <w:rPr>
          <w:rFonts w:ascii="Times New Roman" w:hAnsi="Times New Roman" w:cs="Times New Roman"/>
          <w:sz w:val="24"/>
          <w:szCs w:val="24"/>
        </w:rPr>
        <w:t>per</w:t>
      </w:r>
      <w:r w:rsidR="00DF5562" w:rsidRPr="00FA264E">
        <w:rPr>
          <w:rFonts w:ascii="Times New Roman" w:hAnsi="Times New Roman" w:cs="Times New Roman"/>
          <w:sz w:val="24"/>
          <w:szCs w:val="24"/>
        </w:rPr>
        <w:t xml:space="preserve">sonal </w:t>
      </w:r>
      <w:r w:rsidR="00E87719" w:rsidRPr="00FA264E">
        <w:rPr>
          <w:rFonts w:ascii="Times New Roman" w:hAnsi="Times New Roman" w:cs="Times New Roman"/>
          <w:sz w:val="24"/>
          <w:szCs w:val="24"/>
        </w:rPr>
        <w:t>comm</w:t>
      </w:r>
      <w:r w:rsidR="00DF5562" w:rsidRPr="00FA264E">
        <w:rPr>
          <w:rFonts w:ascii="Times New Roman" w:hAnsi="Times New Roman" w:cs="Times New Roman"/>
          <w:sz w:val="24"/>
          <w:szCs w:val="24"/>
        </w:rPr>
        <w:t>unication</w:t>
      </w:r>
      <w:r w:rsidR="00E87719" w:rsidRPr="00680A7C">
        <w:rPr>
          <w:rFonts w:ascii="Times New Roman" w:hAnsi="Times New Roman" w:cs="Times New Roman"/>
          <w:sz w:val="24"/>
          <w:szCs w:val="24"/>
        </w:rPr>
        <w:t>)</w:t>
      </w:r>
    </w:p>
    <w:p w14:paraId="36F2820C" w14:textId="77777777" w:rsidR="00DF5562" w:rsidRPr="00224ECA" w:rsidRDefault="00DF5562" w:rsidP="00632FD5">
      <w:pPr>
        <w:spacing w:line="480" w:lineRule="auto"/>
        <w:ind w:left="720"/>
        <w:rPr>
          <w:rFonts w:ascii="Times New Roman" w:hAnsi="Times New Roman" w:cs="Times New Roman"/>
          <w:sz w:val="24"/>
          <w:szCs w:val="24"/>
        </w:rPr>
      </w:pPr>
    </w:p>
    <w:p w14:paraId="37F6A9B7" w14:textId="2792A8CB" w:rsidR="00632FD5" w:rsidRPr="00680A7C" w:rsidRDefault="00632FD5" w:rsidP="00632FD5">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Through this process</w:t>
      </w:r>
      <w:r w:rsidR="00D92FFC">
        <w:rPr>
          <w:rFonts w:ascii="Times New Roman" w:hAnsi="Times New Roman" w:cs="Times New Roman"/>
          <w:sz w:val="24"/>
          <w:szCs w:val="24"/>
        </w:rPr>
        <w:t>,</w:t>
      </w:r>
      <w:r w:rsidRPr="00D92FFC">
        <w:rPr>
          <w:rFonts w:ascii="Times New Roman" w:hAnsi="Times New Roman" w:cs="Times New Roman"/>
          <w:sz w:val="24"/>
          <w:szCs w:val="24"/>
        </w:rPr>
        <w:t xml:space="preserve"> the details were</w:t>
      </w:r>
      <w:r w:rsidR="00E87719" w:rsidRPr="00D92FFC">
        <w:rPr>
          <w:rFonts w:ascii="Times New Roman" w:hAnsi="Times New Roman" w:cs="Times New Roman"/>
          <w:sz w:val="24"/>
          <w:szCs w:val="24"/>
        </w:rPr>
        <w:t xml:space="preserve"> no</w:t>
      </w:r>
      <w:r w:rsidRPr="00D92FFC">
        <w:rPr>
          <w:rFonts w:ascii="Times New Roman" w:hAnsi="Times New Roman" w:cs="Times New Roman"/>
          <w:sz w:val="24"/>
          <w:szCs w:val="24"/>
        </w:rPr>
        <w:t>t just observed, but learned, with Kay describing her</w:t>
      </w:r>
      <w:r w:rsidR="00E87719" w:rsidRPr="00D92FFC">
        <w:rPr>
          <w:rFonts w:ascii="Times New Roman" w:hAnsi="Times New Roman" w:cs="Times New Roman"/>
          <w:sz w:val="24"/>
          <w:szCs w:val="24"/>
        </w:rPr>
        <w:t>self as a “participant-observer”</w:t>
      </w:r>
      <w:r w:rsidRPr="00224ECA">
        <w:rPr>
          <w:rFonts w:ascii="Times New Roman" w:hAnsi="Times New Roman" w:cs="Times New Roman"/>
          <w:sz w:val="24"/>
          <w:szCs w:val="24"/>
        </w:rPr>
        <w:t xml:space="preserve"> </w:t>
      </w:r>
      <w:r w:rsidR="00E87719" w:rsidRPr="00224ECA">
        <w:rPr>
          <w:rFonts w:ascii="Times New Roman" w:hAnsi="Times New Roman" w:cs="Times New Roman"/>
          <w:sz w:val="24"/>
          <w:szCs w:val="24"/>
        </w:rPr>
        <w:t>who went “native”</w:t>
      </w:r>
      <w:r w:rsidRPr="00CC37DF">
        <w:rPr>
          <w:rFonts w:ascii="Times New Roman" w:hAnsi="Times New Roman" w:cs="Times New Roman"/>
          <w:sz w:val="24"/>
          <w:szCs w:val="24"/>
        </w:rPr>
        <w:t>.</w:t>
      </w:r>
      <w:r w:rsidR="00E87719" w:rsidRPr="00680A7C">
        <w:rPr>
          <w:rStyle w:val="EndnoteReference"/>
          <w:rFonts w:ascii="Times New Roman" w:hAnsi="Times New Roman" w:cs="Times New Roman"/>
          <w:sz w:val="24"/>
          <w:szCs w:val="24"/>
        </w:rPr>
        <w:endnoteReference w:id="9"/>
      </w:r>
      <w:r w:rsidRPr="00680A7C">
        <w:rPr>
          <w:rFonts w:ascii="Times New Roman" w:hAnsi="Times New Roman" w:cs="Times New Roman"/>
          <w:sz w:val="24"/>
          <w:szCs w:val="24"/>
        </w:rPr>
        <w:t xml:space="preserve"> </w:t>
      </w:r>
      <w:r w:rsidR="00625103" w:rsidRPr="00680A7C">
        <w:rPr>
          <w:rFonts w:ascii="Times New Roman" w:hAnsi="Times New Roman" w:cs="Times New Roman"/>
          <w:sz w:val="24"/>
          <w:szCs w:val="24"/>
        </w:rPr>
        <w:t xml:space="preserve">In choreographing </w:t>
      </w:r>
      <w:r w:rsidRPr="00224ECA">
        <w:rPr>
          <w:rFonts w:ascii="Times New Roman" w:hAnsi="Times New Roman" w:cs="Times New Roman"/>
          <w:i/>
          <w:sz w:val="24"/>
          <w:szCs w:val="24"/>
        </w:rPr>
        <w:t>5 Soldiers</w:t>
      </w:r>
      <w:r w:rsidRPr="00224ECA">
        <w:rPr>
          <w:rFonts w:ascii="Times New Roman" w:hAnsi="Times New Roman" w:cs="Times New Roman"/>
          <w:sz w:val="24"/>
          <w:szCs w:val="24"/>
        </w:rPr>
        <w:t xml:space="preserve"> Kay was very conscious of the importance of communicating to the partic</w:t>
      </w:r>
      <w:r w:rsidRPr="00680A7C">
        <w:rPr>
          <w:rFonts w:ascii="Times New Roman" w:hAnsi="Times New Roman" w:cs="Times New Roman"/>
          <w:sz w:val="24"/>
          <w:szCs w:val="24"/>
        </w:rPr>
        <w:t>ular and encoded world of the army and of the challenge of constructing a representation that could successfully play back to army audiences:</w:t>
      </w:r>
    </w:p>
    <w:p w14:paraId="6FC7408D" w14:textId="77777777" w:rsidR="00DF5562" w:rsidRPr="00680A7C" w:rsidRDefault="00DF5562" w:rsidP="00632FD5">
      <w:pPr>
        <w:spacing w:after="0" w:line="480" w:lineRule="auto"/>
        <w:rPr>
          <w:rFonts w:ascii="Times New Roman" w:hAnsi="Times New Roman" w:cs="Times New Roman"/>
          <w:sz w:val="24"/>
          <w:szCs w:val="24"/>
        </w:rPr>
      </w:pPr>
    </w:p>
    <w:p w14:paraId="0CD9A9AD" w14:textId="38DCF288" w:rsidR="00632FD5" w:rsidRPr="00680A7C" w:rsidRDefault="00632FD5" w:rsidP="00632FD5">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The military audience was always going to be a tough crowd. They critici</w:t>
      </w:r>
      <w:r w:rsidR="00A96853" w:rsidRPr="00680A7C">
        <w:rPr>
          <w:rFonts w:ascii="Times New Roman" w:hAnsi="Times New Roman" w:cs="Times New Roman"/>
          <w:sz w:val="24"/>
          <w:szCs w:val="24"/>
        </w:rPr>
        <w:t>z</w:t>
      </w:r>
      <w:r w:rsidRPr="00680A7C">
        <w:rPr>
          <w:rFonts w:ascii="Times New Roman" w:hAnsi="Times New Roman" w:cs="Times New Roman"/>
          <w:sz w:val="24"/>
          <w:szCs w:val="24"/>
        </w:rPr>
        <w:t xml:space="preserve">e each other constantly, each squad, each company, each battalion have a different and particular way of doing things. The military audience is vigilant by its very training, with an attention to detail seeped into their every pore to mark themselves out from one another (as well as from civilians). I knew that there was a big danger of turning that audience off, and you can’t win them back once they are lost. This was at its core for me: making an effort to get the detail right, being vigilant of the attention to detail. This would make or break that audience and make them sit there, make them believe, so that they could </w:t>
      </w:r>
      <w:r w:rsidRPr="00680A7C">
        <w:rPr>
          <w:rFonts w:ascii="Times New Roman" w:hAnsi="Times New Roman" w:cs="Times New Roman"/>
          <w:sz w:val="24"/>
          <w:szCs w:val="24"/>
        </w:rPr>
        <w:lastRenderedPageBreak/>
        <w:t xml:space="preserve">then come on a journey with us artistically, and be able to take the dance amidst the military details. </w:t>
      </w:r>
      <w:r w:rsidR="00E87719" w:rsidRPr="00680A7C">
        <w:rPr>
          <w:rFonts w:ascii="Times New Roman" w:hAnsi="Times New Roman" w:cs="Times New Roman"/>
          <w:sz w:val="24"/>
          <w:szCs w:val="24"/>
        </w:rPr>
        <w:t>(</w:t>
      </w:r>
      <w:proofErr w:type="gramStart"/>
      <w:r w:rsidR="00E87719" w:rsidRPr="00680A7C">
        <w:rPr>
          <w:rFonts w:ascii="Times New Roman" w:hAnsi="Times New Roman" w:cs="Times New Roman"/>
          <w:sz w:val="24"/>
          <w:szCs w:val="24"/>
        </w:rPr>
        <w:t xml:space="preserve">Kay </w:t>
      </w:r>
      <w:r w:rsidR="00064FCF" w:rsidRPr="00680A7C">
        <w:rPr>
          <w:rFonts w:ascii="Times New Roman" w:hAnsi="Times New Roman" w:cs="Times New Roman"/>
          <w:sz w:val="24"/>
          <w:szCs w:val="24"/>
        </w:rPr>
        <w:t xml:space="preserve"> 2015</w:t>
      </w:r>
      <w:proofErr w:type="gramEnd"/>
      <w:r w:rsidR="00064FCF">
        <w:rPr>
          <w:rFonts w:ascii="Times New Roman" w:hAnsi="Times New Roman" w:cs="Times New Roman"/>
          <w:sz w:val="24"/>
          <w:szCs w:val="24"/>
        </w:rPr>
        <w:t xml:space="preserve"> </w:t>
      </w:r>
      <w:r w:rsidR="00E87719" w:rsidRPr="00FA264E">
        <w:rPr>
          <w:rFonts w:ascii="Times New Roman" w:hAnsi="Times New Roman" w:cs="Times New Roman"/>
          <w:sz w:val="24"/>
          <w:szCs w:val="24"/>
        </w:rPr>
        <w:t>per</w:t>
      </w:r>
      <w:r w:rsidR="00DF5562" w:rsidRPr="00FA264E">
        <w:rPr>
          <w:rFonts w:ascii="Times New Roman" w:hAnsi="Times New Roman" w:cs="Times New Roman"/>
          <w:sz w:val="24"/>
          <w:szCs w:val="24"/>
        </w:rPr>
        <w:t>sonal</w:t>
      </w:r>
      <w:r w:rsidR="00E87719" w:rsidRPr="00FA264E">
        <w:rPr>
          <w:rFonts w:ascii="Times New Roman" w:hAnsi="Times New Roman" w:cs="Times New Roman"/>
          <w:sz w:val="24"/>
          <w:szCs w:val="24"/>
        </w:rPr>
        <w:t xml:space="preserve"> comm</w:t>
      </w:r>
      <w:r w:rsidR="00DF5562" w:rsidRPr="00FA264E">
        <w:rPr>
          <w:rFonts w:ascii="Times New Roman" w:hAnsi="Times New Roman" w:cs="Times New Roman"/>
          <w:sz w:val="24"/>
          <w:szCs w:val="24"/>
        </w:rPr>
        <w:t>unication</w:t>
      </w:r>
      <w:r w:rsidR="00E87719" w:rsidRPr="00680A7C">
        <w:rPr>
          <w:rFonts w:ascii="Times New Roman" w:hAnsi="Times New Roman" w:cs="Times New Roman"/>
          <w:sz w:val="24"/>
          <w:szCs w:val="24"/>
        </w:rPr>
        <w:t>)</w:t>
      </w:r>
    </w:p>
    <w:p w14:paraId="1F9C1EAA" w14:textId="77777777" w:rsidR="00DF5562" w:rsidRPr="00224ECA" w:rsidRDefault="00DF5562" w:rsidP="00632FD5">
      <w:pPr>
        <w:spacing w:after="0" w:line="480" w:lineRule="auto"/>
        <w:ind w:left="720"/>
        <w:rPr>
          <w:rFonts w:ascii="Times New Roman" w:hAnsi="Times New Roman" w:cs="Times New Roman"/>
          <w:sz w:val="24"/>
          <w:szCs w:val="24"/>
        </w:rPr>
      </w:pPr>
    </w:p>
    <w:p w14:paraId="154EFD4F" w14:textId="73A5FBA3" w:rsidR="00632FD5" w:rsidRPr="00680A7C" w:rsidRDefault="00632FD5" w:rsidP="00632FD5">
      <w:pPr>
        <w:spacing w:line="480" w:lineRule="auto"/>
        <w:rPr>
          <w:rFonts w:ascii="Times New Roman" w:hAnsi="Times New Roman" w:cs="Times New Roman"/>
          <w:sz w:val="24"/>
          <w:szCs w:val="24"/>
        </w:rPr>
      </w:pPr>
      <w:r w:rsidRPr="00680A7C">
        <w:rPr>
          <w:rFonts w:ascii="Times New Roman" w:hAnsi="Times New Roman" w:cs="Times New Roman"/>
          <w:sz w:val="24"/>
          <w:szCs w:val="24"/>
        </w:rPr>
        <w:t xml:space="preserve">While not the starting point, therefore, Kay had a clear sense of the importance authenticity to her potential military audiences. </w:t>
      </w:r>
      <w:r w:rsidR="00614D27" w:rsidRPr="00680A7C">
        <w:rPr>
          <w:rFonts w:ascii="Times New Roman" w:hAnsi="Times New Roman" w:cs="Times New Roman"/>
          <w:sz w:val="24"/>
          <w:szCs w:val="24"/>
        </w:rPr>
        <w:t>The impact of this upon spectators will be explored next, considering first expectations and then</w:t>
      </w:r>
      <w:r w:rsidR="00037E9D" w:rsidRPr="00680A7C">
        <w:rPr>
          <w:rFonts w:ascii="Times New Roman" w:hAnsi="Times New Roman" w:cs="Times New Roman"/>
          <w:sz w:val="24"/>
          <w:szCs w:val="24"/>
        </w:rPr>
        <w:t>,</w:t>
      </w:r>
      <w:r w:rsidR="00614D27" w:rsidRPr="00680A7C">
        <w:rPr>
          <w:rFonts w:ascii="Times New Roman" w:hAnsi="Times New Roman" w:cs="Times New Roman"/>
          <w:sz w:val="24"/>
          <w:szCs w:val="24"/>
        </w:rPr>
        <w:t xml:space="preserve"> experiences of the performance. </w:t>
      </w:r>
    </w:p>
    <w:p w14:paraId="125880AA" w14:textId="77777777" w:rsidR="00614D27" w:rsidRPr="00680A7C" w:rsidRDefault="00614D27" w:rsidP="001D315C">
      <w:pPr>
        <w:spacing w:line="480" w:lineRule="auto"/>
        <w:rPr>
          <w:rFonts w:ascii="Times New Roman" w:hAnsi="Times New Roman" w:cs="Times New Roman"/>
          <w:b/>
          <w:sz w:val="24"/>
          <w:szCs w:val="24"/>
        </w:rPr>
      </w:pPr>
    </w:p>
    <w:p w14:paraId="684CBFBD" w14:textId="77777777" w:rsidR="00857834" w:rsidRPr="00680A7C" w:rsidRDefault="00857834" w:rsidP="00015294">
      <w:pPr>
        <w:spacing w:line="480" w:lineRule="auto"/>
        <w:outlineLvl w:val="0"/>
        <w:rPr>
          <w:rFonts w:ascii="Times New Roman" w:hAnsi="Times New Roman" w:cs="Times New Roman"/>
          <w:b/>
          <w:sz w:val="24"/>
          <w:szCs w:val="24"/>
        </w:rPr>
      </w:pPr>
      <w:r w:rsidRPr="00680A7C">
        <w:rPr>
          <w:rFonts w:ascii="Times New Roman" w:hAnsi="Times New Roman" w:cs="Times New Roman"/>
          <w:b/>
          <w:sz w:val="24"/>
          <w:szCs w:val="24"/>
        </w:rPr>
        <w:t>Expectations</w:t>
      </w:r>
      <w:r w:rsidR="00614D27" w:rsidRPr="00680A7C">
        <w:rPr>
          <w:rFonts w:ascii="Times New Roman" w:hAnsi="Times New Roman" w:cs="Times New Roman"/>
          <w:b/>
          <w:sz w:val="24"/>
          <w:szCs w:val="24"/>
        </w:rPr>
        <w:t xml:space="preserve"> and Experiences</w:t>
      </w:r>
    </w:p>
    <w:p w14:paraId="61A37C9F" w14:textId="77777777" w:rsidR="00A96853" w:rsidRPr="00680A7C" w:rsidRDefault="00A96853" w:rsidP="00AD5110">
      <w:pPr>
        <w:spacing w:after="0" w:line="480" w:lineRule="auto"/>
        <w:ind w:left="720"/>
        <w:contextualSpacing/>
        <w:rPr>
          <w:rFonts w:ascii="Times New Roman" w:hAnsi="Times New Roman" w:cs="Times New Roman"/>
          <w:sz w:val="24"/>
          <w:szCs w:val="24"/>
        </w:rPr>
      </w:pPr>
    </w:p>
    <w:p w14:paraId="6364A886" w14:textId="2550228A" w:rsidR="00AD5110" w:rsidRPr="00680A7C" w:rsidRDefault="00AD5110" w:rsidP="00AD5110">
      <w:pPr>
        <w:spacing w:after="0" w:line="480" w:lineRule="auto"/>
        <w:ind w:left="720"/>
        <w:contextualSpacing/>
        <w:rPr>
          <w:rFonts w:ascii="Times New Roman" w:hAnsi="Times New Roman" w:cs="Times New Roman"/>
          <w:sz w:val="24"/>
          <w:szCs w:val="24"/>
        </w:rPr>
      </w:pPr>
      <w:r w:rsidRPr="00680A7C">
        <w:rPr>
          <w:rFonts w:ascii="Times New Roman" w:hAnsi="Times New Roman" w:cs="Times New Roman"/>
          <w:sz w:val="24"/>
          <w:szCs w:val="24"/>
        </w:rPr>
        <w:t>To be honest, I had no idea what I was going to be seeing</w:t>
      </w:r>
      <w:r w:rsidR="00D92FFC" w:rsidRPr="00680A7C">
        <w:rPr>
          <w:rFonts w:ascii="Times New Roman" w:hAnsi="Times New Roman" w:cs="Times New Roman"/>
          <w:sz w:val="24"/>
          <w:szCs w:val="24"/>
        </w:rPr>
        <w:t xml:space="preserve">. </w:t>
      </w:r>
      <w:r w:rsidRPr="00680A7C">
        <w:rPr>
          <w:rFonts w:ascii="Times New Roman" w:hAnsi="Times New Roman" w:cs="Times New Roman"/>
          <w:sz w:val="24"/>
          <w:szCs w:val="24"/>
        </w:rPr>
        <w:t>I didn't know what sort of format it would take</w:t>
      </w:r>
      <w:r w:rsidR="00D92FFC" w:rsidRPr="00680A7C">
        <w:rPr>
          <w:rFonts w:ascii="Times New Roman" w:hAnsi="Times New Roman" w:cs="Times New Roman"/>
          <w:sz w:val="24"/>
          <w:szCs w:val="24"/>
        </w:rPr>
        <w:t xml:space="preserve">. </w:t>
      </w:r>
      <w:r w:rsidRPr="00680A7C">
        <w:rPr>
          <w:rFonts w:ascii="Times New Roman" w:hAnsi="Times New Roman" w:cs="Times New Roman"/>
          <w:sz w:val="24"/>
          <w:szCs w:val="24"/>
        </w:rPr>
        <w:t>I hadn't seen anything else about it</w:t>
      </w:r>
      <w:r w:rsidR="00D92FFC" w:rsidRPr="00680A7C">
        <w:rPr>
          <w:rFonts w:ascii="Times New Roman" w:hAnsi="Times New Roman" w:cs="Times New Roman"/>
          <w:sz w:val="24"/>
          <w:szCs w:val="24"/>
        </w:rPr>
        <w:t xml:space="preserve">. </w:t>
      </w:r>
      <w:r w:rsidRPr="00680A7C">
        <w:rPr>
          <w:rFonts w:ascii="Times New Roman" w:hAnsi="Times New Roman" w:cs="Times New Roman"/>
          <w:sz w:val="24"/>
          <w:szCs w:val="24"/>
        </w:rPr>
        <w:t>I didn't really see anything that had been written about it</w:t>
      </w:r>
      <w:r w:rsidR="00D92FFC" w:rsidRPr="00680A7C">
        <w:rPr>
          <w:rFonts w:ascii="Times New Roman" w:hAnsi="Times New Roman" w:cs="Times New Roman"/>
          <w:sz w:val="24"/>
          <w:szCs w:val="24"/>
        </w:rPr>
        <w:t xml:space="preserve">. </w:t>
      </w:r>
      <w:r w:rsidRPr="00680A7C">
        <w:rPr>
          <w:rFonts w:ascii="Times New Roman" w:hAnsi="Times New Roman" w:cs="Times New Roman"/>
          <w:sz w:val="24"/>
          <w:szCs w:val="24"/>
        </w:rPr>
        <w:t>So I was going in blind, as it were</w:t>
      </w:r>
      <w:r w:rsidR="00D92FFC" w:rsidRPr="00680A7C">
        <w:rPr>
          <w:rFonts w:ascii="Times New Roman" w:hAnsi="Times New Roman" w:cs="Times New Roman"/>
          <w:sz w:val="24"/>
          <w:szCs w:val="24"/>
        </w:rPr>
        <w:t xml:space="preserve">. </w:t>
      </w:r>
      <w:r w:rsidRPr="00680A7C">
        <w:rPr>
          <w:rFonts w:ascii="Times New Roman" w:hAnsi="Times New Roman" w:cs="Times New Roman"/>
          <w:sz w:val="24"/>
          <w:szCs w:val="24"/>
        </w:rPr>
        <w:t>I was slightly intrigued before I actually saw it as to how they were going to manage to translate that kind of experience and environment into the medium of dance. (CO1</w:t>
      </w:r>
      <w:r w:rsidR="00E2592A" w:rsidRPr="00680A7C">
        <w:rPr>
          <w:rFonts w:ascii="Times New Roman" w:hAnsi="Times New Roman" w:cs="Times New Roman"/>
          <w:sz w:val="24"/>
          <w:szCs w:val="24"/>
        </w:rPr>
        <w:t xml:space="preserve"> 2015</w:t>
      </w:r>
      <w:r w:rsidRPr="00680A7C">
        <w:rPr>
          <w:rFonts w:ascii="Times New Roman" w:hAnsi="Times New Roman" w:cs="Times New Roman"/>
          <w:sz w:val="24"/>
          <w:szCs w:val="24"/>
        </w:rPr>
        <w:t>)</w:t>
      </w:r>
    </w:p>
    <w:p w14:paraId="4A1E8743" w14:textId="77777777" w:rsidR="00A96853" w:rsidRPr="00680A7C" w:rsidRDefault="00A96853" w:rsidP="00975A6B">
      <w:pPr>
        <w:spacing w:after="0" w:line="480" w:lineRule="auto"/>
        <w:rPr>
          <w:rFonts w:ascii="Times New Roman" w:hAnsi="Times New Roman" w:cs="Times New Roman"/>
          <w:sz w:val="24"/>
          <w:szCs w:val="24"/>
        </w:rPr>
      </w:pPr>
    </w:p>
    <w:p w14:paraId="27A207FB" w14:textId="0E49C3DB" w:rsidR="00975A6B" w:rsidRPr="00680A7C" w:rsidRDefault="00C92551" w:rsidP="00975A6B">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 xml:space="preserve">The analysis of responses to </w:t>
      </w:r>
      <w:r w:rsidRPr="00680A7C">
        <w:rPr>
          <w:rFonts w:ascii="Times New Roman" w:hAnsi="Times New Roman" w:cs="Times New Roman"/>
          <w:i/>
          <w:sz w:val="24"/>
          <w:szCs w:val="24"/>
        </w:rPr>
        <w:t>5 Soldiers</w:t>
      </w:r>
      <w:r w:rsidRPr="00680A7C">
        <w:rPr>
          <w:rFonts w:ascii="Times New Roman" w:hAnsi="Times New Roman" w:cs="Times New Roman"/>
          <w:sz w:val="24"/>
          <w:szCs w:val="24"/>
        </w:rPr>
        <w:t xml:space="preserve"> begins with consideration of spectators’ expectations </w:t>
      </w:r>
      <w:r w:rsidR="00535F3A" w:rsidRPr="00680A7C">
        <w:rPr>
          <w:rFonts w:ascii="Times New Roman" w:hAnsi="Times New Roman" w:cs="Times New Roman"/>
          <w:sz w:val="24"/>
          <w:szCs w:val="24"/>
        </w:rPr>
        <w:t xml:space="preserve">to </w:t>
      </w:r>
      <w:r w:rsidRPr="00680A7C">
        <w:rPr>
          <w:rFonts w:ascii="Times New Roman" w:hAnsi="Times New Roman" w:cs="Times New Roman"/>
          <w:sz w:val="24"/>
          <w:szCs w:val="24"/>
        </w:rPr>
        <w:t xml:space="preserve">reflect </w:t>
      </w:r>
      <w:r w:rsidR="00535F3A" w:rsidRPr="00680A7C">
        <w:rPr>
          <w:rFonts w:ascii="Times New Roman" w:hAnsi="Times New Roman" w:cs="Times New Roman"/>
          <w:sz w:val="24"/>
          <w:szCs w:val="24"/>
        </w:rPr>
        <w:t xml:space="preserve">how </w:t>
      </w:r>
      <w:r w:rsidRPr="00680A7C">
        <w:rPr>
          <w:rFonts w:ascii="Times New Roman" w:hAnsi="Times New Roman" w:cs="Times New Roman"/>
          <w:sz w:val="24"/>
          <w:szCs w:val="24"/>
        </w:rPr>
        <w:t xml:space="preserve">our engagement with </w:t>
      </w:r>
      <w:r w:rsidR="00826768" w:rsidRPr="00680A7C">
        <w:rPr>
          <w:rFonts w:ascii="Times New Roman" w:hAnsi="Times New Roman" w:cs="Times New Roman"/>
          <w:sz w:val="24"/>
          <w:szCs w:val="24"/>
        </w:rPr>
        <w:t xml:space="preserve">dance </w:t>
      </w:r>
      <w:r w:rsidR="00E87719" w:rsidRPr="00680A7C">
        <w:rPr>
          <w:rFonts w:ascii="Times New Roman" w:hAnsi="Times New Roman" w:cs="Times New Roman"/>
          <w:sz w:val="24"/>
          <w:szCs w:val="24"/>
        </w:rPr>
        <w:t>“begins”</w:t>
      </w:r>
      <w:r w:rsidRPr="00680A7C">
        <w:rPr>
          <w:rFonts w:ascii="Times New Roman" w:hAnsi="Times New Roman" w:cs="Times New Roman"/>
          <w:sz w:val="24"/>
          <w:szCs w:val="24"/>
        </w:rPr>
        <w:t xml:space="preserve"> prior to the event itself. As Martin B</w:t>
      </w:r>
      <w:r w:rsidR="00E87719" w:rsidRPr="00680A7C">
        <w:rPr>
          <w:rFonts w:ascii="Times New Roman" w:hAnsi="Times New Roman" w:cs="Times New Roman"/>
          <w:sz w:val="24"/>
          <w:szCs w:val="24"/>
        </w:rPr>
        <w:t>arker notes, being an audience “</w:t>
      </w:r>
      <w:r w:rsidRPr="00680A7C">
        <w:rPr>
          <w:rFonts w:ascii="Times New Roman" w:hAnsi="Times New Roman" w:cs="Times New Roman"/>
          <w:sz w:val="24"/>
          <w:szCs w:val="24"/>
        </w:rPr>
        <w:t xml:space="preserve">is a process that begins in </w:t>
      </w:r>
      <w:r w:rsidR="00E87719" w:rsidRPr="00680A7C">
        <w:rPr>
          <w:rFonts w:ascii="Times New Roman" w:hAnsi="Times New Roman" w:cs="Times New Roman"/>
          <w:sz w:val="24"/>
          <w:szCs w:val="24"/>
        </w:rPr>
        <w:t>advance of the actual encounter”</w:t>
      </w:r>
      <w:r w:rsidRPr="00680A7C">
        <w:rPr>
          <w:rFonts w:ascii="Times New Roman" w:hAnsi="Times New Roman" w:cs="Times New Roman"/>
          <w:sz w:val="24"/>
          <w:szCs w:val="24"/>
        </w:rPr>
        <w:t xml:space="preserve"> with spectators bringing their prior </w:t>
      </w:r>
      <w:r w:rsidR="00E06A4E" w:rsidRPr="00680A7C">
        <w:rPr>
          <w:rFonts w:ascii="Times New Roman" w:hAnsi="Times New Roman" w:cs="Times New Roman"/>
          <w:sz w:val="24"/>
          <w:szCs w:val="24"/>
        </w:rPr>
        <w:t>encounters</w:t>
      </w:r>
      <w:r w:rsidRPr="00680A7C">
        <w:rPr>
          <w:rFonts w:ascii="Times New Roman" w:hAnsi="Times New Roman" w:cs="Times New Roman"/>
          <w:sz w:val="24"/>
          <w:szCs w:val="24"/>
        </w:rPr>
        <w:t>, social and personal histories with them (2006</w:t>
      </w:r>
      <w:r w:rsidR="00100618" w:rsidRPr="00680A7C">
        <w:rPr>
          <w:rFonts w:ascii="Times New Roman" w:hAnsi="Times New Roman" w:cs="Times New Roman"/>
          <w:sz w:val="24"/>
          <w:szCs w:val="24"/>
        </w:rPr>
        <w:t>, 124</w:t>
      </w:r>
      <w:r w:rsidRPr="00680A7C">
        <w:rPr>
          <w:rFonts w:ascii="Times New Roman" w:hAnsi="Times New Roman" w:cs="Times New Roman"/>
          <w:sz w:val="24"/>
          <w:szCs w:val="24"/>
        </w:rPr>
        <w:t xml:space="preserve">). In this </w:t>
      </w:r>
      <w:r w:rsidR="00E06A4E" w:rsidRPr="00680A7C">
        <w:rPr>
          <w:rFonts w:ascii="Times New Roman" w:hAnsi="Times New Roman" w:cs="Times New Roman"/>
          <w:sz w:val="24"/>
          <w:szCs w:val="24"/>
        </w:rPr>
        <w:t>context</w:t>
      </w:r>
      <w:r w:rsidR="00A96853" w:rsidRPr="00680A7C">
        <w:rPr>
          <w:rFonts w:ascii="Times New Roman" w:hAnsi="Times New Roman" w:cs="Times New Roman"/>
          <w:sz w:val="24"/>
          <w:szCs w:val="24"/>
        </w:rPr>
        <w:t>,</w:t>
      </w:r>
      <w:r w:rsidR="00E06A4E" w:rsidRPr="00680A7C">
        <w:rPr>
          <w:rFonts w:ascii="Times New Roman" w:hAnsi="Times New Roman" w:cs="Times New Roman"/>
          <w:sz w:val="24"/>
          <w:szCs w:val="24"/>
        </w:rPr>
        <w:t xml:space="preserve"> the relevant personal histories included the respondents’ </w:t>
      </w:r>
      <w:r w:rsidR="00535F3A" w:rsidRPr="00680A7C">
        <w:rPr>
          <w:rFonts w:ascii="Times New Roman" w:hAnsi="Times New Roman" w:cs="Times New Roman"/>
          <w:sz w:val="24"/>
          <w:szCs w:val="24"/>
        </w:rPr>
        <w:t xml:space="preserve">army </w:t>
      </w:r>
      <w:r w:rsidR="00E06A4E" w:rsidRPr="00680A7C">
        <w:rPr>
          <w:rFonts w:ascii="Times New Roman" w:hAnsi="Times New Roman" w:cs="Times New Roman"/>
          <w:sz w:val="24"/>
          <w:szCs w:val="24"/>
        </w:rPr>
        <w:t>background</w:t>
      </w:r>
      <w:r w:rsidR="00826768" w:rsidRPr="00680A7C">
        <w:rPr>
          <w:rFonts w:ascii="Times New Roman" w:hAnsi="Times New Roman" w:cs="Times New Roman"/>
          <w:sz w:val="24"/>
          <w:szCs w:val="24"/>
        </w:rPr>
        <w:t>s</w:t>
      </w:r>
      <w:r w:rsidR="00E06A4E" w:rsidRPr="00680A7C">
        <w:rPr>
          <w:rFonts w:ascii="Times New Roman" w:hAnsi="Times New Roman" w:cs="Times New Roman"/>
          <w:sz w:val="24"/>
          <w:szCs w:val="24"/>
        </w:rPr>
        <w:t xml:space="preserve"> and crucially</w:t>
      </w:r>
      <w:r w:rsidR="00826768" w:rsidRPr="00680A7C">
        <w:rPr>
          <w:rFonts w:ascii="Times New Roman" w:hAnsi="Times New Roman" w:cs="Times New Roman"/>
          <w:sz w:val="24"/>
          <w:szCs w:val="24"/>
        </w:rPr>
        <w:t xml:space="preserve"> also</w:t>
      </w:r>
      <w:r w:rsidR="00E06A4E" w:rsidRPr="00680A7C">
        <w:rPr>
          <w:rFonts w:ascii="Times New Roman" w:hAnsi="Times New Roman" w:cs="Times New Roman"/>
          <w:sz w:val="24"/>
          <w:szCs w:val="24"/>
        </w:rPr>
        <w:t xml:space="preserve"> their prior encounters with external representation of that background. </w:t>
      </w:r>
      <w:r w:rsidR="00975A6B" w:rsidRPr="00680A7C">
        <w:rPr>
          <w:rFonts w:ascii="Times New Roman" w:hAnsi="Times New Roman" w:cs="Times New Roman"/>
          <w:sz w:val="24"/>
          <w:szCs w:val="24"/>
        </w:rPr>
        <w:t xml:space="preserve">In this </w:t>
      </w:r>
      <w:r w:rsidR="00A96853" w:rsidRPr="00680A7C">
        <w:rPr>
          <w:rFonts w:ascii="Times New Roman" w:hAnsi="Times New Roman" w:cs="Times New Roman"/>
          <w:sz w:val="24"/>
          <w:szCs w:val="24"/>
        </w:rPr>
        <w:t>setting,</w:t>
      </w:r>
      <w:r w:rsidR="00975A6B" w:rsidRPr="00680A7C">
        <w:rPr>
          <w:rFonts w:ascii="Times New Roman" w:hAnsi="Times New Roman" w:cs="Times New Roman"/>
          <w:sz w:val="24"/>
          <w:szCs w:val="24"/>
        </w:rPr>
        <w:t xml:space="preserve"> </w:t>
      </w:r>
      <w:r w:rsidR="00E87719" w:rsidRPr="00680A7C">
        <w:rPr>
          <w:rFonts w:ascii="Times New Roman" w:hAnsi="Times New Roman" w:cs="Times New Roman"/>
          <w:sz w:val="24"/>
          <w:szCs w:val="24"/>
        </w:rPr>
        <w:t>“</w:t>
      </w:r>
      <w:r w:rsidR="00975A6B" w:rsidRPr="00680A7C">
        <w:rPr>
          <w:rFonts w:ascii="Times New Roman" w:hAnsi="Times New Roman" w:cs="Times New Roman"/>
          <w:sz w:val="24"/>
          <w:szCs w:val="24"/>
        </w:rPr>
        <w:t>i</w:t>
      </w:r>
      <w:r w:rsidR="00E87719" w:rsidRPr="00680A7C">
        <w:rPr>
          <w:rFonts w:ascii="Times New Roman" w:hAnsi="Times New Roman" w:cs="Times New Roman"/>
          <w:sz w:val="24"/>
          <w:szCs w:val="24"/>
        </w:rPr>
        <w:t>ntrigued”</w:t>
      </w:r>
      <w:r w:rsidR="00975A6B" w:rsidRPr="00680A7C">
        <w:rPr>
          <w:rFonts w:ascii="Times New Roman" w:hAnsi="Times New Roman" w:cs="Times New Roman"/>
          <w:sz w:val="24"/>
          <w:szCs w:val="24"/>
        </w:rPr>
        <w:t xml:space="preserve"> </w:t>
      </w:r>
      <w:r w:rsidR="00975A6B" w:rsidRPr="00680A7C">
        <w:rPr>
          <w:rFonts w:ascii="Times New Roman" w:hAnsi="Times New Roman" w:cs="Times New Roman"/>
          <w:sz w:val="24"/>
          <w:szCs w:val="24"/>
        </w:rPr>
        <w:lastRenderedPageBreak/>
        <w:t xml:space="preserve">was one of the more neutral responses received when serving army officers and veterans were asked about their expectations before seeing </w:t>
      </w:r>
      <w:r w:rsidR="00975A6B" w:rsidRPr="00680A7C">
        <w:rPr>
          <w:rFonts w:ascii="Times New Roman" w:hAnsi="Times New Roman" w:cs="Times New Roman"/>
          <w:i/>
          <w:sz w:val="24"/>
          <w:szCs w:val="24"/>
        </w:rPr>
        <w:t>5 Soldiers</w:t>
      </w:r>
      <w:r w:rsidR="00975A6B" w:rsidRPr="00680A7C">
        <w:rPr>
          <w:rFonts w:ascii="Times New Roman" w:hAnsi="Times New Roman" w:cs="Times New Roman"/>
          <w:sz w:val="24"/>
          <w:szCs w:val="24"/>
        </w:rPr>
        <w:t xml:space="preserve">. </w:t>
      </w:r>
    </w:p>
    <w:p w14:paraId="0E18DFDC" w14:textId="020261F2" w:rsidR="00C92551" w:rsidRPr="00680A7C" w:rsidRDefault="00E06A4E" w:rsidP="00A6631D">
      <w:pPr>
        <w:spacing w:after="0"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In framing their research into soldiers</w:t>
      </w:r>
      <w:r w:rsidR="00975A6B" w:rsidRPr="00680A7C">
        <w:rPr>
          <w:rFonts w:ascii="Times New Roman" w:hAnsi="Times New Roman" w:cs="Times New Roman"/>
          <w:sz w:val="24"/>
          <w:szCs w:val="24"/>
        </w:rPr>
        <w:t>, identities and representation at the Military Research Group at Newcastle University</w:t>
      </w:r>
      <w:r w:rsidRPr="00680A7C">
        <w:rPr>
          <w:rFonts w:ascii="Times New Roman" w:hAnsi="Times New Roman" w:cs="Times New Roman"/>
          <w:sz w:val="24"/>
          <w:szCs w:val="24"/>
        </w:rPr>
        <w:t xml:space="preserve">, </w:t>
      </w:r>
      <w:r w:rsidR="00975A6B" w:rsidRPr="00680A7C">
        <w:rPr>
          <w:rFonts w:ascii="Times New Roman" w:hAnsi="Times New Roman" w:cs="Times New Roman"/>
          <w:sz w:val="24"/>
          <w:szCs w:val="24"/>
        </w:rPr>
        <w:t xml:space="preserve">Rachel </w:t>
      </w:r>
      <w:r w:rsidRPr="00680A7C">
        <w:rPr>
          <w:rFonts w:ascii="Times New Roman" w:hAnsi="Times New Roman" w:cs="Times New Roman"/>
          <w:sz w:val="24"/>
          <w:szCs w:val="24"/>
        </w:rPr>
        <w:t xml:space="preserve">Woodward, </w:t>
      </w:r>
      <w:r w:rsidR="00975A6B" w:rsidRPr="00680A7C">
        <w:rPr>
          <w:rFonts w:ascii="Times New Roman" w:hAnsi="Times New Roman" w:cs="Times New Roman"/>
          <w:sz w:val="24"/>
          <w:szCs w:val="24"/>
        </w:rPr>
        <w:t xml:space="preserve">Neil </w:t>
      </w:r>
      <w:r w:rsidRPr="00680A7C">
        <w:rPr>
          <w:rFonts w:ascii="Times New Roman" w:hAnsi="Times New Roman" w:cs="Times New Roman"/>
          <w:sz w:val="24"/>
          <w:szCs w:val="24"/>
        </w:rPr>
        <w:t xml:space="preserve">Jenkings and </w:t>
      </w:r>
      <w:r w:rsidR="00975A6B" w:rsidRPr="00680A7C">
        <w:rPr>
          <w:rFonts w:ascii="Times New Roman" w:hAnsi="Times New Roman" w:cs="Times New Roman"/>
          <w:sz w:val="24"/>
          <w:szCs w:val="24"/>
        </w:rPr>
        <w:t xml:space="preserve">Trish </w:t>
      </w:r>
      <w:r w:rsidR="00E87719" w:rsidRPr="00680A7C">
        <w:rPr>
          <w:rFonts w:ascii="Times New Roman" w:hAnsi="Times New Roman" w:cs="Times New Roman"/>
          <w:sz w:val="24"/>
          <w:szCs w:val="24"/>
        </w:rPr>
        <w:t>Winter note that “</w:t>
      </w:r>
      <w:r w:rsidRPr="00680A7C">
        <w:rPr>
          <w:rFonts w:ascii="Times New Roman" w:hAnsi="Times New Roman" w:cs="Times New Roman"/>
          <w:sz w:val="24"/>
          <w:szCs w:val="24"/>
        </w:rPr>
        <w:t>In our conversations with serving and former soldiers, talking about news coverage of military operations and person</w:t>
      </w:r>
      <w:r w:rsidR="00E87719" w:rsidRPr="00680A7C">
        <w:rPr>
          <w:rFonts w:ascii="Times New Roman" w:hAnsi="Times New Roman" w:cs="Times New Roman"/>
          <w:sz w:val="24"/>
          <w:szCs w:val="24"/>
        </w:rPr>
        <w:t>nel, we’d often been told that ‘</w:t>
      </w:r>
      <w:r w:rsidRPr="00680A7C">
        <w:rPr>
          <w:rFonts w:ascii="Times New Roman" w:hAnsi="Times New Roman" w:cs="Times New Roman"/>
          <w:sz w:val="24"/>
          <w:szCs w:val="24"/>
        </w:rPr>
        <w:t>the Army isn’t really like that</w:t>
      </w:r>
      <w:r w:rsidR="00E87719" w:rsidRPr="00680A7C">
        <w:rPr>
          <w:rFonts w:ascii="Times New Roman" w:hAnsi="Times New Roman" w:cs="Times New Roman"/>
          <w:sz w:val="24"/>
          <w:szCs w:val="24"/>
        </w:rPr>
        <w:t>’”</w:t>
      </w:r>
      <w:r w:rsidRPr="00680A7C">
        <w:rPr>
          <w:rFonts w:ascii="Times New Roman" w:hAnsi="Times New Roman" w:cs="Times New Roman"/>
          <w:sz w:val="24"/>
          <w:szCs w:val="24"/>
        </w:rPr>
        <w:t xml:space="preserve"> (2016</w:t>
      </w:r>
      <w:r w:rsidR="00100618" w:rsidRPr="00680A7C">
        <w:rPr>
          <w:rFonts w:ascii="Times New Roman" w:hAnsi="Times New Roman" w:cs="Times New Roman"/>
          <w:sz w:val="24"/>
          <w:szCs w:val="24"/>
        </w:rPr>
        <w:t>, n.p.</w:t>
      </w:r>
      <w:r w:rsidRPr="00680A7C">
        <w:rPr>
          <w:rFonts w:ascii="Times New Roman" w:hAnsi="Times New Roman" w:cs="Times New Roman"/>
          <w:sz w:val="24"/>
          <w:szCs w:val="24"/>
        </w:rPr>
        <w:t xml:space="preserve">). Their </w:t>
      </w:r>
      <w:r w:rsidR="00826768" w:rsidRPr="00680A7C">
        <w:rPr>
          <w:rFonts w:ascii="Times New Roman" w:hAnsi="Times New Roman" w:cs="Times New Roman"/>
          <w:sz w:val="24"/>
          <w:szCs w:val="24"/>
        </w:rPr>
        <w:t>findings also suggest</w:t>
      </w:r>
      <w:r w:rsidRPr="00680A7C">
        <w:rPr>
          <w:rFonts w:ascii="Times New Roman" w:hAnsi="Times New Roman" w:cs="Times New Roman"/>
          <w:sz w:val="24"/>
          <w:szCs w:val="24"/>
        </w:rPr>
        <w:t xml:space="preserve"> the existence of a </w:t>
      </w:r>
      <w:r w:rsidR="00E87719" w:rsidRPr="00680A7C">
        <w:rPr>
          <w:rFonts w:ascii="Times New Roman" w:hAnsi="Times New Roman" w:cs="Times New Roman"/>
          <w:sz w:val="24"/>
          <w:szCs w:val="24"/>
        </w:rPr>
        <w:t>“disjuncture”</w:t>
      </w:r>
      <w:r w:rsidR="007E624D" w:rsidRPr="00680A7C">
        <w:rPr>
          <w:rFonts w:ascii="Times New Roman" w:hAnsi="Times New Roman" w:cs="Times New Roman"/>
          <w:sz w:val="24"/>
          <w:szCs w:val="24"/>
        </w:rPr>
        <w:t xml:space="preserve"> between public representations of the military and soldier</w:t>
      </w:r>
      <w:r w:rsidR="00E87719" w:rsidRPr="00680A7C">
        <w:rPr>
          <w:rFonts w:ascii="Times New Roman" w:hAnsi="Times New Roman" w:cs="Times New Roman"/>
          <w:sz w:val="24"/>
          <w:szCs w:val="24"/>
        </w:rPr>
        <w:t>s’ own self-representation and “</w:t>
      </w:r>
      <w:r w:rsidR="007E624D" w:rsidRPr="00680A7C">
        <w:rPr>
          <w:rFonts w:ascii="Times New Roman" w:hAnsi="Times New Roman" w:cs="Times New Roman"/>
          <w:sz w:val="24"/>
          <w:szCs w:val="24"/>
        </w:rPr>
        <w:t>of a lived experience that is, variously, mundane and frigh</w:t>
      </w:r>
      <w:r w:rsidR="00826768" w:rsidRPr="00680A7C">
        <w:rPr>
          <w:rFonts w:ascii="Times New Roman" w:hAnsi="Times New Roman" w:cs="Times New Roman"/>
          <w:sz w:val="24"/>
          <w:szCs w:val="24"/>
        </w:rPr>
        <w:t>tening, stressful and injurious</w:t>
      </w:r>
      <w:r w:rsidR="00E87719" w:rsidRPr="00680A7C">
        <w:rPr>
          <w:rFonts w:ascii="Times New Roman" w:hAnsi="Times New Roman" w:cs="Times New Roman"/>
          <w:sz w:val="24"/>
          <w:szCs w:val="24"/>
        </w:rPr>
        <w:t>”</w:t>
      </w:r>
      <w:r w:rsidR="007E624D" w:rsidRPr="00680A7C">
        <w:rPr>
          <w:rFonts w:ascii="Times New Roman" w:hAnsi="Times New Roman" w:cs="Times New Roman"/>
          <w:sz w:val="24"/>
          <w:szCs w:val="24"/>
        </w:rPr>
        <w:t xml:space="preserve"> (</w:t>
      </w:r>
      <w:r w:rsidR="00012DDA" w:rsidRPr="00680A7C">
        <w:rPr>
          <w:rFonts w:ascii="Times New Roman" w:hAnsi="Times New Roman" w:cs="Times New Roman"/>
          <w:sz w:val="24"/>
          <w:szCs w:val="24"/>
        </w:rPr>
        <w:t xml:space="preserve">Jenkings, Winter and Woodward </w:t>
      </w:r>
      <w:r w:rsidR="00100618" w:rsidRPr="00680A7C">
        <w:rPr>
          <w:rFonts w:ascii="Times New Roman" w:hAnsi="Times New Roman" w:cs="Times New Roman"/>
          <w:sz w:val="24"/>
          <w:szCs w:val="24"/>
        </w:rPr>
        <w:t>2008,</w:t>
      </w:r>
      <w:r w:rsidR="007E624D" w:rsidRPr="00680A7C">
        <w:rPr>
          <w:rFonts w:ascii="Times New Roman" w:hAnsi="Times New Roman" w:cs="Times New Roman"/>
          <w:sz w:val="24"/>
          <w:szCs w:val="24"/>
        </w:rPr>
        <w:t xml:space="preserve"> 105).</w:t>
      </w:r>
      <w:r w:rsidR="008F0CEC" w:rsidRPr="00680A7C">
        <w:rPr>
          <w:rStyle w:val="EndnoteReference"/>
          <w:rFonts w:ascii="Times New Roman" w:hAnsi="Times New Roman" w:cs="Times New Roman"/>
          <w:sz w:val="24"/>
          <w:szCs w:val="24"/>
        </w:rPr>
        <w:endnoteReference w:id="10"/>
      </w:r>
      <w:r w:rsidR="007E624D" w:rsidRPr="00680A7C">
        <w:rPr>
          <w:rFonts w:ascii="Times New Roman" w:hAnsi="Times New Roman" w:cs="Times New Roman"/>
          <w:sz w:val="24"/>
          <w:szCs w:val="24"/>
        </w:rPr>
        <w:t xml:space="preserve"> </w:t>
      </w:r>
    </w:p>
    <w:p w14:paraId="6B50ACD2" w14:textId="795DF422" w:rsidR="00C92551" w:rsidRPr="00680A7C" w:rsidRDefault="007E624D" w:rsidP="001D315C">
      <w:pPr>
        <w:spacing w:after="0" w:line="480" w:lineRule="auto"/>
        <w:rPr>
          <w:rFonts w:ascii="Times New Roman" w:hAnsi="Times New Roman" w:cs="Times New Roman"/>
          <w:sz w:val="24"/>
          <w:szCs w:val="24"/>
        </w:rPr>
      </w:pPr>
      <w:r w:rsidRPr="00224ECA">
        <w:rPr>
          <w:rFonts w:ascii="Times New Roman" w:hAnsi="Times New Roman" w:cs="Times New Roman"/>
          <w:sz w:val="24"/>
          <w:szCs w:val="24"/>
        </w:rPr>
        <w:tab/>
        <w:t>Echoing such perceptions of a representational disjuncture</w:t>
      </w:r>
      <w:r w:rsidR="001B7D86" w:rsidRPr="00224ECA">
        <w:rPr>
          <w:rFonts w:ascii="Times New Roman" w:hAnsi="Times New Roman" w:cs="Times New Roman"/>
          <w:sz w:val="24"/>
          <w:szCs w:val="24"/>
        </w:rPr>
        <w:t>,</w:t>
      </w:r>
      <w:r w:rsidRPr="00735821">
        <w:rPr>
          <w:rFonts w:ascii="Times New Roman" w:hAnsi="Times New Roman" w:cs="Times New Roman"/>
          <w:sz w:val="24"/>
          <w:szCs w:val="24"/>
        </w:rPr>
        <w:t xml:space="preserve"> the military and ex-military spectators to </w:t>
      </w:r>
      <w:r w:rsidRPr="00680A7C">
        <w:rPr>
          <w:rFonts w:ascii="Times New Roman" w:hAnsi="Times New Roman" w:cs="Times New Roman"/>
          <w:i/>
          <w:sz w:val="24"/>
          <w:szCs w:val="24"/>
        </w:rPr>
        <w:t>5 Soldiers</w:t>
      </w:r>
      <w:r w:rsidRPr="00680A7C">
        <w:rPr>
          <w:rFonts w:ascii="Times New Roman" w:hAnsi="Times New Roman" w:cs="Times New Roman"/>
          <w:sz w:val="24"/>
          <w:szCs w:val="24"/>
        </w:rPr>
        <w:t xml:space="preserve"> </w:t>
      </w:r>
      <w:r w:rsidR="00C92551" w:rsidRPr="00680A7C">
        <w:rPr>
          <w:rFonts w:ascii="Times New Roman" w:hAnsi="Times New Roman" w:cs="Times New Roman"/>
          <w:sz w:val="24"/>
          <w:szCs w:val="24"/>
        </w:rPr>
        <w:t xml:space="preserve">frequently asserted </w:t>
      </w:r>
      <w:r w:rsidR="00826768" w:rsidRPr="00680A7C">
        <w:rPr>
          <w:rFonts w:ascii="Times New Roman" w:hAnsi="Times New Roman" w:cs="Times New Roman"/>
          <w:sz w:val="24"/>
          <w:szCs w:val="24"/>
        </w:rPr>
        <w:t xml:space="preserve">a </w:t>
      </w:r>
      <w:r w:rsidR="00C92551" w:rsidRPr="00680A7C">
        <w:rPr>
          <w:rFonts w:ascii="Times New Roman" w:hAnsi="Times New Roman" w:cs="Times New Roman"/>
          <w:sz w:val="24"/>
          <w:szCs w:val="24"/>
        </w:rPr>
        <w:t>sense of trepidation</w:t>
      </w:r>
      <w:r w:rsidRPr="00680A7C">
        <w:rPr>
          <w:rFonts w:ascii="Times New Roman" w:hAnsi="Times New Roman" w:cs="Times New Roman"/>
          <w:sz w:val="24"/>
          <w:szCs w:val="24"/>
        </w:rPr>
        <w:t xml:space="preserve"> when asked about their expectations of the performance. They ranged </w:t>
      </w:r>
      <w:r w:rsidR="00C92551" w:rsidRPr="00680A7C">
        <w:rPr>
          <w:rFonts w:ascii="Times New Roman" w:hAnsi="Times New Roman" w:cs="Times New Roman"/>
          <w:sz w:val="24"/>
          <w:szCs w:val="24"/>
        </w:rPr>
        <w:t>from the curious (</w:t>
      </w:r>
      <w:r w:rsidR="008F0CEC" w:rsidRPr="00680A7C">
        <w:rPr>
          <w:rFonts w:ascii="Times New Roman" w:hAnsi="Times New Roman" w:cs="Times New Roman"/>
          <w:sz w:val="24"/>
          <w:szCs w:val="24"/>
        </w:rPr>
        <w:t>“</w:t>
      </w:r>
      <w:r w:rsidR="00C92551" w:rsidRPr="00680A7C">
        <w:rPr>
          <w:rFonts w:ascii="Times New Roman" w:hAnsi="Times New Roman" w:cs="Times New Roman"/>
          <w:sz w:val="24"/>
          <w:szCs w:val="24"/>
        </w:rPr>
        <w:t>I wasn’t</w:t>
      </w:r>
      <w:r w:rsidR="008F0CEC" w:rsidRPr="00680A7C">
        <w:rPr>
          <w:rFonts w:ascii="Times New Roman" w:hAnsi="Times New Roman" w:cs="Times New Roman"/>
          <w:sz w:val="24"/>
          <w:szCs w:val="24"/>
        </w:rPr>
        <w:t xml:space="preserve"> sure what I was expecting”</w:t>
      </w:r>
      <w:r w:rsidR="00826768" w:rsidRPr="00680A7C">
        <w:rPr>
          <w:rFonts w:ascii="Times New Roman" w:hAnsi="Times New Roman" w:cs="Times New Roman"/>
          <w:sz w:val="24"/>
          <w:szCs w:val="24"/>
        </w:rPr>
        <w:t xml:space="preserve"> – CO3</w:t>
      </w:r>
      <w:r w:rsidR="00975A6B" w:rsidRPr="00680A7C">
        <w:rPr>
          <w:rFonts w:ascii="Times New Roman" w:hAnsi="Times New Roman" w:cs="Times New Roman"/>
          <w:sz w:val="24"/>
          <w:szCs w:val="24"/>
        </w:rPr>
        <w:t xml:space="preserve"> 2015</w:t>
      </w:r>
      <w:r w:rsidR="00C92551" w:rsidRPr="00680A7C">
        <w:rPr>
          <w:rFonts w:ascii="Times New Roman" w:hAnsi="Times New Roman" w:cs="Times New Roman"/>
          <w:sz w:val="24"/>
          <w:szCs w:val="24"/>
        </w:rPr>
        <w:t xml:space="preserve">) to the </w:t>
      </w:r>
      <w:r w:rsidR="00D92FFC" w:rsidRPr="00680A7C">
        <w:rPr>
          <w:rFonts w:ascii="Times New Roman" w:hAnsi="Times New Roman" w:cs="Times New Roman"/>
          <w:sz w:val="24"/>
          <w:szCs w:val="24"/>
        </w:rPr>
        <w:t>skeptical</w:t>
      </w:r>
      <w:r w:rsidR="00C92551" w:rsidRPr="00680A7C">
        <w:rPr>
          <w:rFonts w:ascii="Times New Roman" w:hAnsi="Times New Roman" w:cs="Times New Roman"/>
          <w:sz w:val="24"/>
          <w:szCs w:val="24"/>
        </w:rPr>
        <w:t>, wondering how a dance performance could possibl</w:t>
      </w:r>
      <w:r w:rsidR="00D324B1" w:rsidRPr="00680A7C">
        <w:rPr>
          <w:rFonts w:ascii="Times New Roman" w:hAnsi="Times New Roman" w:cs="Times New Roman"/>
          <w:sz w:val="24"/>
          <w:szCs w:val="24"/>
        </w:rPr>
        <w:t>y</w:t>
      </w:r>
      <w:r w:rsidR="00C92551" w:rsidRPr="00680A7C">
        <w:rPr>
          <w:rFonts w:ascii="Times New Roman" w:hAnsi="Times New Roman" w:cs="Times New Roman"/>
          <w:sz w:val="24"/>
          <w:szCs w:val="24"/>
        </w:rPr>
        <w:t xml:space="preserve"> repr</w:t>
      </w:r>
      <w:r w:rsidR="008F0CEC" w:rsidRPr="00680A7C">
        <w:rPr>
          <w:rFonts w:ascii="Times New Roman" w:hAnsi="Times New Roman" w:cs="Times New Roman"/>
          <w:sz w:val="24"/>
          <w:szCs w:val="24"/>
        </w:rPr>
        <w:t>esent the military experience (“</w:t>
      </w:r>
      <w:r w:rsidR="00C92551" w:rsidRPr="00680A7C">
        <w:rPr>
          <w:rFonts w:ascii="Times New Roman" w:hAnsi="Times New Roman" w:cs="Times New Roman"/>
          <w:sz w:val="24"/>
          <w:szCs w:val="24"/>
        </w:rPr>
        <w:t>I was hoping it wasn’t all fl</w:t>
      </w:r>
      <w:r w:rsidR="008F0CEC" w:rsidRPr="00680A7C">
        <w:rPr>
          <w:rFonts w:ascii="Times New Roman" w:hAnsi="Times New Roman" w:cs="Times New Roman"/>
          <w:sz w:val="24"/>
          <w:szCs w:val="24"/>
        </w:rPr>
        <w:t>uffy and silly”</w:t>
      </w:r>
      <w:r w:rsidR="00826768" w:rsidRPr="00680A7C">
        <w:rPr>
          <w:rFonts w:ascii="Times New Roman" w:hAnsi="Times New Roman" w:cs="Times New Roman"/>
          <w:sz w:val="24"/>
          <w:szCs w:val="24"/>
        </w:rPr>
        <w:t xml:space="preserve"> – Veteran A</w:t>
      </w:r>
      <w:r w:rsidR="00975A6B" w:rsidRPr="00680A7C">
        <w:rPr>
          <w:rFonts w:ascii="Times New Roman" w:hAnsi="Times New Roman" w:cs="Times New Roman"/>
          <w:sz w:val="24"/>
          <w:szCs w:val="24"/>
        </w:rPr>
        <w:t xml:space="preserve"> 2015</w:t>
      </w:r>
      <w:r w:rsidR="00826768" w:rsidRPr="00680A7C">
        <w:rPr>
          <w:rFonts w:ascii="Times New Roman" w:hAnsi="Times New Roman" w:cs="Times New Roman"/>
          <w:sz w:val="24"/>
          <w:szCs w:val="24"/>
        </w:rPr>
        <w:t>). CO2</w:t>
      </w:r>
      <w:r w:rsidR="008F0CEC" w:rsidRPr="00680A7C">
        <w:rPr>
          <w:rFonts w:ascii="Times New Roman" w:hAnsi="Times New Roman" w:cs="Times New Roman"/>
          <w:sz w:val="24"/>
          <w:szCs w:val="24"/>
        </w:rPr>
        <w:t xml:space="preserve"> asserted this bluntly “</w:t>
      </w:r>
      <w:r w:rsidR="00C92551" w:rsidRPr="00680A7C">
        <w:rPr>
          <w:rFonts w:ascii="Times New Roman" w:hAnsi="Times New Roman" w:cs="Times New Roman"/>
          <w:sz w:val="24"/>
          <w:szCs w:val="24"/>
        </w:rPr>
        <w:t xml:space="preserve">Probably I expected I wouldn’t see anything authentic, really, because, you know, it’s a dance performance, how is it possible going to capture what </w:t>
      </w:r>
      <w:r w:rsidR="008F0CEC" w:rsidRPr="00680A7C">
        <w:rPr>
          <w:rFonts w:ascii="Times New Roman" w:hAnsi="Times New Roman" w:cs="Times New Roman"/>
          <w:sz w:val="24"/>
          <w:szCs w:val="24"/>
        </w:rPr>
        <w:t>regimental life is like”</w:t>
      </w:r>
      <w:r w:rsidR="00975A6B" w:rsidRPr="00680A7C">
        <w:rPr>
          <w:rFonts w:ascii="Times New Roman" w:hAnsi="Times New Roman" w:cs="Times New Roman"/>
          <w:sz w:val="24"/>
          <w:szCs w:val="24"/>
        </w:rPr>
        <w:t xml:space="preserve"> (201</w:t>
      </w:r>
      <w:r w:rsidR="00614D27" w:rsidRPr="00680A7C">
        <w:rPr>
          <w:rFonts w:ascii="Times New Roman" w:hAnsi="Times New Roman" w:cs="Times New Roman"/>
          <w:sz w:val="24"/>
          <w:szCs w:val="24"/>
        </w:rPr>
        <w:t>5</w:t>
      </w:r>
      <w:r w:rsidR="00975A6B" w:rsidRPr="00680A7C">
        <w:rPr>
          <w:rFonts w:ascii="Times New Roman" w:hAnsi="Times New Roman" w:cs="Times New Roman"/>
          <w:sz w:val="24"/>
          <w:szCs w:val="24"/>
        </w:rPr>
        <w:t>)</w:t>
      </w:r>
      <w:r w:rsidR="00826768" w:rsidRPr="00680A7C">
        <w:rPr>
          <w:rFonts w:ascii="Times New Roman" w:hAnsi="Times New Roman" w:cs="Times New Roman"/>
          <w:sz w:val="24"/>
          <w:szCs w:val="24"/>
        </w:rPr>
        <w:t>. For CO4</w:t>
      </w:r>
      <w:r w:rsidR="00C92551" w:rsidRPr="00680A7C">
        <w:rPr>
          <w:rFonts w:ascii="Times New Roman" w:hAnsi="Times New Roman" w:cs="Times New Roman"/>
          <w:sz w:val="24"/>
          <w:szCs w:val="24"/>
        </w:rPr>
        <w:t xml:space="preserve"> this </w:t>
      </w:r>
      <w:r w:rsidR="00D92FFC" w:rsidRPr="00680A7C">
        <w:rPr>
          <w:rFonts w:ascii="Times New Roman" w:hAnsi="Times New Roman" w:cs="Times New Roman"/>
          <w:sz w:val="24"/>
          <w:szCs w:val="24"/>
        </w:rPr>
        <w:t>skepticism</w:t>
      </w:r>
      <w:r w:rsidR="00C92551" w:rsidRPr="00680A7C">
        <w:rPr>
          <w:rFonts w:ascii="Times New Roman" w:hAnsi="Times New Roman" w:cs="Times New Roman"/>
          <w:sz w:val="24"/>
          <w:szCs w:val="24"/>
        </w:rPr>
        <w:t xml:space="preserve"> </w:t>
      </w:r>
      <w:r w:rsidR="00535F3A" w:rsidRPr="00680A7C">
        <w:rPr>
          <w:rFonts w:ascii="Times New Roman" w:hAnsi="Times New Roman" w:cs="Times New Roman"/>
          <w:sz w:val="24"/>
          <w:szCs w:val="24"/>
        </w:rPr>
        <w:t>wa</w:t>
      </w:r>
      <w:r w:rsidR="00C92551" w:rsidRPr="00680A7C">
        <w:rPr>
          <w:rFonts w:ascii="Times New Roman" w:hAnsi="Times New Roman" w:cs="Times New Roman"/>
          <w:sz w:val="24"/>
          <w:szCs w:val="24"/>
        </w:rPr>
        <w:t xml:space="preserve">s the result of the </w:t>
      </w:r>
      <w:r w:rsidR="00975A6B" w:rsidRPr="00680A7C">
        <w:rPr>
          <w:rFonts w:ascii="Times New Roman" w:hAnsi="Times New Roman" w:cs="Times New Roman"/>
          <w:sz w:val="24"/>
          <w:szCs w:val="24"/>
        </w:rPr>
        <w:t xml:space="preserve">sense of </w:t>
      </w:r>
      <w:r w:rsidR="00C92551" w:rsidRPr="00680A7C">
        <w:rPr>
          <w:rFonts w:ascii="Times New Roman" w:hAnsi="Times New Roman" w:cs="Times New Roman"/>
          <w:sz w:val="24"/>
          <w:szCs w:val="24"/>
        </w:rPr>
        <w:t>identity produced fro</w:t>
      </w:r>
      <w:r w:rsidR="008F0CEC" w:rsidRPr="00680A7C">
        <w:rPr>
          <w:rFonts w:ascii="Times New Roman" w:hAnsi="Times New Roman" w:cs="Times New Roman"/>
          <w:sz w:val="24"/>
          <w:szCs w:val="24"/>
        </w:rPr>
        <w:t>m being within a community and “</w:t>
      </w:r>
      <w:r w:rsidR="00C92551" w:rsidRPr="00680A7C">
        <w:rPr>
          <w:rFonts w:ascii="Times New Roman" w:hAnsi="Times New Roman" w:cs="Times New Roman"/>
          <w:sz w:val="24"/>
          <w:szCs w:val="24"/>
        </w:rPr>
        <w:t xml:space="preserve">how can somebody, how can dancers, represent this highly professional, regulated family of people? </w:t>
      </w:r>
      <w:proofErr w:type="gramStart"/>
      <w:r w:rsidR="00C92551" w:rsidRPr="00680A7C">
        <w:rPr>
          <w:rFonts w:ascii="Times New Roman" w:hAnsi="Times New Roman" w:cs="Times New Roman"/>
          <w:sz w:val="24"/>
          <w:szCs w:val="24"/>
        </w:rPr>
        <w:t>Anybody from outside who tried to represent you is automatically suspic</w:t>
      </w:r>
      <w:r w:rsidR="008F0CEC" w:rsidRPr="00680A7C">
        <w:rPr>
          <w:rFonts w:ascii="Times New Roman" w:hAnsi="Times New Roman" w:cs="Times New Roman"/>
          <w:sz w:val="24"/>
          <w:szCs w:val="24"/>
        </w:rPr>
        <w:t>ious”</w:t>
      </w:r>
      <w:r w:rsidR="00B020BA" w:rsidRPr="00680A7C">
        <w:rPr>
          <w:rFonts w:ascii="Times New Roman" w:hAnsi="Times New Roman" w:cs="Times New Roman"/>
          <w:sz w:val="24"/>
          <w:szCs w:val="24"/>
        </w:rPr>
        <w:t xml:space="preserve"> </w:t>
      </w:r>
      <w:r w:rsidR="00975A6B" w:rsidRPr="00680A7C">
        <w:rPr>
          <w:rFonts w:ascii="Times New Roman" w:hAnsi="Times New Roman" w:cs="Times New Roman"/>
          <w:sz w:val="24"/>
          <w:szCs w:val="24"/>
        </w:rPr>
        <w:t>(201</w:t>
      </w:r>
      <w:r w:rsidR="00614D27" w:rsidRPr="00680A7C">
        <w:rPr>
          <w:rFonts w:ascii="Times New Roman" w:hAnsi="Times New Roman" w:cs="Times New Roman"/>
          <w:sz w:val="24"/>
          <w:szCs w:val="24"/>
        </w:rPr>
        <w:t>5</w:t>
      </w:r>
      <w:r w:rsidR="00975A6B" w:rsidRPr="00680A7C">
        <w:rPr>
          <w:rFonts w:ascii="Times New Roman" w:hAnsi="Times New Roman" w:cs="Times New Roman"/>
          <w:sz w:val="24"/>
          <w:szCs w:val="24"/>
        </w:rPr>
        <w:t>)</w:t>
      </w:r>
      <w:r w:rsidR="00D92FFC" w:rsidRPr="00680A7C">
        <w:rPr>
          <w:rFonts w:ascii="Times New Roman" w:hAnsi="Times New Roman" w:cs="Times New Roman"/>
          <w:sz w:val="24"/>
          <w:szCs w:val="24"/>
        </w:rPr>
        <w:t>.</w:t>
      </w:r>
      <w:proofErr w:type="gramEnd"/>
      <w:r w:rsidR="00D92FFC" w:rsidRPr="00680A7C">
        <w:rPr>
          <w:rFonts w:ascii="Times New Roman" w:hAnsi="Times New Roman" w:cs="Times New Roman"/>
          <w:sz w:val="24"/>
          <w:szCs w:val="24"/>
        </w:rPr>
        <w:t xml:space="preserve"> </w:t>
      </w:r>
    </w:p>
    <w:p w14:paraId="1102F372" w14:textId="246BAB79" w:rsidR="00C92551" w:rsidRPr="00680A7C" w:rsidRDefault="00C92551" w:rsidP="001B7D86">
      <w:pPr>
        <w:spacing w:after="0" w:line="480" w:lineRule="auto"/>
        <w:ind w:firstLine="720"/>
        <w:contextualSpacing/>
        <w:rPr>
          <w:rFonts w:ascii="Times New Roman" w:hAnsi="Times New Roman" w:cs="Times New Roman"/>
          <w:sz w:val="24"/>
          <w:szCs w:val="24"/>
        </w:rPr>
      </w:pPr>
      <w:r w:rsidRPr="00680A7C">
        <w:rPr>
          <w:rFonts w:ascii="Times New Roman" w:hAnsi="Times New Roman" w:cs="Times New Roman"/>
          <w:sz w:val="24"/>
          <w:szCs w:val="24"/>
        </w:rPr>
        <w:t xml:space="preserve">This trepidation was </w:t>
      </w:r>
      <w:r w:rsidR="00535F3A" w:rsidRPr="00680A7C">
        <w:rPr>
          <w:rFonts w:ascii="Times New Roman" w:hAnsi="Times New Roman" w:cs="Times New Roman"/>
          <w:sz w:val="24"/>
          <w:szCs w:val="24"/>
        </w:rPr>
        <w:t xml:space="preserve">also </w:t>
      </w:r>
      <w:r w:rsidRPr="00680A7C">
        <w:rPr>
          <w:rFonts w:ascii="Times New Roman" w:hAnsi="Times New Roman" w:cs="Times New Roman"/>
          <w:sz w:val="24"/>
          <w:szCs w:val="24"/>
        </w:rPr>
        <w:t xml:space="preserve">caused by </w:t>
      </w:r>
      <w:r w:rsidR="00625103" w:rsidRPr="00680A7C">
        <w:rPr>
          <w:rFonts w:ascii="Times New Roman" w:hAnsi="Times New Roman" w:cs="Times New Roman"/>
          <w:sz w:val="24"/>
          <w:szCs w:val="24"/>
        </w:rPr>
        <w:t>the</w:t>
      </w:r>
      <w:r w:rsidRPr="00680A7C">
        <w:rPr>
          <w:rFonts w:ascii="Times New Roman" w:hAnsi="Times New Roman" w:cs="Times New Roman"/>
          <w:sz w:val="24"/>
          <w:szCs w:val="24"/>
        </w:rPr>
        <w:t xml:space="preserve"> sense</w:t>
      </w:r>
      <w:r w:rsidR="00625103"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00975A6B" w:rsidRPr="00680A7C">
        <w:rPr>
          <w:rFonts w:ascii="Times New Roman" w:hAnsi="Times New Roman" w:cs="Times New Roman"/>
          <w:sz w:val="24"/>
          <w:szCs w:val="24"/>
        </w:rPr>
        <w:t xml:space="preserve">described by Woodward et al </w:t>
      </w:r>
      <w:r w:rsidR="008F0CEC" w:rsidRPr="00680A7C">
        <w:rPr>
          <w:rFonts w:ascii="Times New Roman" w:hAnsi="Times New Roman" w:cs="Times New Roman"/>
          <w:sz w:val="24"/>
          <w:szCs w:val="24"/>
        </w:rPr>
        <w:t>(2016)</w:t>
      </w:r>
      <w:r w:rsidR="00B020BA" w:rsidRPr="00680A7C">
        <w:rPr>
          <w:rFonts w:ascii="Times New Roman" w:hAnsi="Times New Roman" w:cs="Times New Roman"/>
          <w:sz w:val="24"/>
          <w:szCs w:val="24"/>
        </w:rPr>
        <w:t xml:space="preserve"> above</w:t>
      </w:r>
      <w:r w:rsidR="00625103" w:rsidRPr="00680A7C">
        <w:rPr>
          <w:rFonts w:ascii="Times New Roman" w:hAnsi="Times New Roman" w:cs="Times New Roman"/>
          <w:sz w:val="24"/>
          <w:szCs w:val="24"/>
        </w:rPr>
        <w:t>,</w:t>
      </w:r>
      <w:r w:rsidR="00975A6B" w:rsidRPr="00680A7C">
        <w:rPr>
          <w:rFonts w:ascii="Times New Roman" w:hAnsi="Times New Roman" w:cs="Times New Roman"/>
          <w:sz w:val="24"/>
          <w:szCs w:val="24"/>
        </w:rPr>
        <w:t xml:space="preserve"> </w:t>
      </w:r>
      <w:r w:rsidRPr="00680A7C">
        <w:rPr>
          <w:rFonts w:ascii="Times New Roman" w:hAnsi="Times New Roman" w:cs="Times New Roman"/>
          <w:sz w:val="24"/>
          <w:szCs w:val="24"/>
        </w:rPr>
        <w:t>that the military often feel</w:t>
      </w:r>
      <w:r w:rsidR="00826768" w:rsidRPr="00680A7C">
        <w:rPr>
          <w:rFonts w:ascii="Times New Roman" w:hAnsi="Times New Roman" w:cs="Times New Roman"/>
          <w:sz w:val="24"/>
          <w:szCs w:val="24"/>
        </w:rPr>
        <w:t>s</w:t>
      </w:r>
      <w:r w:rsidRPr="00680A7C">
        <w:rPr>
          <w:rFonts w:ascii="Times New Roman" w:hAnsi="Times New Roman" w:cs="Times New Roman"/>
          <w:sz w:val="24"/>
          <w:szCs w:val="24"/>
        </w:rPr>
        <w:t xml:space="preserve"> ill-served by media representations, which </w:t>
      </w:r>
      <w:r w:rsidRPr="00680A7C">
        <w:rPr>
          <w:rFonts w:ascii="Times New Roman" w:hAnsi="Times New Roman" w:cs="Times New Roman"/>
          <w:sz w:val="24"/>
          <w:szCs w:val="24"/>
        </w:rPr>
        <w:lastRenderedPageBreak/>
        <w:t>depict narrow, inaccura</w:t>
      </w:r>
      <w:r w:rsidR="00826768" w:rsidRPr="00680A7C">
        <w:rPr>
          <w:rFonts w:ascii="Times New Roman" w:hAnsi="Times New Roman" w:cs="Times New Roman"/>
          <w:sz w:val="24"/>
          <w:szCs w:val="24"/>
        </w:rPr>
        <w:t>te or biased representations. CO2</w:t>
      </w:r>
      <w:r w:rsidRPr="00680A7C">
        <w:rPr>
          <w:rFonts w:ascii="Times New Roman" w:hAnsi="Times New Roman" w:cs="Times New Roman"/>
          <w:sz w:val="24"/>
          <w:szCs w:val="24"/>
        </w:rPr>
        <w:t xml:space="preserve"> commented that his concern was that </w:t>
      </w:r>
      <w:r w:rsidR="008F0CEC" w:rsidRPr="00680A7C">
        <w:rPr>
          <w:rFonts w:ascii="Times New Roman" w:hAnsi="Times New Roman" w:cs="Times New Roman"/>
          <w:sz w:val="24"/>
          <w:szCs w:val="24"/>
        </w:rPr>
        <w:t>portrayals of soldiers tend to “</w:t>
      </w:r>
      <w:r w:rsidRPr="00680A7C">
        <w:rPr>
          <w:rFonts w:ascii="Times New Roman" w:hAnsi="Times New Roman" w:cs="Times New Roman"/>
          <w:sz w:val="24"/>
          <w:szCs w:val="24"/>
        </w:rPr>
        <w:t>focus on a human story and don’t situate the story within the context of military life and wh</w:t>
      </w:r>
      <w:r w:rsidR="001B7D86" w:rsidRPr="00680A7C">
        <w:rPr>
          <w:rFonts w:ascii="Times New Roman" w:hAnsi="Times New Roman" w:cs="Times New Roman"/>
          <w:sz w:val="24"/>
          <w:szCs w:val="24"/>
        </w:rPr>
        <w:t>at military life is actually lik</w:t>
      </w:r>
      <w:r w:rsidR="008F0CEC" w:rsidRPr="00680A7C">
        <w:rPr>
          <w:rFonts w:ascii="Times New Roman" w:hAnsi="Times New Roman" w:cs="Times New Roman"/>
          <w:sz w:val="24"/>
          <w:szCs w:val="24"/>
        </w:rPr>
        <w:t>e”</w:t>
      </w:r>
      <w:r w:rsidR="00614D27" w:rsidRPr="00680A7C">
        <w:rPr>
          <w:rFonts w:ascii="Times New Roman" w:hAnsi="Times New Roman" w:cs="Times New Roman"/>
          <w:sz w:val="24"/>
          <w:szCs w:val="24"/>
        </w:rPr>
        <w:t xml:space="preserve"> (2015)</w:t>
      </w:r>
      <w:r w:rsidR="008F0CEC" w:rsidRPr="00680A7C">
        <w:rPr>
          <w:rFonts w:ascii="Times New Roman" w:hAnsi="Times New Roman" w:cs="Times New Roman"/>
          <w:sz w:val="24"/>
          <w:szCs w:val="24"/>
        </w:rPr>
        <w:t>. While for Veteran A “</w:t>
      </w:r>
      <w:r w:rsidRPr="00680A7C">
        <w:rPr>
          <w:rFonts w:ascii="Times New Roman" w:hAnsi="Times New Roman" w:cs="Times New Roman"/>
          <w:sz w:val="24"/>
          <w:szCs w:val="24"/>
        </w:rPr>
        <w:t xml:space="preserve">my perceptions of shows like that and my experiences in the past have… it never really lives </w:t>
      </w:r>
      <w:r w:rsidR="008F0CEC" w:rsidRPr="00680A7C">
        <w:rPr>
          <w:rFonts w:ascii="Times New Roman" w:hAnsi="Times New Roman" w:cs="Times New Roman"/>
          <w:sz w:val="24"/>
          <w:szCs w:val="24"/>
        </w:rPr>
        <w:t>up to what they’re trying to do”</w:t>
      </w:r>
      <w:r w:rsidR="00625103" w:rsidRPr="00680A7C">
        <w:rPr>
          <w:rFonts w:ascii="Times New Roman" w:hAnsi="Times New Roman" w:cs="Times New Roman"/>
          <w:sz w:val="24"/>
          <w:szCs w:val="24"/>
        </w:rPr>
        <w:t xml:space="preserve"> (2015)</w:t>
      </w:r>
      <w:r w:rsidRPr="00680A7C">
        <w:rPr>
          <w:rFonts w:ascii="Times New Roman" w:hAnsi="Times New Roman" w:cs="Times New Roman"/>
          <w:sz w:val="24"/>
          <w:szCs w:val="24"/>
        </w:rPr>
        <w:t>. One fear for several interviewees was that the production would depict soldiers as victims in one way or another. One clear sense was that there is a fundamental difficulty in representing the mil</w:t>
      </w:r>
      <w:r w:rsidR="008F0CEC" w:rsidRPr="00680A7C">
        <w:rPr>
          <w:rFonts w:ascii="Times New Roman" w:hAnsi="Times New Roman" w:cs="Times New Roman"/>
          <w:sz w:val="24"/>
          <w:szCs w:val="24"/>
        </w:rPr>
        <w:t>itary in a manner that isn’t a “</w:t>
      </w:r>
      <w:r w:rsidRPr="00680A7C">
        <w:rPr>
          <w:rFonts w:ascii="Times New Roman" w:hAnsi="Times New Roman" w:cs="Times New Roman"/>
          <w:sz w:val="24"/>
          <w:szCs w:val="24"/>
        </w:rPr>
        <w:t xml:space="preserve">sort of pastiche and it’s not very accurate and it’s a little bit of mockery and caricature, because </w:t>
      </w:r>
      <w:r w:rsidR="008F0CEC" w:rsidRPr="00680A7C">
        <w:rPr>
          <w:rFonts w:ascii="Times New Roman" w:hAnsi="Times New Roman" w:cs="Times New Roman"/>
          <w:sz w:val="24"/>
          <w:szCs w:val="24"/>
        </w:rPr>
        <w:t>that’s how you sell stories”</w:t>
      </w:r>
      <w:r w:rsidR="00826768" w:rsidRPr="00680A7C">
        <w:rPr>
          <w:rFonts w:ascii="Times New Roman" w:hAnsi="Times New Roman" w:cs="Times New Roman"/>
          <w:sz w:val="24"/>
          <w:szCs w:val="24"/>
        </w:rPr>
        <w:t xml:space="preserve"> (CO2</w:t>
      </w:r>
      <w:r w:rsidR="00614D27" w:rsidRPr="00680A7C">
        <w:rPr>
          <w:rFonts w:ascii="Times New Roman" w:hAnsi="Times New Roman" w:cs="Times New Roman"/>
          <w:sz w:val="24"/>
          <w:szCs w:val="24"/>
        </w:rPr>
        <w:t xml:space="preserve"> </w:t>
      </w:r>
      <w:r w:rsidR="00E2592A" w:rsidRPr="00680A7C">
        <w:rPr>
          <w:rFonts w:ascii="Times New Roman" w:hAnsi="Times New Roman" w:cs="Times New Roman"/>
          <w:sz w:val="24"/>
          <w:szCs w:val="24"/>
        </w:rPr>
        <w:t>2</w:t>
      </w:r>
      <w:r w:rsidR="00614D27" w:rsidRPr="00680A7C">
        <w:rPr>
          <w:rFonts w:ascii="Times New Roman" w:hAnsi="Times New Roman" w:cs="Times New Roman"/>
          <w:sz w:val="24"/>
          <w:szCs w:val="24"/>
        </w:rPr>
        <w:t>015</w:t>
      </w:r>
      <w:r w:rsidRPr="00680A7C">
        <w:rPr>
          <w:rFonts w:ascii="Times New Roman" w:hAnsi="Times New Roman" w:cs="Times New Roman"/>
          <w:sz w:val="24"/>
          <w:szCs w:val="24"/>
        </w:rPr>
        <w:t xml:space="preserve">). For the </w:t>
      </w:r>
      <w:r w:rsidR="00D92FFC" w:rsidRPr="00680A7C">
        <w:rPr>
          <w:rFonts w:ascii="Times New Roman" w:hAnsi="Times New Roman" w:cs="Times New Roman"/>
          <w:sz w:val="24"/>
          <w:szCs w:val="24"/>
        </w:rPr>
        <w:t>veterans,</w:t>
      </w:r>
      <w:r w:rsidRPr="00680A7C">
        <w:rPr>
          <w:rFonts w:ascii="Times New Roman" w:hAnsi="Times New Roman" w:cs="Times New Roman"/>
          <w:sz w:val="24"/>
          <w:szCs w:val="24"/>
        </w:rPr>
        <w:t xml:space="preserve"> there was concern that it would </w:t>
      </w:r>
      <w:r w:rsidR="008F0CEC" w:rsidRPr="00680A7C">
        <w:rPr>
          <w:rFonts w:ascii="Times New Roman" w:hAnsi="Times New Roman" w:cs="Times New Roman"/>
          <w:sz w:val="24"/>
          <w:szCs w:val="24"/>
        </w:rPr>
        <w:t>be “taking the piss out of us”</w:t>
      </w:r>
      <w:r w:rsidRPr="00680A7C">
        <w:rPr>
          <w:rFonts w:ascii="Times New Roman" w:hAnsi="Times New Roman" w:cs="Times New Roman"/>
          <w:sz w:val="24"/>
          <w:szCs w:val="24"/>
        </w:rPr>
        <w:t xml:space="preserve"> (Veteran A</w:t>
      </w:r>
      <w:r w:rsidR="00614D27" w:rsidRPr="00680A7C">
        <w:rPr>
          <w:rFonts w:ascii="Times New Roman" w:hAnsi="Times New Roman" w:cs="Times New Roman"/>
          <w:sz w:val="24"/>
          <w:szCs w:val="24"/>
        </w:rPr>
        <w:t xml:space="preserve"> 2015</w:t>
      </w:r>
      <w:r w:rsidRPr="00680A7C">
        <w:rPr>
          <w:rFonts w:ascii="Times New Roman" w:hAnsi="Times New Roman" w:cs="Times New Roman"/>
          <w:sz w:val="24"/>
          <w:szCs w:val="24"/>
        </w:rPr>
        <w:t xml:space="preserve">) or </w:t>
      </w:r>
      <w:r w:rsidR="00826768" w:rsidRPr="00680A7C">
        <w:rPr>
          <w:rFonts w:ascii="Times New Roman" w:hAnsi="Times New Roman" w:cs="Times New Roman"/>
          <w:sz w:val="24"/>
          <w:szCs w:val="24"/>
        </w:rPr>
        <w:t xml:space="preserve">be </w:t>
      </w:r>
      <w:r w:rsidR="008F0CEC" w:rsidRPr="00680A7C">
        <w:rPr>
          <w:rFonts w:ascii="Times New Roman" w:hAnsi="Times New Roman" w:cs="Times New Roman"/>
          <w:sz w:val="24"/>
          <w:szCs w:val="24"/>
        </w:rPr>
        <w:t>what they described as “a piss-taking show”</w:t>
      </w:r>
      <w:r w:rsidRPr="00680A7C">
        <w:rPr>
          <w:rFonts w:ascii="Times New Roman" w:hAnsi="Times New Roman" w:cs="Times New Roman"/>
          <w:sz w:val="24"/>
          <w:szCs w:val="24"/>
        </w:rPr>
        <w:t xml:space="preserve"> (Veteran B</w:t>
      </w:r>
      <w:r w:rsidR="00E2592A" w:rsidRPr="00680A7C">
        <w:rPr>
          <w:rFonts w:ascii="Times New Roman" w:hAnsi="Times New Roman" w:cs="Times New Roman"/>
          <w:sz w:val="24"/>
          <w:szCs w:val="24"/>
        </w:rPr>
        <w:t xml:space="preserve"> </w:t>
      </w:r>
      <w:r w:rsidR="00614D27" w:rsidRPr="00680A7C">
        <w:rPr>
          <w:rFonts w:ascii="Times New Roman" w:hAnsi="Times New Roman" w:cs="Times New Roman"/>
          <w:sz w:val="24"/>
          <w:szCs w:val="24"/>
        </w:rPr>
        <w:t>2015</w:t>
      </w:r>
      <w:r w:rsidRPr="00680A7C">
        <w:rPr>
          <w:rFonts w:ascii="Times New Roman" w:hAnsi="Times New Roman" w:cs="Times New Roman"/>
          <w:sz w:val="24"/>
          <w:szCs w:val="24"/>
        </w:rPr>
        <w:t xml:space="preserve">). </w:t>
      </w:r>
    </w:p>
    <w:p w14:paraId="39421955" w14:textId="79F2E0B2" w:rsidR="00614D27" w:rsidRPr="00680A7C" w:rsidRDefault="00614D27" w:rsidP="00614D27">
      <w:pPr>
        <w:spacing w:after="0" w:line="480" w:lineRule="auto"/>
        <w:ind w:firstLine="720"/>
        <w:contextualSpacing/>
        <w:rPr>
          <w:rFonts w:ascii="Times New Roman" w:hAnsi="Times New Roman" w:cs="Times New Roman"/>
          <w:sz w:val="24"/>
          <w:szCs w:val="24"/>
        </w:rPr>
      </w:pPr>
      <w:r w:rsidRPr="00680A7C">
        <w:rPr>
          <w:rFonts w:ascii="Times New Roman" w:hAnsi="Times New Roman" w:cs="Times New Roman"/>
          <w:sz w:val="24"/>
          <w:szCs w:val="24"/>
        </w:rPr>
        <w:t>As demonstrated here, t</w:t>
      </w:r>
      <w:r w:rsidR="00C92551" w:rsidRPr="00680A7C">
        <w:rPr>
          <w:rFonts w:ascii="Times New Roman" w:hAnsi="Times New Roman" w:cs="Times New Roman"/>
          <w:sz w:val="24"/>
          <w:szCs w:val="24"/>
        </w:rPr>
        <w:t xml:space="preserve">hese cautious or </w:t>
      </w:r>
      <w:r w:rsidR="007E624D" w:rsidRPr="00680A7C">
        <w:rPr>
          <w:rFonts w:ascii="Times New Roman" w:hAnsi="Times New Roman" w:cs="Times New Roman"/>
          <w:sz w:val="24"/>
          <w:szCs w:val="24"/>
        </w:rPr>
        <w:t xml:space="preserve">outright </w:t>
      </w:r>
      <w:r w:rsidR="00D92FFC" w:rsidRPr="00680A7C">
        <w:rPr>
          <w:rFonts w:ascii="Times New Roman" w:hAnsi="Times New Roman" w:cs="Times New Roman"/>
          <w:sz w:val="24"/>
          <w:szCs w:val="24"/>
        </w:rPr>
        <w:t>skeptical</w:t>
      </w:r>
      <w:r w:rsidR="00C92551" w:rsidRPr="00680A7C">
        <w:rPr>
          <w:rFonts w:ascii="Times New Roman" w:hAnsi="Times New Roman" w:cs="Times New Roman"/>
          <w:sz w:val="24"/>
          <w:szCs w:val="24"/>
        </w:rPr>
        <w:t xml:space="preserve"> expectations were </w:t>
      </w:r>
      <w:r w:rsidR="00D92FFC" w:rsidRPr="00680A7C">
        <w:rPr>
          <w:rFonts w:ascii="Times New Roman" w:hAnsi="Times New Roman" w:cs="Times New Roman"/>
          <w:sz w:val="24"/>
          <w:szCs w:val="24"/>
        </w:rPr>
        <w:t>sensitized</w:t>
      </w:r>
      <w:r w:rsidR="00C92551" w:rsidRPr="00680A7C">
        <w:rPr>
          <w:rFonts w:ascii="Times New Roman" w:hAnsi="Times New Roman" w:cs="Times New Roman"/>
          <w:sz w:val="24"/>
          <w:szCs w:val="24"/>
        </w:rPr>
        <w:t xml:space="preserve"> by</w:t>
      </w:r>
      <w:r w:rsidR="007E624D" w:rsidRPr="00680A7C">
        <w:rPr>
          <w:rFonts w:ascii="Times New Roman" w:hAnsi="Times New Roman" w:cs="Times New Roman"/>
          <w:sz w:val="24"/>
          <w:szCs w:val="24"/>
        </w:rPr>
        <w:t xml:space="preserve"> prior encounters with </w:t>
      </w:r>
      <w:r w:rsidR="00C92551" w:rsidRPr="00680A7C">
        <w:rPr>
          <w:rFonts w:ascii="Times New Roman" w:hAnsi="Times New Roman" w:cs="Times New Roman"/>
          <w:sz w:val="24"/>
          <w:szCs w:val="24"/>
        </w:rPr>
        <w:t xml:space="preserve">other representations of the military and awareness of how easy it is to slip into parody, pastiche, caricature, piss taking; to present something that is narrow or inaccurate; or to communicate particular perspectives. All these concerns circulate around questions of representation and, particularly, ideas of authenticity. </w:t>
      </w:r>
      <w:r w:rsidR="00625103" w:rsidRPr="00680A7C">
        <w:rPr>
          <w:rFonts w:ascii="Times New Roman" w:hAnsi="Times New Roman" w:cs="Times New Roman"/>
          <w:sz w:val="24"/>
          <w:szCs w:val="24"/>
        </w:rPr>
        <w:t>T</w:t>
      </w:r>
      <w:r w:rsidR="00C92551" w:rsidRPr="00680A7C">
        <w:rPr>
          <w:rFonts w:ascii="Times New Roman" w:hAnsi="Times New Roman" w:cs="Times New Roman"/>
          <w:sz w:val="24"/>
          <w:szCs w:val="24"/>
        </w:rPr>
        <w:t xml:space="preserve">he </w:t>
      </w:r>
      <w:proofErr w:type="gramStart"/>
      <w:r w:rsidR="007E624D" w:rsidRPr="00680A7C">
        <w:rPr>
          <w:rFonts w:ascii="Times New Roman" w:hAnsi="Times New Roman" w:cs="Times New Roman"/>
          <w:sz w:val="24"/>
          <w:szCs w:val="24"/>
        </w:rPr>
        <w:t>extent</w:t>
      </w:r>
      <w:proofErr w:type="gramEnd"/>
      <w:r w:rsidR="007E624D" w:rsidRPr="00680A7C">
        <w:rPr>
          <w:rFonts w:ascii="Times New Roman" w:hAnsi="Times New Roman" w:cs="Times New Roman"/>
          <w:sz w:val="24"/>
          <w:szCs w:val="24"/>
        </w:rPr>
        <w:t xml:space="preserve"> </w:t>
      </w:r>
      <w:r w:rsidR="00C92551" w:rsidRPr="00680A7C">
        <w:rPr>
          <w:rFonts w:ascii="Times New Roman" w:hAnsi="Times New Roman" w:cs="Times New Roman"/>
          <w:sz w:val="24"/>
          <w:szCs w:val="24"/>
        </w:rPr>
        <w:t xml:space="preserve">to which these expectations were allayed, </w:t>
      </w:r>
      <w:r w:rsidR="00D92FFC" w:rsidRPr="00680A7C">
        <w:rPr>
          <w:rFonts w:ascii="Times New Roman" w:hAnsi="Times New Roman" w:cs="Times New Roman"/>
          <w:sz w:val="24"/>
          <w:szCs w:val="24"/>
        </w:rPr>
        <w:t>realized</w:t>
      </w:r>
      <w:r w:rsidR="00C92551" w:rsidRPr="00680A7C">
        <w:rPr>
          <w:rFonts w:ascii="Times New Roman" w:hAnsi="Times New Roman" w:cs="Times New Roman"/>
          <w:sz w:val="24"/>
          <w:szCs w:val="24"/>
        </w:rPr>
        <w:t xml:space="preserve"> or transformed by the production were largely the result of the extent to which </w:t>
      </w:r>
      <w:r w:rsidR="00C92551" w:rsidRPr="00680A7C">
        <w:rPr>
          <w:rFonts w:ascii="Times New Roman" w:hAnsi="Times New Roman" w:cs="Times New Roman"/>
          <w:i/>
          <w:sz w:val="24"/>
          <w:szCs w:val="24"/>
        </w:rPr>
        <w:t>5 Soldiers</w:t>
      </w:r>
      <w:r w:rsidR="00C92551" w:rsidRPr="00680A7C">
        <w:rPr>
          <w:rFonts w:ascii="Times New Roman" w:hAnsi="Times New Roman" w:cs="Times New Roman"/>
          <w:sz w:val="24"/>
          <w:szCs w:val="24"/>
        </w:rPr>
        <w:t xml:space="preserve"> satisfied a sense of authenticity</w:t>
      </w:r>
      <w:r w:rsidR="007E624D" w:rsidRPr="00680A7C">
        <w:rPr>
          <w:rFonts w:ascii="Times New Roman" w:hAnsi="Times New Roman" w:cs="Times New Roman"/>
          <w:sz w:val="24"/>
          <w:szCs w:val="24"/>
        </w:rPr>
        <w:t xml:space="preserve"> for these invested spectators</w:t>
      </w:r>
      <w:r w:rsidR="00C92551"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00B020BA" w:rsidRPr="00680A7C">
        <w:rPr>
          <w:rFonts w:ascii="Times New Roman" w:hAnsi="Times New Roman" w:cs="Times New Roman"/>
          <w:sz w:val="24"/>
          <w:szCs w:val="24"/>
        </w:rPr>
        <w:t>Indeed, it is telling that the “scholarly circumspection”</w:t>
      </w:r>
      <w:r w:rsidRPr="00680A7C">
        <w:rPr>
          <w:rFonts w:ascii="Times New Roman" w:hAnsi="Times New Roman" w:cs="Times New Roman"/>
          <w:sz w:val="24"/>
          <w:szCs w:val="24"/>
        </w:rPr>
        <w:t xml:space="preserve"> that Freshwater describes as inflecting discu</w:t>
      </w:r>
      <w:r w:rsidR="008F0CEC" w:rsidRPr="00680A7C">
        <w:rPr>
          <w:rFonts w:ascii="Times New Roman" w:hAnsi="Times New Roman" w:cs="Times New Roman"/>
          <w:sz w:val="24"/>
          <w:szCs w:val="24"/>
        </w:rPr>
        <w:t>ssions of authenticity has had “</w:t>
      </w:r>
      <w:r w:rsidRPr="00680A7C">
        <w:rPr>
          <w:rFonts w:ascii="Times New Roman" w:hAnsi="Times New Roman" w:cs="Times New Roman"/>
          <w:sz w:val="24"/>
          <w:szCs w:val="24"/>
        </w:rPr>
        <w:t>no discerni</w:t>
      </w:r>
      <w:r w:rsidR="008F0CEC" w:rsidRPr="00680A7C">
        <w:rPr>
          <w:rFonts w:ascii="Times New Roman" w:hAnsi="Times New Roman" w:cs="Times New Roman"/>
          <w:sz w:val="24"/>
          <w:szCs w:val="24"/>
        </w:rPr>
        <w:t>ble impact upon its popular use”</w:t>
      </w:r>
      <w:r w:rsidR="00100618" w:rsidRPr="00680A7C">
        <w:rPr>
          <w:rFonts w:ascii="Times New Roman" w:hAnsi="Times New Roman" w:cs="Times New Roman"/>
          <w:sz w:val="24"/>
          <w:szCs w:val="24"/>
        </w:rPr>
        <w:t xml:space="preserve"> (2012,</w:t>
      </w:r>
      <w:r w:rsidRPr="00680A7C">
        <w:rPr>
          <w:rFonts w:ascii="Times New Roman" w:hAnsi="Times New Roman" w:cs="Times New Roman"/>
          <w:sz w:val="24"/>
          <w:szCs w:val="24"/>
        </w:rPr>
        <w:t xml:space="preserve"> 156). In their analysis of the factors audiences </w:t>
      </w:r>
      <w:r w:rsidR="00174F14" w:rsidRPr="00680A7C">
        <w:rPr>
          <w:rFonts w:ascii="Times New Roman" w:hAnsi="Times New Roman" w:cs="Times New Roman"/>
          <w:sz w:val="24"/>
          <w:szCs w:val="24"/>
        </w:rPr>
        <w:t>utilize</w:t>
      </w:r>
      <w:r w:rsidRPr="00680A7C">
        <w:rPr>
          <w:rFonts w:ascii="Times New Roman" w:hAnsi="Times New Roman" w:cs="Times New Roman"/>
          <w:sz w:val="24"/>
          <w:szCs w:val="24"/>
        </w:rPr>
        <w:t xml:space="preserve"> to assess the quality in the performing arts, audience researchers Susan </w:t>
      </w:r>
      <w:r w:rsidR="00DD6500" w:rsidRPr="00680A7C">
        <w:rPr>
          <w:rFonts w:ascii="Times New Roman" w:hAnsi="Times New Roman" w:cs="Times New Roman"/>
          <w:sz w:val="24"/>
          <w:szCs w:val="24"/>
        </w:rPr>
        <w:t>Radbourne</w:t>
      </w:r>
      <w:r w:rsidR="00C85E6D" w:rsidRPr="00680A7C">
        <w:rPr>
          <w:rFonts w:ascii="Times New Roman" w:hAnsi="Times New Roman" w:cs="Times New Roman"/>
          <w:sz w:val="24"/>
          <w:szCs w:val="24"/>
        </w:rPr>
        <w:t>, Katya Johanson and Hilary Glow</w:t>
      </w:r>
      <w:r w:rsidR="00DD6500" w:rsidRPr="00680A7C">
        <w:rPr>
          <w:rFonts w:ascii="Times New Roman" w:hAnsi="Times New Roman" w:cs="Times New Roman"/>
          <w:sz w:val="24"/>
          <w:szCs w:val="24"/>
        </w:rPr>
        <w:t xml:space="preserve"> list “authenticity”</w:t>
      </w:r>
      <w:r w:rsidR="00B020BA" w:rsidRPr="00680A7C">
        <w:rPr>
          <w:rFonts w:ascii="Times New Roman" w:hAnsi="Times New Roman" w:cs="Times New Roman"/>
          <w:sz w:val="24"/>
          <w:szCs w:val="24"/>
        </w:rPr>
        <w:t xml:space="preserve"> (which they define as “</w:t>
      </w:r>
      <w:r w:rsidRPr="00680A7C">
        <w:rPr>
          <w:rFonts w:ascii="Times New Roman" w:hAnsi="Times New Roman" w:cs="Times New Roman"/>
          <w:sz w:val="24"/>
          <w:szCs w:val="24"/>
        </w:rPr>
        <w:t>a form of truth w</w:t>
      </w:r>
      <w:r w:rsidR="00B020BA" w:rsidRPr="00680A7C">
        <w:rPr>
          <w:rFonts w:ascii="Times New Roman" w:hAnsi="Times New Roman" w:cs="Times New Roman"/>
          <w:sz w:val="24"/>
          <w:szCs w:val="24"/>
        </w:rPr>
        <w:t xml:space="preserve">ithin the performing arts </w:t>
      </w:r>
      <w:r w:rsidR="00B020BA" w:rsidRPr="00680A7C">
        <w:rPr>
          <w:rFonts w:ascii="Times New Roman" w:hAnsi="Times New Roman" w:cs="Times New Roman"/>
          <w:sz w:val="24"/>
          <w:szCs w:val="24"/>
        </w:rPr>
        <w:lastRenderedPageBreak/>
        <w:t>event”</w:t>
      </w:r>
      <w:r w:rsidRPr="00680A7C">
        <w:rPr>
          <w:rFonts w:ascii="Times New Roman" w:hAnsi="Times New Roman" w:cs="Times New Roman"/>
          <w:sz w:val="24"/>
          <w:szCs w:val="24"/>
        </w:rPr>
        <w:t>) as one of the four key indicators of the audience experience:</w:t>
      </w:r>
      <w:r w:rsidR="00DD6500" w:rsidRPr="00680A7C">
        <w:rPr>
          <w:rFonts w:ascii="Times New Roman" w:hAnsi="Times New Roman" w:cs="Times New Roman"/>
          <w:sz w:val="24"/>
          <w:szCs w:val="24"/>
        </w:rPr>
        <w:t xml:space="preserve"> “</w:t>
      </w:r>
      <w:r w:rsidRPr="00680A7C">
        <w:rPr>
          <w:rFonts w:ascii="Times New Roman" w:hAnsi="Times New Roman" w:cs="Times New Roman"/>
          <w:sz w:val="24"/>
          <w:szCs w:val="24"/>
        </w:rPr>
        <w:t>The greater the authenticity of a performance</w:t>
      </w:r>
      <w:r w:rsidR="00DD6500" w:rsidRPr="00680A7C">
        <w:rPr>
          <w:rFonts w:ascii="Times New Roman" w:hAnsi="Times New Roman" w:cs="Times New Roman"/>
          <w:sz w:val="24"/>
          <w:szCs w:val="24"/>
        </w:rPr>
        <w:t xml:space="preserve"> perceived by audience members,” they write, “</w:t>
      </w:r>
      <w:r w:rsidRPr="00680A7C">
        <w:rPr>
          <w:rFonts w:ascii="Times New Roman" w:hAnsi="Times New Roman" w:cs="Times New Roman"/>
          <w:sz w:val="24"/>
          <w:szCs w:val="24"/>
        </w:rPr>
        <w:t>the greater th</w:t>
      </w:r>
      <w:r w:rsidR="00DD6500" w:rsidRPr="00680A7C">
        <w:rPr>
          <w:rFonts w:ascii="Times New Roman" w:hAnsi="Times New Roman" w:cs="Times New Roman"/>
          <w:sz w:val="24"/>
          <w:szCs w:val="24"/>
        </w:rPr>
        <w:t>eir enjoyment of the experience”</w:t>
      </w:r>
      <w:r w:rsidRPr="00680A7C">
        <w:rPr>
          <w:rFonts w:ascii="Times New Roman" w:hAnsi="Times New Roman" w:cs="Times New Roman"/>
          <w:sz w:val="24"/>
          <w:szCs w:val="24"/>
        </w:rPr>
        <w:t xml:space="preserve"> (2010</w:t>
      </w:r>
      <w:r w:rsidR="00100618" w:rsidRPr="00680A7C">
        <w:rPr>
          <w:rFonts w:ascii="Times New Roman" w:hAnsi="Times New Roman" w:cs="Times New Roman"/>
          <w:sz w:val="24"/>
          <w:szCs w:val="24"/>
        </w:rPr>
        <w:t>, 362</w:t>
      </w:r>
      <w:r w:rsidRPr="00680A7C">
        <w:rPr>
          <w:rFonts w:ascii="Times New Roman" w:hAnsi="Times New Roman" w:cs="Times New Roman"/>
          <w:sz w:val="24"/>
          <w:szCs w:val="24"/>
        </w:rPr>
        <w:t>).</w:t>
      </w:r>
      <w:r w:rsidR="00C25234" w:rsidRPr="00680A7C">
        <w:rPr>
          <w:rFonts w:ascii="Times New Roman" w:hAnsi="Times New Roman" w:cs="Times New Roman"/>
          <w:sz w:val="24"/>
          <w:szCs w:val="24"/>
        </w:rPr>
        <w:t xml:space="preserve"> As Anna Wilson observes, the result is that authenticity is “employed as a marker of judgements by audiences who often use the term as a </w:t>
      </w:r>
      <w:r w:rsidR="00100618" w:rsidRPr="00680A7C">
        <w:rPr>
          <w:rFonts w:ascii="Times New Roman" w:hAnsi="Times New Roman" w:cs="Times New Roman"/>
          <w:sz w:val="24"/>
          <w:szCs w:val="24"/>
        </w:rPr>
        <w:t>synonym for ‘good work’” (2015,</w:t>
      </w:r>
      <w:r w:rsidR="00C25234" w:rsidRPr="00680A7C">
        <w:rPr>
          <w:rFonts w:ascii="Times New Roman" w:hAnsi="Times New Roman" w:cs="Times New Roman"/>
          <w:sz w:val="24"/>
          <w:szCs w:val="24"/>
        </w:rPr>
        <w:t xml:space="preserve"> 341).</w:t>
      </w:r>
    </w:p>
    <w:p w14:paraId="37D29F35" w14:textId="75A30D2A" w:rsidR="00625103" w:rsidRPr="00680A7C" w:rsidRDefault="00CB48B9" w:rsidP="00614D27">
      <w:pPr>
        <w:spacing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Certainly</w:t>
      </w:r>
      <w:r w:rsidR="009F328B" w:rsidRPr="00680A7C">
        <w:rPr>
          <w:rFonts w:ascii="Times New Roman" w:hAnsi="Times New Roman" w:cs="Times New Roman"/>
          <w:sz w:val="24"/>
          <w:szCs w:val="24"/>
        </w:rPr>
        <w:t>,</w:t>
      </w:r>
      <w:r w:rsidRPr="00680A7C">
        <w:rPr>
          <w:rFonts w:ascii="Times New Roman" w:hAnsi="Times New Roman" w:cs="Times New Roman"/>
          <w:sz w:val="24"/>
          <w:szCs w:val="24"/>
        </w:rPr>
        <w:t xml:space="preserve"> amongst the </w:t>
      </w:r>
      <w:r w:rsidR="00614D27" w:rsidRPr="00680A7C">
        <w:rPr>
          <w:rFonts w:ascii="Times New Roman" w:hAnsi="Times New Roman" w:cs="Times New Roman"/>
          <w:sz w:val="24"/>
          <w:szCs w:val="24"/>
        </w:rPr>
        <w:t xml:space="preserve">army </w:t>
      </w:r>
      <w:r w:rsidRPr="00680A7C">
        <w:rPr>
          <w:rFonts w:ascii="Times New Roman" w:hAnsi="Times New Roman" w:cs="Times New Roman"/>
          <w:sz w:val="24"/>
          <w:szCs w:val="24"/>
        </w:rPr>
        <w:t>and ex-</w:t>
      </w:r>
      <w:r w:rsidR="00614D27" w:rsidRPr="00680A7C">
        <w:rPr>
          <w:rFonts w:ascii="Times New Roman" w:hAnsi="Times New Roman" w:cs="Times New Roman"/>
          <w:sz w:val="24"/>
          <w:szCs w:val="24"/>
        </w:rPr>
        <w:t xml:space="preserve">army </w:t>
      </w:r>
      <w:r w:rsidRPr="00680A7C">
        <w:rPr>
          <w:rFonts w:ascii="Times New Roman" w:hAnsi="Times New Roman" w:cs="Times New Roman"/>
          <w:sz w:val="24"/>
          <w:szCs w:val="24"/>
        </w:rPr>
        <w:t xml:space="preserve">spectators to </w:t>
      </w:r>
      <w:r w:rsidRPr="00680A7C">
        <w:rPr>
          <w:rFonts w:ascii="Times New Roman" w:hAnsi="Times New Roman" w:cs="Times New Roman"/>
          <w:i/>
          <w:sz w:val="24"/>
          <w:szCs w:val="24"/>
        </w:rPr>
        <w:t>5 Soldiers</w:t>
      </w:r>
      <w:r w:rsidRPr="00680A7C">
        <w:rPr>
          <w:rFonts w:ascii="Times New Roman" w:hAnsi="Times New Roman" w:cs="Times New Roman"/>
          <w:sz w:val="24"/>
          <w:szCs w:val="24"/>
        </w:rPr>
        <w:t xml:space="preserve"> there was a direct correlation between perceptions of authenticity and </w:t>
      </w:r>
      <w:r w:rsidR="00F65422" w:rsidRPr="00680A7C">
        <w:rPr>
          <w:rFonts w:ascii="Times New Roman" w:hAnsi="Times New Roman" w:cs="Times New Roman"/>
          <w:sz w:val="24"/>
          <w:szCs w:val="24"/>
        </w:rPr>
        <w:t xml:space="preserve">judgements of </w:t>
      </w:r>
      <w:r w:rsidR="00724E15" w:rsidRPr="00680A7C">
        <w:rPr>
          <w:rFonts w:ascii="Times New Roman" w:hAnsi="Times New Roman" w:cs="Times New Roman"/>
          <w:sz w:val="24"/>
          <w:szCs w:val="24"/>
        </w:rPr>
        <w:t xml:space="preserve">quality: those who responded positively </w:t>
      </w:r>
      <w:r w:rsidR="003E62B7" w:rsidRPr="00680A7C">
        <w:rPr>
          <w:rFonts w:ascii="Times New Roman" w:hAnsi="Times New Roman" w:cs="Times New Roman"/>
          <w:sz w:val="24"/>
          <w:szCs w:val="24"/>
        </w:rPr>
        <w:t xml:space="preserve">to the performance </w:t>
      </w:r>
      <w:r w:rsidR="00724E15" w:rsidRPr="00680A7C">
        <w:rPr>
          <w:rFonts w:ascii="Times New Roman" w:hAnsi="Times New Roman" w:cs="Times New Roman"/>
          <w:sz w:val="24"/>
          <w:szCs w:val="24"/>
        </w:rPr>
        <w:t xml:space="preserve">identified </w:t>
      </w:r>
      <w:r w:rsidR="00724E15" w:rsidRPr="00680A7C">
        <w:rPr>
          <w:rFonts w:ascii="Times New Roman" w:hAnsi="Times New Roman" w:cs="Times New Roman"/>
          <w:i/>
          <w:sz w:val="24"/>
          <w:szCs w:val="24"/>
        </w:rPr>
        <w:t>5 Soldiers</w:t>
      </w:r>
      <w:r w:rsidR="003E62B7" w:rsidRPr="00680A7C">
        <w:rPr>
          <w:rFonts w:ascii="Times New Roman" w:hAnsi="Times New Roman" w:cs="Times New Roman"/>
          <w:sz w:val="24"/>
          <w:szCs w:val="24"/>
        </w:rPr>
        <w:t xml:space="preserve"> as powerfully authentic</w:t>
      </w:r>
      <w:r w:rsidR="00724E15" w:rsidRPr="00680A7C">
        <w:rPr>
          <w:rFonts w:ascii="Times New Roman" w:hAnsi="Times New Roman" w:cs="Times New Roman"/>
          <w:sz w:val="24"/>
          <w:szCs w:val="24"/>
        </w:rPr>
        <w:t xml:space="preserve"> to their </w:t>
      </w:r>
      <w:r w:rsidR="003E62B7" w:rsidRPr="00680A7C">
        <w:rPr>
          <w:rFonts w:ascii="Times New Roman" w:hAnsi="Times New Roman" w:cs="Times New Roman"/>
          <w:sz w:val="24"/>
          <w:szCs w:val="24"/>
        </w:rPr>
        <w:t xml:space="preserve">own experience </w:t>
      </w:r>
      <w:r w:rsidR="00724E15" w:rsidRPr="00680A7C">
        <w:rPr>
          <w:rFonts w:ascii="Times New Roman" w:hAnsi="Times New Roman" w:cs="Times New Roman"/>
          <w:sz w:val="24"/>
          <w:szCs w:val="24"/>
        </w:rPr>
        <w:t>of the military</w:t>
      </w:r>
      <w:r w:rsidR="003E62B7" w:rsidRPr="00680A7C">
        <w:rPr>
          <w:rFonts w:ascii="Times New Roman" w:hAnsi="Times New Roman" w:cs="Times New Roman"/>
          <w:sz w:val="24"/>
          <w:szCs w:val="24"/>
        </w:rPr>
        <w:t>;</w:t>
      </w:r>
      <w:r w:rsidR="00724E15" w:rsidRPr="00680A7C">
        <w:rPr>
          <w:rFonts w:ascii="Times New Roman" w:hAnsi="Times New Roman" w:cs="Times New Roman"/>
          <w:sz w:val="24"/>
          <w:szCs w:val="24"/>
        </w:rPr>
        <w:t xml:space="preserve"> those more ambivalently less so</w:t>
      </w:r>
      <w:r w:rsidR="003E62B7" w:rsidRPr="00680A7C">
        <w:rPr>
          <w:rFonts w:ascii="Times New Roman" w:hAnsi="Times New Roman" w:cs="Times New Roman"/>
          <w:sz w:val="24"/>
          <w:szCs w:val="24"/>
        </w:rPr>
        <w:t>;</w:t>
      </w:r>
      <w:r w:rsidR="00724E15" w:rsidRPr="00680A7C">
        <w:rPr>
          <w:rFonts w:ascii="Times New Roman" w:hAnsi="Times New Roman" w:cs="Times New Roman"/>
          <w:sz w:val="24"/>
          <w:szCs w:val="24"/>
        </w:rPr>
        <w:t xml:space="preserve"> those negatively as not at all</w:t>
      </w:r>
      <w:r w:rsidR="00D92FFC" w:rsidRPr="00680A7C">
        <w:rPr>
          <w:rFonts w:ascii="Times New Roman" w:hAnsi="Times New Roman" w:cs="Times New Roman"/>
          <w:sz w:val="24"/>
          <w:szCs w:val="24"/>
        </w:rPr>
        <w:t xml:space="preserve">. </w:t>
      </w:r>
      <w:r w:rsidR="00724E15" w:rsidRPr="00680A7C">
        <w:rPr>
          <w:rFonts w:ascii="Times New Roman" w:hAnsi="Times New Roman" w:cs="Times New Roman"/>
          <w:sz w:val="24"/>
          <w:szCs w:val="24"/>
        </w:rPr>
        <w:t xml:space="preserve">However, this masks the complexity of the perceptions, which are worth exploring in detail. </w:t>
      </w:r>
    </w:p>
    <w:p w14:paraId="2632791D" w14:textId="735B4B25" w:rsidR="00614D27" w:rsidRPr="00680A7C" w:rsidRDefault="00625103" w:rsidP="00DD6500">
      <w:pPr>
        <w:spacing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T</w:t>
      </w:r>
      <w:r w:rsidR="00614D27" w:rsidRPr="00680A7C">
        <w:rPr>
          <w:rFonts w:ascii="Times New Roman" w:hAnsi="Times New Roman" w:cs="Times New Roman"/>
          <w:sz w:val="24"/>
          <w:szCs w:val="24"/>
        </w:rPr>
        <w:t>hese spectators</w:t>
      </w:r>
      <w:r w:rsidR="00E97AD6" w:rsidRPr="00680A7C">
        <w:rPr>
          <w:rFonts w:ascii="Times New Roman" w:hAnsi="Times New Roman" w:cs="Times New Roman"/>
          <w:sz w:val="24"/>
          <w:szCs w:val="24"/>
        </w:rPr>
        <w:t>’</w:t>
      </w:r>
      <w:r w:rsidR="00614D27" w:rsidRPr="00680A7C">
        <w:rPr>
          <w:rFonts w:ascii="Times New Roman" w:hAnsi="Times New Roman" w:cs="Times New Roman"/>
          <w:sz w:val="24"/>
          <w:szCs w:val="24"/>
        </w:rPr>
        <w:t xml:space="preserve"> </w:t>
      </w:r>
      <w:r w:rsidR="00F65422" w:rsidRPr="00680A7C">
        <w:rPr>
          <w:rFonts w:ascii="Times New Roman" w:hAnsi="Times New Roman" w:cs="Times New Roman"/>
          <w:sz w:val="24"/>
          <w:szCs w:val="24"/>
        </w:rPr>
        <w:t xml:space="preserve">relationship to the performance </w:t>
      </w:r>
      <w:r w:rsidR="00724E15" w:rsidRPr="00680A7C">
        <w:rPr>
          <w:rFonts w:ascii="Times New Roman" w:hAnsi="Times New Roman" w:cs="Times New Roman"/>
          <w:sz w:val="24"/>
          <w:szCs w:val="24"/>
        </w:rPr>
        <w:t xml:space="preserve">was continually </w:t>
      </w:r>
      <w:r w:rsidR="003E62B7" w:rsidRPr="00680A7C">
        <w:rPr>
          <w:rFonts w:ascii="Times New Roman" w:hAnsi="Times New Roman" w:cs="Times New Roman"/>
          <w:sz w:val="24"/>
          <w:szCs w:val="24"/>
        </w:rPr>
        <w:t xml:space="preserve">assessed </w:t>
      </w:r>
      <w:r w:rsidR="00724E15" w:rsidRPr="00680A7C">
        <w:rPr>
          <w:rFonts w:ascii="Times New Roman" w:hAnsi="Times New Roman" w:cs="Times New Roman"/>
          <w:sz w:val="24"/>
          <w:szCs w:val="24"/>
        </w:rPr>
        <w:t>agains</w:t>
      </w:r>
      <w:r w:rsidR="00B020BA" w:rsidRPr="00680A7C">
        <w:rPr>
          <w:rFonts w:ascii="Times New Roman" w:hAnsi="Times New Roman" w:cs="Times New Roman"/>
          <w:sz w:val="24"/>
          <w:szCs w:val="24"/>
        </w:rPr>
        <w:t>t a standard of authenticity originating</w:t>
      </w:r>
      <w:r w:rsidR="00724E15" w:rsidRPr="00680A7C">
        <w:rPr>
          <w:rFonts w:ascii="Times New Roman" w:hAnsi="Times New Roman" w:cs="Times New Roman"/>
          <w:sz w:val="24"/>
          <w:szCs w:val="24"/>
        </w:rPr>
        <w:t xml:space="preserve"> from </w:t>
      </w:r>
      <w:r w:rsidR="00724E15" w:rsidRPr="00680A7C">
        <w:rPr>
          <w:rFonts w:ascii="Times New Roman" w:hAnsi="Times New Roman" w:cs="Times New Roman"/>
          <w:i/>
          <w:sz w:val="24"/>
          <w:szCs w:val="24"/>
        </w:rPr>
        <w:t>within</w:t>
      </w:r>
      <w:r w:rsidR="00724E15" w:rsidRPr="00680A7C">
        <w:rPr>
          <w:rFonts w:ascii="Times New Roman" w:hAnsi="Times New Roman" w:cs="Times New Roman"/>
          <w:sz w:val="24"/>
          <w:szCs w:val="24"/>
        </w:rPr>
        <w:t xml:space="preserve"> their own military experience. This is present when one the vete</w:t>
      </w:r>
      <w:r w:rsidR="00DD6500" w:rsidRPr="00680A7C">
        <w:rPr>
          <w:rFonts w:ascii="Times New Roman" w:hAnsi="Times New Roman" w:cs="Times New Roman"/>
          <w:sz w:val="24"/>
          <w:szCs w:val="24"/>
        </w:rPr>
        <w:t>rans said the performance felt “real to life”</w:t>
      </w:r>
      <w:r w:rsidR="00724E15" w:rsidRPr="00680A7C">
        <w:rPr>
          <w:rFonts w:ascii="Times New Roman" w:hAnsi="Times New Roman" w:cs="Times New Roman"/>
          <w:sz w:val="24"/>
          <w:szCs w:val="24"/>
        </w:rPr>
        <w:t xml:space="preserve"> (Veteran C</w:t>
      </w:r>
      <w:r w:rsidR="00614D27" w:rsidRPr="00680A7C">
        <w:rPr>
          <w:rFonts w:ascii="Times New Roman" w:hAnsi="Times New Roman" w:cs="Times New Roman"/>
          <w:sz w:val="24"/>
          <w:szCs w:val="24"/>
        </w:rPr>
        <w:t xml:space="preserve"> </w:t>
      </w:r>
      <w:r w:rsidR="004F7009" w:rsidRPr="00680A7C">
        <w:rPr>
          <w:rFonts w:ascii="Times New Roman" w:hAnsi="Times New Roman" w:cs="Times New Roman"/>
          <w:sz w:val="24"/>
          <w:szCs w:val="24"/>
        </w:rPr>
        <w:t>2015</w:t>
      </w:r>
      <w:r w:rsidR="00724E15" w:rsidRPr="00680A7C">
        <w:rPr>
          <w:rFonts w:ascii="Times New Roman" w:hAnsi="Times New Roman" w:cs="Times New Roman"/>
          <w:sz w:val="24"/>
          <w:szCs w:val="24"/>
        </w:rPr>
        <w:t xml:space="preserve">) or </w:t>
      </w:r>
      <w:r w:rsidR="00F65422" w:rsidRPr="00680A7C">
        <w:rPr>
          <w:rFonts w:ascii="Times New Roman" w:hAnsi="Times New Roman" w:cs="Times New Roman"/>
          <w:sz w:val="24"/>
          <w:szCs w:val="24"/>
        </w:rPr>
        <w:t xml:space="preserve">another that </w:t>
      </w:r>
      <w:r w:rsidR="00DD6500" w:rsidRPr="00680A7C">
        <w:rPr>
          <w:rFonts w:ascii="Times New Roman" w:hAnsi="Times New Roman" w:cs="Times New Roman"/>
          <w:sz w:val="24"/>
          <w:szCs w:val="24"/>
        </w:rPr>
        <w:t>“</w:t>
      </w:r>
      <w:r w:rsidR="00724E15" w:rsidRPr="00680A7C">
        <w:rPr>
          <w:rFonts w:ascii="Times New Roman" w:hAnsi="Times New Roman" w:cs="Times New Roman"/>
          <w:sz w:val="24"/>
          <w:szCs w:val="24"/>
        </w:rPr>
        <w:t>it did show you what it’s</w:t>
      </w:r>
      <w:r w:rsidR="00DD6500" w:rsidRPr="00680A7C">
        <w:rPr>
          <w:rFonts w:ascii="Times New Roman" w:hAnsi="Times New Roman" w:cs="Times New Roman"/>
          <w:sz w:val="24"/>
          <w:szCs w:val="24"/>
        </w:rPr>
        <w:t xml:space="preserve"> like when you go out on patrol”</w:t>
      </w:r>
      <w:r w:rsidR="00724E15" w:rsidRPr="00680A7C">
        <w:rPr>
          <w:rFonts w:ascii="Times New Roman" w:hAnsi="Times New Roman" w:cs="Times New Roman"/>
          <w:sz w:val="24"/>
          <w:szCs w:val="24"/>
        </w:rPr>
        <w:t xml:space="preserve"> (Veteran B</w:t>
      </w:r>
      <w:r w:rsidR="004F7009" w:rsidRPr="00680A7C">
        <w:rPr>
          <w:rFonts w:ascii="Times New Roman" w:hAnsi="Times New Roman" w:cs="Times New Roman"/>
          <w:sz w:val="24"/>
          <w:szCs w:val="24"/>
        </w:rPr>
        <w:t xml:space="preserve"> </w:t>
      </w:r>
      <w:r w:rsidR="00614D27" w:rsidRPr="00680A7C">
        <w:rPr>
          <w:rFonts w:ascii="Times New Roman" w:hAnsi="Times New Roman" w:cs="Times New Roman"/>
          <w:sz w:val="24"/>
          <w:szCs w:val="24"/>
        </w:rPr>
        <w:t>2015</w:t>
      </w:r>
      <w:r w:rsidR="00724E15" w:rsidRPr="00680A7C">
        <w:rPr>
          <w:rFonts w:ascii="Times New Roman" w:hAnsi="Times New Roman" w:cs="Times New Roman"/>
          <w:sz w:val="24"/>
          <w:szCs w:val="24"/>
        </w:rPr>
        <w:t xml:space="preserve">). </w:t>
      </w:r>
      <w:proofErr w:type="gramStart"/>
      <w:r w:rsidR="00724E15" w:rsidRPr="00680A7C">
        <w:rPr>
          <w:rFonts w:ascii="Times New Roman" w:hAnsi="Times New Roman" w:cs="Times New Roman"/>
          <w:sz w:val="24"/>
          <w:szCs w:val="24"/>
        </w:rPr>
        <w:t xml:space="preserve">While for </w:t>
      </w:r>
      <w:r w:rsidR="00F65422" w:rsidRPr="00680A7C">
        <w:rPr>
          <w:rFonts w:ascii="Times New Roman" w:hAnsi="Times New Roman" w:cs="Times New Roman"/>
          <w:sz w:val="24"/>
          <w:szCs w:val="24"/>
        </w:rPr>
        <w:t xml:space="preserve">CO2 </w:t>
      </w:r>
      <w:r w:rsidR="00DD6500" w:rsidRPr="00680A7C">
        <w:rPr>
          <w:rFonts w:ascii="Times New Roman" w:hAnsi="Times New Roman" w:cs="Times New Roman"/>
          <w:sz w:val="24"/>
          <w:szCs w:val="24"/>
        </w:rPr>
        <w:t>it presented “</w:t>
      </w:r>
      <w:r w:rsidR="00724E15" w:rsidRPr="00680A7C">
        <w:rPr>
          <w:rFonts w:ascii="Times New Roman" w:hAnsi="Times New Roman" w:cs="Times New Roman"/>
          <w:sz w:val="24"/>
          <w:szCs w:val="24"/>
          <w:highlight w:val="white"/>
        </w:rPr>
        <w:t>what</w:t>
      </w:r>
      <w:r w:rsidR="00724E15" w:rsidRPr="00680A7C">
        <w:rPr>
          <w:rFonts w:ascii="Times New Roman" w:hAnsi="Times New Roman" w:cs="Times New Roman"/>
          <w:sz w:val="24"/>
          <w:szCs w:val="24"/>
        </w:rPr>
        <w:t xml:space="preserve"> soldiers go </w:t>
      </w:r>
      <w:r w:rsidR="00724E15" w:rsidRPr="00680A7C">
        <w:rPr>
          <w:rFonts w:ascii="Times New Roman" w:hAnsi="Times New Roman" w:cs="Times New Roman"/>
          <w:sz w:val="24"/>
          <w:szCs w:val="24"/>
          <w:highlight w:val="white"/>
        </w:rPr>
        <w:t>through</w:t>
      </w:r>
      <w:r w:rsidR="00724E15" w:rsidRPr="00680A7C">
        <w:rPr>
          <w:rFonts w:ascii="Times New Roman" w:hAnsi="Times New Roman" w:cs="Times New Roman"/>
          <w:sz w:val="24"/>
          <w:szCs w:val="24"/>
        </w:rPr>
        <w:t xml:space="preserve"> </w:t>
      </w:r>
      <w:r w:rsidR="00724E15" w:rsidRPr="00680A7C">
        <w:rPr>
          <w:rFonts w:ascii="Times New Roman" w:hAnsi="Times New Roman" w:cs="Times New Roman"/>
          <w:sz w:val="24"/>
          <w:szCs w:val="24"/>
          <w:highlight w:val="white"/>
        </w:rPr>
        <w:t>and</w:t>
      </w:r>
      <w:r w:rsidR="00724E15" w:rsidRPr="00680A7C">
        <w:rPr>
          <w:rFonts w:ascii="Times New Roman" w:hAnsi="Times New Roman" w:cs="Times New Roman"/>
          <w:sz w:val="24"/>
          <w:szCs w:val="24"/>
        </w:rPr>
        <w:t xml:space="preserve"> </w:t>
      </w:r>
      <w:r w:rsidR="00724E15" w:rsidRPr="00680A7C">
        <w:rPr>
          <w:rFonts w:ascii="Times New Roman" w:hAnsi="Times New Roman" w:cs="Times New Roman"/>
          <w:sz w:val="24"/>
          <w:szCs w:val="24"/>
          <w:highlight w:val="white"/>
        </w:rPr>
        <w:t>really</w:t>
      </w:r>
      <w:r w:rsidR="00724E15" w:rsidRPr="00680A7C">
        <w:rPr>
          <w:rFonts w:ascii="Times New Roman" w:hAnsi="Times New Roman" w:cs="Times New Roman"/>
          <w:sz w:val="24"/>
          <w:szCs w:val="24"/>
        </w:rPr>
        <w:t xml:space="preserve"> </w:t>
      </w:r>
      <w:r w:rsidR="00724E15" w:rsidRPr="00680A7C">
        <w:rPr>
          <w:rFonts w:ascii="Times New Roman" w:hAnsi="Times New Roman" w:cs="Times New Roman"/>
          <w:sz w:val="24"/>
          <w:szCs w:val="24"/>
          <w:highlight w:val="white"/>
        </w:rPr>
        <w:t>what</w:t>
      </w:r>
      <w:r w:rsidR="00724E15" w:rsidRPr="00680A7C">
        <w:rPr>
          <w:rFonts w:ascii="Times New Roman" w:hAnsi="Times New Roman" w:cs="Times New Roman"/>
          <w:sz w:val="24"/>
          <w:szCs w:val="24"/>
        </w:rPr>
        <w:t xml:space="preserve"> </w:t>
      </w:r>
      <w:r w:rsidR="00724E15" w:rsidRPr="00680A7C">
        <w:rPr>
          <w:rFonts w:ascii="Times New Roman" w:hAnsi="Times New Roman" w:cs="Times New Roman"/>
          <w:sz w:val="24"/>
          <w:szCs w:val="24"/>
          <w:highlight w:val="white"/>
        </w:rPr>
        <w:t>they’re</w:t>
      </w:r>
      <w:r w:rsidR="00724E15" w:rsidRPr="00680A7C">
        <w:rPr>
          <w:rFonts w:ascii="Times New Roman" w:hAnsi="Times New Roman" w:cs="Times New Roman"/>
          <w:sz w:val="24"/>
          <w:szCs w:val="24"/>
        </w:rPr>
        <w:t xml:space="preserve"> </w:t>
      </w:r>
      <w:r w:rsidR="00724E15" w:rsidRPr="00680A7C">
        <w:rPr>
          <w:rFonts w:ascii="Times New Roman" w:hAnsi="Times New Roman" w:cs="Times New Roman"/>
          <w:sz w:val="24"/>
          <w:szCs w:val="24"/>
          <w:highlight w:val="white"/>
        </w:rPr>
        <w:t>like</w:t>
      </w:r>
      <w:r w:rsidR="00DD6500" w:rsidRPr="00680A7C">
        <w:rPr>
          <w:rFonts w:ascii="Times New Roman" w:hAnsi="Times New Roman" w:cs="Times New Roman"/>
          <w:sz w:val="24"/>
          <w:szCs w:val="24"/>
        </w:rPr>
        <w:t>”</w:t>
      </w:r>
      <w:r w:rsidR="00614D27" w:rsidRPr="00680A7C">
        <w:rPr>
          <w:rFonts w:ascii="Times New Roman" w:hAnsi="Times New Roman" w:cs="Times New Roman"/>
          <w:sz w:val="24"/>
          <w:szCs w:val="24"/>
        </w:rPr>
        <w:t xml:space="preserve"> (2015)</w:t>
      </w:r>
      <w:r w:rsidR="00724E15" w:rsidRPr="00680A7C">
        <w:rPr>
          <w:rFonts w:ascii="Times New Roman" w:hAnsi="Times New Roman" w:cs="Times New Roman"/>
          <w:sz w:val="24"/>
          <w:szCs w:val="24"/>
        </w:rPr>
        <w:t>.</w:t>
      </w:r>
      <w:proofErr w:type="gramEnd"/>
      <w:r w:rsidR="00724E15" w:rsidRPr="00680A7C">
        <w:rPr>
          <w:rFonts w:ascii="Times New Roman" w:hAnsi="Times New Roman" w:cs="Times New Roman"/>
          <w:sz w:val="24"/>
          <w:szCs w:val="24"/>
        </w:rPr>
        <w:t xml:space="preserve"> </w:t>
      </w:r>
      <w:r w:rsidR="00614D27" w:rsidRPr="00680A7C">
        <w:rPr>
          <w:rFonts w:ascii="Times New Roman" w:hAnsi="Times New Roman" w:cs="Times New Roman"/>
          <w:sz w:val="24"/>
          <w:szCs w:val="24"/>
        </w:rPr>
        <w:t>Here, t</w:t>
      </w:r>
      <w:r w:rsidR="00724E15" w:rsidRPr="00680A7C">
        <w:rPr>
          <w:rFonts w:ascii="Times New Roman" w:hAnsi="Times New Roman" w:cs="Times New Roman"/>
          <w:sz w:val="24"/>
          <w:szCs w:val="24"/>
        </w:rPr>
        <w:t xml:space="preserve">he strength of the production was its authenticity and the authenticity of the performance </w:t>
      </w:r>
      <w:r w:rsidR="00F65422" w:rsidRPr="00680A7C">
        <w:rPr>
          <w:rFonts w:ascii="Times New Roman" w:hAnsi="Times New Roman" w:cs="Times New Roman"/>
          <w:sz w:val="24"/>
          <w:szCs w:val="24"/>
        </w:rPr>
        <w:t xml:space="preserve">was </w:t>
      </w:r>
      <w:r w:rsidR="00724E15" w:rsidRPr="00680A7C">
        <w:rPr>
          <w:rFonts w:ascii="Times New Roman" w:hAnsi="Times New Roman" w:cs="Times New Roman"/>
          <w:sz w:val="24"/>
          <w:szCs w:val="24"/>
        </w:rPr>
        <w:t xml:space="preserve">its strength. </w:t>
      </w:r>
      <w:r w:rsidR="00DD6500" w:rsidRPr="00680A7C">
        <w:rPr>
          <w:rFonts w:ascii="Times New Roman" w:hAnsi="Times New Roman" w:cs="Times New Roman"/>
          <w:sz w:val="24"/>
          <w:szCs w:val="24"/>
        </w:rPr>
        <w:t xml:space="preserve"> </w:t>
      </w:r>
    </w:p>
    <w:p w14:paraId="795D2499" w14:textId="02DE7683" w:rsidR="00F65422" w:rsidRPr="00680A7C" w:rsidRDefault="00724E15" w:rsidP="00614D27">
      <w:pPr>
        <w:spacing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 xml:space="preserve">This authenticity was achieved in part through what </w:t>
      </w:r>
      <w:r w:rsidR="00F65422" w:rsidRPr="00680A7C">
        <w:rPr>
          <w:rFonts w:ascii="Times New Roman" w:hAnsi="Times New Roman" w:cs="Times New Roman"/>
          <w:sz w:val="24"/>
          <w:szCs w:val="24"/>
        </w:rPr>
        <w:t xml:space="preserve">CO5 </w:t>
      </w:r>
      <w:r w:rsidRPr="00680A7C">
        <w:rPr>
          <w:rFonts w:ascii="Times New Roman" w:hAnsi="Times New Roman" w:cs="Times New Roman"/>
          <w:sz w:val="24"/>
          <w:szCs w:val="24"/>
        </w:rPr>
        <w:t xml:space="preserve">called observation of details and </w:t>
      </w:r>
      <w:r w:rsidR="00F65422" w:rsidRPr="00680A7C">
        <w:rPr>
          <w:rFonts w:ascii="Times New Roman" w:hAnsi="Times New Roman" w:cs="Times New Roman"/>
          <w:sz w:val="24"/>
          <w:szCs w:val="24"/>
        </w:rPr>
        <w:t xml:space="preserve">CO1 </w:t>
      </w:r>
      <w:r w:rsidRPr="00680A7C">
        <w:rPr>
          <w:rFonts w:ascii="Times New Roman" w:hAnsi="Times New Roman" w:cs="Times New Roman"/>
          <w:sz w:val="24"/>
          <w:szCs w:val="24"/>
        </w:rPr>
        <w:t>desc</w:t>
      </w:r>
      <w:r w:rsidR="00DD6500" w:rsidRPr="00680A7C">
        <w:rPr>
          <w:rFonts w:ascii="Times New Roman" w:hAnsi="Times New Roman" w:cs="Times New Roman"/>
          <w:sz w:val="24"/>
          <w:szCs w:val="24"/>
        </w:rPr>
        <w:t>ribed as “</w:t>
      </w:r>
      <w:r w:rsidR="00224ECA" w:rsidRPr="00680A7C">
        <w:rPr>
          <w:rFonts w:ascii="Times New Roman" w:hAnsi="Times New Roman" w:cs="Times New Roman"/>
          <w:sz w:val="24"/>
          <w:szCs w:val="24"/>
        </w:rPr>
        <w:t>recognizable</w:t>
      </w:r>
      <w:r w:rsidR="00DD6500" w:rsidRPr="00680A7C">
        <w:rPr>
          <w:rFonts w:ascii="Times New Roman" w:hAnsi="Times New Roman" w:cs="Times New Roman"/>
          <w:sz w:val="24"/>
          <w:szCs w:val="24"/>
        </w:rPr>
        <w:t xml:space="preserve"> hooks”</w:t>
      </w:r>
      <w:r w:rsidRPr="00680A7C">
        <w:rPr>
          <w:rFonts w:ascii="Times New Roman" w:hAnsi="Times New Roman" w:cs="Times New Roman"/>
          <w:sz w:val="24"/>
          <w:szCs w:val="24"/>
        </w:rPr>
        <w:t>, that is momen</w:t>
      </w:r>
      <w:r w:rsidR="00DD6500" w:rsidRPr="00680A7C">
        <w:rPr>
          <w:rFonts w:ascii="Times New Roman" w:hAnsi="Times New Roman" w:cs="Times New Roman"/>
          <w:sz w:val="24"/>
          <w:szCs w:val="24"/>
        </w:rPr>
        <w:t xml:space="preserve">ts of </w:t>
      </w:r>
      <w:r w:rsidR="00224ECA" w:rsidRPr="00680A7C">
        <w:rPr>
          <w:rFonts w:ascii="Times New Roman" w:hAnsi="Times New Roman" w:cs="Times New Roman"/>
          <w:sz w:val="24"/>
          <w:szCs w:val="24"/>
        </w:rPr>
        <w:t>behavior</w:t>
      </w:r>
      <w:r w:rsidR="00DD6500" w:rsidRPr="00680A7C">
        <w:rPr>
          <w:rFonts w:ascii="Times New Roman" w:hAnsi="Times New Roman" w:cs="Times New Roman"/>
          <w:sz w:val="24"/>
          <w:szCs w:val="24"/>
        </w:rPr>
        <w:t xml:space="preserve"> or action that “</w:t>
      </w:r>
      <w:r w:rsidRPr="00680A7C">
        <w:rPr>
          <w:rFonts w:ascii="Times New Roman" w:hAnsi="Times New Roman" w:cs="Times New Roman"/>
          <w:sz w:val="24"/>
          <w:szCs w:val="24"/>
        </w:rPr>
        <w:t xml:space="preserve">anybody who has gone </w:t>
      </w:r>
      <w:r w:rsidR="00DD6500" w:rsidRPr="00680A7C">
        <w:rPr>
          <w:rFonts w:ascii="Times New Roman" w:hAnsi="Times New Roman" w:cs="Times New Roman"/>
          <w:sz w:val="24"/>
          <w:szCs w:val="24"/>
        </w:rPr>
        <w:t xml:space="preserve">through would see or </w:t>
      </w:r>
      <w:r w:rsidR="00224ECA" w:rsidRPr="00680A7C">
        <w:rPr>
          <w:rFonts w:ascii="Times New Roman" w:hAnsi="Times New Roman" w:cs="Times New Roman"/>
          <w:sz w:val="24"/>
          <w:szCs w:val="24"/>
        </w:rPr>
        <w:t>recognize</w:t>
      </w:r>
      <w:r w:rsidR="00DD6500" w:rsidRPr="00680A7C">
        <w:rPr>
          <w:rFonts w:ascii="Times New Roman" w:hAnsi="Times New Roman" w:cs="Times New Roman"/>
          <w:sz w:val="24"/>
          <w:szCs w:val="24"/>
        </w:rPr>
        <w:t xml:space="preserve">” </w:t>
      </w:r>
      <w:r w:rsidRPr="00680A7C">
        <w:rPr>
          <w:rFonts w:ascii="Times New Roman" w:hAnsi="Times New Roman" w:cs="Times New Roman"/>
          <w:sz w:val="24"/>
          <w:szCs w:val="24"/>
        </w:rPr>
        <w:t>(</w:t>
      </w:r>
      <w:r w:rsidR="00614D27" w:rsidRPr="00680A7C">
        <w:rPr>
          <w:rFonts w:ascii="Times New Roman" w:hAnsi="Times New Roman" w:cs="Times New Roman"/>
          <w:sz w:val="24"/>
          <w:szCs w:val="24"/>
        </w:rPr>
        <w:t>2015</w:t>
      </w:r>
      <w:r w:rsidRPr="00680A7C">
        <w:rPr>
          <w:rFonts w:ascii="Times New Roman" w:hAnsi="Times New Roman" w:cs="Times New Roman"/>
          <w:sz w:val="24"/>
          <w:szCs w:val="24"/>
        </w:rPr>
        <w:t xml:space="preserve">). </w:t>
      </w:r>
      <w:r w:rsidR="00F65422" w:rsidRPr="00680A7C">
        <w:rPr>
          <w:rFonts w:ascii="Times New Roman" w:hAnsi="Times New Roman" w:cs="Times New Roman"/>
          <w:sz w:val="24"/>
          <w:szCs w:val="24"/>
        </w:rPr>
        <w:t xml:space="preserve">The spectators described this </w:t>
      </w:r>
      <w:r w:rsidR="00DD6500" w:rsidRPr="00680A7C">
        <w:rPr>
          <w:rFonts w:ascii="Times New Roman" w:hAnsi="Times New Roman" w:cs="Times New Roman"/>
          <w:sz w:val="24"/>
          <w:szCs w:val="24"/>
        </w:rPr>
        <w:t>in terms of “tradecraft”</w:t>
      </w:r>
      <w:r w:rsidRPr="00680A7C">
        <w:rPr>
          <w:rFonts w:ascii="Times New Roman" w:hAnsi="Times New Roman" w:cs="Times New Roman"/>
          <w:sz w:val="24"/>
          <w:szCs w:val="24"/>
        </w:rPr>
        <w:t xml:space="preserve">, giving examples such as the use of hand signals in the patrolling scenes and the probing of the ground for landmines. </w:t>
      </w:r>
      <w:r w:rsidR="00F65422" w:rsidRPr="00680A7C">
        <w:rPr>
          <w:rFonts w:ascii="Times New Roman" w:hAnsi="Times New Roman" w:cs="Times New Roman"/>
          <w:sz w:val="24"/>
          <w:szCs w:val="24"/>
        </w:rPr>
        <w:t>T</w:t>
      </w:r>
      <w:r w:rsidRPr="00680A7C">
        <w:rPr>
          <w:rFonts w:ascii="Times New Roman" w:hAnsi="Times New Roman" w:cs="Times New Roman"/>
          <w:sz w:val="24"/>
          <w:szCs w:val="24"/>
        </w:rPr>
        <w:t xml:space="preserve">hese </w:t>
      </w:r>
      <w:r w:rsidR="00F65422" w:rsidRPr="00680A7C">
        <w:rPr>
          <w:rFonts w:ascii="Times New Roman" w:hAnsi="Times New Roman" w:cs="Times New Roman"/>
          <w:sz w:val="24"/>
          <w:szCs w:val="24"/>
        </w:rPr>
        <w:t>details</w:t>
      </w:r>
      <w:r w:rsidRPr="00680A7C">
        <w:rPr>
          <w:rFonts w:ascii="Times New Roman" w:hAnsi="Times New Roman" w:cs="Times New Roman"/>
          <w:sz w:val="24"/>
          <w:szCs w:val="24"/>
        </w:rPr>
        <w:t xml:space="preserve"> were important because </w:t>
      </w:r>
      <w:r w:rsidR="00F65422" w:rsidRPr="00680A7C">
        <w:rPr>
          <w:rFonts w:ascii="Times New Roman" w:hAnsi="Times New Roman" w:cs="Times New Roman"/>
          <w:sz w:val="24"/>
          <w:szCs w:val="24"/>
        </w:rPr>
        <w:t xml:space="preserve">they evidenced research, investment in the process and respect for the subject matter. </w:t>
      </w:r>
    </w:p>
    <w:p w14:paraId="05520456" w14:textId="2B753983" w:rsidR="00724E15" w:rsidRPr="00680A7C" w:rsidRDefault="00724E15" w:rsidP="00F65422">
      <w:pPr>
        <w:spacing w:after="0" w:line="480" w:lineRule="auto"/>
        <w:ind w:firstLine="720"/>
        <w:rPr>
          <w:rFonts w:ascii="Times New Roman" w:eastAsia="Times New Roman" w:hAnsi="Times New Roman" w:cs="Times New Roman"/>
          <w:sz w:val="24"/>
          <w:szCs w:val="24"/>
          <w:lang w:eastAsia="en-GB"/>
        </w:rPr>
      </w:pPr>
      <w:r w:rsidRPr="00680A7C">
        <w:rPr>
          <w:rFonts w:ascii="Times New Roman" w:eastAsia="Times New Roman" w:hAnsi="Times New Roman" w:cs="Times New Roman"/>
          <w:sz w:val="24"/>
          <w:szCs w:val="24"/>
          <w:lang w:eastAsia="en-GB"/>
        </w:rPr>
        <w:lastRenderedPageBreak/>
        <w:t>One parti</w:t>
      </w:r>
      <w:r w:rsidR="00E91F3E" w:rsidRPr="00680A7C">
        <w:rPr>
          <w:rFonts w:ascii="Times New Roman" w:eastAsia="Times New Roman" w:hAnsi="Times New Roman" w:cs="Times New Roman"/>
          <w:sz w:val="24"/>
          <w:szCs w:val="24"/>
          <w:lang w:eastAsia="en-GB"/>
        </w:rPr>
        <w:t xml:space="preserve">cularly striking example of how </w:t>
      </w:r>
      <w:r w:rsidRPr="00680A7C">
        <w:rPr>
          <w:rFonts w:ascii="Times New Roman" w:eastAsia="Times New Roman" w:hAnsi="Times New Roman" w:cs="Times New Roman"/>
          <w:sz w:val="24"/>
          <w:szCs w:val="24"/>
          <w:lang w:eastAsia="en-GB"/>
        </w:rPr>
        <w:t>details underpinned a sense of authenticity came in the veterans</w:t>
      </w:r>
      <w:r w:rsidR="00E91F3E" w:rsidRPr="00680A7C">
        <w:rPr>
          <w:rFonts w:ascii="Times New Roman" w:eastAsia="Times New Roman" w:hAnsi="Times New Roman" w:cs="Times New Roman"/>
          <w:sz w:val="24"/>
          <w:szCs w:val="24"/>
          <w:lang w:eastAsia="en-GB"/>
        </w:rPr>
        <w:t>’</w:t>
      </w:r>
      <w:r w:rsidRPr="00680A7C">
        <w:rPr>
          <w:rFonts w:ascii="Times New Roman" w:eastAsia="Times New Roman" w:hAnsi="Times New Roman" w:cs="Times New Roman"/>
          <w:sz w:val="24"/>
          <w:szCs w:val="24"/>
          <w:lang w:eastAsia="en-GB"/>
        </w:rPr>
        <w:t xml:space="preserve"> focus group when </w:t>
      </w:r>
      <w:r w:rsidR="00E91F3E" w:rsidRPr="00680A7C">
        <w:rPr>
          <w:rFonts w:ascii="Times New Roman" w:eastAsia="Times New Roman" w:hAnsi="Times New Roman" w:cs="Times New Roman"/>
          <w:sz w:val="24"/>
          <w:szCs w:val="24"/>
          <w:lang w:eastAsia="en-GB"/>
        </w:rPr>
        <w:t xml:space="preserve">they </w:t>
      </w:r>
      <w:r w:rsidRPr="00680A7C">
        <w:rPr>
          <w:rFonts w:ascii="Times New Roman" w:eastAsia="Times New Roman" w:hAnsi="Times New Roman" w:cs="Times New Roman"/>
          <w:sz w:val="24"/>
          <w:szCs w:val="24"/>
          <w:lang w:eastAsia="en-GB"/>
        </w:rPr>
        <w:t>discussed the drill scene</w:t>
      </w:r>
      <w:r w:rsidR="00E91F3E" w:rsidRPr="00680A7C">
        <w:rPr>
          <w:rFonts w:ascii="Times New Roman" w:eastAsia="Times New Roman" w:hAnsi="Times New Roman" w:cs="Times New Roman"/>
          <w:sz w:val="24"/>
          <w:szCs w:val="24"/>
          <w:lang w:eastAsia="en-GB"/>
        </w:rPr>
        <w:t xml:space="preserve">. This they </w:t>
      </w:r>
      <w:r w:rsidRPr="00680A7C">
        <w:rPr>
          <w:rFonts w:ascii="Times New Roman" w:eastAsia="Times New Roman" w:hAnsi="Times New Roman" w:cs="Times New Roman"/>
          <w:sz w:val="24"/>
          <w:szCs w:val="24"/>
          <w:lang w:eastAsia="en-GB"/>
        </w:rPr>
        <w:t xml:space="preserve">first noticed in terms of </w:t>
      </w:r>
      <w:r w:rsidR="00E91F3E" w:rsidRPr="00680A7C">
        <w:rPr>
          <w:rFonts w:ascii="Times New Roman" w:eastAsia="Times New Roman" w:hAnsi="Times New Roman" w:cs="Times New Roman"/>
          <w:sz w:val="24"/>
          <w:szCs w:val="24"/>
          <w:lang w:eastAsia="en-GB"/>
        </w:rPr>
        <w:t xml:space="preserve">its </w:t>
      </w:r>
      <w:r w:rsidRPr="00680A7C">
        <w:rPr>
          <w:rFonts w:ascii="Times New Roman" w:eastAsia="Times New Roman" w:hAnsi="Times New Roman" w:cs="Times New Roman"/>
          <w:sz w:val="24"/>
          <w:szCs w:val="24"/>
          <w:lang w:eastAsia="en-GB"/>
        </w:rPr>
        <w:t>precision</w:t>
      </w:r>
      <w:r w:rsidR="00E91F3E" w:rsidRPr="00680A7C">
        <w:rPr>
          <w:rFonts w:ascii="Times New Roman" w:eastAsia="Times New Roman" w:hAnsi="Times New Roman" w:cs="Times New Roman"/>
          <w:sz w:val="24"/>
          <w:szCs w:val="24"/>
          <w:lang w:eastAsia="en-GB"/>
        </w:rPr>
        <w:t>:</w:t>
      </w:r>
      <w:r w:rsidR="00DD6500" w:rsidRPr="00680A7C">
        <w:rPr>
          <w:rFonts w:ascii="Times New Roman" w:eastAsia="Times New Roman" w:hAnsi="Times New Roman" w:cs="Times New Roman"/>
          <w:sz w:val="24"/>
          <w:szCs w:val="24"/>
          <w:lang w:eastAsia="en-GB"/>
        </w:rPr>
        <w:t xml:space="preserve"> “</w:t>
      </w:r>
      <w:r w:rsidRPr="00680A7C">
        <w:rPr>
          <w:rFonts w:ascii="Times New Roman" w:eastAsia="Times New Roman" w:hAnsi="Times New Roman" w:cs="Times New Roman"/>
          <w:sz w:val="24"/>
          <w:szCs w:val="24"/>
          <w:lang w:eastAsia="en-GB"/>
        </w:rPr>
        <w:t>And the marching, they were in perfect step; the quick march, everyone was in perfect step, which must have taken some training you know. We coul</w:t>
      </w:r>
      <w:r w:rsidR="00DD6500" w:rsidRPr="00680A7C">
        <w:rPr>
          <w:rFonts w:ascii="Times New Roman" w:eastAsia="Times New Roman" w:hAnsi="Times New Roman" w:cs="Times New Roman"/>
          <w:sz w:val="24"/>
          <w:szCs w:val="24"/>
          <w:lang w:eastAsia="en-GB"/>
        </w:rPr>
        <w:t>dn’t do that when we were young”</w:t>
      </w:r>
      <w:r w:rsidRPr="00680A7C">
        <w:rPr>
          <w:rFonts w:ascii="Times New Roman" w:eastAsia="Times New Roman" w:hAnsi="Times New Roman" w:cs="Times New Roman"/>
          <w:sz w:val="24"/>
          <w:szCs w:val="24"/>
          <w:lang w:eastAsia="en-GB"/>
        </w:rPr>
        <w:t xml:space="preserve"> (Veteran C</w:t>
      </w:r>
      <w:r w:rsidR="00614D27" w:rsidRPr="00680A7C">
        <w:rPr>
          <w:rFonts w:ascii="Times New Roman" w:eastAsia="Times New Roman" w:hAnsi="Times New Roman" w:cs="Times New Roman"/>
          <w:sz w:val="24"/>
          <w:szCs w:val="24"/>
          <w:lang w:eastAsia="en-GB"/>
        </w:rPr>
        <w:t xml:space="preserve"> 2015</w:t>
      </w:r>
      <w:r w:rsidRPr="00680A7C">
        <w:rPr>
          <w:rFonts w:ascii="Times New Roman" w:eastAsia="Times New Roman" w:hAnsi="Times New Roman" w:cs="Times New Roman"/>
          <w:sz w:val="24"/>
          <w:szCs w:val="24"/>
          <w:lang w:eastAsia="en-GB"/>
        </w:rPr>
        <w:t xml:space="preserve">). </w:t>
      </w:r>
      <w:r w:rsidR="00E91F3E" w:rsidRPr="00680A7C">
        <w:rPr>
          <w:rFonts w:ascii="Times New Roman" w:eastAsia="Times New Roman" w:hAnsi="Times New Roman" w:cs="Times New Roman"/>
          <w:sz w:val="24"/>
          <w:szCs w:val="24"/>
          <w:lang w:eastAsia="en-GB"/>
        </w:rPr>
        <w:t xml:space="preserve">Then another </w:t>
      </w:r>
      <w:r w:rsidR="005E1E37" w:rsidRPr="00680A7C">
        <w:rPr>
          <w:rFonts w:ascii="Times New Roman" w:eastAsia="Times New Roman" w:hAnsi="Times New Roman" w:cs="Times New Roman"/>
          <w:sz w:val="24"/>
          <w:szCs w:val="24"/>
          <w:lang w:eastAsia="en-GB"/>
        </w:rPr>
        <w:t>veteran commented “</w:t>
      </w:r>
      <w:r w:rsidRPr="00680A7C">
        <w:rPr>
          <w:rFonts w:ascii="Times New Roman" w:eastAsia="Times New Roman" w:hAnsi="Times New Roman" w:cs="Times New Roman"/>
          <w:sz w:val="24"/>
          <w:szCs w:val="24"/>
          <w:lang w:eastAsia="en-GB"/>
        </w:rPr>
        <w:t>there was only one teddy bear in the whole act wasn’t the</w:t>
      </w:r>
      <w:r w:rsidR="005E1E37" w:rsidRPr="00680A7C">
        <w:rPr>
          <w:rFonts w:ascii="Times New Roman" w:eastAsia="Times New Roman" w:hAnsi="Times New Roman" w:cs="Times New Roman"/>
          <w:sz w:val="24"/>
          <w:szCs w:val="24"/>
          <w:lang w:eastAsia="en-GB"/>
        </w:rPr>
        <w:t>re? O</w:t>
      </w:r>
      <w:r w:rsidRPr="00680A7C">
        <w:rPr>
          <w:rFonts w:ascii="Times New Roman" w:eastAsia="Times New Roman" w:hAnsi="Times New Roman" w:cs="Times New Roman"/>
          <w:sz w:val="24"/>
          <w:szCs w:val="24"/>
          <w:lang w:eastAsia="en-GB"/>
        </w:rPr>
        <w:t>n</w:t>
      </w:r>
      <w:r w:rsidR="005E1E37" w:rsidRPr="00680A7C">
        <w:rPr>
          <w:rFonts w:ascii="Times New Roman" w:eastAsia="Times New Roman" w:hAnsi="Times New Roman" w:cs="Times New Roman"/>
          <w:sz w:val="24"/>
          <w:szCs w:val="24"/>
          <w:lang w:eastAsia="en-GB"/>
        </w:rPr>
        <w:t xml:space="preserve">e teddy </w:t>
      </w:r>
      <w:proofErr w:type="gramStart"/>
      <w:r w:rsidR="005E1E37" w:rsidRPr="00680A7C">
        <w:rPr>
          <w:rFonts w:ascii="Times New Roman" w:eastAsia="Times New Roman" w:hAnsi="Times New Roman" w:cs="Times New Roman"/>
          <w:sz w:val="24"/>
          <w:szCs w:val="24"/>
          <w:lang w:eastAsia="en-GB"/>
        </w:rPr>
        <w:t>bear</w:t>
      </w:r>
      <w:proofErr w:type="gramEnd"/>
      <w:r w:rsidR="005E1E37" w:rsidRPr="00680A7C">
        <w:rPr>
          <w:rFonts w:ascii="Times New Roman" w:eastAsia="Times New Roman" w:hAnsi="Times New Roman" w:cs="Times New Roman"/>
          <w:sz w:val="24"/>
          <w:szCs w:val="24"/>
          <w:lang w:eastAsia="en-GB"/>
        </w:rPr>
        <w:t xml:space="preserve"> in the whole drill”</w:t>
      </w:r>
      <w:r w:rsidRPr="00680A7C">
        <w:rPr>
          <w:rFonts w:ascii="Times New Roman" w:eastAsia="Times New Roman" w:hAnsi="Times New Roman" w:cs="Times New Roman"/>
          <w:sz w:val="24"/>
          <w:szCs w:val="24"/>
          <w:lang w:eastAsia="en-GB"/>
        </w:rPr>
        <w:t xml:space="preserve"> (Veteran B</w:t>
      </w:r>
      <w:r w:rsidR="004F7009" w:rsidRPr="00680A7C">
        <w:rPr>
          <w:rFonts w:ascii="Times New Roman" w:eastAsia="Times New Roman" w:hAnsi="Times New Roman" w:cs="Times New Roman"/>
          <w:sz w:val="24"/>
          <w:szCs w:val="24"/>
          <w:lang w:eastAsia="en-GB"/>
        </w:rPr>
        <w:t xml:space="preserve"> </w:t>
      </w:r>
      <w:r w:rsidR="00614D27" w:rsidRPr="00680A7C">
        <w:rPr>
          <w:rFonts w:ascii="Times New Roman" w:eastAsia="Times New Roman" w:hAnsi="Times New Roman" w:cs="Times New Roman"/>
          <w:sz w:val="24"/>
          <w:szCs w:val="24"/>
          <w:lang w:eastAsia="en-GB"/>
        </w:rPr>
        <w:t>2015</w:t>
      </w:r>
      <w:r w:rsidRPr="00680A7C">
        <w:rPr>
          <w:rFonts w:ascii="Times New Roman" w:eastAsia="Times New Roman" w:hAnsi="Times New Roman" w:cs="Times New Roman"/>
          <w:sz w:val="24"/>
          <w:szCs w:val="24"/>
          <w:lang w:eastAsia="en-GB"/>
        </w:rPr>
        <w:t xml:space="preserve">) followed by a discussion whether this </w:t>
      </w:r>
      <w:r w:rsidR="00DD6500" w:rsidRPr="00680A7C">
        <w:rPr>
          <w:rFonts w:ascii="Times New Roman" w:eastAsia="Times New Roman" w:hAnsi="Times New Roman" w:cs="Times New Roman"/>
          <w:sz w:val="24"/>
          <w:szCs w:val="24"/>
          <w:lang w:eastAsia="en-GB"/>
        </w:rPr>
        <w:t>“</w:t>
      </w:r>
      <w:r w:rsidRPr="00680A7C">
        <w:rPr>
          <w:rFonts w:ascii="Times New Roman" w:eastAsia="Times New Roman" w:hAnsi="Times New Roman" w:cs="Times New Roman"/>
          <w:sz w:val="24"/>
          <w:szCs w:val="24"/>
          <w:lang w:eastAsia="en-GB"/>
        </w:rPr>
        <w:t>teddy bear</w:t>
      </w:r>
      <w:r w:rsidR="00DD6500" w:rsidRPr="00680A7C">
        <w:rPr>
          <w:rFonts w:ascii="Times New Roman" w:eastAsia="Times New Roman" w:hAnsi="Times New Roman" w:cs="Times New Roman"/>
          <w:sz w:val="24"/>
          <w:szCs w:val="24"/>
          <w:lang w:eastAsia="en-GB"/>
        </w:rPr>
        <w:t>”</w:t>
      </w:r>
      <w:r w:rsidRPr="00680A7C">
        <w:rPr>
          <w:rFonts w:ascii="Times New Roman" w:eastAsia="Times New Roman" w:hAnsi="Times New Roman" w:cs="Times New Roman"/>
          <w:sz w:val="24"/>
          <w:szCs w:val="24"/>
          <w:lang w:eastAsia="en-GB"/>
        </w:rPr>
        <w:t xml:space="preserve"> – </w:t>
      </w:r>
      <w:r w:rsidR="005E1E37" w:rsidRPr="00680A7C">
        <w:rPr>
          <w:rFonts w:ascii="Times New Roman" w:eastAsia="Times New Roman" w:hAnsi="Times New Roman" w:cs="Times New Roman"/>
          <w:sz w:val="24"/>
          <w:szCs w:val="24"/>
          <w:lang w:eastAsia="en-GB"/>
        </w:rPr>
        <w:t xml:space="preserve">British </w:t>
      </w:r>
      <w:r w:rsidRPr="00680A7C">
        <w:rPr>
          <w:rFonts w:ascii="Times New Roman" w:eastAsia="Times New Roman" w:hAnsi="Times New Roman" w:cs="Times New Roman"/>
          <w:sz w:val="24"/>
          <w:szCs w:val="24"/>
          <w:lang w:eastAsia="en-GB"/>
        </w:rPr>
        <w:t xml:space="preserve">army slang for a moment when your arms and legs do not swing in a </w:t>
      </w:r>
      <w:r w:rsidR="00224ECA" w:rsidRPr="00680A7C">
        <w:rPr>
          <w:rFonts w:ascii="Times New Roman" w:eastAsia="Times New Roman" w:hAnsi="Times New Roman" w:cs="Times New Roman"/>
          <w:sz w:val="24"/>
          <w:szCs w:val="24"/>
          <w:lang w:eastAsia="en-GB"/>
        </w:rPr>
        <w:t>coordinated</w:t>
      </w:r>
      <w:r w:rsidRPr="00680A7C">
        <w:rPr>
          <w:rFonts w:ascii="Times New Roman" w:eastAsia="Times New Roman" w:hAnsi="Times New Roman" w:cs="Times New Roman"/>
          <w:sz w:val="24"/>
          <w:szCs w:val="24"/>
          <w:lang w:eastAsia="en-GB"/>
        </w:rPr>
        <w:t xml:space="preserve"> way –</w:t>
      </w:r>
      <w:r w:rsidR="00E91F3E" w:rsidRPr="00680A7C">
        <w:rPr>
          <w:rFonts w:ascii="Times New Roman" w:eastAsia="Times New Roman" w:hAnsi="Times New Roman" w:cs="Times New Roman"/>
          <w:sz w:val="24"/>
          <w:szCs w:val="24"/>
          <w:lang w:eastAsia="en-GB"/>
        </w:rPr>
        <w:t xml:space="preserve"> had been inserted deliberately:</w:t>
      </w:r>
      <w:r w:rsidRPr="00680A7C">
        <w:rPr>
          <w:rFonts w:ascii="Times New Roman" w:eastAsia="Times New Roman" w:hAnsi="Times New Roman" w:cs="Times New Roman"/>
          <w:sz w:val="24"/>
          <w:szCs w:val="24"/>
          <w:lang w:eastAsia="en-GB"/>
        </w:rPr>
        <w:t xml:space="preserve"> </w:t>
      </w:r>
    </w:p>
    <w:p w14:paraId="7129AB1E" w14:textId="77777777" w:rsidR="004F6EBE" w:rsidRPr="00680A7C" w:rsidRDefault="004F6EBE" w:rsidP="00F65422">
      <w:pPr>
        <w:spacing w:after="0" w:line="480" w:lineRule="auto"/>
        <w:ind w:firstLine="720"/>
        <w:rPr>
          <w:rFonts w:ascii="Times New Roman" w:eastAsia="Times New Roman" w:hAnsi="Times New Roman" w:cs="Times New Roman"/>
          <w:sz w:val="24"/>
          <w:szCs w:val="24"/>
          <w:lang w:eastAsia="en-GB"/>
        </w:rPr>
      </w:pPr>
    </w:p>
    <w:p w14:paraId="367D095F" w14:textId="554B95A2" w:rsidR="00724E15" w:rsidRPr="00680A7C" w:rsidRDefault="00724E15" w:rsidP="001D315C">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 xml:space="preserve">I thought, has he done that deliberately to show, because they were doing the marching part in the training phase, to show that, that’s what happens, that happens, people do that all the time, and </w:t>
      </w:r>
      <w:proofErr w:type="gramStart"/>
      <w:r w:rsidRPr="00680A7C">
        <w:rPr>
          <w:rFonts w:ascii="Times New Roman" w:hAnsi="Times New Roman" w:cs="Times New Roman"/>
          <w:sz w:val="24"/>
          <w:szCs w:val="24"/>
        </w:rPr>
        <w:t>it’s</w:t>
      </w:r>
      <w:proofErr w:type="gramEnd"/>
      <w:r w:rsidRPr="00680A7C">
        <w:rPr>
          <w:rFonts w:ascii="Times New Roman" w:hAnsi="Times New Roman" w:cs="Times New Roman"/>
          <w:sz w:val="24"/>
          <w:szCs w:val="24"/>
        </w:rPr>
        <w:t xml:space="preserve"> part of training.  You see people doing tick-tocking or a teddy bear or whatever you call it, yes, so that’s…</w:t>
      </w:r>
      <w:r w:rsidR="00614D27"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(Veteran </w:t>
      </w:r>
      <w:proofErr w:type="gramStart"/>
      <w:r w:rsidRPr="00680A7C">
        <w:rPr>
          <w:rFonts w:ascii="Times New Roman" w:hAnsi="Times New Roman" w:cs="Times New Roman"/>
          <w:sz w:val="24"/>
          <w:szCs w:val="24"/>
        </w:rPr>
        <w:t>A</w:t>
      </w:r>
      <w:proofErr w:type="gramEnd"/>
      <w:r w:rsidR="004F7009" w:rsidRPr="00680A7C">
        <w:rPr>
          <w:rFonts w:ascii="Times New Roman" w:eastAsia="Times New Roman" w:hAnsi="Times New Roman" w:cs="Times New Roman"/>
          <w:sz w:val="24"/>
          <w:szCs w:val="24"/>
          <w:lang w:eastAsia="en-GB"/>
        </w:rPr>
        <w:t xml:space="preserve"> </w:t>
      </w:r>
      <w:r w:rsidR="00614D27" w:rsidRPr="00680A7C">
        <w:rPr>
          <w:rFonts w:ascii="Times New Roman" w:eastAsia="Times New Roman" w:hAnsi="Times New Roman" w:cs="Times New Roman"/>
          <w:sz w:val="24"/>
          <w:szCs w:val="24"/>
          <w:lang w:eastAsia="en-GB"/>
        </w:rPr>
        <w:t>2015</w:t>
      </w:r>
      <w:r w:rsidRPr="00680A7C">
        <w:rPr>
          <w:rFonts w:ascii="Times New Roman" w:hAnsi="Times New Roman" w:cs="Times New Roman"/>
          <w:sz w:val="24"/>
          <w:szCs w:val="24"/>
        </w:rPr>
        <w:t>)</w:t>
      </w:r>
    </w:p>
    <w:p w14:paraId="4FB849DB" w14:textId="77777777" w:rsidR="004F6EBE" w:rsidRPr="00680A7C" w:rsidRDefault="004F6EBE" w:rsidP="001D315C">
      <w:pPr>
        <w:spacing w:after="0" w:line="480" w:lineRule="auto"/>
        <w:ind w:left="720"/>
        <w:rPr>
          <w:rFonts w:ascii="Times New Roman" w:hAnsi="Times New Roman" w:cs="Times New Roman"/>
          <w:sz w:val="24"/>
          <w:szCs w:val="24"/>
        </w:rPr>
      </w:pPr>
    </w:p>
    <w:p w14:paraId="75DD48D7" w14:textId="16B9C5ED" w:rsidR="003C070C" w:rsidRPr="00680A7C" w:rsidRDefault="00E91F3E" w:rsidP="001D315C">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 xml:space="preserve">This </w:t>
      </w:r>
      <w:r w:rsidR="003C070C" w:rsidRPr="00680A7C">
        <w:rPr>
          <w:rFonts w:ascii="Times New Roman" w:hAnsi="Times New Roman" w:cs="Times New Roman"/>
          <w:sz w:val="24"/>
          <w:szCs w:val="24"/>
        </w:rPr>
        <w:t xml:space="preserve">awareness of how authenticity is constructed, even down to the </w:t>
      </w:r>
      <w:r w:rsidR="009939E6" w:rsidRPr="00680A7C">
        <w:rPr>
          <w:rFonts w:ascii="Times New Roman" w:hAnsi="Times New Roman" w:cs="Times New Roman"/>
          <w:sz w:val="24"/>
          <w:szCs w:val="24"/>
        </w:rPr>
        <w:t xml:space="preserve">deliberate </w:t>
      </w:r>
      <w:r w:rsidR="003C070C" w:rsidRPr="00680A7C">
        <w:rPr>
          <w:rFonts w:ascii="Times New Roman" w:hAnsi="Times New Roman" w:cs="Times New Roman"/>
          <w:sz w:val="24"/>
          <w:szCs w:val="24"/>
        </w:rPr>
        <w:t xml:space="preserve">planning of mistakes, indicates that this was not a naïve or single faceted sense of </w:t>
      </w:r>
      <w:r w:rsidRPr="00680A7C">
        <w:rPr>
          <w:rFonts w:ascii="Times New Roman" w:hAnsi="Times New Roman" w:cs="Times New Roman"/>
          <w:sz w:val="24"/>
          <w:szCs w:val="24"/>
        </w:rPr>
        <w:t>the authentic</w:t>
      </w:r>
      <w:r w:rsidR="003C070C" w:rsidRPr="00680A7C">
        <w:rPr>
          <w:rFonts w:ascii="Times New Roman" w:hAnsi="Times New Roman" w:cs="Times New Roman"/>
          <w:sz w:val="24"/>
          <w:szCs w:val="24"/>
        </w:rPr>
        <w:t xml:space="preserve">. Rather a complex interplay </w:t>
      </w:r>
      <w:r w:rsidRPr="00680A7C">
        <w:rPr>
          <w:rFonts w:ascii="Times New Roman" w:hAnsi="Times New Roman" w:cs="Times New Roman"/>
          <w:sz w:val="24"/>
          <w:szCs w:val="24"/>
        </w:rPr>
        <w:t xml:space="preserve">existed </w:t>
      </w:r>
      <w:r w:rsidR="003C070C" w:rsidRPr="00680A7C">
        <w:rPr>
          <w:rFonts w:ascii="Times New Roman" w:hAnsi="Times New Roman" w:cs="Times New Roman"/>
          <w:sz w:val="24"/>
          <w:szCs w:val="24"/>
        </w:rPr>
        <w:t xml:space="preserve">between </w:t>
      </w:r>
      <w:r w:rsidR="00535F3A" w:rsidRPr="00680A7C">
        <w:rPr>
          <w:rFonts w:ascii="Times New Roman" w:hAnsi="Times New Roman" w:cs="Times New Roman"/>
          <w:sz w:val="24"/>
          <w:szCs w:val="24"/>
        </w:rPr>
        <w:t xml:space="preserve">the </w:t>
      </w:r>
      <w:r w:rsidR="003C070C" w:rsidRPr="00680A7C">
        <w:rPr>
          <w:rFonts w:ascii="Times New Roman" w:hAnsi="Times New Roman" w:cs="Times New Roman"/>
          <w:sz w:val="24"/>
          <w:szCs w:val="24"/>
        </w:rPr>
        <w:t>representation</w:t>
      </w:r>
      <w:r w:rsidR="00535F3A" w:rsidRPr="00680A7C">
        <w:rPr>
          <w:rFonts w:ascii="Times New Roman" w:hAnsi="Times New Roman" w:cs="Times New Roman"/>
          <w:sz w:val="24"/>
          <w:szCs w:val="24"/>
        </w:rPr>
        <w:t>,</w:t>
      </w:r>
      <w:r w:rsidR="003C070C" w:rsidRPr="00680A7C">
        <w:rPr>
          <w:rFonts w:ascii="Times New Roman" w:hAnsi="Times New Roman" w:cs="Times New Roman"/>
          <w:sz w:val="24"/>
          <w:szCs w:val="24"/>
        </w:rPr>
        <w:t xml:space="preserve"> a sense of military identity</w:t>
      </w:r>
      <w:r w:rsidR="005E1E37" w:rsidRPr="00680A7C">
        <w:rPr>
          <w:rFonts w:ascii="Times New Roman" w:hAnsi="Times New Roman" w:cs="Times New Roman"/>
          <w:sz w:val="24"/>
          <w:szCs w:val="24"/>
        </w:rPr>
        <w:t>,</w:t>
      </w:r>
      <w:r w:rsidR="003C070C" w:rsidRPr="00680A7C">
        <w:rPr>
          <w:rFonts w:ascii="Times New Roman" w:hAnsi="Times New Roman" w:cs="Times New Roman"/>
          <w:sz w:val="24"/>
          <w:szCs w:val="24"/>
        </w:rPr>
        <w:t xml:space="preserve"> and experience. </w:t>
      </w:r>
      <w:r w:rsidR="009939E6" w:rsidRPr="00680A7C">
        <w:rPr>
          <w:rFonts w:ascii="Times New Roman" w:hAnsi="Times New Roman" w:cs="Times New Roman"/>
          <w:sz w:val="24"/>
          <w:szCs w:val="24"/>
        </w:rPr>
        <w:t>That it</w:t>
      </w:r>
      <w:r w:rsidR="003C070C" w:rsidRPr="00680A7C">
        <w:rPr>
          <w:rFonts w:ascii="Times New Roman" w:hAnsi="Times New Roman" w:cs="Times New Roman"/>
          <w:sz w:val="24"/>
          <w:szCs w:val="24"/>
        </w:rPr>
        <w:t xml:space="preserve"> felt like a genuine and committed portray</w:t>
      </w:r>
      <w:r w:rsidR="00614D27" w:rsidRPr="00680A7C">
        <w:rPr>
          <w:rFonts w:ascii="Times New Roman" w:hAnsi="Times New Roman" w:cs="Times New Roman"/>
          <w:sz w:val="24"/>
          <w:szCs w:val="24"/>
        </w:rPr>
        <w:t>al</w:t>
      </w:r>
      <w:r w:rsidR="003C070C" w:rsidRPr="00680A7C">
        <w:rPr>
          <w:rFonts w:ascii="Times New Roman" w:hAnsi="Times New Roman" w:cs="Times New Roman"/>
          <w:sz w:val="24"/>
          <w:szCs w:val="24"/>
        </w:rPr>
        <w:t xml:space="preserve"> was vital to </w:t>
      </w:r>
      <w:r w:rsidR="009939E6" w:rsidRPr="00680A7C">
        <w:rPr>
          <w:rFonts w:ascii="Times New Roman" w:hAnsi="Times New Roman" w:cs="Times New Roman"/>
          <w:sz w:val="24"/>
          <w:szCs w:val="24"/>
        </w:rPr>
        <w:t>these spectators</w:t>
      </w:r>
      <w:r w:rsidR="00614D27" w:rsidRPr="00680A7C">
        <w:rPr>
          <w:rFonts w:ascii="Times New Roman" w:hAnsi="Times New Roman" w:cs="Times New Roman"/>
          <w:sz w:val="24"/>
          <w:szCs w:val="24"/>
        </w:rPr>
        <w:t>’</w:t>
      </w:r>
      <w:r w:rsidR="009939E6" w:rsidRPr="00680A7C">
        <w:rPr>
          <w:rFonts w:ascii="Times New Roman" w:hAnsi="Times New Roman" w:cs="Times New Roman"/>
          <w:sz w:val="24"/>
          <w:szCs w:val="24"/>
        </w:rPr>
        <w:t xml:space="preserve"> </w:t>
      </w:r>
      <w:r w:rsidR="003C070C" w:rsidRPr="00680A7C">
        <w:rPr>
          <w:rFonts w:ascii="Times New Roman" w:hAnsi="Times New Roman" w:cs="Times New Roman"/>
          <w:sz w:val="24"/>
          <w:szCs w:val="24"/>
        </w:rPr>
        <w:t xml:space="preserve">willingness and ability to engage </w:t>
      </w:r>
      <w:r w:rsidR="00614D27" w:rsidRPr="00680A7C">
        <w:rPr>
          <w:rFonts w:ascii="Times New Roman" w:hAnsi="Times New Roman" w:cs="Times New Roman"/>
          <w:sz w:val="24"/>
          <w:szCs w:val="24"/>
        </w:rPr>
        <w:t xml:space="preserve">with </w:t>
      </w:r>
      <w:r w:rsidR="003C070C" w:rsidRPr="00680A7C">
        <w:rPr>
          <w:rFonts w:ascii="Times New Roman" w:hAnsi="Times New Roman" w:cs="Times New Roman"/>
          <w:sz w:val="24"/>
          <w:szCs w:val="24"/>
        </w:rPr>
        <w:t>the production:</w:t>
      </w:r>
    </w:p>
    <w:p w14:paraId="6FEAC98B" w14:textId="77777777" w:rsidR="004F6EBE" w:rsidRPr="00680A7C" w:rsidRDefault="004F6EBE" w:rsidP="001D315C">
      <w:pPr>
        <w:spacing w:after="0" w:line="480" w:lineRule="auto"/>
        <w:rPr>
          <w:rFonts w:ascii="Times New Roman" w:hAnsi="Times New Roman" w:cs="Times New Roman"/>
          <w:sz w:val="24"/>
          <w:szCs w:val="24"/>
        </w:rPr>
      </w:pPr>
    </w:p>
    <w:p w14:paraId="45405D50" w14:textId="640240BE" w:rsidR="003C070C" w:rsidRPr="00224ECA" w:rsidRDefault="003C070C" w:rsidP="001D315C">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It gives it more authenticity</w:t>
      </w:r>
      <w:r w:rsidR="00224ECA"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 some of the movement was very accurately portrayed which is good. </w:t>
      </w:r>
      <w:r w:rsidR="00224ECA">
        <w:rPr>
          <w:rFonts w:ascii="Times New Roman" w:hAnsi="Times New Roman" w:cs="Times New Roman"/>
          <w:sz w:val="24"/>
          <w:szCs w:val="24"/>
        </w:rPr>
        <w:t>Th</w:t>
      </w:r>
      <w:r w:rsidRPr="00224ECA">
        <w:rPr>
          <w:rFonts w:ascii="Times New Roman" w:hAnsi="Times New Roman" w:cs="Times New Roman"/>
          <w:sz w:val="24"/>
          <w:szCs w:val="24"/>
        </w:rPr>
        <w:t xml:space="preserve">e way they held the weapons, the way they did the </w:t>
      </w:r>
      <w:r w:rsidR="004571AA" w:rsidRPr="00224ECA">
        <w:rPr>
          <w:rFonts w:ascii="Times New Roman" w:hAnsi="Times New Roman" w:cs="Times New Roman"/>
          <w:sz w:val="24"/>
          <w:szCs w:val="24"/>
        </w:rPr>
        <w:t>fire</w:t>
      </w:r>
      <w:r w:rsidRPr="00224ECA">
        <w:rPr>
          <w:rFonts w:ascii="Times New Roman" w:hAnsi="Times New Roman" w:cs="Times New Roman"/>
          <w:sz w:val="24"/>
          <w:szCs w:val="24"/>
        </w:rPr>
        <w:t xml:space="preserve"> </w:t>
      </w:r>
      <w:proofErr w:type="gramStart"/>
      <w:r w:rsidR="00224ECA" w:rsidRPr="00224ECA">
        <w:rPr>
          <w:rFonts w:ascii="Times New Roman" w:hAnsi="Times New Roman" w:cs="Times New Roman"/>
          <w:sz w:val="24"/>
          <w:szCs w:val="24"/>
        </w:rPr>
        <w:t>maneuver</w:t>
      </w:r>
      <w:proofErr w:type="gramEnd"/>
      <w:r w:rsidRPr="00224ECA">
        <w:rPr>
          <w:rFonts w:ascii="Times New Roman" w:hAnsi="Times New Roman" w:cs="Times New Roman"/>
          <w:sz w:val="24"/>
          <w:szCs w:val="24"/>
        </w:rPr>
        <w:t xml:space="preserve"> things like that</w:t>
      </w:r>
      <w:r w:rsidR="00224ECA" w:rsidRPr="00224ECA">
        <w:rPr>
          <w:rFonts w:ascii="Times New Roman" w:hAnsi="Times New Roman" w:cs="Times New Roman"/>
          <w:sz w:val="24"/>
          <w:szCs w:val="24"/>
        </w:rPr>
        <w:t xml:space="preserve">. </w:t>
      </w:r>
      <w:r w:rsidRPr="00224ECA">
        <w:rPr>
          <w:rFonts w:ascii="Times New Roman" w:hAnsi="Times New Roman" w:cs="Times New Roman"/>
          <w:sz w:val="24"/>
          <w:szCs w:val="24"/>
        </w:rPr>
        <w:t xml:space="preserve">Those drills and skills, when other people try </w:t>
      </w:r>
      <w:r w:rsidRPr="00224ECA">
        <w:rPr>
          <w:rFonts w:ascii="Times New Roman" w:hAnsi="Times New Roman" w:cs="Times New Roman"/>
          <w:sz w:val="24"/>
          <w:szCs w:val="24"/>
        </w:rPr>
        <w:lastRenderedPageBreak/>
        <w:t>and do it and they haven’t, you know, you can see that they’ve been away and done some training somewhere and that really does, it makes it more real and for me it’s like right okay, I get that and I appreciate the fact that you’ve made it real for me.  If you had made it silly I would have walked after ten minutes, and you know what you’re taking the piss out of us and that’s the difference, I didn’t feel that, I actually felt this is really good.</w:t>
      </w:r>
      <w:r w:rsidR="00224ECA">
        <w:rPr>
          <w:rFonts w:ascii="Times New Roman" w:hAnsi="Times New Roman" w:cs="Times New Roman"/>
          <w:sz w:val="24"/>
          <w:szCs w:val="24"/>
        </w:rPr>
        <w:t xml:space="preserve"> </w:t>
      </w:r>
      <w:r w:rsidRPr="00224ECA">
        <w:rPr>
          <w:rFonts w:ascii="Times New Roman" w:hAnsi="Times New Roman" w:cs="Times New Roman"/>
          <w:sz w:val="24"/>
          <w:szCs w:val="24"/>
        </w:rPr>
        <w:t>When we finished it was like, yes I get that</w:t>
      </w:r>
      <w:r w:rsidR="005E1E37" w:rsidRPr="00224ECA">
        <w:rPr>
          <w:rFonts w:ascii="Times New Roman" w:hAnsi="Times New Roman" w:cs="Times New Roman"/>
          <w:sz w:val="24"/>
          <w:szCs w:val="24"/>
        </w:rPr>
        <w:t>.</w:t>
      </w:r>
      <w:r w:rsidRPr="00224ECA">
        <w:rPr>
          <w:rFonts w:ascii="Times New Roman" w:hAnsi="Times New Roman" w:cs="Times New Roman"/>
          <w:sz w:val="24"/>
          <w:szCs w:val="24"/>
        </w:rPr>
        <w:t xml:space="preserve"> (Veteran </w:t>
      </w:r>
      <w:proofErr w:type="gramStart"/>
      <w:r w:rsidRPr="00224ECA">
        <w:rPr>
          <w:rFonts w:ascii="Times New Roman" w:hAnsi="Times New Roman" w:cs="Times New Roman"/>
          <w:sz w:val="24"/>
          <w:szCs w:val="24"/>
        </w:rPr>
        <w:t>A</w:t>
      </w:r>
      <w:proofErr w:type="gramEnd"/>
      <w:r w:rsidR="00614D27" w:rsidRPr="00224ECA">
        <w:rPr>
          <w:rFonts w:ascii="Times New Roman" w:hAnsi="Times New Roman" w:cs="Times New Roman"/>
          <w:sz w:val="24"/>
          <w:szCs w:val="24"/>
        </w:rPr>
        <w:t xml:space="preserve"> </w:t>
      </w:r>
      <w:r w:rsidR="00614D27" w:rsidRPr="00224ECA">
        <w:rPr>
          <w:rFonts w:ascii="Times New Roman" w:eastAsia="Times New Roman" w:hAnsi="Times New Roman" w:cs="Times New Roman"/>
          <w:sz w:val="24"/>
          <w:szCs w:val="24"/>
          <w:lang w:eastAsia="en-GB"/>
        </w:rPr>
        <w:t>2015</w:t>
      </w:r>
      <w:r w:rsidRPr="00224ECA">
        <w:rPr>
          <w:rFonts w:ascii="Times New Roman" w:hAnsi="Times New Roman" w:cs="Times New Roman"/>
          <w:sz w:val="24"/>
          <w:szCs w:val="24"/>
        </w:rPr>
        <w:t>)</w:t>
      </w:r>
    </w:p>
    <w:p w14:paraId="0002DC12" w14:textId="77777777" w:rsidR="004F6EBE" w:rsidRPr="00680A7C" w:rsidRDefault="004F6EBE" w:rsidP="001D315C">
      <w:pPr>
        <w:spacing w:after="0" w:line="480" w:lineRule="auto"/>
        <w:ind w:left="720"/>
        <w:rPr>
          <w:rFonts w:ascii="Times New Roman" w:hAnsi="Times New Roman" w:cs="Times New Roman"/>
          <w:sz w:val="24"/>
          <w:szCs w:val="24"/>
        </w:rPr>
      </w:pPr>
    </w:p>
    <w:p w14:paraId="51488D9E" w14:textId="5AD56675" w:rsidR="00614D27" w:rsidRPr="00680A7C" w:rsidRDefault="00614D27" w:rsidP="001D315C">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 xml:space="preserve">Here, with these detailed and invested perceptions of the importance and impact of authenticity, it is valuable to return to theoretical discourses and seek to go beyond </w:t>
      </w:r>
      <w:r w:rsidR="005E1E37" w:rsidRPr="00680A7C">
        <w:rPr>
          <w:rFonts w:ascii="Times New Roman" w:hAnsi="Times New Roman" w:cs="Times New Roman"/>
          <w:sz w:val="24"/>
          <w:szCs w:val="24"/>
        </w:rPr>
        <w:t>simple judgements of quality</w:t>
      </w:r>
      <w:r w:rsidR="001B2F41" w:rsidRPr="00680A7C">
        <w:rPr>
          <w:rFonts w:ascii="Times New Roman" w:hAnsi="Times New Roman" w:cs="Times New Roman"/>
          <w:sz w:val="24"/>
          <w:szCs w:val="24"/>
        </w:rPr>
        <w:t xml:space="preserve"> and formulate a more nuanced understanding of the concept in the light of audience experiences. </w:t>
      </w:r>
    </w:p>
    <w:p w14:paraId="676DD225" w14:textId="77777777" w:rsidR="00614D27" w:rsidRPr="00680A7C" w:rsidRDefault="00614D27" w:rsidP="001D315C">
      <w:pPr>
        <w:spacing w:after="0" w:line="480" w:lineRule="auto"/>
        <w:rPr>
          <w:rFonts w:ascii="Times New Roman" w:hAnsi="Times New Roman" w:cs="Times New Roman"/>
          <w:sz w:val="24"/>
          <w:szCs w:val="24"/>
        </w:rPr>
      </w:pPr>
    </w:p>
    <w:p w14:paraId="7B23B6EB" w14:textId="77777777" w:rsidR="009A53B2" w:rsidRPr="00680A7C" w:rsidRDefault="009A53B2" w:rsidP="00015294">
      <w:pPr>
        <w:spacing w:after="0" w:line="480" w:lineRule="auto"/>
        <w:outlineLvl w:val="0"/>
        <w:rPr>
          <w:rFonts w:ascii="Times New Roman" w:hAnsi="Times New Roman" w:cs="Times New Roman"/>
          <w:b/>
          <w:sz w:val="24"/>
          <w:szCs w:val="24"/>
        </w:rPr>
      </w:pPr>
      <w:r w:rsidRPr="00680A7C">
        <w:rPr>
          <w:rFonts w:ascii="Times New Roman" w:hAnsi="Times New Roman" w:cs="Times New Roman"/>
          <w:b/>
          <w:sz w:val="24"/>
          <w:szCs w:val="24"/>
        </w:rPr>
        <w:t xml:space="preserve">Two Authenticities </w:t>
      </w:r>
    </w:p>
    <w:p w14:paraId="242D61A4" w14:textId="7CDC2A62" w:rsidR="000A090C" w:rsidRPr="00680A7C" w:rsidRDefault="00625103" w:rsidP="005769CA">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 xml:space="preserve">It is therefore </w:t>
      </w:r>
      <w:r w:rsidR="008B4D8D" w:rsidRPr="00680A7C">
        <w:rPr>
          <w:rFonts w:ascii="Times New Roman" w:hAnsi="Times New Roman" w:cs="Times New Roman"/>
          <w:sz w:val="24"/>
          <w:szCs w:val="24"/>
        </w:rPr>
        <w:t xml:space="preserve">worth pausing here, and considering exactly what is going on in these expressions of authenticity. Firstly, it seems clear </w:t>
      </w:r>
      <w:r w:rsidR="00C76F78" w:rsidRPr="00680A7C">
        <w:rPr>
          <w:rFonts w:ascii="Times New Roman" w:hAnsi="Times New Roman" w:cs="Times New Roman"/>
          <w:sz w:val="24"/>
          <w:szCs w:val="24"/>
        </w:rPr>
        <w:t xml:space="preserve">that </w:t>
      </w:r>
      <w:r w:rsidR="008B4D8D" w:rsidRPr="00680A7C">
        <w:rPr>
          <w:rFonts w:ascii="Times New Roman" w:hAnsi="Times New Roman" w:cs="Times New Roman"/>
          <w:sz w:val="24"/>
          <w:szCs w:val="24"/>
        </w:rPr>
        <w:t>while a perception of authenticity was a prerequisite to a positive engagement with the performance, the responses go beyond a simple equation of authenticity with quality as described by Wilson, Radbourne et al and others. Equally, it would also be difficult to agree with Adorno and accuse these spectators as employing ideas of authenticity as an unthinkingly substitute for critical engagement. Rather what is revealed is a complex and subtle</w:t>
      </w:r>
      <w:r w:rsidR="008B4D8D" w:rsidRPr="0023673A">
        <w:rPr>
          <w:rFonts w:ascii="Times New Roman" w:hAnsi="Times New Roman" w:cs="Times New Roman"/>
          <w:sz w:val="24"/>
          <w:szCs w:val="24"/>
        </w:rPr>
        <w:t xml:space="preserve"> personal </w:t>
      </w:r>
      <w:r w:rsidR="008B4D8D" w:rsidRPr="00680A7C">
        <w:rPr>
          <w:rFonts w:ascii="Times New Roman" w:hAnsi="Times New Roman" w:cs="Times New Roman"/>
          <w:sz w:val="24"/>
          <w:szCs w:val="24"/>
        </w:rPr>
        <w:t xml:space="preserve">and </w:t>
      </w:r>
      <w:r w:rsidR="00C76F78" w:rsidRPr="00680A7C">
        <w:rPr>
          <w:rFonts w:ascii="Times New Roman" w:hAnsi="Times New Roman" w:cs="Times New Roman"/>
          <w:sz w:val="24"/>
          <w:szCs w:val="24"/>
        </w:rPr>
        <w:t>inter</w:t>
      </w:r>
      <w:r w:rsidR="008B4D8D" w:rsidRPr="00680A7C">
        <w:rPr>
          <w:rFonts w:ascii="Times New Roman" w:hAnsi="Times New Roman" w:cs="Times New Roman"/>
          <w:sz w:val="24"/>
          <w:szCs w:val="24"/>
        </w:rPr>
        <w:t>subjective relating of lived experience to the dance representation, one in which the spectators frequently travelled through doubt, to acceptance, to full empathetic investment in which they placed themselves – imaginatively, kinesthetically, emotionally – within the body of the performer</w:t>
      </w:r>
      <w:r w:rsidR="001C283A" w:rsidRPr="00680A7C">
        <w:rPr>
          <w:rFonts w:ascii="Times New Roman" w:hAnsi="Times New Roman" w:cs="Times New Roman"/>
          <w:sz w:val="24"/>
          <w:szCs w:val="24"/>
        </w:rPr>
        <w:t>s</w:t>
      </w:r>
      <w:r w:rsidR="008B4D8D" w:rsidRPr="00680A7C">
        <w:rPr>
          <w:rFonts w:ascii="Times New Roman" w:hAnsi="Times New Roman" w:cs="Times New Roman"/>
          <w:sz w:val="24"/>
          <w:szCs w:val="24"/>
        </w:rPr>
        <w:t xml:space="preserve"> on </w:t>
      </w:r>
      <w:r w:rsidR="008B4D8D" w:rsidRPr="00680A7C">
        <w:rPr>
          <w:rFonts w:ascii="Times New Roman" w:hAnsi="Times New Roman" w:cs="Times New Roman"/>
          <w:sz w:val="24"/>
          <w:szCs w:val="24"/>
        </w:rPr>
        <w:lastRenderedPageBreak/>
        <w:t xml:space="preserve">stage. Some of the articulations of this were strikingly absolute. CO1, for example, </w:t>
      </w:r>
      <w:r w:rsidR="00DD6500" w:rsidRPr="00680A7C">
        <w:rPr>
          <w:rFonts w:ascii="Times New Roman" w:hAnsi="Times New Roman" w:cs="Times New Roman"/>
          <w:sz w:val="24"/>
          <w:szCs w:val="24"/>
        </w:rPr>
        <w:t>described the performance as a “</w:t>
      </w:r>
      <w:r w:rsidR="008B4D8D" w:rsidRPr="00680A7C">
        <w:rPr>
          <w:rFonts w:ascii="Times New Roman" w:hAnsi="Times New Roman" w:cs="Times New Roman"/>
          <w:sz w:val="24"/>
          <w:szCs w:val="24"/>
        </w:rPr>
        <w:t>little bit li</w:t>
      </w:r>
      <w:r w:rsidR="00DD6500" w:rsidRPr="00680A7C">
        <w:rPr>
          <w:rFonts w:ascii="Times New Roman" w:hAnsi="Times New Roman" w:cs="Times New Roman"/>
          <w:sz w:val="24"/>
          <w:szCs w:val="24"/>
        </w:rPr>
        <w:t>ke doing six months in one hour”</w:t>
      </w:r>
      <w:r w:rsidR="008B4D8D" w:rsidRPr="00680A7C">
        <w:rPr>
          <w:rFonts w:ascii="Times New Roman" w:hAnsi="Times New Roman" w:cs="Times New Roman"/>
          <w:sz w:val="24"/>
          <w:szCs w:val="24"/>
        </w:rPr>
        <w:t xml:space="preserve"> (2015). </w:t>
      </w:r>
      <w:r w:rsidR="000A090C" w:rsidRPr="00680A7C">
        <w:rPr>
          <w:rFonts w:ascii="Times New Roman" w:hAnsi="Times New Roman" w:cs="Times New Roman"/>
          <w:sz w:val="24"/>
          <w:szCs w:val="24"/>
        </w:rPr>
        <w:t>The concept and claim of authenticity, therefore, needs to be more subtly understood than simply an assertion that it looked the part</w:t>
      </w:r>
      <w:r w:rsidR="008B4D8D" w:rsidRPr="00680A7C">
        <w:rPr>
          <w:rFonts w:ascii="Times New Roman" w:hAnsi="Times New Roman" w:cs="Times New Roman"/>
          <w:sz w:val="24"/>
          <w:szCs w:val="24"/>
        </w:rPr>
        <w:t xml:space="preserve"> or was a realistic portrayal</w:t>
      </w:r>
      <w:r w:rsidR="000A090C" w:rsidRPr="00680A7C">
        <w:rPr>
          <w:rFonts w:ascii="Times New Roman" w:hAnsi="Times New Roman" w:cs="Times New Roman"/>
          <w:sz w:val="24"/>
          <w:szCs w:val="24"/>
        </w:rPr>
        <w:t xml:space="preserve">. </w:t>
      </w:r>
    </w:p>
    <w:p w14:paraId="7C078540" w14:textId="2FABAD3E" w:rsidR="000A090C" w:rsidRPr="00680A7C" w:rsidRDefault="000A090C" w:rsidP="000A090C">
      <w:pPr>
        <w:spacing w:after="0"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 xml:space="preserve">A useful starting point is Rudolf Arnheim’s description of two authenticities, </w:t>
      </w:r>
      <w:r w:rsidR="00100618" w:rsidRPr="00680A7C">
        <w:rPr>
          <w:rFonts w:ascii="Times New Roman" w:hAnsi="Times New Roman" w:cs="Times New Roman"/>
          <w:sz w:val="24"/>
          <w:szCs w:val="24"/>
        </w:rPr>
        <w:t xml:space="preserve">which like Sontag’s discussion in </w:t>
      </w:r>
      <w:r w:rsidR="00100618" w:rsidRPr="00680A7C">
        <w:rPr>
          <w:rFonts w:ascii="Times New Roman" w:hAnsi="Times New Roman" w:cs="Times New Roman"/>
          <w:i/>
          <w:sz w:val="24"/>
          <w:szCs w:val="24"/>
        </w:rPr>
        <w:t>Regarding the Pain of Others</w:t>
      </w:r>
      <w:r w:rsidR="009A1409" w:rsidRPr="00680A7C">
        <w:rPr>
          <w:rFonts w:ascii="Times New Roman" w:hAnsi="Times New Roman" w:cs="Times New Roman"/>
          <w:i/>
          <w:sz w:val="24"/>
          <w:szCs w:val="24"/>
        </w:rPr>
        <w:t xml:space="preserve"> </w:t>
      </w:r>
      <w:r w:rsidR="009A1409" w:rsidRPr="00680A7C">
        <w:rPr>
          <w:rFonts w:ascii="Times New Roman" w:hAnsi="Times New Roman" w:cs="Times New Roman"/>
          <w:sz w:val="24"/>
          <w:szCs w:val="24"/>
        </w:rPr>
        <w:t>(2003)</w:t>
      </w:r>
      <w:r w:rsidR="004F6EBE" w:rsidRPr="00680A7C">
        <w:rPr>
          <w:rFonts w:ascii="Times New Roman" w:hAnsi="Times New Roman" w:cs="Times New Roman"/>
          <w:sz w:val="24"/>
          <w:szCs w:val="24"/>
        </w:rPr>
        <w:t>,</w:t>
      </w:r>
      <w:r w:rsidR="00100618" w:rsidRPr="00680A7C">
        <w:rPr>
          <w:rFonts w:ascii="Times New Roman" w:hAnsi="Times New Roman" w:cs="Times New Roman"/>
          <w:sz w:val="24"/>
          <w:szCs w:val="24"/>
        </w:rPr>
        <w:t xml:space="preserve"> was </w:t>
      </w:r>
      <w:r w:rsidRPr="00680A7C">
        <w:rPr>
          <w:rFonts w:ascii="Times New Roman" w:hAnsi="Times New Roman" w:cs="Times New Roman"/>
          <w:sz w:val="24"/>
          <w:szCs w:val="24"/>
        </w:rPr>
        <w:t>proposed in relation to photographic media</w:t>
      </w:r>
      <w:r w:rsidR="00100618" w:rsidRPr="00680A7C">
        <w:rPr>
          <w:rFonts w:ascii="Times New Roman" w:hAnsi="Times New Roman" w:cs="Times New Roman"/>
          <w:sz w:val="24"/>
          <w:szCs w:val="24"/>
        </w:rPr>
        <w:t xml:space="preserve"> but which can be ap</w:t>
      </w:r>
      <w:r w:rsidR="001C283A" w:rsidRPr="00680A7C">
        <w:rPr>
          <w:rFonts w:ascii="Times New Roman" w:hAnsi="Times New Roman" w:cs="Times New Roman"/>
          <w:sz w:val="24"/>
          <w:szCs w:val="24"/>
        </w:rPr>
        <w:t xml:space="preserve">plied to representations </w:t>
      </w:r>
      <w:r w:rsidR="00100618" w:rsidRPr="00680A7C">
        <w:rPr>
          <w:rFonts w:ascii="Times New Roman" w:hAnsi="Times New Roman" w:cs="Times New Roman"/>
          <w:sz w:val="24"/>
          <w:szCs w:val="24"/>
        </w:rPr>
        <w:t>more broadly</w:t>
      </w:r>
      <w:r w:rsidRPr="00680A7C">
        <w:rPr>
          <w:rFonts w:ascii="Times New Roman" w:hAnsi="Times New Roman" w:cs="Times New Roman"/>
          <w:sz w:val="24"/>
          <w:szCs w:val="24"/>
        </w:rPr>
        <w:t>. Arnheim’s first authenticity is t</w:t>
      </w:r>
      <w:r w:rsidR="00DD6500" w:rsidRPr="00680A7C">
        <w:rPr>
          <w:rFonts w:ascii="Times New Roman" w:hAnsi="Times New Roman" w:cs="Times New Roman"/>
          <w:sz w:val="24"/>
          <w:szCs w:val="24"/>
        </w:rPr>
        <w:t>he extent to which a depiction “</w:t>
      </w:r>
      <w:r w:rsidRPr="00680A7C">
        <w:rPr>
          <w:rFonts w:ascii="Times New Roman" w:hAnsi="Times New Roman" w:cs="Times New Roman"/>
          <w:sz w:val="24"/>
          <w:szCs w:val="24"/>
        </w:rPr>
        <w:t xml:space="preserve">does </w:t>
      </w:r>
      <w:r w:rsidR="00DD6500" w:rsidRPr="00680A7C">
        <w:rPr>
          <w:rFonts w:ascii="Times New Roman" w:hAnsi="Times New Roman" w:cs="Times New Roman"/>
          <w:sz w:val="24"/>
          <w:szCs w:val="24"/>
        </w:rPr>
        <w:t>justice to the facts of reality”</w:t>
      </w:r>
      <w:r w:rsidR="004F7009" w:rsidRPr="00680A7C">
        <w:rPr>
          <w:rFonts w:ascii="Times New Roman" w:hAnsi="Times New Roman" w:cs="Times New Roman"/>
          <w:sz w:val="24"/>
          <w:szCs w:val="24"/>
        </w:rPr>
        <w:t xml:space="preserve"> (1997,</w:t>
      </w:r>
      <w:r w:rsidRPr="00680A7C">
        <w:rPr>
          <w:rFonts w:ascii="Times New Roman" w:hAnsi="Times New Roman" w:cs="Times New Roman"/>
          <w:sz w:val="24"/>
          <w:szCs w:val="24"/>
        </w:rPr>
        <w:t xml:space="preserve"> 53). For the army and ex-army spectators to </w:t>
      </w:r>
      <w:r w:rsidRPr="00680A7C">
        <w:rPr>
          <w:rFonts w:ascii="Times New Roman" w:hAnsi="Times New Roman" w:cs="Times New Roman"/>
          <w:i/>
          <w:sz w:val="24"/>
          <w:szCs w:val="24"/>
        </w:rPr>
        <w:t>5 Soldier</w:t>
      </w:r>
      <w:r w:rsidR="001C283A" w:rsidRPr="00680A7C">
        <w:rPr>
          <w:rFonts w:ascii="Times New Roman" w:hAnsi="Times New Roman" w:cs="Times New Roman"/>
          <w:i/>
          <w:sz w:val="24"/>
          <w:szCs w:val="24"/>
        </w:rPr>
        <w:t>s</w:t>
      </w:r>
      <w:r w:rsidRPr="00680A7C">
        <w:rPr>
          <w:rFonts w:ascii="Times New Roman" w:hAnsi="Times New Roman" w:cs="Times New Roman"/>
          <w:sz w:val="24"/>
          <w:szCs w:val="24"/>
        </w:rPr>
        <w:t xml:space="preserve"> t</w:t>
      </w:r>
      <w:r w:rsidR="001C283A" w:rsidRPr="00680A7C">
        <w:rPr>
          <w:rFonts w:ascii="Times New Roman" w:hAnsi="Times New Roman" w:cs="Times New Roman"/>
          <w:sz w:val="24"/>
          <w:szCs w:val="24"/>
        </w:rPr>
        <w:t>his was an essential assessment:</w:t>
      </w:r>
      <w:r w:rsidRPr="00680A7C">
        <w:rPr>
          <w:rFonts w:ascii="Times New Roman" w:hAnsi="Times New Roman" w:cs="Times New Roman"/>
          <w:sz w:val="24"/>
          <w:szCs w:val="24"/>
        </w:rPr>
        <w:t xml:space="preserve"> did it have a factual accuracy, did it look right, did it have the details right, did is satisfy a sense of institutional norms and expectations? </w:t>
      </w:r>
    </w:p>
    <w:p w14:paraId="1F59DEF4" w14:textId="37955485" w:rsidR="000C325C" w:rsidRPr="00680A7C" w:rsidRDefault="0022345F" w:rsidP="000C325C">
      <w:pPr>
        <w:spacing w:after="0"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 xml:space="preserve">As </w:t>
      </w:r>
      <w:r w:rsidR="00625103" w:rsidRPr="00680A7C">
        <w:rPr>
          <w:rFonts w:ascii="Times New Roman" w:hAnsi="Times New Roman" w:cs="Times New Roman"/>
          <w:sz w:val="24"/>
          <w:szCs w:val="24"/>
        </w:rPr>
        <w:t xml:space="preserve">has been </w:t>
      </w:r>
      <w:r w:rsidRPr="00680A7C">
        <w:rPr>
          <w:rFonts w:ascii="Times New Roman" w:hAnsi="Times New Roman" w:cs="Times New Roman"/>
          <w:sz w:val="24"/>
          <w:szCs w:val="24"/>
        </w:rPr>
        <w:t xml:space="preserve">seen, </w:t>
      </w:r>
      <w:r w:rsidR="009A53B2" w:rsidRPr="00680A7C">
        <w:rPr>
          <w:rFonts w:ascii="Times New Roman" w:hAnsi="Times New Roman" w:cs="Times New Roman"/>
          <w:sz w:val="24"/>
          <w:szCs w:val="24"/>
        </w:rPr>
        <w:t xml:space="preserve">meeting this threshold of authenticity enabled </w:t>
      </w:r>
      <w:r w:rsidR="00535F3A" w:rsidRPr="00680A7C">
        <w:rPr>
          <w:rFonts w:ascii="Times New Roman" w:hAnsi="Times New Roman" w:cs="Times New Roman"/>
          <w:sz w:val="24"/>
          <w:szCs w:val="24"/>
        </w:rPr>
        <w:t xml:space="preserve">these </w:t>
      </w:r>
      <w:r w:rsidR="009A53B2" w:rsidRPr="00680A7C">
        <w:rPr>
          <w:rFonts w:ascii="Times New Roman" w:hAnsi="Times New Roman" w:cs="Times New Roman"/>
          <w:sz w:val="24"/>
          <w:szCs w:val="24"/>
        </w:rPr>
        <w:t>spectators to watch and relate to the performance</w:t>
      </w:r>
      <w:r w:rsidRPr="00680A7C">
        <w:rPr>
          <w:rFonts w:ascii="Times New Roman" w:hAnsi="Times New Roman" w:cs="Times New Roman"/>
          <w:sz w:val="24"/>
          <w:szCs w:val="24"/>
        </w:rPr>
        <w:t xml:space="preserve">. However, </w:t>
      </w:r>
      <w:r w:rsidR="009A53B2" w:rsidRPr="00680A7C">
        <w:rPr>
          <w:rFonts w:ascii="Times New Roman" w:hAnsi="Times New Roman" w:cs="Times New Roman"/>
          <w:sz w:val="24"/>
          <w:szCs w:val="24"/>
        </w:rPr>
        <w:t>it in itself does</w:t>
      </w:r>
      <w:r w:rsidR="00AB6A04">
        <w:rPr>
          <w:rFonts w:ascii="Times New Roman" w:hAnsi="Times New Roman" w:cs="Times New Roman"/>
          <w:sz w:val="24"/>
          <w:szCs w:val="24"/>
        </w:rPr>
        <w:t xml:space="preserve"> not </w:t>
      </w:r>
      <w:r w:rsidR="009A53B2" w:rsidRPr="00AB6A04">
        <w:rPr>
          <w:rFonts w:ascii="Times New Roman" w:hAnsi="Times New Roman" w:cs="Times New Roman"/>
          <w:sz w:val="24"/>
          <w:szCs w:val="24"/>
        </w:rPr>
        <w:t>explain the level of investment that followed. Here we turn to Arnheim’s second authenticity, which he des</w:t>
      </w:r>
      <w:r w:rsidR="00DD6500" w:rsidRPr="00680A7C">
        <w:rPr>
          <w:rFonts w:ascii="Times New Roman" w:hAnsi="Times New Roman" w:cs="Times New Roman"/>
          <w:sz w:val="24"/>
          <w:szCs w:val="24"/>
        </w:rPr>
        <w:t>cribes in terms of a depiction “</w:t>
      </w:r>
      <w:r w:rsidR="009A53B2" w:rsidRPr="00680A7C">
        <w:rPr>
          <w:rFonts w:ascii="Times New Roman" w:hAnsi="Times New Roman" w:cs="Times New Roman"/>
          <w:sz w:val="24"/>
          <w:szCs w:val="24"/>
        </w:rPr>
        <w:t>expressing the qualities of human experience by any means suitable to that pur</w:t>
      </w:r>
      <w:r w:rsidR="00DD6500" w:rsidRPr="00680A7C">
        <w:rPr>
          <w:rFonts w:ascii="Times New Roman" w:hAnsi="Times New Roman" w:cs="Times New Roman"/>
          <w:sz w:val="24"/>
          <w:szCs w:val="24"/>
        </w:rPr>
        <w:t>pose”</w:t>
      </w:r>
      <w:r w:rsidR="004F7009" w:rsidRPr="00680A7C">
        <w:rPr>
          <w:rFonts w:ascii="Times New Roman" w:hAnsi="Times New Roman" w:cs="Times New Roman"/>
          <w:sz w:val="24"/>
          <w:szCs w:val="24"/>
        </w:rPr>
        <w:t xml:space="preserve"> (</w:t>
      </w:r>
      <w:r w:rsidR="009A53B2" w:rsidRPr="00680A7C">
        <w:rPr>
          <w:rFonts w:ascii="Times New Roman" w:hAnsi="Times New Roman" w:cs="Times New Roman"/>
          <w:sz w:val="24"/>
          <w:szCs w:val="24"/>
        </w:rPr>
        <w:t xml:space="preserve">53). This second authenticity, for Arnheim, is greatly helped by the first and it is possible to see this with </w:t>
      </w:r>
      <w:r w:rsidR="009A53B2" w:rsidRPr="00680A7C">
        <w:rPr>
          <w:rFonts w:ascii="Times New Roman" w:hAnsi="Times New Roman" w:cs="Times New Roman"/>
          <w:i/>
          <w:sz w:val="24"/>
          <w:szCs w:val="24"/>
        </w:rPr>
        <w:t>5 Soldiers</w:t>
      </w:r>
      <w:r w:rsidR="009A53B2" w:rsidRPr="00680A7C">
        <w:rPr>
          <w:rFonts w:ascii="Times New Roman" w:hAnsi="Times New Roman" w:cs="Times New Roman"/>
          <w:sz w:val="24"/>
          <w:szCs w:val="24"/>
        </w:rPr>
        <w:t xml:space="preserve">. Authenticity to the </w:t>
      </w:r>
      <w:r w:rsidR="00DD6500" w:rsidRPr="00680A7C">
        <w:rPr>
          <w:rFonts w:ascii="Times New Roman" w:hAnsi="Times New Roman" w:cs="Times New Roman"/>
          <w:sz w:val="24"/>
          <w:szCs w:val="24"/>
        </w:rPr>
        <w:t>“</w:t>
      </w:r>
      <w:r w:rsidR="009A53B2" w:rsidRPr="00680A7C">
        <w:rPr>
          <w:rFonts w:ascii="Times New Roman" w:hAnsi="Times New Roman" w:cs="Times New Roman"/>
          <w:sz w:val="24"/>
          <w:szCs w:val="24"/>
        </w:rPr>
        <w:t>fact</w:t>
      </w:r>
      <w:r w:rsidR="00625103" w:rsidRPr="00680A7C">
        <w:rPr>
          <w:rFonts w:ascii="Times New Roman" w:hAnsi="Times New Roman" w:cs="Times New Roman"/>
          <w:sz w:val="24"/>
          <w:szCs w:val="24"/>
        </w:rPr>
        <w:t>s</w:t>
      </w:r>
      <w:r w:rsidR="009A53B2" w:rsidRPr="00680A7C">
        <w:rPr>
          <w:rFonts w:ascii="Times New Roman" w:hAnsi="Times New Roman" w:cs="Times New Roman"/>
          <w:sz w:val="24"/>
          <w:szCs w:val="24"/>
        </w:rPr>
        <w:t xml:space="preserve"> of reality</w:t>
      </w:r>
      <w:r w:rsidR="00DD6500" w:rsidRPr="00680A7C">
        <w:rPr>
          <w:rFonts w:ascii="Times New Roman" w:hAnsi="Times New Roman" w:cs="Times New Roman"/>
          <w:sz w:val="24"/>
          <w:szCs w:val="24"/>
        </w:rPr>
        <w:t>”</w:t>
      </w:r>
      <w:r w:rsidR="009A53B2" w:rsidRPr="00680A7C">
        <w:rPr>
          <w:rFonts w:ascii="Times New Roman" w:hAnsi="Times New Roman" w:cs="Times New Roman"/>
          <w:sz w:val="24"/>
          <w:szCs w:val="24"/>
        </w:rPr>
        <w:t xml:space="preserve"> enables – or perhaps in this instance was the prerequisite – to investment of authenticity of </w:t>
      </w:r>
      <w:r w:rsidR="00DD6500" w:rsidRPr="00680A7C">
        <w:rPr>
          <w:rFonts w:ascii="Times New Roman" w:hAnsi="Times New Roman" w:cs="Times New Roman"/>
          <w:sz w:val="24"/>
          <w:szCs w:val="24"/>
        </w:rPr>
        <w:t>“</w:t>
      </w:r>
      <w:r w:rsidR="00625103" w:rsidRPr="00680A7C">
        <w:rPr>
          <w:rFonts w:ascii="Times New Roman" w:hAnsi="Times New Roman" w:cs="Times New Roman"/>
          <w:sz w:val="24"/>
          <w:szCs w:val="24"/>
        </w:rPr>
        <w:t xml:space="preserve">qualities </w:t>
      </w:r>
      <w:r w:rsidR="009A53B2" w:rsidRPr="00680A7C">
        <w:rPr>
          <w:rFonts w:ascii="Times New Roman" w:hAnsi="Times New Roman" w:cs="Times New Roman"/>
          <w:sz w:val="24"/>
          <w:szCs w:val="24"/>
        </w:rPr>
        <w:t>of the human experience</w:t>
      </w:r>
      <w:r w:rsidR="00DD6500" w:rsidRPr="00680A7C">
        <w:rPr>
          <w:rFonts w:ascii="Times New Roman" w:hAnsi="Times New Roman" w:cs="Times New Roman"/>
          <w:sz w:val="24"/>
          <w:szCs w:val="24"/>
        </w:rPr>
        <w:t>”</w:t>
      </w:r>
      <w:r w:rsidR="009A53B2" w:rsidRPr="00680A7C">
        <w:rPr>
          <w:rFonts w:ascii="Times New Roman" w:hAnsi="Times New Roman" w:cs="Times New Roman"/>
          <w:sz w:val="24"/>
          <w:szCs w:val="24"/>
        </w:rPr>
        <w:t xml:space="preserve">. </w:t>
      </w:r>
    </w:p>
    <w:p w14:paraId="75123043" w14:textId="76D84389" w:rsidR="003C070C" w:rsidRPr="00680A7C" w:rsidRDefault="003C070C" w:rsidP="000C325C">
      <w:pPr>
        <w:spacing w:after="0"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 xml:space="preserve">The importance of authenticity </w:t>
      </w:r>
      <w:r w:rsidR="009A53B2" w:rsidRPr="00680A7C">
        <w:rPr>
          <w:rFonts w:ascii="Times New Roman" w:hAnsi="Times New Roman" w:cs="Times New Roman"/>
          <w:sz w:val="24"/>
          <w:szCs w:val="24"/>
        </w:rPr>
        <w:t>f</w:t>
      </w:r>
      <w:r w:rsidRPr="00680A7C">
        <w:rPr>
          <w:rFonts w:ascii="Times New Roman" w:hAnsi="Times New Roman" w:cs="Times New Roman"/>
          <w:sz w:val="24"/>
          <w:szCs w:val="24"/>
        </w:rPr>
        <w:t xml:space="preserve">or these </w:t>
      </w:r>
      <w:r w:rsidR="0022345F" w:rsidRPr="00680A7C">
        <w:rPr>
          <w:rFonts w:ascii="Times New Roman" w:hAnsi="Times New Roman" w:cs="Times New Roman"/>
          <w:sz w:val="24"/>
          <w:szCs w:val="24"/>
        </w:rPr>
        <w:t xml:space="preserve">invested </w:t>
      </w:r>
      <w:r w:rsidRPr="00680A7C">
        <w:rPr>
          <w:rFonts w:ascii="Times New Roman" w:hAnsi="Times New Roman" w:cs="Times New Roman"/>
          <w:sz w:val="24"/>
          <w:szCs w:val="24"/>
        </w:rPr>
        <w:t xml:space="preserve">spectators in relation to </w:t>
      </w:r>
      <w:r w:rsidRPr="00680A7C">
        <w:rPr>
          <w:rFonts w:ascii="Times New Roman" w:hAnsi="Times New Roman" w:cs="Times New Roman"/>
          <w:i/>
          <w:sz w:val="24"/>
          <w:szCs w:val="24"/>
        </w:rPr>
        <w:t>5 Soldiers</w:t>
      </w:r>
      <w:r w:rsidRPr="00680A7C">
        <w:rPr>
          <w:rFonts w:ascii="Times New Roman" w:hAnsi="Times New Roman" w:cs="Times New Roman"/>
          <w:sz w:val="24"/>
          <w:szCs w:val="24"/>
        </w:rPr>
        <w:t xml:space="preserve"> was </w:t>
      </w:r>
      <w:r w:rsidR="009A53B2" w:rsidRPr="00680A7C">
        <w:rPr>
          <w:rFonts w:ascii="Times New Roman" w:hAnsi="Times New Roman" w:cs="Times New Roman"/>
          <w:sz w:val="24"/>
          <w:szCs w:val="24"/>
        </w:rPr>
        <w:t xml:space="preserve">therefore </w:t>
      </w:r>
      <w:r w:rsidRPr="00680A7C">
        <w:rPr>
          <w:rFonts w:ascii="Times New Roman" w:hAnsi="Times New Roman" w:cs="Times New Roman"/>
          <w:sz w:val="24"/>
          <w:szCs w:val="24"/>
        </w:rPr>
        <w:t>two-fold. Firstly, it satisfied that sense of military identity and allayed fears that what was being presented was a pastiche or caricature. This, fundamentally, enabled these expert spectators to watch, to see the performance rather than see a set of clichés – as Veteran A put it</w:t>
      </w:r>
      <w:r w:rsidR="00535F3A" w:rsidRPr="00680A7C">
        <w:rPr>
          <w:rFonts w:ascii="Times New Roman" w:hAnsi="Times New Roman" w:cs="Times New Roman"/>
          <w:sz w:val="24"/>
          <w:szCs w:val="24"/>
        </w:rPr>
        <w:t>,</w:t>
      </w:r>
      <w:r w:rsidRPr="00680A7C">
        <w:rPr>
          <w:rFonts w:ascii="Times New Roman" w:hAnsi="Times New Roman" w:cs="Times New Roman"/>
          <w:sz w:val="24"/>
          <w:szCs w:val="24"/>
        </w:rPr>
        <w:t xml:space="preserve"> the sense of authenticity made h</w:t>
      </w:r>
      <w:r w:rsidR="009939E6" w:rsidRPr="00680A7C">
        <w:rPr>
          <w:rFonts w:ascii="Times New Roman" w:hAnsi="Times New Roman" w:cs="Times New Roman"/>
          <w:sz w:val="24"/>
          <w:szCs w:val="24"/>
        </w:rPr>
        <w:t>im</w:t>
      </w:r>
      <w:r w:rsidR="00DD6500" w:rsidRPr="00680A7C">
        <w:rPr>
          <w:rFonts w:ascii="Times New Roman" w:hAnsi="Times New Roman" w:cs="Times New Roman"/>
          <w:sz w:val="24"/>
          <w:szCs w:val="24"/>
        </w:rPr>
        <w:t xml:space="preserve"> able </w:t>
      </w:r>
      <w:r w:rsidR="00DD6500" w:rsidRPr="00680A7C">
        <w:rPr>
          <w:rFonts w:ascii="Times New Roman" w:hAnsi="Times New Roman" w:cs="Times New Roman"/>
          <w:sz w:val="24"/>
          <w:szCs w:val="24"/>
        </w:rPr>
        <w:lastRenderedPageBreak/>
        <w:t>to think “</w:t>
      </w:r>
      <w:r w:rsidRPr="00680A7C">
        <w:rPr>
          <w:rFonts w:ascii="Times New Roman" w:hAnsi="Times New Roman" w:cs="Times New Roman"/>
          <w:sz w:val="24"/>
          <w:szCs w:val="24"/>
        </w:rPr>
        <w:t xml:space="preserve">for me it’s like right, okay, I get that and I appreciate the fact </w:t>
      </w:r>
      <w:r w:rsidR="00DD6500" w:rsidRPr="00680A7C">
        <w:rPr>
          <w:rFonts w:ascii="Times New Roman" w:hAnsi="Times New Roman" w:cs="Times New Roman"/>
          <w:sz w:val="24"/>
          <w:szCs w:val="24"/>
        </w:rPr>
        <w:t>that you’ve made it real for me”</w:t>
      </w:r>
      <w:r w:rsidR="00345A7F" w:rsidRPr="00680A7C">
        <w:rPr>
          <w:rFonts w:ascii="Times New Roman" w:hAnsi="Times New Roman" w:cs="Times New Roman"/>
          <w:sz w:val="24"/>
          <w:szCs w:val="24"/>
        </w:rPr>
        <w:t xml:space="preserve"> (2015)</w:t>
      </w:r>
      <w:r w:rsidRPr="00680A7C">
        <w:rPr>
          <w:rFonts w:ascii="Times New Roman" w:hAnsi="Times New Roman" w:cs="Times New Roman"/>
          <w:sz w:val="24"/>
          <w:szCs w:val="24"/>
        </w:rPr>
        <w:t xml:space="preserve">. Secondly, once </w:t>
      </w:r>
      <w:r w:rsidR="00AB6A04" w:rsidRPr="00680A7C">
        <w:rPr>
          <w:rFonts w:ascii="Times New Roman" w:hAnsi="Times New Roman" w:cs="Times New Roman"/>
          <w:sz w:val="24"/>
          <w:szCs w:val="24"/>
        </w:rPr>
        <w:t>recognized</w:t>
      </w:r>
      <w:r w:rsidRPr="00680A7C">
        <w:rPr>
          <w:rFonts w:ascii="Times New Roman" w:hAnsi="Times New Roman" w:cs="Times New Roman"/>
          <w:sz w:val="24"/>
          <w:szCs w:val="24"/>
        </w:rPr>
        <w:t xml:space="preserve"> and appreciated this authenticity enabled these spectators to place themselves within the performance in various, sometimes very intense ways. For </w:t>
      </w:r>
      <w:r w:rsidR="0022345F" w:rsidRPr="00680A7C">
        <w:rPr>
          <w:rFonts w:ascii="Times New Roman" w:hAnsi="Times New Roman" w:cs="Times New Roman"/>
          <w:sz w:val="24"/>
          <w:szCs w:val="24"/>
        </w:rPr>
        <w:t>CO4</w:t>
      </w:r>
      <w:r w:rsidRPr="00680A7C">
        <w:rPr>
          <w:rFonts w:ascii="Times New Roman" w:hAnsi="Times New Roman" w:cs="Times New Roman"/>
          <w:sz w:val="24"/>
          <w:szCs w:val="24"/>
        </w:rPr>
        <w:t xml:space="preserve"> the authenticity was as much emotional as anything else: </w:t>
      </w:r>
    </w:p>
    <w:p w14:paraId="6C643EBE" w14:textId="77777777" w:rsidR="009A1409" w:rsidRPr="00680A7C" w:rsidRDefault="009A1409" w:rsidP="000C325C">
      <w:pPr>
        <w:spacing w:after="0" w:line="480" w:lineRule="auto"/>
        <w:ind w:firstLine="720"/>
        <w:rPr>
          <w:rFonts w:ascii="Times New Roman" w:hAnsi="Times New Roman" w:cs="Times New Roman"/>
          <w:sz w:val="24"/>
          <w:szCs w:val="24"/>
        </w:rPr>
      </w:pPr>
    </w:p>
    <w:p w14:paraId="55D282DC" w14:textId="31E97DC2" w:rsidR="003C070C" w:rsidRPr="00680A7C" w:rsidRDefault="003C070C" w:rsidP="001D315C">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I think what I found was that I went from a position of trying to stand off, to one where one was completely part of the performance, if that makes sense.</w:t>
      </w:r>
      <w:r w:rsidR="00AB6A04">
        <w:rPr>
          <w:rFonts w:ascii="Times New Roman" w:hAnsi="Times New Roman" w:cs="Times New Roman"/>
          <w:sz w:val="24"/>
          <w:szCs w:val="24"/>
        </w:rPr>
        <w:t xml:space="preserve"> </w:t>
      </w:r>
      <w:r w:rsidRPr="00AB6A04">
        <w:rPr>
          <w:rFonts w:ascii="Times New Roman" w:hAnsi="Times New Roman" w:cs="Times New Roman"/>
          <w:sz w:val="24"/>
          <w:szCs w:val="24"/>
        </w:rPr>
        <w:t xml:space="preserve">You sort of… one began to sort of almost sort of participate with them. </w:t>
      </w:r>
      <w:r w:rsidR="0022345F" w:rsidRPr="00AB6A04">
        <w:rPr>
          <w:rFonts w:ascii="Times New Roman" w:hAnsi="Times New Roman" w:cs="Times New Roman"/>
          <w:sz w:val="24"/>
          <w:szCs w:val="24"/>
        </w:rPr>
        <w:t xml:space="preserve">[…] </w:t>
      </w:r>
      <w:r w:rsidRPr="00AB6A04">
        <w:rPr>
          <w:rFonts w:ascii="Times New Roman" w:hAnsi="Times New Roman" w:cs="Times New Roman"/>
          <w:sz w:val="24"/>
          <w:szCs w:val="24"/>
        </w:rPr>
        <w:t xml:space="preserve">So I found it, when one watched the patrol scene, it was very… one was with them. It became much more realistic. And therefore, one's emotions became less </w:t>
      </w:r>
      <w:proofErr w:type="gramStart"/>
      <w:r w:rsidRPr="00AB6A04">
        <w:rPr>
          <w:rFonts w:ascii="Times New Roman" w:hAnsi="Times New Roman" w:cs="Times New Roman"/>
          <w:sz w:val="24"/>
          <w:szCs w:val="24"/>
        </w:rPr>
        <w:t>inhibited,</w:t>
      </w:r>
      <w:proofErr w:type="gramEnd"/>
      <w:r w:rsidRPr="00AB6A04">
        <w:rPr>
          <w:rFonts w:ascii="Times New Roman" w:hAnsi="Times New Roman" w:cs="Times New Roman"/>
          <w:sz w:val="24"/>
          <w:szCs w:val="24"/>
        </w:rPr>
        <w:t xml:space="preserve"> I think is what I'd say.</w:t>
      </w:r>
      <w:r w:rsidR="00AB6A04">
        <w:rPr>
          <w:rFonts w:ascii="Times New Roman" w:hAnsi="Times New Roman" w:cs="Times New Roman"/>
          <w:sz w:val="24"/>
          <w:szCs w:val="24"/>
        </w:rPr>
        <w:t xml:space="preserve"> </w:t>
      </w:r>
      <w:r w:rsidRPr="00AB6A04">
        <w:rPr>
          <w:rFonts w:ascii="Times New Roman" w:hAnsi="Times New Roman" w:cs="Times New Roman"/>
          <w:sz w:val="24"/>
          <w:szCs w:val="24"/>
        </w:rPr>
        <w:t>I'd say you were, you know, you were with them, rather than watching them in a [unclear] sort of way</w:t>
      </w:r>
      <w:r w:rsidR="00345A7F" w:rsidRPr="00680A7C">
        <w:rPr>
          <w:rFonts w:ascii="Times New Roman" w:hAnsi="Times New Roman" w:cs="Times New Roman"/>
          <w:sz w:val="24"/>
          <w:szCs w:val="24"/>
        </w:rPr>
        <w:t xml:space="preserve"> (2015)</w:t>
      </w:r>
      <w:r w:rsidRPr="00680A7C">
        <w:rPr>
          <w:rFonts w:ascii="Times New Roman" w:hAnsi="Times New Roman" w:cs="Times New Roman"/>
          <w:sz w:val="24"/>
          <w:szCs w:val="24"/>
        </w:rPr>
        <w:t xml:space="preserve">. </w:t>
      </w:r>
    </w:p>
    <w:p w14:paraId="797F0A93" w14:textId="77777777" w:rsidR="009A1409" w:rsidRPr="00680A7C" w:rsidRDefault="009A1409" w:rsidP="001D315C">
      <w:pPr>
        <w:spacing w:after="0" w:line="480" w:lineRule="auto"/>
        <w:rPr>
          <w:rFonts w:ascii="Times New Roman" w:hAnsi="Times New Roman" w:cs="Times New Roman"/>
          <w:sz w:val="24"/>
          <w:szCs w:val="24"/>
        </w:rPr>
      </w:pPr>
    </w:p>
    <w:p w14:paraId="07F309F7" w14:textId="6630CEEB" w:rsidR="003C070C" w:rsidRPr="00680A7C" w:rsidRDefault="0022345F" w:rsidP="001D315C">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 xml:space="preserve">Meanwhile for several other </w:t>
      </w:r>
      <w:r w:rsidR="00ED08AF" w:rsidRPr="00680A7C">
        <w:rPr>
          <w:rFonts w:ascii="Times New Roman" w:hAnsi="Times New Roman" w:cs="Times New Roman"/>
          <w:sz w:val="24"/>
          <w:szCs w:val="24"/>
        </w:rPr>
        <w:t>respondent</w:t>
      </w:r>
      <w:r w:rsidRPr="00680A7C">
        <w:rPr>
          <w:rFonts w:ascii="Times New Roman" w:hAnsi="Times New Roman" w:cs="Times New Roman"/>
          <w:sz w:val="24"/>
          <w:szCs w:val="24"/>
        </w:rPr>
        <w:t>s</w:t>
      </w:r>
      <w:r w:rsidR="00ED08AF"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it was another </w:t>
      </w:r>
      <w:r w:rsidR="00ED08AF" w:rsidRPr="00680A7C">
        <w:rPr>
          <w:rFonts w:ascii="Times New Roman" w:hAnsi="Times New Roman" w:cs="Times New Roman"/>
          <w:sz w:val="24"/>
          <w:szCs w:val="24"/>
        </w:rPr>
        <w:t xml:space="preserve">scene – depicting a helicopter transfer into conflict – </w:t>
      </w:r>
      <w:r w:rsidRPr="00680A7C">
        <w:rPr>
          <w:rFonts w:ascii="Times New Roman" w:hAnsi="Times New Roman" w:cs="Times New Roman"/>
          <w:sz w:val="24"/>
          <w:szCs w:val="24"/>
        </w:rPr>
        <w:t xml:space="preserve">that </w:t>
      </w:r>
      <w:r w:rsidR="00ED08AF" w:rsidRPr="00680A7C">
        <w:rPr>
          <w:rFonts w:ascii="Times New Roman" w:hAnsi="Times New Roman" w:cs="Times New Roman"/>
          <w:sz w:val="24"/>
          <w:szCs w:val="24"/>
        </w:rPr>
        <w:t xml:space="preserve">particularly invited them to place themselves within the performance. </w:t>
      </w:r>
      <w:r w:rsidR="003C070C" w:rsidRPr="00680A7C">
        <w:rPr>
          <w:rFonts w:ascii="Times New Roman" w:hAnsi="Times New Roman" w:cs="Times New Roman"/>
          <w:sz w:val="24"/>
          <w:szCs w:val="24"/>
        </w:rPr>
        <w:t>Veteran C</w:t>
      </w:r>
      <w:r w:rsidR="00ED08AF" w:rsidRPr="00680A7C">
        <w:rPr>
          <w:rFonts w:ascii="Times New Roman" w:hAnsi="Times New Roman" w:cs="Times New Roman"/>
          <w:sz w:val="24"/>
          <w:szCs w:val="24"/>
        </w:rPr>
        <w:t>, for example,</w:t>
      </w:r>
      <w:r w:rsidR="00DD6500" w:rsidRPr="00680A7C">
        <w:rPr>
          <w:rFonts w:ascii="Times New Roman" w:hAnsi="Times New Roman" w:cs="Times New Roman"/>
          <w:sz w:val="24"/>
          <w:szCs w:val="24"/>
        </w:rPr>
        <w:t xml:space="preserve"> commented “</w:t>
      </w:r>
      <w:r w:rsidR="003C070C" w:rsidRPr="00680A7C">
        <w:rPr>
          <w:rFonts w:ascii="Times New Roman" w:hAnsi="Times New Roman" w:cs="Times New Roman"/>
          <w:sz w:val="24"/>
          <w:szCs w:val="24"/>
        </w:rPr>
        <w:t>I actually felt like going, okay yes, I wanted to get in time with them, and it made me reflect and made me think back to when I was doing</w:t>
      </w:r>
      <w:r w:rsidR="00DD6500" w:rsidRPr="00680A7C">
        <w:rPr>
          <w:rFonts w:ascii="Times New Roman" w:hAnsi="Times New Roman" w:cs="Times New Roman"/>
          <w:sz w:val="24"/>
          <w:szCs w:val="24"/>
        </w:rPr>
        <w:t xml:space="preserve"> those journeys […] I felt sick” </w:t>
      </w:r>
      <w:r w:rsidR="00345A7F" w:rsidRPr="00680A7C">
        <w:rPr>
          <w:rFonts w:ascii="Times New Roman" w:hAnsi="Times New Roman" w:cs="Times New Roman"/>
          <w:sz w:val="24"/>
          <w:szCs w:val="24"/>
        </w:rPr>
        <w:t>(2015)</w:t>
      </w:r>
      <w:r w:rsidR="003C070C" w:rsidRPr="00680A7C">
        <w:rPr>
          <w:rFonts w:ascii="Times New Roman" w:hAnsi="Times New Roman" w:cs="Times New Roman"/>
          <w:sz w:val="24"/>
          <w:szCs w:val="24"/>
        </w:rPr>
        <w:t xml:space="preserve">. Or Veteran A: </w:t>
      </w:r>
    </w:p>
    <w:p w14:paraId="4AFF67D0" w14:textId="77777777" w:rsidR="009A1409" w:rsidRPr="00680A7C" w:rsidRDefault="009A1409" w:rsidP="001D315C">
      <w:pPr>
        <w:spacing w:after="0" w:line="480" w:lineRule="auto"/>
        <w:ind w:left="720"/>
        <w:rPr>
          <w:rFonts w:ascii="Times New Roman" w:hAnsi="Times New Roman" w:cs="Times New Roman"/>
          <w:sz w:val="24"/>
          <w:szCs w:val="24"/>
        </w:rPr>
      </w:pPr>
    </w:p>
    <w:p w14:paraId="11D20C9E" w14:textId="658A596F" w:rsidR="00ED08AF" w:rsidRPr="00680A7C" w:rsidRDefault="003C070C" w:rsidP="001D315C">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The helicopter ride that brought back the flights to and from Baghdad to Ashram and brought back some of that and it brought back some of those feelings of being in... And when they were shaking I was actually getting ready to sit up and say whoa stop</w:t>
      </w:r>
      <w:r w:rsidR="00AB6A04" w:rsidRPr="00680A7C">
        <w:rPr>
          <w:rFonts w:ascii="Times New Roman" w:hAnsi="Times New Roman" w:cs="Times New Roman"/>
          <w:sz w:val="24"/>
          <w:szCs w:val="24"/>
        </w:rPr>
        <w:t xml:space="preserve">. </w:t>
      </w:r>
      <w:r w:rsidR="00345A7F" w:rsidRPr="00680A7C">
        <w:rPr>
          <w:rFonts w:ascii="Times New Roman" w:hAnsi="Times New Roman" w:cs="Times New Roman"/>
          <w:sz w:val="24"/>
          <w:szCs w:val="24"/>
        </w:rPr>
        <w:t>(2015)</w:t>
      </w:r>
    </w:p>
    <w:p w14:paraId="1B7BDA0A" w14:textId="77777777" w:rsidR="009A1409" w:rsidRPr="00680A7C" w:rsidRDefault="009A1409" w:rsidP="001D315C">
      <w:pPr>
        <w:spacing w:after="0" w:line="480" w:lineRule="auto"/>
        <w:rPr>
          <w:rFonts w:ascii="Times New Roman" w:hAnsi="Times New Roman" w:cs="Times New Roman"/>
          <w:sz w:val="24"/>
          <w:szCs w:val="24"/>
        </w:rPr>
      </w:pPr>
    </w:p>
    <w:p w14:paraId="423AD29B" w14:textId="761EED20" w:rsidR="00ED08AF" w:rsidRPr="00680A7C" w:rsidRDefault="0022345F" w:rsidP="001D315C">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lastRenderedPageBreak/>
        <w:t>This narrowing of the gap between watching and participating, was therefore dependent on the spectators</w:t>
      </w:r>
      <w:r w:rsidR="00C85E6D" w:rsidRPr="00680A7C">
        <w:rPr>
          <w:rFonts w:ascii="Times New Roman" w:hAnsi="Times New Roman" w:cs="Times New Roman"/>
          <w:sz w:val="24"/>
          <w:szCs w:val="24"/>
        </w:rPr>
        <w:t>’</w:t>
      </w:r>
      <w:r w:rsidRPr="00680A7C">
        <w:rPr>
          <w:rFonts w:ascii="Times New Roman" w:hAnsi="Times New Roman" w:cs="Times New Roman"/>
          <w:sz w:val="24"/>
          <w:szCs w:val="24"/>
        </w:rPr>
        <w:t xml:space="preserve"> internal sense </w:t>
      </w:r>
      <w:r w:rsidR="00345A7F" w:rsidRPr="00680A7C">
        <w:rPr>
          <w:rFonts w:ascii="Times New Roman" w:hAnsi="Times New Roman" w:cs="Times New Roman"/>
          <w:sz w:val="24"/>
          <w:szCs w:val="24"/>
        </w:rPr>
        <w:t xml:space="preserve">of </w:t>
      </w:r>
      <w:r w:rsidRPr="00680A7C">
        <w:rPr>
          <w:rFonts w:ascii="Times New Roman" w:hAnsi="Times New Roman" w:cs="Times New Roman"/>
          <w:sz w:val="24"/>
          <w:szCs w:val="24"/>
        </w:rPr>
        <w:t xml:space="preserve">authenticity being satisfied, but was not produced by this alone. </w:t>
      </w:r>
    </w:p>
    <w:p w14:paraId="65AE498A" w14:textId="77777777" w:rsidR="0022345F" w:rsidRPr="00680A7C" w:rsidRDefault="0022345F" w:rsidP="001D315C">
      <w:pPr>
        <w:spacing w:after="0" w:line="480" w:lineRule="auto"/>
        <w:rPr>
          <w:rFonts w:ascii="Times New Roman" w:hAnsi="Times New Roman" w:cs="Times New Roman"/>
          <w:sz w:val="24"/>
          <w:szCs w:val="24"/>
        </w:rPr>
      </w:pPr>
    </w:p>
    <w:p w14:paraId="6A482D0A" w14:textId="77777777" w:rsidR="00911110" w:rsidRPr="00680A7C" w:rsidRDefault="001F4CA1" w:rsidP="00015294">
      <w:pPr>
        <w:spacing w:after="0" w:line="480" w:lineRule="auto"/>
        <w:outlineLvl w:val="0"/>
        <w:rPr>
          <w:rFonts w:ascii="Times New Roman" w:hAnsi="Times New Roman" w:cs="Times New Roman"/>
          <w:b/>
          <w:sz w:val="24"/>
          <w:szCs w:val="24"/>
        </w:rPr>
      </w:pPr>
      <w:r w:rsidRPr="00680A7C">
        <w:rPr>
          <w:rFonts w:ascii="Times New Roman" w:hAnsi="Times New Roman" w:cs="Times New Roman"/>
          <w:b/>
          <w:sz w:val="24"/>
          <w:szCs w:val="24"/>
        </w:rPr>
        <w:t xml:space="preserve">From Authenticity to Theatricality </w:t>
      </w:r>
    </w:p>
    <w:p w14:paraId="6DF4C6C6" w14:textId="37B06956" w:rsidR="00EE4CC5" w:rsidRPr="00680A7C" w:rsidRDefault="00911110" w:rsidP="000C325C">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Eve</w:t>
      </w:r>
      <w:r w:rsidR="006A0BCB" w:rsidRPr="00680A7C">
        <w:rPr>
          <w:rFonts w:ascii="Times New Roman" w:hAnsi="Times New Roman" w:cs="Times New Roman"/>
          <w:sz w:val="24"/>
          <w:szCs w:val="24"/>
        </w:rPr>
        <w:t>n considering Arnheim’s concept</w:t>
      </w:r>
      <w:r w:rsidRPr="00680A7C">
        <w:rPr>
          <w:rFonts w:ascii="Times New Roman" w:hAnsi="Times New Roman" w:cs="Times New Roman"/>
          <w:sz w:val="24"/>
          <w:szCs w:val="24"/>
        </w:rPr>
        <w:t xml:space="preserve"> of two authenticities – one about the facts of reality; the second the human experien</w:t>
      </w:r>
      <w:r w:rsidR="006A0BCB" w:rsidRPr="00680A7C">
        <w:rPr>
          <w:rFonts w:ascii="Times New Roman" w:hAnsi="Times New Roman" w:cs="Times New Roman"/>
          <w:sz w:val="24"/>
          <w:szCs w:val="24"/>
        </w:rPr>
        <w:t>ce – it i</w:t>
      </w:r>
      <w:r w:rsidRPr="00680A7C">
        <w:rPr>
          <w:rFonts w:ascii="Times New Roman" w:hAnsi="Times New Roman" w:cs="Times New Roman"/>
          <w:sz w:val="24"/>
          <w:szCs w:val="24"/>
        </w:rPr>
        <w:t xml:space="preserve">s interesting that authenticity should be so central to </w:t>
      </w:r>
      <w:r w:rsidR="006A0BCB" w:rsidRPr="00680A7C">
        <w:rPr>
          <w:rFonts w:ascii="Times New Roman" w:hAnsi="Times New Roman" w:cs="Times New Roman"/>
          <w:sz w:val="24"/>
          <w:szCs w:val="24"/>
        </w:rPr>
        <w:t xml:space="preserve">responses to </w:t>
      </w:r>
      <w:r w:rsidRPr="00680A7C">
        <w:rPr>
          <w:rFonts w:ascii="Times New Roman" w:hAnsi="Times New Roman" w:cs="Times New Roman"/>
          <w:sz w:val="24"/>
          <w:szCs w:val="24"/>
        </w:rPr>
        <w:t xml:space="preserve">such a </w:t>
      </w:r>
      <w:r w:rsidR="00B47A46" w:rsidRPr="00680A7C">
        <w:rPr>
          <w:rFonts w:ascii="Times New Roman" w:hAnsi="Times New Roman" w:cs="Times New Roman"/>
          <w:sz w:val="24"/>
          <w:szCs w:val="24"/>
        </w:rPr>
        <w:t>stylized</w:t>
      </w:r>
      <w:r w:rsidRPr="00680A7C">
        <w:rPr>
          <w:rFonts w:ascii="Times New Roman" w:hAnsi="Times New Roman" w:cs="Times New Roman"/>
          <w:sz w:val="24"/>
          <w:szCs w:val="24"/>
        </w:rPr>
        <w:t xml:space="preserve"> and abstracted piece of contemporary dance. In her discus</w:t>
      </w:r>
      <w:r w:rsidR="002A7786" w:rsidRPr="00680A7C">
        <w:rPr>
          <w:rFonts w:ascii="Times New Roman" w:hAnsi="Times New Roman" w:cs="Times New Roman"/>
          <w:sz w:val="24"/>
          <w:szCs w:val="24"/>
        </w:rPr>
        <w:t>sion of authenticity and music</w:t>
      </w:r>
      <w:r w:rsidRPr="00680A7C">
        <w:rPr>
          <w:rFonts w:ascii="Times New Roman" w:hAnsi="Times New Roman" w:cs="Times New Roman"/>
          <w:sz w:val="24"/>
          <w:szCs w:val="24"/>
        </w:rPr>
        <w:t xml:space="preserve"> theatre, Freshwater notes a similar </w:t>
      </w:r>
      <w:r w:rsidR="006A0BCB" w:rsidRPr="00680A7C">
        <w:rPr>
          <w:rFonts w:ascii="Times New Roman" w:hAnsi="Times New Roman" w:cs="Times New Roman"/>
          <w:sz w:val="24"/>
          <w:szCs w:val="24"/>
        </w:rPr>
        <w:t>paradox, writing</w:t>
      </w:r>
      <w:r w:rsidR="00DD6500" w:rsidRPr="00680A7C">
        <w:rPr>
          <w:rFonts w:ascii="Times New Roman" w:hAnsi="Times New Roman" w:cs="Times New Roman"/>
          <w:sz w:val="24"/>
          <w:szCs w:val="24"/>
        </w:rPr>
        <w:t xml:space="preserve"> that “</w:t>
      </w:r>
      <w:r w:rsidR="002A7786" w:rsidRPr="00680A7C">
        <w:rPr>
          <w:rFonts w:ascii="Times New Roman" w:hAnsi="Times New Roman" w:cs="Times New Roman"/>
          <w:sz w:val="24"/>
          <w:szCs w:val="24"/>
        </w:rPr>
        <w:t>performance theory often casts the</w:t>
      </w:r>
      <w:r w:rsidR="00DD6500" w:rsidRPr="00680A7C">
        <w:rPr>
          <w:rFonts w:ascii="Times New Roman" w:hAnsi="Times New Roman" w:cs="Times New Roman"/>
          <w:sz w:val="24"/>
          <w:szCs w:val="24"/>
        </w:rPr>
        <w:t>atricality and authenticity as ‘</w:t>
      </w:r>
      <w:r w:rsidR="002A7786" w:rsidRPr="00680A7C">
        <w:rPr>
          <w:rFonts w:ascii="Times New Roman" w:hAnsi="Times New Roman" w:cs="Times New Roman"/>
          <w:sz w:val="24"/>
          <w:szCs w:val="24"/>
        </w:rPr>
        <w:t>theoretical antagonists</w:t>
      </w:r>
      <w:r w:rsidR="00DD6500" w:rsidRPr="00680A7C">
        <w:rPr>
          <w:rFonts w:ascii="Times New Roman" w:hAnsi="Times New Roman" w:cs="Times New Roman"/>
          <w:sz w:val="24"/>
          <w:szCs w:val="24"/>
        </w:rPr>
        <w:t>’”</w:t>
      </w:r>
      <w:r w:rsidR="00100618" w:rsidRPr="00680A7C">
        <w:rPr>
          <w:rFonts w:ascii="Times New Roman" w:hAnsi="Times New Roman" w:cs="Times New Roman"/>
          <w:sz w:val="24"/>
          <w:szCs w:val="24"/>
        </w:rPr>
        <w:t xml:space="preserve"> (2012,</w:t>
      </w:r>
      <w:r w:rsidR="002A7786" w:rsidRPr="00680A7C">
        <w:rPr>
          <w:rFonts w:ascii="Times New Roman" w:hAnsi="Times New Roman" w:cs="Times New Roman"/>
          <w:sz w:val="24"/>
          <w:szCs w:val="24"/>
        </w:rPr>
        <w:t xml:space="preserve"> 156) </w:t>
      </w:r>
      <w:r w:rsidR="00EE4CC5" w:rsidRPr="00680A7C">
        <w:rPr>
          <w:rFonts w:ascii="Times New Roman" w:hAnsi="Times New Roman" w:cs="Times New Roman"/>
          <w:sz w:val="24"/>
          <w:szCs w:val="24"/>
        </w:rPr>
        <w:t>but</w:t>
      </w:r>
      <w:r w:rsidR="002A7786" w:rsidRPr="00680A7C">
        <w:rPr>
          <w:rFonts w:ascii="Times New Roman" w:hAnsi="Times New Roman" w:cs="Times New Roman"/>
          <w:sz w:val="24"/>
          <w:szCs w:val="24"/>
        </w:rPr>
        <w:t xml:space="preserve"> that assertions and experiences of authenticity are often accompanied by elements of theatricality that appear paradigmatically opposite. In common usage we can easily see how theatricality </w:t>
      </w:r>
      <w:r w:rsidR="0022345F" w:rsidRPr="00680A7C">
        <w:rPr>
          <w:rFonts w:ascii="Times New Roman" w:hAnsi="Times New Roman" w:cs="Times New Roman"/>
          <w:sz w:val="24"/>
          <w:szCs w:val="24"/>
        </w:rPr>
        <w:t xml:space="preserve">might be </w:t>
      </w:r>
      <w:r w:rsidR="002A7786" w:rsidRPr="00680A7C">
        <w:rPr>
          <w:rFonts w:ascii="Times New Roman" w:hAnsi="Times New Roman" w:cs="Times New Roman"/>
          <w:sz w:val="24"/>
          <w:szCs w:val="24"/>
        </w:rPr>
        <w:t xml:space="preserve">the antithesis of authenticity, and </w:t>
      </w:r>
      <w:r w:rsidR="0022345F" w:rsidRPr="00680A7C">
        <w:rPr>
          <w:rFonts w:ascii="Times New Roman" w:hAnsi="Times New Roman" w:cs="Times New Roman"/>
          <w:sz w:val="24"/>
          <w:szCs w:val="24"/>
        </w:rPr>
        <w:t xml:space="preserve">in the specific context of the depiction of war </w:t>
      </w:r>
      <w:r w:rsidR="00EE4CC5" w:rsidRPr="00680A7C">
        <w:rPr>
          <w:rFonts w:ascii="Times New Roman" w:hAnsi="Times New Roman" w:cs="Times New Roman"/>
          <w:sz w:val="24"/>
          <w:szCs w:val="24"/>
        </w:rPr>
        <w:t xml:space="preserve">Sontag observes that while war is a canonical subject in art, representations of war are often </w:t>
      </w:r>
      <w:r w:rsidR="00AB6A04" w:rsidRPr="00680A7C">
        <w:rPr>
          <w:rFonts w:ascii="Times New Roman" w:hAnsi="Times New Roman" w:cs="Times New Roman"/>
          <w:sz w:val="24"/>
          <w:szCs w:val="24"/>
        </w:rPr>
        <w:t>criticized</w:t>
      </w:r>
      <w:r w:rsidR="00EE4CC5" w:rsidRPr="00680A7C">
        <w:rPr>
          <w:rFonts w:ascii="Times New Roman" w:hAnsi="Times New Roman" w:cs="Times New Roman"/>
          <w:sz w:val="24"/>
          <w:szCs w:val="24"/>
        </w:rPr>
        <w:t xml:space="preserve"> if they are perceived to aestheti</w:t>
      </w:r>
      <w:r w:rsidR="00DD6500" w:rsidRPr="00680A7C">
        <w:rPr>
          <w:rFonts w:ascii="Times New Roman" w:hAnsi="Times New Roman" w:cs="Times New Roman"/>
          <w:sz w:val="24"/>
          <w:szCs w:val="24"/>
        </w:rPr>
        <w:t>ci</w:t>
      </w:r>
      <w:r w:rsidR="009A1409" w:rsidRPr="00680A7C">
        <w:rPr>
          <w:rFonts w:ascii="Times New Roman" w:hAnsi="Times New Roman" w:cs="Times New Roman"/>
          <w:sz w:val="24"/>
          <w:szCs w:val="24"/>
        </w:rPr>
        <w:t>z</w:t>
      </w:r>
      <w:r w:rsidR="00DD6500" w:rsidRPr="00680A7C">
        <w:rPr>
          <w:rFonts w:ascii="Times New Roman" w:hAnsi="Times New Roman" w:cs="Times New Roman"/>
          <w:sz w:val="24"/>
          <w:szCs w:val="24"/>
        </w:rPr>
        <w:t>e conflict, or make it seem “too much like art”</w:t>
      </w:r>
      <w:r w:rsidR="00100618" w:rsidRPr="00680A7C">
        <w:rPr>
          <w:rFonts w:ascii="Times New Roman" w:hAnsi="Times New Roman" w:cs="Times New Roman"/>
          <w:sz w:val="24"/>
          <w:szCs w:val="24"/>
        </w:rPr>
        <w:t xml:space="preserve"> (2003,</w:t>
      </w:r>
      <w:r w:rsidR="00EE4CC5" w:rsidRPr="00680A7C">
        <w:rPr>
          <w:rFonts w:ascii="Times New Roman" w:hAnsi="Times New Roman" w:cs="Times New Roman"/>
          <w:sz w:val="24"/>
          <w:szCs w:val="24"/>
        </w:rPr>
        <w:t xml:space="preserve"> 68). In this </w:t>
      </w:r>
      <w:r w:rsidR="00CF188B" w:rsidRPr="00680A7C">
        <w:rPr>
          <w:rFonts w:ascii="Times New Roman" w:hAnsi="Times New Roman" w:cs="Times New Roman"/>
          <w:sz w:val="24"/>
          <w:szCs w:val="24"/>
        </w:rPr>
        <w:t>discourse</w:t>
      </w:r>
      <w:r w:rsidR="00EE4CC5" w:rsidRPr="00680A7C">
        <w:rPr>
          <w:rFonts w:ascii="Times New Roman" w:hAnsi="Times New Roman" w:cs="Times New Roman"/>
          <w:sz w:val="24"/>
          <w:szCs w:val="24"/>
        </w:rPr>
        <w:t xml:space="preserve">, Sontag continues, </w:t>
      </w:r>
      <w:r w:rsidR="00CF188B" w:rsidRPr="00680A7C">
        <w:rPr>
          <w:rFonts w:ascii="Times New Roman" w:hAnsi="Times New Roman" w:cs="Times New Roman"/>
          <w:sz w:val="24"/>
          <w:szCs w:val="24"/>
        </w:rPr>
        <w:t xml:space="preserve">the perception is that </w:t>
      </w:r>
      <w:r w:rsidR="00EE4CC5" w:rsidRPr="00680A7C">
        <w:rPr>
          <w:rFonts w:ascii="Times New Roman" w:hAnsi="Times New Roman" w:cs="Times New Roman"/>
          <w:sz w:val="24"/>
          <w:szCs w:val="24"/>
        </w:rPr>
        <w:t xml:space="preserve">beauty – </w:t>
      </w:r>
      <w:r w:rsidR="00CF188B" w:rsidRPr="00680A7C">
        <w:rPr>
          <w:rFonts w:ascii="Times New Roman" w:hAnsi="Times New Roman" w:cs="Times New Roman"/>
          <w:sz w:val="24"/>
          <w:szCs w:val="24"/>
        </w:rPr>
        <w:t xml:space="preserve">and </w:t>
      </w:r>
      <w:r w:rsidR="00EE4CC5" w:rsidRPr="00680A7C">
        <w:rPr>
          <w:rFonts w:ascii="Times New Roman" w:hAnsi="Times New Roman" w:cs="Times New Roman"/>
          <w:sz w:val="24"/>
          <w:szCs w:val="24"/>
        </w:rPr>
        <w:t>consideration</w:t>
      </w:r>
      <w:r w:rsidR="00CF188B" w:rsidRPr="00680A7C">
        <w:rPr>
          <w:rFonts w:ascii="Times New Roman" w:hAnsi="Times New Roman" w:cs="Times New Roman"/>
          <w:sz w:val="24"/>
          <w:szCs w:val="24"/>
        </w:rPr>
        <w:t>s</w:t>
      </w:r>
      <w:r w:rsidR="00EE4CC5" w:rsidRPr="00680A7C">
        <w:rPr>
          <w:rFonts w:ascii="Times New Roman" w:hAnsi="Times New Roman" w:cs="Times New Roman"/>
          <w:sz w:val="24"/>
          <w:szCs w:val="24"/>
        </w:rPr>
        <w:t xml:space="preserve"> of aesthetic</w:t>
      </w:r>
      <w:r w:rsidR="00CF188B" w:rsidRPr="00680A7C">
        <w:rPr>
          <w:rFonts w:ascii="Times New Roman" w:hAnsi="Times New Roman" w:cs="Times New Roman"/>
          <w:sz w:val="24"/>
          <w:szCs w:val="24"/>
        </w:rPr>
        <w:t>s</w:t>
      </w:r>
      <w:r w:rsidR="00EE4CC5" w:rsidRPr="00680A7C">
        <w:rPr>
          <w:rFonts w:ascii="Times New Roman" w:hAnsi="Times New Roman" w:cs="Times New Roman"/>
          <w:sz w:val="24"/>
          <w:szCs w:val="24"/>
        </w:rPr>
        <w:t xml:space="preserve"> </w:t>
      </w:r>
      <w:r w:rsidR="00CF188B" w:rsidRPr="00680A7C">
        <w:rPr>
          <w:rFonts w:ascii="Times New Roman" w:hAnsi="Times New Roman" w:cs="Times New Roman"/>
          <w:sz w:val="24"/>
          <w:szCs w:val="24"/>
        </w:rPr>
        <w:t xml:space="preserve">more broadly </w:t>
      </w:r>
      <w:r w:rsidR="00EE4CC5" w:rsidRPr="00680A7C">
        <w:rPr>
          <w:rFonts w:ascii="Times New Roman" w:hAnsi="Times New Roman" w:cs="Times New Roman"/>
          <w:sz w:val="24"/>
          <w:szCs w:val="24"/>
        </w:rPr>
        <w:t xml:space="preserve">– turns attention away from the subject and to the medium itself. Rather than considering the experience of pain, the suffering of the subject, we find ourselves appreciating the craft of the artist. </w:t>
      </w:r>
      <w:r w:rsidR="009D2CE2" w:rsidRPr="00680A7C">
        <w:rPr>
          <w:rFonts w:ascii="Times New Roman" w:hAnsi="Times New Roman" w:cs="Times New Roman"/>
          <w:sz w:val="24"/>
          <w:szCs w:val="24"/>
        </w:rPr>
        <w:t xml:space="preserve">Sontag’s </w:t>
      </w:r>
      <w:r w:rsidR="00625103" w:rsidRPr="00680A7C">
        <w:rPr>
          <w:rFonts w:ascii="Times New Roman" w:hAnsi="Times New Roman" w:cs="Times New Roman"/>
          <w:sz w:val="24"/>
          <w:szCs w:val="24"/>
        </w:rPr>
        <w:t xml:space="preserve">describes this in terms of the perceived </w:t>
      </w:r>
      <w:r w:rsidR="00DD6500" w:rsidRPr="00680A7C">
        <w:rPr>
          <w:rFonts w:ascii="Times New Roman" w:hAnsi="Times New Roman" w:cs="Times New Roman"/>
          <w:sz w:val="24"/>
          <w:szCs w:val="24"/>
        </w:rPr>
        <w:t>“inauthenticity of the beautiful”</w:t>
      </w:r>
      <w:r w:rsidR="009D2CE2" w:rsidRPr="00680A7C">
        <w:rPr>
          <w:rFonts w:ascii="Times New Roman" w:hAnsi="Times New Roman" w:cs="Times New Roman"/>
          <w:sz w:val="24"/>
          <w:szCs w:val="24"/>
        </w:rPr>
        <w:t xml:space="preserve"> (69). </w:t>
      </w:r>
    </w:p>
    <w:p w14:paraId="627A9A94" w14:textId="207B52D3" w:rsidR="00EE4CC5" w:rsidRPr="00680A7C" w:rsidRDefault="009D2CE2" w:rsidP="000C325C">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ab/>
      </w:r>
      <w:r w:rsidR="0022345F" w:rsidRPr="00680A7C">
        <w:rPr>
          <w:rFonts w:ascii="Times New Roman" w:hAnsi="Times New Roman" w:cs="Times New Roman"/>
          <w:sz w:val="24"/>
          <w:szCs w:val="24"/>
        </w:rPr>
        <w:t xml:space="preserve">Reflecting on the process of creating </w:t>
      </w:r>
      <w:r w:rsidR="0022345F" w:rsidRPr="00680A7C">
        <w:rPr>
          <w:rFonts w:ascii="Times New Roman" w:hAnsi="Times New Roman" w:cs="Times New Roman"/>
          <w:i/>
          <w:sz w:val="24"/>
          <w:szCs w:val="24"/>
        </w:rPr>
        <w:t>5 Soldiers</w:t>
      </w:r>
      <w:r w:rsidR="0022345F" w:rsidRPr="00680A7C">
        <w:rPr>
          <w:rFonts w:ascii="Times New Roman" w:hAnsi="Times New Roman" w:cs="Times New Roman"/>
          <w:sz w:val="24"/>
          <w:szCs w:val="24"/>
        </w:rPr>
        <w:t>, Kay observes that she was interest</w:t>
      </w:r>
      <w:r w:rsidR="00DD6500" w:rsidRPr="00680A7C">
        <w:rPr>
          <w:rFonts w:ascii="Times New Roman" w:hAnsi="Times New Roman" w:cs="Times New Roman"/>
          <w:sz w:val="24"/>
          <w:szCs w:val="24"/>
        </w:rPr>
        <w:t>ed in “</w:t>
      </w:r>
      <w:r w:rsidR="0022345F" w:rsidRPr="00680A7C">
        <w:rPr>
          <w:rFonts w:ascii="Times New Roman" w:hAnsi="Times New Roman" w:cs="Times New Roman"/>
          <w:sz w:val="24"/>
          <w:szCs w:val="24"/>
        </w:rPr>
        <w:t>finding the right tension between the reality (real things that real soldiers do) and the theatricality (will this work on stage? How can I present it? And importantly, how can it be devel</w:t>
      </w:r>
      <w:r w:rsidR="00535F3A" w:rsidRPr="00680A7C">
        <w:rPr>
          <w:rFonts w:ascii="Times New Roman" w:hAnsi="Times New Roman" w:cs="Times New Roman"/>
          <w:sz w:val="24"/>
          <w:szCs w:val="24"/>
        </w:rPr>
        <w:t>oped into a choreographic mode?</w:t>
      </w:r>
      <w:r w:rsidR="0022345F" w:rsidRPr="00680A7C">
        <w:rPr>
          <w:rFonts w:ascii="Times New Roman" w:hAnsi="Times New Roman" w:cs="Times New Roman"/>
          <w:sz w:val="24"/>
          <w:szCs w:val="24"/>
        </w:rPr>
        <w:t>)</w:t>
      </w:r>
      <w:r w:rsidR="00DD6500" w:rsidRPr="00680A7C">
        <w:rPr>
          <w:rFonts w:ascii="Times New Roman" w:hAnsi="Times New Roman" w:cs="Times New Roman"/>
          <w:sz w:val="24"/>
          <w:szCs w:val="24"/>
        </w:rPr>
        <w:t xml:space="preserve">” </w:t>
      </w:r>
      <w:proofErr w:type="gramStart"/>
      <w:r w:rsidR="00DD6500" w:rsidRPr="00680A7C">
        <w:rPr>
          <w:rFonts w:ascii="Times New Roman" w:hAnsi="Times New Roman" w:cs="Times New Roman"/>
          <w:sz w:val="24"/>
          <w:szCs w:val="24"/>
        </w:rPr>
        <w:t>(</w:t>
      </w:r>
      <w:r w:rsidR="00CC37DF" w:rsidRPr="00680A7C">
        <w:rPr>
          <w:rFonts w:ascii="Times New Roman" w:hAnsi="Times New Roman" w:cs="Times New Roman"/>
          <w:sz w:val="24"/>
          <w:szCs w:val="24"/>
        </w:rPr>
        <w:t xml:space="preserve">Kay </w:t>
      </w:r>
      <w:r w:rsidR="00CC37DF">
        <w:rPr>
          <w:rFonts w:ascii="Times New Roman" w:hAnsi="Times New Roman" w:cs="Times New Roman"/>
          <w:sz w:val="24"/>
          <w:szCs w:val="24"/>
        </w:rPr>
        <w:t>2015</w:t>
      </w:r>
      <w:r w:rsidR="00AB6A04">
        <w:rPr>
          <w:rFonts w:ascii="Times New Roman" w:hAnsi="Times New Roman" w:cs="Times New Roman"/>
          <w:sz w:val="24"/>
          <w:szCs w:val="24"/>
        </w:rPr>
        <w:t xml:space="preserve"> </w:t>
      </w:r>
      <w:r w:rsidR="00DD6500" w:rsidRPr="00FA264E">
        <w:rPr>
          <w:rFonts w:ascii="Times New Roman" w:hAnsi="Times New Roman" w:cs="Times New Roman"/>
          <w:sz w:val="24"/>
          <w:szCs w:val="24"/>
        </w:rPr>
        <w:lastRenderedPageBreak/>
        <w:t>per</w:t>
      </w:r>
      <w:r w:rsidR="009A1409" w:rsidRPr="00FA264E">
        <w:rPr>
          <w:rFonts w:ascii="Times New Roman" w:hAnsi="Times New Roman" w:cs="Times New Roman"/>
          <w:sz w:val="24"/>
          <w:szCs w:val="24"/>
        </w:rPr>
        <w:t xml:space="preserve">sonal </w:t>
      </w:r>
      <w:r w:rsidR="00DD6500" w:rsidRPr="00FA264E">
        <w:rPr>
          <w:rFonts w:ascii="Times New Roman" w:hAnsi="Times New Roman" w:cs="Times New Roman"/>
          <w:sz w:val="24"/>
          <w:szCs w:val="24"/>
        </w:rPr>
        <w:t>comm</w:t>
      </w:r>
      <w:r w:rsidR="009A1409" w:rsidRPr="00FA264E">
        <w:rPr>
          <w:rFonts w:ascii="Times New Roman" w:hAnsi="Times New Roman" w:cs="Times New Roman"/>
          <w:sz w:val="24"/>
          <w:szCs w:val="24"/>
        </w:rPr>
        <w:t>unication</w:t>
      </w:r>
      <w:r w:rsidR="00DD6500" w:rsidRPr="00680A7C">
        <w:rPr>
          <w:rFonts w:ascii="Times New Roman" w:hAnsi="Times New Roman" w:cs="Times New Roman"/>
          <w:sz w:val="24"/>
          <w:szCs w:val="24"/>
        </w:rPr>
        <w:t>)</w:t>
      </w:r>
      <w:r w:rsidR="0022345F" w:rsidRPr="00B47A46">
        <w:rPr>
          <w:rFonts w:ascii="Times New Roman" w:hAnsi="Times New Roman" w:cs="Times New Roman"/>
          <w:sz w:val="24"/>
          <w:szCs w:val="24"/>
        </w:rPr>
        <w:t>.</w:t>
      </w:r>
      <w:proofErr w:type="gramEnd"/>
      <w:r w:rsidR="0022345F" w:rsidRPr="00B47A46">
        <w:rPr>
          <w:rFonts w:ascii="Times New Roman" w:hAnsi="Times New Roman" w:cs="Times New Roman"/>
          <w:sz w:val="24"/>
          <w:szCs w:val="24"/>
        </w:rPr>
        <w:t xml:space="preserve"> </w:t>
      </w:r>
      <w:r w:rsidR="00963B2E" w:rsidRPr="00D92FFC">
        <w:rPr>
          <w:rFonts w:ascii="Times New Roman" w:hAnsi="Times New Roman" w:cs="Times New Roman"/>
          <w:sz w:val="24"/>
          <w:szCs w:val="24"/>
        </w:rPr>
        <w:t>Kay was explicitly seeking a choreographic language through which to represent the world of the milita</w:t>
      </w:r>
      <w:r w:rsidR="00963B2E" w:rsidRPr="00224ECA">
        <w:rPr>
          <w:rFonts w:ascii="Times New Roman" w:hAnsi="Times New Roman" w:cs="Times New Roman"/>
          <w:sz w:val="24"/>
          <w:szCs w:val="24"/>
        </w:rPr>
        <w:t xml:space="preserve">ry experience, with this process of translation vital. </w:t>
      </w:r>
      <w:r w:rsidRPr="00AB6A04">
        <w:rPr>
          <w:rFonts w:ascii="Times New Roman" w:hAnsi="Times New Roman" w:cs="Times New Roman"/>
          <w:sz w:val="24"/>
          <w:szCs w:val="24"/>
        </w:rPr>
        <w:t xml:space="preserve">Indeed, the proposal that emerges from the audience responses is </w:t>
      </w:r>
      <w:r w:rsidR="00535F3A" w:rsidRPr="00AB6A04">
        <w:rPr>
          <w:rFonts w:ascii="Times New Roman" w:hAnsi="Times New Roman" w:cs="Times New Roman"/>
          <w:sz w:val="24"/>
          <w:szCs w:val="24"/>
        </w:rPr>
        <w:t xml:space="preserve">that </w:t>
      </w:r>
      <w:r w:rsidR="00963B2E" w:rsidRPr="00AB6A04">
        <w:rPr>
          <w:rFonts w:ascii="Times New Roman" w:hAnsi="Times New Roman" w:cs="Times New Roman"/>
          <w:sz w:val="24"/>
          <w:szCs w:val="24"/>
        </w:rPr>
        <w:t xml:space="preserve">the choreographic form constructs a kind of </w:t>
      </w:r>
      <w:r w:rsidRPr="00AB6A04">
        <w:rPr>
          <w:rFonts w:ascii="Times New Roman" w:hAnsi="Times New Roman" w:cs="Times New Roman"/>
          <w:sz w:val="24"/>
          <w:szCs w:val="24"/>
        </w:rPr>
        <w:t xml:space="preserve">aesthetic </w:t>
      </w:r>
      <w:r w:rsidR="00535F3A" w:rsidRPr="00AB6A04">
        <w:rPr>
          <w:rFonts w:ascii="Times New Roman" w:hAnsi="Times New Roman" w:cs="Times New Roman"/>
          <w:sz w:val="24"/>
          <w:szCs w:val="24"/>
        </w:rPr>
        <w:t xml:space="preserve">lens </w:t>
      </w:r>
      <w:r w:rsidR="00963B2E" w:rsidRPr="00AB6A04">
        <w:rPr>
          <w:rFonts w:ascii="Times New Roman" w:hAnsi="Times New Roman" w:cs="Times New Roman"/>
          <w:sz w:val="24"/>
          <w:szCs w:val="24"/>
        </w:rPr>
        <w:t xml:space="preserve">that </w:t>
      </w:r>
      <w:r w:rsidRPr="00AB6A04">
        <w:rPr>
          <w:rFonts w:ascii="Times New Roman" w:hAnsi="Times New Roman" w:cs="Times New Roman"/>
          <w:sz w:val="24"/>
          <w:szCs w:val="24"/>
        </w:rPr>
        <w:t>enables a new k</w:t>
      </w:r>
      <w:r w:rsidR="00E92ADF" w:rsidRPr="00AB6A04">
        <w:rPr>
          <w:rFonts w:ascii="Times New Roman" w:hAnsi="Times New Roman" w:cs="Times New Roman"/>
          <w:sz w:val="24"/>
          <w:szCs w:val="24"/>
        </w:rPr>
        <w:t xml:space="preserve">ind of vision of </w:t>
      </w:r>
      <w:r w:rsidR="00E92ADF" w:rsidRPr="00680A7C">
        <w:rPr>
          <w:rFonts w:ascii="Times New Roman" w:hAnsi="Times New Roman" w:cs="Times New Roman"/>
          <w:sz w:val="24"/>
          <w:szCs w:val="24"/>
        </w:rPr>
        <w:t xml:space="preserve">the authentic – one where the authentic and the theatrical are combined. </w:t>
      </w:r>
      <w:r w:rsidR="000C325C" w:rsidRPr="00680A7C">
        <w:rPr>
          <w:rFonts w:ascii="Times New Roman" w:hAnsi="Times New Roman" w:cs="Times New Roman"/>
          <w:sz w:val="24"/>
          <w:szCs w:val="24"/>
        </w:rPr>
        <w:t xml:space="preserve">Interestingly, at the end of </w:t>
      </w:r>
      <w:r w:rsidR="000C325C" w:rsidRPr="00680A7C">
        <w:rPr>
          <w:rFonts w:ascii="Times New Roman" w:hAnsi="Times New Roman" w:cs="Times New Roman"/>
          <w:i/>
          <w:sz w:val="24"/>
          <w:szCs w:val="24"/>
        </w:rPr>
        <w:t>Regarding the Pain of Others</w:t>
      </w:r>
      <w:r w:rsidR="000C325C" w:rsidRPr="00680A7C">
        <w:rPr>
          <w:rFonts w:ascii="Times New Roman" w:hAnsi="Times New Roman" w:cs="Times New Roman"/>
          <w:sz w:val="24"/>
          <w:szCs w:val="24"/>
        </w:rPr>
        <w:t xml:space="preserve">, the representation of war that Sontag isolates for particular praise, as being “exemplary in its thoughtfulness and power” (2003, 111), is an image that is the antithesis of a documentation but has rather been made, posed and constructed in the studio (the work is “Dead Troops Talk”, Jeff Wall, 1992). </w:t>
      </w:r>
      <w:r w:rsidR="00E92ADF" w:rsidRPr="00680A7C">
        <w:rPr>
          <w:rFonts w:ascii="Times New Roman" w:hAnsi="Times New Roman" w:cs="Times New Roman"/>
          <w:sz w:val="24"/>
          <w:szCs w:val="24"/>
        </w:rPr>
        <w:t>While theatrical in its form i</w:t>
      </w:r>
      <w:r w:rsidR="000C325C" w:rsidRPr="00680A7C">
        <w:rPr>
          <w:rFonts w:ascii="Times New Roman" w:hAnsi="Times New Roman" w:cs="Times New Roman"/>
          <w:sz w:val="24"/>
          <w:szCs w:val="24"/>
        </w:rPr>
        <w:t xml:space="preserve">t </w:t>
      </w:r>
      <w:r w:rsidR="00E92ADF" w:rsidRPr="00680A7C">
        <w:rPr>
          <w:rFonts w:ascii="Times New Roman" w:hAnsi="Times New Roman" w:cs="Times New Roman"/>
          <w:sz w:val="24"/>
          <w:szCs w:val="24"/>
        </w:rPr>
        <w:t xml:space="preserve">nonetheless possesses </w:t>
      </w:r>
      <w:r w:rsidR="000C325C" w:rsidRPr="00680A7C">
        <w:rPr>
          <w:rFonts w:ascii="Times New Roman" w:hAnsi="Times New Roman" w:cs="Times New Roman"/>
          <w:sz w:val="24"/>
          <w:szCs w:val="24"/>
        </w:rPr>
        <w:t xml:space="preserve">Arnheim’s second authenticity of “qualities of the human experience” and in terms of questions of the impact of representations of conflict it </w:t>
      </w:r>
      <w:r w:rsidR="00E92ADF" w:rsidRPr="00680A7C">
        <w:rPr>
          <w:rFonts w:ascii="Times New Roman" w:hAnsi="Times New Roman" w:cs="Times New Roman"/>
          <w:sz w:val="24"/>
          <w:szCs w:val="24"/>
        </w:rPr>
        <w:t>is potentially this that is</w:t>
      </w:r>
      <w:r w:rsidR="000C325C" w:rsidRPr="00680A7C">
        <w:rPr>
          <w:rFonts w:ascii="Times New Roman" w:hAnsi="Times New Roman" w:cs="Times New Roman"/>
          <w:sz w:val="24"/>
          <w:szCs w:val="24"/>
        </w:rPr>
        <w:t xml:space="preserve"> essential. For military audiences to </w:t>
      </w:r>
      <w:r w:rsidR="000C325C" w:rsidRPr="00680A7C">
        <w:rPr>
          <w:rFonts w:ascii="Times New Roman" w:hAnsi="Times New Roman" w:cs="Times New Roman"/>
          <w:i/>
          <w:sz w:val="24"/>
          <w:szCs w:val="24"/>
        </w:rPr>
        <w:t>5 Soldiers</w:t>
      </w:r>
      <w:r w:rsidR="000C325C" w:rsidRPr="00680A7C">
        <w:rPr>
          <w:rFonts w:ascii="Times New Roman" w:hAnsi="Times New Roman" w:cs="Times New Roman"/>
          <w:sz w:val="24"/>
          <w:szCs w:val="24"/>
        </w:rPr>
        <w:t xml:space="preserve"> recognition of authenticity was in and of itself important</w:t>
      </w:r>
      <w:r w:rsidR="00980BAB" w:rsidRPr="00680A7C">
        <w:rPr>
          <w:rFonts w:ascii="Times New Roman" w:hAnsi="Times New Roman" w:cs="Times New Roman"/>
          <w:sz w:val="24"/>
          <w:szCs w:val="24"/>
        </w:rPr>
        <w:t xml:space="preserve">, enabling </w:t>
      </w:r>
      <w:r w:rsidR="000C325C" w:rsidRPr="00680A7C">
        <w:rPr>
          <w:rFonts w:ascii="Times New Roman" w:hAnsi="Times New Roman" w:cs="Times New Roman"/>
          <w:sz w:val="24"/>
          <w:szCs w:val="24"/>
        </w:rPr>
        <w:t xml:space="preserve">recognition and investment; and yet </w:t>
      </w:r>
      <w:r w:rsidR="00980BAB" w:rsidRPr="00680A7C">
        <w:rPr>
          <w:rFonts w:ascii="Times New Roman" w:hAnsi="Times New Roman" w:cs="Times New Roman"/>
          <w:sz w:val="24"/>
          <w:szCs w:val="24"/>
        </w:rPr>
        <w:t xml:space="preserve">such </w:t>
      </w:r>
      <w:r w:rsidR="000C325C" w:rsidRPr="00680A7C">
        <w:rPr>
          <w:rFonts w:ascii="Times New Roman" w:hAnsi="Times New Roman" w:cs="Times New Roman"/>
          <w:sz w:val="24"/>
          <w:szCs w:val="24"/>
        </w:rPr>
        <w:t xml:space="preserve">authenticity itself would not have been enough to provoke affective resonance and impact. </w:t>
      </w:r>
      <w:r w:rsidR="00E92ADF" w:rsidRPr="00680A7C">
        <w:rPr>
          <w:rFonts w:ascii="Times New Roman" w:hAnsi="Times New Roman" w:cs="Times New Roman"/>
          <w:sz w:val="24"/>
          <w:szCs w:val="24"/>
        </w:rPr>
        <w:t>Instead</w:t>
      </w:r>
      <w:r w:rsidR="00CC37DF">
        <w:rPr>
          <w:rFonts w:ascii="Times New Roman" w:hAnsi="Times New Roman" w:cs="Times New Roman"/>
          <w:sz w:val="24"/>
          <w:szCs w:val="24"/>
        </w:rPr>
        <w:t>,</w:t>
      </w:r>
      <w:r w:rsidR="00E92ADF" w:rsidRPr="00CC37DF">
        <w:rPr>
          <w:rFonts w:ascii="Times New Roman" w:hAnsi="Times New Roman" w:cs="Times New Roman"/>
          <w:sz w:val="24"/>
          <w:szCs w:val="24"/>
        </w:rPr>
        <w:t xml:space="preserve"> there is a particular power in experiencing </w:t>
      </w:r>
      <w:r w:rsidR="000C325C" w:rsidRPr="00680A7C">
        <w:rPr>
          <w:rFonts w:ascii="Times New Roman" w:hAnsi="Times New Roman" w:cs="Times New Roman"/>
          <w:sz w:val="24"/>
          <w:szCs w:val="24"/>
        </w:rPr>
        <w:t>a direct, truthful, physical, but also aesthetical and abstracted representation.</w:t>
      </w:r>
      <w:r w:rsidR="00E92ADF" w:rsidRPr="00680A7C">
        <w:rPr>
          <w:rFonts w:ascii="Times New Roman" w:hAnsi="Times New Roman" w:cs="Times New Roman"/>
          <w:sz w:val="24"/>
          <w:szCs w:val="24"/>
        </w:rPr>
        <w:t xml:space="preserve"> </w:t>
      </w:r>
    </w:p>
    <w:p w14:paraId="14891B53" w14:textId="241C7AE7" w:rsidR="002A7786" w:rsidRPr="00680A7C" w:rsidRDefault="002A7786" w:rsidP="000C325C">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ab/>
        <w:t xml:space="preserve">For </w:t>
      </w:r>
      <w:r w:rsidR="0022345F" w:rsidRPr="00680A7C">
        <w:rPr>
          <w:rFonts w:ascii="Times New Roman" w:hAnsi="Times New Roman" w:cs="Times New Roman"/>
          <w:sz w:val="24"/>
          <w:szCs w:val="24"/>
        </w:rPr>
        <w:t xml:space="preserve">CO3 </w:t>
      </w:r>
      <w:r w:rsidR="00FC63AE" w:rsidRPr="00680A7C">
        <w:rPr>
          <w:rFonts w:ascii="Times New Roman" w:hAnsi="Times New Roman" w:cs="Times New Roman"/>
          <w:sz w:val="24"/>
          <w:szCs w:val="24"/>
        </w:rPr>
        <w:t>there was an extent</w:t>
      </w:r>
      <w:r w:rsidRPr="00680A7C">
        <w:rPr>
          <w:rFonts w:ascii="Times New Roman" w:hAnsi="Times New Roman" w:cs="Times New Roman"/>
          <w:sz w:val="24"/>
          <w:szCs w:val="24"/>
        </w:rPr>
        <w:t xml:space="preserve"> to which the abstraction of dance challenged and undermined the factual reality of th</w:t>
      </w:r>
      <w:r w:rsidR="00980BAB" w:rsidRPr="00680A7C">
        <w:rPr>
          <w:rFonts w:ascii="Times New Roman" w:hAnsi="Times New Roman" w:cs="Times New Roman"/>
          <w:sz w:val="24"/>
          <w:szCs w:val="24"/>
        </w:rPr>
        <w:t>e depiction. For her dance was “</w:t>
      </w:r>
      <w:r w:rsidRPr="00680A7C">
        <w:rPr>
          <w:rFonts w:ascii="Times New Roman" w:hAnsi="Times New Roman" w:cs="Times New Roman"/>
          <w:sz w:val="24"/>
          <w:szCs w:val="24"/>
        </w:rPr>
        <w:t>le</w:t>
      </w:r>
      <w:r w:rsidR="00980BAB" w:rsidRPr="00680A7C">
        <w:rPr>
          <w:rFonts w:ascii="Times New Roman" w:hAnsi="Times New Roman" w:cs="Times New Roman"/>
          <w:sz w:val="24"/>
          <w:szCs w:val="24"/>
        </w:rPr>
        <w:t xml:space="preserve">ss shocking and less immediate” </w:t>
      </w:r>
      <w:r w:rsidRPr="00680A7C">
        <w:rPr>
          <w:rFonts w:ascii="Times New Roman" w:hAnsi="Times New Roman" w:cs="Times New Roman"/>
          <w:sz w:val="24"/>
          <w:szCs w:val="24"/>
        </w:rPr>
        <w:t xml:space="preserve">than </w:t>
      </w:r>
      <w:r w:rsidR="00FC63AE" w:rsidRPr="00680A7C">
        <w:rPr>
          <w:rFonts w:ascii="Times New Roman" w:hAnsi="Times New Roman" w:cs="Times New Roman"/>
          <w:sz w:val="24"/>
          <w:szCs w:val="24"/>
        </w:rPr>
        <w:t xml:space="preserve">the </w:t>
      </w:r>
      <w:r w:rsidRPr="00680A7C">
        <w:rPr>
          <w:rFonts w:ascii="Times New Roman" w:hAnsi="Times New Roman" w:cs="Times New Roman"/>
          <w:sz w:val="24"/>
          <w:szCs w:val="24"/>
        </w:rPr>
        <w:t>depiction of conflict</w:t>
      </w:r>
      <w:r w:rsidR="00B759F3" w:rsidRPr="00680A7C">
        <w:rPr>
          <w:rFonts w:ascii="Times New Roman" w:hAnsi="Times New Roman" w:cs="Times New Roman"/>
          <w:sz w:val="24"/>
          <w:szCs w:val="24"/>
        </w:rPr>
        <w:t xml:space="preserve"> </w:t>
      </w:r>
      <w:r w:rsidR="00FC63AE" w:rsidRPr="00680A7C">
        <w:rPr>
          <w:rFonts w:ascii="Times New Roman" w:hAnsi="Times New Roman" w:cs="Times New Roman"/>
          <w:sz w:val="24"/>
          <w:szCs w:val="24"/>
        </w:rPr>
        <w:t xml:space="preserve">through more naturalistic forms </w:t>
      </w:r>
      <w:r w:rsidR="00B759F3" w:rsidRPr="00680A7C">
        <w:rPr>
          <w:rFonts w:ascii="Times New Roman" w:hAnsi="Times New Roman" w:cs="Times New Roman"/>
          <w:sz w:val="24"/>
          <w:szCs w:val="24"/>
        </w:rPr>
        <w:t>(2015)</w:t>
      </w:r>
      <w:r w:rsidRPr="00680A7C">
        <w:rPr>
          <w:rFonts w:ascii="Times New Roman" w:hAnsi="Times New Roman" w:cs="Times New Roman"/>
          <w:sz w:val="24"/>
          <w:szCs w:val="24"/>
        </w:rPr>
        <w:t>. For illustration</w:t>
      </w:r>
      <w:r w:rsidR="005E1255" w:rsidRPr="00680A7C">
        <w:rPr>
          <w:rFonts w:ascii="Times New Roman" w:hAnsi="Times New Roman" w:cs="Times New Roman"/>
          <w:sz w:val="24"/>
          <w:szCs w:val="24"/>
        </w:rPr>
        <w:t>,</w:t>
      </w:r>
      <w:r w:rsidRPr="00680A7C">
        <w:rPr>
          <w:rFonts w:ascii="Times New Roman" w:hAnsi="Times New Roman" w:cs="Times New Roman"/>
          <w:sz w:val="24"/>
          <w:szCs w:val="24"/>
        </w:rPr>
        <w:t xml:space="preserve"> she contrasted it with the film </w:t>
      </w:r>
      <w:proofErr w:type="gramStart"/>
      <w:r w:rsidRPr="00680A7C">
        <w:rPr>
          <w:rFonts w:ascii="Times New Roman" w:hAnsi="Times New Roman" w:cs="Times New Roman"/>
          <w:i/>
          <w:sz w:val="24"/>
          <w:szCs w:val="24"/>
        </w:rPr>
        <w:t>Saving</w:t>
      </w:r>
      <w:proofErr w:type="gramEnd"/>
      <w:r w:rsidRPr="00680A7C">
        <w:rPr>
          <w:rFonts w:ascii="Times New Roman" w:hAnsi="Times New Roman" w:cs="Times New Roman"/>
          <w:i/>
          <w:sz w:val="24"/>
          <w:szCs w:val="24"/>
        </w:rPr>
        <w:t xml:space="preserve"> Private Ryan</w:t>
      </w:r>
      <w:r w:rsidR="00B759F3" w:rsidRPr="00680A7C">
        <w:rPr>
          <w:rFonts w:ascii="Times New Roman" w:hAnsi="Times New Roman" w:cs="Times New Roman"/>
          <w:sz w:val="24"/>
          <w:szCs w:val="24"/>
        </w:rPr>
        <w:t xml:space="preserve"> (Spielberg 1998)</w:t>
      </w:r>
      <w:r w:rsidRPr="00680A7C">
        <w:rPr>
          <w:rFonts w:ascii="Times New Roman" w:hAnsi="Times New Roman" w:cs="Times New Roman"/>
          <w:sz w:val="24"/>
          <w:szCs w:val="24"/>
        </w:rPr>
        <w:t>, commenting that</w:t>
      </w:r>
      <w:r w:rsidR="00DD6500" w:rsidRPr="00680A7C">
        <w:rPr>
          <w:rFonts w:ascii="Times New Roman" w:hAnsi="Times New Roman" w:cs="Times New Roman"/>
          <w:sz w:val="24"/>
          <w:szCs w:val="24"/>
        </w:rPr>
        <w:t xml:space="preserve"> dance could never achieve the </w:t>
      </w:r>
      <w:r w:rsidR="00FC63AE" w:rsidRPr="00680A7C">
        <w:rPr>
          <w:rFonts w:ascii="Times New Roman" w:hAnsi="Times New Roman" w:cs="Times New Roman"/>
          <w:sz w:val="24"/>
          <w:szCs w:val="24"/>
        </w:rPr>
        <w:t>emotional impacts</w:t>
      </w:r>
      <w:r w:rsidRPr="00680A7C">
        <w:rPr>
          <w:rFonts w:ascii="Times New Roman" w:hAnsi="Times New Roman" w:cs="Times New Roman"/>
          <w:sz w:val="24"/>
          <w:szCs w:val="24"/>
        </w:rPr>
        <w:t xml:space="preserve"> of the opening scenes of the film</w:t>
      </w:r>
      <w:r w:rsidR="00C85E6D" w:rsidRPr="00680A7C">
        <w:rPr>
          <w:rFonts w:ascii="Times New Roman" w:hAnsi="Times New Roman" w:cs="Times New Roman"/>
          <w:sz w:val="24"/>
          <w:szCs w:val="24"/>
        </w:rPr>
        <w:t xml:space="preserve"> depicting the D Day landings on the Normandy Beaches</w:t>
      </w:r>
      <w:r w:rsidRPr="00680A7C">
        <w:rPr>
          <w:rFonts w:ascii="Times New Roman" w:hAnsi="Times New Roman" w:cs="Times New Roman"/>
          <w:sz w:val="24"/>
          <w:szCs w:val="24"/>
        </w:rPr>
        <w:t>. This remark, however, was immediately followed by the observation that sh</w:t>
      </w:r>
      <w:r w:rsidR="00B759F3" w:rsidRPr="00680A7C">
        <w:rPr>
          <w:rFonts w:ascii="Times New Roman" w:hAnsi="Times New Roman" w:cs="Times New Roman"/>
          <w:sz w:val="24"/>
          <w:szCs w:val="24"/>
        </w:rPr>
        <w:t>e felt that the need to invest</w:t>
      </w:r>
      <w:r w:rsidR="00DD6500" w:rsidRPr="00680A7C">
        <w:rPr>
          <w:rFonts w:ascii="Times New Roman" w:hAnsi="Times New Roman" w:cs="Times New Roman"/>
          <w:sz w:val="24"/>
          <w:szCs w:val="24"/>
        </w:rPr>
        <w:t xml:space="preserve"> “</w:t>
      </w:r>
      <w:r w:rsidRPr="00680A7C">
        <w:rPr>
          <w:rFonts w:ascii="Times New Roman" w:hAnsi="Times New Roman" w:cs="Times New Roman"/>
          <w:sz w:val="24"/>
          <w:szCs w:val="24"/>
        </w:rPr>
        <w:t>your imagi</w:t>
      </w:r>
      <w:r w:rsidR="00DD6500" w:rsidRPr="00680A7C">
        <w:rPr>
          <w:rFonts w:ascii="Times New Roman" w:hAnsi="Times New Roman" w:cs="Times New Roman"/>
          <w:sz w:val="24"/>
          <w:szCs w:val="24"/>
        </w:rPr>
        <w:t>nation a bit more”</w:t>
      </w:r>
      <w:r w:rsidRPr="00680A7C">
        <w:rPr>
          <w:rFonts w:ascii="Times New Roman" w:hAnsi="Times New Roman" w:cs="Times New Roman"/>
          <w:sz w:val="24"/>
          <w:szCs w:val="24"/>
        </w:rPr>
        <w:t xml:space="preserve"> in </w:t>
      </w:r>
      <w:r w:rsidRPr="00680A7C">
        <w:rPr>
          <w:rFonts w:ascii="Times New Roman" w:hAnsi="Times New Roman" w:cs="Times New Roman"/>
          <w:i/>
          <w:sz w:val="24"/>
          <w:szCs w:val="24"/>
        </w:rPr>
        <w:t>5 Soldiers</w:t>
      </w:r>
      <w:r w:rsidR="00DD6500" w:rsidRPr="00680A7C">
        <w:rPr>
          <w:rFonts w:ascii="Times New Roman" w:hAnsi="Times New Roman" w:cs="Times New Roman"/>
          <w:sz w:val="24"/>
          <w:szCs w:val="24"/>
        </w:rPr>
        <w:t xml:space="preserve"> meant it “</w:t>
      </w:r>
      <w:r w:rsidRPr="00680A7C">
        <w:rPr>
          <w:rFonts w:ascii="Times New Roman" w:hAnsi="Times New Roman" w:cs="Times New Roman"/>
          <w:sz w:val="24"/>
          <w:szCs w:val="24"/>
        </w:rPr>
        <w:t xml:space="preserve">probably goes </w:t>
      </w:r>
      <w:r w:rsidRPr="00680A7C">
        <w:rPr>
          <w:rFonts w:ascii="Times New Roman" w:hAnsi="Times New Roman" w:cs="Times New Roman"/>
          <w:sz w:val="24"/>
          <w:szCs w:val="24"/>
        </w:rPr>
        <w:lastRenderedPageBreak/>
        <w:t xml:space="preserve">that little bit deeper because you’ve had to invest a little bit more thought and imagination into </w:t>
      </w:r>
      <w:r w:rsidR="00FC63AE" w:rsidRPr="00680A7C">
        <w:rPr>
          <w:rFonts w:ascii="Times New Roman" w:hAnsi="Times New Roman" w:cs="Times New Roman"/>
          <w:sz w:val="24"/>
          <w:szCs w:val="24"/>
        </w:rPr>
        <w:t>what they’re trying to portray</w:t>
      </w:r>
      <w:r w:rsidR="00DD6500" w:rsidRPr="00680A7C">
        <w:rPr>
          <w:rFonts w:ascii="Times New Roman" w:hAnsi="Times New Roman" w:cs="Times New Roman"/>
          <w:sz w:val="24"/>
          <w:szCs w:val="24"/>
        </w:rPr>
        <w:t>”</w:t>
      </w:r>
      <w:r w:rsidR="00FC63AE" w:rsidRPr="00680A7C">
        <w:rPr>
          <w:rFonts w:ascii="Times New Roman" w:hAnsi="Times New Roman" w:cs="Times New Roman"/>
          <w:sz w:val="24"/>
          <w:szCs w:val="24"/>
        </w:rPr>
        <w:t xml:space="preserve"> (CO3 2015).</w:t>
      </w:r>
      <w:r w:rsidRPr="00680A7C">
        <w:rPr>
          <w:rFonts w:ascii="Times New Roman" w:hAnsi="Times New Roman" w:cs="Times New Roman"/>
          <w:sz w:val="24"/>
          <w:szCs w:val="24"/>
        </w:rPr>
        <w:t xml:space="preserve"> There is an interesting tension here, which allows us to interrogate further the affective </w:t>
      </w:r>
      <w:r w:rsidR="00FC63AE" w:rsidRPr="00680A7C">
        <w:rPr>
          <w:rFonts w:ascii="Times New Roman" w:hAnsi="Times New Roman" w:cs="Times New Roman"/>
          <w:sz w:val="24"/>
          <w:szCs w:val="24"/>
        </w:rPr>
        <w:t xml:space="preserve">impact </w:t>
      </w:r>
      <w:r w:rsidRPr="00680A7C">
        <w:rPr>
          <w:rFonts w:ascii="Times New Roman" w:hAnsi="Times New Roman" w:cs="Times New Roman"/>
          <w:sz w:val="24"/>
          <w:szCs w:val="24"/>
        </w:rPr>
        <w:t xml:space="preserve">of this interplay between authenticity and theatricality. </w:t>
      </w:r>
    </w:p>
    <w:p w14:paraId="6AEA06C8" w14:textId="6FB3374A" w:rsidR="008D11A2" w:rsidRPr="00680A7C" w:rsidRDefault="008D11A2" w:rsidP="001D315C">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ab/>
        <w:t xml:space="preserve">With </w:t>
      </w:r>
      <w:r w:rsidRPr="00680A7C">
        <w:rPr>
          <w:rFonts w:ascii="Times New Roman" w:hAnsi="Times New Roman" w:cs="Times New Roman"/>
          <w:i/>
          <w:sz w:val="24"/>
          <w:szCs w:val="24"/>
        </w:rPr>
        <w:t>5 Soldiers</w:t>
      </w:r>
      <w:r w:rsidRPr="00680A7C">
        <w:rPr>
          <w:rFonts w:ascii="Times New Roman" w:hAnsi="Times New Roman" w:cs="Times New Roman"/>
          <w:sz w:val="24"/>
          <w:szCs w:val="24"/>
        </w:rPr>
        <w:t xml:space="preserve"> one of the elements of the dance representation that was commented on frequently was its </w:t>
      </w:r>
      <w:r w:rsidR="00B759F3" w:rsidRPr="00680A7C">
        <w:rPr>
          <w:rFonts w:ascii="Times New Roman" w:hAnsi="Times New Roman" w:cs="Times New Roman"/>
          <w:sz w:val="24"/>
          <w:szCs w:val="24"/>
        </w:rPr>
        <w:t xml:space="preserve">unfamiliarity </w:t>
      </w:r>
      <w:r w:rsidRPr="00680A7C">
        <w:rPr>
          <w:rFonts w:ascii="Times New Roman" w:hAnsi="Times New Roman" w:cs="Times New Roman"/>
          <w:sz w:val="24"/>
          <w:szCs w:val="24"/>
        </w:rPr>
        <w:t xml:space="preserve">and – echoing </w:t>
      </w:r>
      <w:r w:rsidR="0022345F" w:rsidRPr="00680A7C">
        <w:rPr>
          <w:rFonts w:ascii="Times New Roman" w:hAnsi="Times New Roman" w:cs="Times New Roman"/>
          <w:sz w:val="24"/>
          <w:szCs w:val="24"/>
        </w:rPr>
        <w:t>CO3</w:t>
      </w:r>
      <w:r w:rsidRPr="00680A7C">
        <w:rPr>
          <w:rFonts w:ascii="Times New Roman" w:hAnsi="Times New Roman" w:cs="Times New Roman"/>
          <w:sz w:val="24"/>
          <w:szCs w:val="24"/>
        </w:rPr>
        <w:t xml:space="preserve"> above – the requirement this made on the viewer. For </w:t>
      </w:r>
      <w:r w:rsidR="0022345F" w:rsidRPr="00680A7C">
        <w:rPr>
          <w:rFonts w:ascii="Times New Roman" w:hAnsi="Times New Roman" w:cs="Times New Roman"/>
          <w:sz w:val="24"/>
          <w:szCs w:val="24"/>
        </w:rPr>
        <w:t>CO5</w:t>
      </w:r>
      <w:r w:rsidR="00DD6500" w:rsidRPr="00680A7C">
        <w:rPr>
          <w:rFonts w:ascii="Times New Roman" w:hAnsi="Times New Roman" w:cs="Times New Roman"/>
          <w:sz w:val="24"/>
          <w:szCs w:val="24"/>
        </w:rPr>
        <w:t xml:space="preserve"> dance felt different from “more normal”</w:t>
      </w:r>
      <w:r w:rsidRPr="00680A7C">
        <w:rPr>
          <w:rFonts w:ascii="Times New Roman" w:hAnsi="Times New Roman" w:cs="Times New Roman"/>
          <w:sz w:val="24"/>
          <w:szCs w:val="24"/>
        </w:rPr>
        <w:t xml:space="preserve"> (meaning familiar) representations on </w:t>
      </w:r>
      <w:r w:rsidR="0022345F" w:rsidRPr="00680A7C">
        <w:rPr>
          <w:rFonts w:ascii="Times New Roman" w:hAnsi="Times New Roman" w:cs="Times New Roman"/>
          <w:sz w:val="24"/>
          <w:szCs w:val="24"/>
        </w:rPr>
        <w:t xml:space="preserve">television </w:t>
      </w:r>
      <w:r w:rsidRPr="00680A7C">
        <w:rPr>
          <w:rFonts w:ascii="Times New Roman" w:hAnsi="Times New Roman" w:cs="Times New Roman"/>
          <w:sz w:val="24"/>
          <w:szCs w:val="24"/>
        </w:rPr>
        <w:t>or in the media. F</w:t>
      </w:r>
      <w:r w:rsidR="00DD6500" w:rsidRPr="00680A7C">
        <w:rPr>
          <w:rFonts w:ascii="Times New Roman" w:hAnsi="Times New Roman" w:cs="Times New Roman"/>
          <w:sz w:val="24"/>
          <w:szCs w:val="24"/>
        </w:rPr>
        <w:t>or him dance communicated in a “</w:t>
      </w:r>
      <w:r w:rsidRPr="00680A7C">
        <w:rPr>
          <w:rFonts w:ascii="Times New Roman" w:hAnsi="Times New Roman" w:cs="Times New Roman"/>
          <w:sz w:val="24"/>
          <w:szCs w:val="24"/>
        </w:rPr>
        <w:t>very emotional</w:t>
      </w:r>
      <w:r w:rsidR="00DD6500" w:rsidRPr="00680A7C">
        <w:rPr>
          <w:rFonts w:ascii="Times New Roman" w:hAnsi="Times New Roman" w:cs="Times New Roman"/>
          <w:sz w:val="24"/>
          <w:szCs w:val="24"/>
        </w:rPr>
        <w:t>, in some ways frightening, way”</w:t>
      </w:r>
      <w:r w:rsidR="00B759F3" w:rsidRPr="00680A7C">
        <w:rPr>
          <w:rFonts w:ascii="Times New Roman" w:hAnsi="Times New Roman" w:cs="Times New Roman"/>
          <w:sz w:val="24"/>
          <w:szCs w:val="24"/>
        </w:rPr>
        <w:t xml:space="preserve"> (2015)</w:t>
      </w:r>
      <w:r w:rsidRPr="00680A7C">
        <w:rPr>
          <w:rFonts w:ascii="Times New Roman" w:hAnsi="Times New Roman" w:cs="Times New Roman"/>
          <w:sz w:val="24"/>
          <w:szCs w:val="24"/>
        </w:rPr>
        <w:t xml:space="preserve">. </w:t>
      </w:r>
      <w:r w:rsidR="0022345F" w:rsidRPr="00680A7C">
        <w:rPr>
          <w:rFonts w:ascii="Times New Roman" w:hAnsi="Times New Roman" w:cs="Times New Roman"/>
          <w:sz w:val="24"/>
          <w:szCs w:val="24"/>
        </w:rPr>
        <w:t>Similarly</w:t>
      </w:r>
      <w:r w:rsidR="005E1255" w:rsidRPr="00680A7C">
        <w:rPr>
          <w:rFonts w:ascii="Times New Roman" w:hAnsi="Times New Roman" w:cs="Times New Roman"/>
          <w:sz w:val="24"/>
          <w:szCs w:val="24"/>
        </w:rPr>
        <w:t>,</w:t>
      </w:r>
      <w:r w:rsidR="0022345F" w:rsidRPr="00680A7C">
        <w:rPr>
          <w:rFonts w:ascii="Times New Roman" w:hAnsi="Times New Roman" w:cs="Times New Roman"/>
          <w:sz w:val="24"/>
          <w:szCs w:val="24"/>
        </w:rPr>
        <w:t xml:space="preserve"> for CO4 </w:t>
      </w:r>
      <w:r w:rsidRPr="00680A7C">
        <w:rPr>
          <w:rFonts w:ascii="Times New Roman" w:hAnsi="Times New Roman" w:cs="Times New Roman"/>
          <w:sz w:val="24"/>
          <w:szCs w:val="24"/>
        </w:rPr>
        <w:t xml:space="preserve">part of the power of </w:t>
      </w:r>
      <w:r w:rsidRPr="00680A7C">
        <w:rPr>
          <w:rFonts w:ascii="Times New Roman" w:hAnsi="Times New Roman" w:cs="Times New Roman"/>
          <w:i/>
          <w:sz w:val="24"/>
          <w:szCs w:val="24"/>
        </w:rPr>
        <w:t>5 Soldiers</w:t>
      </w:r>
      <w:r w:rsidRPr="00680A7C">
        <w:rPr>
          <w:rFonts w:ascii="Times New Roman" w:hAnsi="Times New Roman" w:cs="Times New Roman"/>
          <w:sz w:val="24"/>
          <w:szCs w:val="24"/>
        </w:rPr>
        <w:t xml:space="preserve"> was that it felt new, felt like it was working without any conventions that make other representations of war seem familiar and therefore more distanced</w:t>
      </w:r>
      <w:r w:rsidR="00B759F3" w:rsidRPr="00680A7C">
        <w:rPr>
          <w:rFonts w:ascii="Times New Roman" w:hAnsi="Times New Roman" w:cs="Times New Roman"/>
          <w:sz w:val="24"/>
          <w:szCs w:val="24"/>
        </w:rPr>
        <w:t xml:space="preserve"> (2015)</w:t>
      </w:r>
      <w:r w:rsidRPr="00680A7C">
        <w:rPr>
          <w:rFonts w:ascii="Times New Roman" w:hAnsi="Times New Roman" w:cs="Times New Roman"/>
          <w:sz w:val="24"/>
          <w:szCs w:val="24"/>
        </w:rPr>
        <w:t>.</w:t>
      </w:r>
      <w:r w:rsidR="00FC63AE" w:rsidRPr="00680A7C">
        <w:rPr>
          <w:rStyle w:val="EndnoteReference"/>
          <w:rFonts w:ascii="Times New Roman" w:hAnsi="Times New Roman" w:cs="Times New Roman"/>
          <w:sz w:val="24"/>
          <w:szCs w:val="24"/>
        </w:rPr>
        <w:endnoteReference w:id="11"/>
      </w:r>
      <w:r w:rsidRPr="00680A7C">
        <w:rPr>
          <w:rFonts w:ascii="Times New Roman" w:hAnsi="Times New Roman" w:cs="Times New Roman"/>
          <w:sz w:val="24"/>
          <w:szCs w:val="24"/>
        </w:rPr>
        <w:t xml:space="preserve"> For member</w:t>
      </w:r>
      <w:r w:rsidR="0022345F" w:rsidRPr="00B47A46">
        <w:rPr>
          <w:rFonts w:ascii="Times New Roman" w:hAnsi="Times New Roman" w:cs="Times New Roman"/>
          <w:sz w:val="24"/>
          <w:szCs w:val="24"/>
        </w:rPr>
        <w:t>s</w:t>
      </w:r>
      <w:r w:rsidRPr="00B47A46">
        <w:rPr>
          <w:rFonts w:ascii="Times New Roman" w:hAnsi="Times New Roman" w:cs="Times New Roman"/>
          <w:sz w:val="24"/>
          <w:szCs w:val="24"/>
        </w:rPr>
        <w:t xml:space="preserve"> of the veterans</w:t>
      </w:r>
      <w:r w:rsidR="005E1255" w:rsidRPr="00D92FFC">
        <w:rPr>
          <w:rFonts w:ascii="Times New Roman" w:hAnsi="Times New Roman" w:cs="Times New Roman"/>
          <w:sz w:val="24"/>
          <w:szCs w:val="24"/>
        </w:rPr>
        <w:t>’</w:t>
      </w:r>
      <w:r w:rsidRPr="00D92FFC">
        <w:rPr>
          <w:rFonts w:ascii="Times New Roman" w:hAnsi="Times New Roman" w:cs="Times New Roman"/>
          <w:sz w:val="24"/>
          <w:szCs w:val="24"/>
        </w:rPr>
        <w:t xml:space="preserve"> focus group what they termed the m</w:t>
      </w:r>
      <w:r w:rsidR="00DD6500" w:rsidRPr="00224ECA">
        <w:rPr>
          <w:rFonts w:ascii="Times New Roman" w:hAnsi="Times New Roman" w:cs="Times New Roman"/>
          <w:sz w:val="24"/>
          <w:szCs w:val="24"/>
        </w:rPr>
        <w:t xml:space="preserve">ore “abstract” form of </w:t>
      </w:r>
      <w:r w:rsidR="00C85E6D" w:rsidRPr="00224ECA">
        <w:rPr>
          <w:rFonts w:ascii="Times New Roman" w:hAnsi="Times New Roman" w:cs="Times New Roman"/>
          <w:sz w:val="24"/>
          <w:szCs w:val="24"/>
        </w:rPr>
        <w:t>dance</w:t>
      </w:r>
      <w:r w:rsidR="0003692B" w:rsidRPr="00CC37DF">
        <w:rPr>
          <w:rFonts w:ascii="Times New Roman" w:hAnsi="Times New Roman" w:cs="Times New Roman"/>
          <w:sz w:val="24"/>
          <w:szCs w:val="24"/>
        </w:rPr>
        <w:t>, particularly</w:t>
      </w:r>
      <w:r w:rsidR="00C85E6D" w:rsidRPr="00CC37DF">
        <w:rPr>
          <w:rFonts w:ascii="Times New Roman" w:hAnsi="Times New Roman" w:cs="Times New Roman"/>
          <w:sz w:val="24"/>
          <w:szCs w:val="24"/>
        </w:rPr>
        <w:t xml:space="preserve"> in comparison to film</w:t>
      </w:r>
      <w:r w:rsidR="0003692B" w:rsidRPr="00680A7C">
        <w:rPr>
          <w:rFonts w:ascii="Times New Roman" w:hAnsi="Times New Roman" w:cs="Times New Roman"/>
          <w:sz w:val="24"/>
          <w:szCs w:val="24"/>
        </w:rPr>
        <w:t>,</w:t>
      </w:r>
      <w:r w:rsidR="00C85E6D" w:rsidRPr="00680A7C">
        <w:rPr>
          <w:rFonts w:ascii="Times New Roman" w:hAnsi="Times New Roman" w:cs="Times New Roman"/>
          <w:sz w:val="24"/>
          <w:szCs w:val="24"/>
        </w:rPr>
        <w:t xml:space="preserve"> </w:t>
      </w:r>
      <w:r w:rsidR="00DD6500" w:rsidRPr="00680A7C">
        <w:rPr>
          <w:rFonts w:ascii="Times New Roman" w:hAnsi="Times New Roman" w:cs="Times New Roman"/>
          <w:sz w:val="24"/>
          <w:szCs w:val="24"/>
        </w:rPr>
        <w:t>meant “</w:t>
      </w:r>
      <w:r w:rsidRPr="00680A7C">
        <w:rPr>
          <w:rFonts w:ascii="Times New Roman" w:hAnsi="Times New Roman" w:cs="Times New Roman"/>
          <w:sz w:val="24"/>
          <w:szCs w:val="24"/>
        </w:rPr>
        <w:t>you had to think what was going on. You had to think and watch what was going</w:t>
      </w:r>
      <w:r w:rsidR="00DD6500" w:rsidRPr="00680A7C">
        <w:rPr>
          <w:rFonts w:ascii="Times New Roman" w:hAnsi="Times New Roman" w:cs="Times New Roman"/>
          <w:sz w:val="24"/>
          <w:szCs w:val="24"/>
        </w:rPr>
        <w:t xml:space="preserve"> on which made it better I felt”</w:t>
      </w:r>
      <w:r w:rsidRPr="00680A7C">
        <w:rPr>
          <w:rFonts w:ascii="Times New Roman" w:hAnsi="Times New Roman" w:cs="Times New Roman"/>
          <w:sz w:val="24"/>
          <w:szCs w:val="24"/>
        </w:rPr>
        <w:t xml:space="preserve"> (Veteran B</w:t>
      </w:r>
      <w:r w:rsidR="00345A7F" w:rsidRPr="00680A7C">
        <w:rPr>
          <w:rFonts w:ascii="Times New Roman" w:hAnsi="Times New Roman" w:cs="Times New Roman"/>
          <w:sz w:val="24"/>
          <w:szCs w:val="24"/>
        </w:rPr>
        <w:t xml:space="preserve"> 2015</w:t>
      </w:r>
      <w:r w:rsidRPr="00680A7C">
        <w:rPr>
          <w:rFonts w:ascii="Times New Roman" w:hAnsi="Times New Roman" w:cs="Times New Roman"/>
          <w:sz w:val="24"/>
          <w:szCs w:val="24"/>
        </w:rPr>
        <w:t>).</w:t>
      </w:r>
      <w:r w:rsidR="00DD6500" w:rsidRPr="00680A7C">
        <w:rPr>
          <w:rFonts w:ascii="Times New Roman" w:hAnsi="Times New Roman" w:cs="Times New Roman"/>
          <w:sz w:val="24"/>
          <w:szCs w:val="24"/>
        </w:rPr>
        <w:t xml:space="preserve"> The benefit of this was that, “</w:t>
      </w:r>
      <w:r w:rsidRPr="00680A7C">
        <w:rPr>
          <w:rFonts w:ascii="Times New Roman" w:hAnsi="Times New Roman" w:cs="Times New Roman"/>
          <w:sz w:val="24"/>
          <w:szCs w:val="24"/>
        </w:rPr>
        <w:t>I think for me it allowed a lot of interpretation, personal interpretation, and I don’t thi</w:t>
      </w:r>
      <w:r w:rsidR="00DD6500" w:rsidRPr="00680A7C">
        <w:rPr>
          <w:rFonts w:ascii="Times New Roman" w:hAnsi="Times New Roman" w:cs="Times New Roman"/>
          <w:sz w:val="24"/>
          <w:szCs w:val="24"/>
        </w:rPr>
        <w:t>nk any other media can do that.”</w:t>
      </w:r>
      <w:r w:rsidRPr="00680A7C">
        <w:rPr>
          <w:rFonts w:ascii="Times New Roman" w:hAnsi="Times New Roman" w:cs="Times New Roman"/>
          <w:sz w:val="24"/>
          <w:szCs w:val="24"/>
        </w:rPr>
        <w:t xml:space="preserve"> The result was a more open experience, rather than something that felt like it had a particular agenda:</w:t>
      </w:r>
    </w:p>
    <w:p w14:paraId="495D17EE" w14:textId="77777777" w:rsidR="009A1409" w:rsidRPr="00680A7C" w:rsidRDefault="009A1409" w:rsidP="001D315C">
      <w:pPr>
        <w:spacing w:after="0" w:line="480" w:lineRule="auto"/>
        <w:rPr>
          <w:rFonts w:ascii="Times New Roman" w:hAnsi="Times New Roman" w:cs="Times New Roman"/>
          <w:sz w:val="24"/>
          <w:szCs w:val="24"/>
        </w:rPr>
      </w:pPr>
    </w:p>
    <w:p w14:paraId="2F13195F" w14:textId="3625233F" w:rsidR="008D11A2" w:rsidRPr="00680A7C" w:rsidRDefault="008D11A2" w:rsidP="001D315C">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It had a slight structure to it, a flow, but the movement gave you room to make your own interpretations, which I don’t think a lot of mediums can do.</w:t>
      </w:r>
      <w:r w:rsidR="00CC37DF">
        <w:rPr>
          <w:rFonts w:ascii="Times New Roman" w:hAnsi="Times New Roman" w:cs="Times New Roman"/>
          <w:sz w:val="24"/>
          <w:szCs w:val="24"/>
        </w:rPr>
        <w:t xml:space="preserve"> </w:t>
      </w:r>
      <w:r w:rsidRPr="00CC37DF">
        <w:rPr>
          <w:rFonts w:ascii="Times New Roman" w:hAnsi="Times New Roman" w:cs="Times New Roman"/>
          <w:sz w:val="24"/>
          <w:szCs w:val="24"/>
        </w:rPr>
        <w:t xml:space="preserve">There’s not many, if any </w:t>
      </w:r>
      <w:proofErr w:type="gramStart"/>
      <w:r w:rsidRPr="00CC37DF">
        <w:rPr>
          <w:rFonts w:ascii="Times New Roman" w:hAnsi="Times New Roman" w:cs="Times New Roman"/>
          <w:sz w:val="24"/>
          <w:szCs w:val="24"/>
        </w:rPr>
        <w:t>other, that</w:t>
      </w:r>
      <w:proofErr w:type="gramEnd"/>
      <w:r w:rsidRPr="00CC37DF">
        <w:rPr>
          <w:rFonts w:ascii="Times New Roman" w:hAnsi="Times New Roman" w:cs="Times New Roman"/>
          <w:sz w:val="24"/>
          <w:szCs w:val="24"/>
        </w:rPr>
        <w:t xml:space="preserve"> can all</w:t>
      </w:r>
      <w:r w:rsidRPr="00680A7C">
        <w:rPr>
          <w:rFonts w:ascii="Times New Roman" w:hAnsi="Times New Roman" w:cs="Times New Roman"/>
          <w:sz w:val="24"/>
          <w:szCs w:val="24"/>
        </w:rPr>
        <w:t xml:space="preserve">ow you to do that. (Veteran </w:t>
      </w:r>
      <w:proofErr w:type="gramStart"/>
      <w:r w:rsidRPr="00680A7C">
        <w:rPr>
          <w:rFonts w:ascii="Times New Roman" w:hAnsi="Times New Roman" w:cs="Times New Roman"/>
          <w:sz w:val="24"/>
          <w:szCs w:val="24"/>
        </w:rPr>
        <w:t>A</w:t>
      </w:r>
      <w:proofErr w:type="gramEnd"/>
      <w:r w:rsidR="00345A7F" w:rsidRPr="00680A7C">
        <w:rPr>
          <w:rFonts w:ascii="Times New Roman" w:hAnsi="Times New Roman" w:cs="Times New Roman"/>
          <w:sz w:val="24"/>
          <w:szCs w:val="24"/>
        </w:rPr>
        <w:t xml:space="preserve"> 2015</w:t>
      </w:r>
      <w:r w:rsidRPr="00680A7C">
        <w:rPr>
          <w:rFonts w:ascii="Times New Roman" w:hAnsi="Times New Roman" w:cs="Times New Roman"/>
          <w:sz w:val="24"/>
          <w:szCs w:val="24"/>
        </w:rPr>
        <w:t>)</w:t>
      </w:r>
    </w:p>
    <w:p w14:paraId="547E094E" w14:textId="77777777" w:rsidR="009A1409" w:rsidRPr="00680A7C" w:rsidRDefault="009A1409" w:rsidP="001D315C">
      <w:pPr>
        <w:spacing w:after="0" w:line="480" w:lineRule="auto"/>
        <w:ind w:left="720"/>
        <w:rPr>
          <w:rFonts w:ascii="Times New Roman" w:hAnsi="Times New Roman" w:cs="Times New Roman"/>
          <w:sz w:val="24"/>
          <w:szCs w:val="24"/>
        </w:rPr>
      </w:pPr>
    </w:p>
    <w:p w14:paraId="0AC12EF3" w14:textId="77777777" w:rsidR="00963B2E" w:rsidRPr="00680A7C" w:rsidRDefault="0022345F" w:rsidP="00F4435D">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 xml:space="preserve">To explore this knotty relationship between authenticity and aesthetic abstraction further, it is worth focusing on a specific moment within </w:t>
      </w:r>
      <w:r w:rsidRPr="00680A7C">
        <w:rPr>
          <w:rFonts w:ascii="Times New Roman" w:hAnsi="Times New Roman" w:cs="Times New Roman"/>
          <w:i/>
          <w:sz w:val="24"/>
          <w:szCs w:val="24"/>
        </w:rPr>
        <w:t>5 Soldiers</w:t>
      </w:r>
      <w:r w:rsidRPr="00680A7C">
        <w:rPr>
          <w:rFonts w:ascii="Times New Roman" w:hAnsi="Times New Roman" w:cs="Times New Roman"/>
          <w:sz w:val="24"/>
          <w:szCs w:val="24"/>
        </w:rPr>
        <w:t xml:space="preserve">. </w:t>
      </w:r>
    </w:p>
    <w:p w14:paraId="3032E729" w14:textId="77777777" w:rsidR="0022345F" w:rsidRPr="00680A7C" w:rsidRDefault="0022345F" w:rsidP="00F4435D">
      <w:pPr>
        <w:spacing w:after="0" w:line="480" w:lineRule="auto"/>
        <w:rPr>
          <w:rFonts w:ascii="Times New Roman" w:hAnsi="Times New Roman" w:cs="Times New Roman"/>
          <w:sz w:val="24"/>
          <w:szCs w:val="24"/>
        </w:rPr>
      </w:pPr>
    </w:p>
    <w:p w14:paraId="2BDAE34B" w14:textId="77777777" w:rsidR="00F4435D" w:rsidRPr="00680A7C" w:rsidRDefault="00F4435D" w:rsidP="00015294">
      <w:pPr>
        <w:spacing w:after="0" w:line="480" w:lineRule="auto"/>
        <w:outlineLvl w:val="0"/>
        <w:rPr>
          <w:rFonts w:ascii="Times New Roman" w:hAnsi="Times New Roman" w:cs="Times New Roman"/>
          <w:b/>
          <w:sz w:val="24"/>
          <w:szCs w:val="24"/>
        </w:rPr>
      </w:pPr>
      <w:r w:rsidRPr="00680A7C">
        <w:rPr>
          <w:rFonts w:ascii="Times New Roman" w:hAnsi="Times New Roman" w:cs="Times New Roman"/>
          <w:b/>
          <w:sz w:val="24"/>
          <w:szCs w:val="24"/>
        </w:rPr>
        <w:t>Representing Trauma</w:t>
      </w:r>
    </w:p>
    <w:p w14:paraId="074E6E18" w14:textId="78C2091D" w:rsidR="00CE030B" w:rsidRPr="00680A7C" w:rsidRDefault="00CE030B" w:rsidP="00493571">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 xml:space="preserve">One of the climatic moments of </w:t>
      </w:r>
      <w:r w:rsidRPr="00680A7C">
        <w:rPr>
          <w:rFonts w:ascii="Times New Roman" w:hAnsi="Times New Roman" w:cs="Times New Roman"/>
          <w:i/>
          <w:sz w:val="24"/>
          <w:szCs w:val="24"/>
        </w:rPr>
        <w:t>5 Soldiers</w:t>
      </w:r>
      <w:r w:rsidR="0003692B" w:rsidRPr="00680A7C">
        <w:rPr>
          <w:rFonts w:ascii="Times New Roman" w:hAnsi="Times New Roman" w:cs="Times New Roman"/>
          <w:sz w:val="24"/>
          <w:szCs w:val="24"/>
        </w:rPr>
        <w:t>,</w:t>
      </w:r>
      <w:r w:rsidRPr="00680A7C">
        <w:rPr>
          <w:rFonts w:ascii="Times New Roman" w:hAnsi="Times New Roman" w:cs="Times New Roman"/>
          <w:sz w:val="24"/>
          <w:szCs w:val="24"/>
        </w:rPr>
        <w:t xml:space="preserve"> discussed </w:t>
      </w:r>
      <w:r w:rsidR="00493571" w:rsidRPr="00680A7C">
        <w:rPr>
          <w:rFonts w:ascii="Times New Roman" w:hAnsi="Times New Roman" w:cs="Times New Roman"/>
          <w:sz w:val="24"/>
          <w:szCs w:val="24"/>
        </w:rPr>
        <w:t xml:space="preserve">by </w:t>
      </w:r>
      <w:r w:rsidRPr="00680A7C">
        <w:rPr>
          <w:rFonts w:ascii="Times New Roman" w:hAnsi="Times New Roman" w:cs="Times New Roman"/>
          <w:sz w:val="24"/>
          <w:szCs w:val="24"/>
        </w:rPr>
        <w:t xml:space="preserve">all </w:t>
      </w:r>
      <w:r w:rsidR="00493571" w:rsidRPr="00680A7C">
        <w:rPr>
          <w:rFonts w:ascii="Times New Roman" w:hAnsi="Times New Roman" w:cs="Times New Roman"/>
          <w:sz w:val="24"/>
          <w:szCs w:val="24"/>
        </w:rPr>
        <w:t>the respondents</w:t>
      </w:r>
      <w:r w:rsidRPr="00680A7C">
        <w:rPr>
          <w:rFonts w:ascii="Times New Roman" w:hAnsi="Times New Roman" w:cs="Times New Roman"/>
          <w:sz w:val="24"/>
          <w:szCs w:val="24"/>
        </w:rPr>
        <w:t xml:space="preserve">, was the depiction of a </w:t>
      </w:r>
      <w:r w:rsidR="00493571" w:rsidRPr="00680A7C">
        <w:rPr>
          <w:rFonts w:ascii="Times New Roman" w:hAnsi="Times New Roman" w:cs="Times New Roman"/>
          <w:sz w:val="24"/>
          <w:szCs w:val="24"/>
        </w:rPr>
        <w:t>soldier</w:t>
      </w:r>
      <w:r w:rsidR="00B759F3" w:rsidRPr="00680A7C">
        <w:rPr>
          <w:rFonts w:ascii="Times New Roman" w:hAnsi="Times New Roman" w:cs="Times New Roman"/>
          <w:sz w:val="24"/>
          <w:szCs w:val="24"/>
        </w:rPr>
        <w:t>’s injury</w:t>
      </w:r>
      <w:r w:rsidR="00493571" w:rsidRPr="00680A7C">
        <w:rPr>
          <w:rFonts w:ascii="Times New Roman" w:hAnsi="Times New Roman" w:cs="Times New Roman"/>
          <w:sz w:val="24"/>
          <w:szCs w:val="24"/>
        </w:rPr>
        <w:t xml:space="preserve"> at the end of the performance</w:t>
      </w:r>
      <w:r w:rsidRPr="00680A7C">
        <w:rPr>
          <w:rFonts w:ascii="Times New Roman" w:hAnsi="Times New Roman" w:cs="Times New Roman"/>
          <w:sz w:val="24"/>
          <w:szCs w:val="24"/>
        </w:rPr>
        <w:t xml:space="preserve">. In fact, </w:t>
      </w:r>
      <w:r w:rsidR="0022345F" w:rsidRPr="00680A7C">
        <w:rPr>
          <w:rFonts w:ascii="Times New Roman" w:hAnsi="Times New Roman" w:cs="Times New Roman"/>
          <w:sz w:val="24"/>
          <w:szCs w:val="24"/>
        </w:rPr>
        <w:t xml:space="preserve">the </w:t>
      </w:r>
      <w:r w:rsidRPr="00680A7C">
        <w:rPr>
          <w:rFonts w:ascii="Times New Roman" w:hAnsi="Times New Roman" w:cs="Times New Roman"/>
          <w:sz w:val="24"/>
          <w:szCs w:val="24"/>
        </w:rPr>
        <w:t xml:space="preserve">most commented on </w:t>
      </w:r>
      <w:r w:rsidR="0022345F" w:rsidRPr="00680A7C">
        <w:rPr>
          <w:rFonts w:ascii="Times New Roman" w:hAnsi="Times New Roman" w:cs="Times New Roman"/>
          <w:sz w:val="24"/>
          <w:szCs w:val="24"/>
        </w:rPr>
        <w:t xml:space="preserve">aspect </w:t>
      </w:r>
      <w:r w:rsidR="004571AA" w:rsidRPr="00680A7C">
        <w:rPr>
          <w:rFonts w:ascii="Times New Roman" w:hAnsi="Times New Roman" w:cs="Times New Roman"/>
          <w:sz w:val="24"/>
          <w:szCs w:val="24"/>
        </w:rPr>
        <w:t>was not the moment of</w:t>
      </w:r>
      <w:r w:rsidRPr="00680A7C">
        <w:rPr>
          <w:rFonts w:ascii="Times New Roman" w:hAnsi="Times New Roman" w:cs="Times New Roman"/>
          <w:sz w:val="24"/>
          <w:szCs w:val="24"/>
        </w:rPr>
        <w:t xml:space="preserve"> injury itself, but the aftermath: with the soldier </w:t>
      </w:r>
      <w:r w:rsidR="00493571" w:rsidRPr="00680A7C">
        <w:rPr>
          <w:rFonts w:ascii="Times New Roman" w:hAnsi="Times New Roman" w:cs="Times New Roman"/>
          <w:sz w:val="24"/>
          <w:szCs w:val="24"/>
        </w:rPr>
        <w:t xml:space="preserve">depicted </w:t>
      </w:r>
      <w:r w:rsidRPr="00680A7C">
        <w:rPr>
          <w:rFonts w:ascii="Times New Roman" w:hAnsi="Times New Roman" w:cs="Times New Roman"/>
          <w:sz w:val="24"/>
          <w:szCs w:val="24"/>
        </w:rPr>
        <w:t xml:space="preserve">as an amputee, with only </w:t>
      </w:r>
      <w:r w:rsidR="00493571" w:rsidRPr="00680A7C">
        <w:rPr>
          <w:rFonts w:ascii="Times New Roman" w:hAnsi="Times New Roman" w:cs="Times New Roman"/>
          <w:sz w:val="24"/>
          <w:szCs w:val="24"/>
        </w:rPr>
        <w:t>stumps remaining for legs</w:t>
      </w:r>
      <w:r w:rsidRPr="00680A7C">
        <w:rPr>
          <w:rFonts w:ascii="Times New Roman" w:hAnsi="Times New Roman" w:cs="Times New Roman"/>
          <w:sz w:val="24"/>
          <w:szCs w:val="24"/>
        </w:rPr>
        <w:t xml:space="preserve">, beginning </w:t>
      </w:r>
      <w:r w:rsidR="0022345F" w:rsidRPr="00680A7C">
        <w:rPr>
          <w:rFonts w:ascii="Times New Roman" w:hAnsi="Times New Roman" w:cs="Times New Roman"/>
          <w:sz w:val="24"/>
          <w:szCs w:val="24"/>
        </w:rPr>
        <w:t xml:space="preserve">the </w:t>
      </w:r>
      <w:r w:rsidRPr="00680A7C">
        <w:rPr>
          <w:rFonts w:ascii="Times New Roman" w:hAnsi="Times New Roman" w:cs="Times New Roman"/>
          <w:sz w:val="24"/>
          <w:szCs w:val="24"/>
        </w:rPr>
        <w:t>process of rehabilitation and re-learning to walk</w:t>
      </w:r>
      <w:r w:rsidR="00493571" w:rsidRPr="00680A7C">
        <w:rPr>
          <w:rFonts w:ascii="Times New Roman" w:hAnsi="Times New Roman" w:cs="Times New Roman"/>
          <w:sz w:val="24"/>
          <w:szCs w:val="24"/>
        </w:rPr>
        <w:t xml:space="preserve">. </w:t>
      </w:r>
    </w:p>
    <w:p w14:paraId="66E24AE2" w14:textId="49C60360" w:rsidR="00493571" w:rsidRPr="00680A7C" w:rsidRDefault="00CE030B" w:rsidP="004F1F59">
      <w:pPr>
        <w:spacing w:after="0"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 xml:space="preserve">For the </w:t>
      </w:r>
      <w:r w:rsidR="00535F3A" w:rsidRPr="00680A7C">
        <w:rPr>
          <w:rFonts w:ascii="Times New Roman" w:hAnsi="Times New Roman" w:cs="Times New Roman"/>
          <w:sz w:val="24"/>
          <w:szCs w:val="24"/>
        </w:rPr>
        <w:t xml:space="preserve">army </w:t>
      </w:r>
      <w:r w:rsidR="00CC37DF" w:rsidRPr="00680A7C">
        <w:rPr>
          <w:rFonts w:ascii="Times New Roman" w:hAnsi="Times New Roman" w:cs="Times New Roman"/>
          <w:sz w:val="24"/>
          <w:szCs w:val="24"/>
        </w:rPr>
        <w:t>spectators,</w:t>
      </w:r>
      <w:r w:rsidRPr="00680A7C">
        <w:rPr>
          <w:rFonts w:ascii="Times New Roman" w:hAnsi="Times New Roman" w:cs="Times New Roman"/>
          <w:sz w:val="24"/>
          <w:szCs w:val="24"/>
        </w:rPr>
        <w:t xml:space="preserve"> </w:t>
      </w:r>
      <w:r w:rsidR="0003692B" w:rsidRPr="00680A7C">
        <w:rPr>
          <w:rFonts w:ascii="Times New Roman" w:hAnsi="Times New Roman" w:cs="Times New Roman"/>
          <w:sz w:val="24"/>
          <w:szCs w:val="24"/>
        </w:rPr>
        <w:t>their</w:t>
      </w:r>
      <w:r w:rsidR="00B759F3" w:rsidRPr="00680A7C">
        <w:rPr>
          <w:rFonts w:ascii="Times New Roman" w:hAnsi="Times New Roman" w:cs="Times New Roman"/>
          <w:sz w:val="24"/>
          <w:szCs w:val="24"/>
        </w:rPr>
        <w:t xml:space="preserve"> </w:t>
      </w:r>
      <w:r w:rsidRPr="00680A7C">
        <w:rPr>
          <w:rFonts w:ascii="Times New Roman" w:hAnsi="Times New Roman" w:cs="Times New Roman"/>
          <w:sz w:val="24"/>
          <w:szCs w:val="24"/>
        </w:rPr>
        <w:t>emotional connection to this moment</w:t>
      </w:r>
      <w:r w:rsidR="00B759F3" w:rsidRPr="00680A7C">
        <w:rPr>
          <w:rFonts w:ascii="Times New Roman" w:hAnsi="Times New Roman" w:cs="Times New Roman"/>
          <w:sz w:val="24"/>
          <w:szCs w:val="24"/>
        </w:rPr>
        <w:t xml:space="preserve"> is</w:t>
      </w:r>
      <w:r w:rsidRPr="00680A7C">
        <w:rPr>
          <w:rFonts w:ascii="Times New Roman" w:hAnsi="Times New Roman" w:cs="Times New Roman"/>
          <w:sz w:val="24"/>
          <w:szCs w:val="24"/>
        </w:rPr>
        <w:t xml:space="preserve"> exemplified by this comment from </w:t>
      </w:r>
      <w:r w:rsidR="00493571" w:rsidRPr="00680A7C">
        <w:rPr>
          <w:rFonts w:ascii="Times New Roman" w:hAnsi="Times New Roman" w:cs="Times New Roman"/>
          <w:sz w:val="24"/>
          <w:szCs w:val="24"/>
        </w:rPr>
        <w:t>Veteran B:</w:t>
      </w:r>
    </w:p>
    <w:p w14:paraId="1952B025" w14:textId="49DCBADA" w:rsidR="00F85C08" w:rsidRPr="00680A7C" w:rsidRDefault="00F85C08" w:rsidP="004F1F59">
      <w:pPr>
        <w:spacing w:after="0" w:line="480" w:lineRule="auto"/>
        <w:ind w:firstLine="720"/>
        <w:rPr>
          <w:rFonts w:ascii="Times New Roman" w:hAnsi="Times New Roman" w:cs="Times New Roman"/>
          <w:sz w:val="24"/>
          <w:szCs w:val="24"/>
        </w:rPr>
      </w:pPr>
    </w:p>
    <w:p w14:paraId="125FBAD6" w14:textId="4C7C4B66" w:rsidR="00493571" w:rsidRPr="00680A7C" w:rsidRDefault="00493571" w:rsidP="00CE030B">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 xml:space="preserve">I think at the end of it where the lad got injured, I think that to me brought home... I was at Headley Court for a long time, a rehabilitation </w:t>
      </w:r>
      <w:r w:rsidR="00735821" w:rsidRPr="00680A7C">
        <w:rPr>
          <w:rFonts w:ascii="Times New Roman" w:hAnsi="Times New Roman" w:cs="Times New Roman"/>
          <w:sz w:val="24"/>
          <w:szCs w:val="24"/>
        </w:rPr>
        <w:t>center</w:t>
      </w:r>
      <w:r w:rsidRPr="00680A7C">
        <w:rPr>
          <w:rFonts w:ascii="Times New Roman" w:hAnsi="Times New Roman" w:cs="Times New Roman"/>
          <w:sz w:val="24"/>
          <w:szCs w:val="24"/>
        </w:rPr>
        <w:t>, and I saw lads coming through which... yes.</w:t>
      </w:r>
      <w:r w:rsidR="00345A7F" w:rsidRPr="00680A7C">
        <w:rPr>
          <w:rFonts w:ascii="Times New Roman" w:hAnsi="Times New Roman" w:cs="Times New Roman"/>
          <w:sz w:val="24"/>
          <w:szCs w:val="24"/>
        </w:rPr>
        <w:t xml:space="preserve"> (2015)</w:t>
      </w:r>
    </w:p>
    <w:p w14:paraId="2D21A256" w14:textId="77777777" w:rsidR="00F85C08" w:rsidRPr="00680A7C" w:rsidRDefault="00F85C08" w:rsidP="00CE030B">
      <w:pPr>
        <w:spacing w:after="0" w:line="480" w:lineRule="auto"/>
        <w:ind w:left="720"/>
        <w:rPr>
          <w:rFonts w:ascii="Times New Roman" w:hAnsi="Times New Roman" w:cs="Times New Roman"/>
          <w:sz w:val="24"/>
          <w:szCs w:val="24"/>
        </w:rPr>
      </w:pPr>
    </w:p>
    <w:p w14:paraId="7D8F6B72" w14:textId="5335F084" w:rsidR="004F1F59" w:rsidRPr="00680A7C" w:rsidRDefault="004F1F59" w:rsidP="004F1F59">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Or Veteran A</w:t>
      </w:r>
      <w:r w:rsidR="004571AA" w:rsidRPr="00680A7C">
        <w:rPr>
          <w:rFonts w:ascii="Times New Roman" w:hAnsi="Times New Roman" w:cs="Times New Roman"/>
          <w:sz w:val="24"/>
          <w:szCs w:val="24"/>
        </w:rPr>
        <w:t>,</w:t>
      </w:r>
      <w:r w:rsidRPr="00680A7C">
        <w:rPr>
          <w:rFonts w:ascii="Times New Roman" w:hAnsi="Times New Roman" w:cs="Times New Roman"/>
          <w:sz w:val="24"/>
          <w:szCs w:val="24"/>
        </w:rPr>
        <w:t xml:space="preserve"> who asserted </w:t>
      </w:r>
      <w:r w:rsidR="004571AA" w:rsidRPr="00680A7C">
        <w:rPr>
          <w:rFonts w:ascii="Times New Roman" w:hAnsi="Times New Roman" w:cs="Times New Roman"/>
          <w:sz w:val="24"/>
          <w:szCs w:val="24"/>
        </w:rPr>
        <w:t xml:space="preserve">a </w:t>
      </w:r>
      <w:r w:rsidRPr="00680A7C">
        <w:rPr>
          <w:rFonts w:ascii="Times New Roman" w:hAnsi="Times New Roman" w:cs="Times New Roman"/>
          <w:sz w:val="24"/>
          <w:szCs w:val="24"/>
        </w:rPr>
        <w:t xml:space="preserve">strong resonance </w:t>
      </w:r>
      <w:r w:rsidR="004571AA" w:rsidRPr="00680A7C">
        <w:rPr>
          <w:rFonts w:ascii="Times New Roman" w:hAnsi="Times New Roman" w:cs="Times New Roman"/>
          <w:sz w:val="24"/>
          <w:szCs w:val="24"/>
        </w:rPr>
        <w:t xml:space="preserve">with </w:t>
      </w:r>
      <w:r w:rsidRPr="00680A7C">
        <w:rPr>
          <w:rFonts w:ascii="Times New Roman" w:hAnsi="Times New Roman" w:cs="Times New Roman"/>
          <w:sz w:val="24"/>
          <w:szCs w:val="24"/>
        </w:rPr>
        <w:t>the image of isolation de</w:t>
      </w:r>
      <w:r w:rsidR="00560C22" w:rsidRPr="00680A7C">
        <w:rPr>
          <w:rFonts w:ascii="Times New Roman" w:hAnsi="Times New Roman" w:cs="Times New Roman"/>
          <w:sz w:val="24"/>
          <w:szCs w:val="24"/>
        </w:rPr>
        <w:t>picted in this moment, saying, “</w:t>
      </w:r>
      <w:r w:rsidRPr="00680A7C">
        <w:rPr>
          <w:rFonts w:ascii="Times New Roman" w:hAnsi="Times New Roman" w:cs="Times New Roman"/>
          <w:sz w:val="24"/>
          <w:szCs w:val="24"/>
        </w:rPr>
        <w:t>and what brought it back for me was when the lad was crawling and all his friends were separated and he could</w:t>
      </w:r>
      <w:r w:rsidR="00560C22" w:rsidRPr="00680A7C">
        <w:rPr>
          <w:rFonts w:ascii="Times New Roman" w:hAnsi="Times New Roman" w:cs="Times New Roman"/>
          <w:sz w:val="24"/>
          <w:szCs w:val="24"/>
        </w:rPr>
        <w:t>n’t get back in touch with them”</w:t>
      </w:r>
      <w:r w:rsidR="0003692B" w:rsidRPr="00680A7C">
        <w:rPr>
          <w:rFonts w:ascii="Times New Roman" w:hAnsi="Times New Roman" w:cs="Times New Roman"/>
          <w:sz w:val="24"/>
          <w:szCs w:val="24"/>
        </w:rPr>
        <w:t xml:space="preserve"> </w:t>
      </w:r>
      <w:r w:rsidR="00B759F3" w:rsidRPr="00680A7C">
        <w:rPr>
          <w:rFonts w:ascii="Times New Roman" w:hAnsi="Times New Roman" w:cs="Times New Roman"/>
          <w:sz w:val="24"/>
          <w:szCs w:val="24"/>
        </w:rPr>
        <w:t>(2015).</w:t>
      </w:r>
      <w:r w:rsidRPr="00680A7C">
        <w:rPr>
          <w:rFonts w:ascii="Times New Roman" w:hAnsi="Times New Roman" w:cs="Times New Roman"/>
          <w:sz w:val="24"/>
          <w:szCs w:val="24"/>
        </w:rPr>
        <w:t xml:space="preserve">   </w:t>
      </w:r>
    </w:p>
    <w:p w14:paraId="0219EE1A" w14:textId="57655382" w:rsidR="004F1F59" w:rsidRPr="00680A7C" w:rsidRDefault="004F1F59" w:rsidP="004F1F59">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ab/>
        <w:t xml:space="preserve">While prompting some discussion about the political implications of this scene – particularly what it might imply about how the military treats injured service personnel and whether its </w:t>
      </w:r>
      <w:r w:rsidR="004571AA" w:rsidRPr="00680A7C">
        <w:rPr>
          <w:rFonts w:ascii="Times New Roman" w:hAnsi="Times New Roman" w:cs="Times New Roman"/>
          <w:sz w:val="24"/>
          <w:szCs w:val="24"/>
        </w:rPr>
        <w:t xml:space="preserve">place </w:t>
      </w:r>
      <w:r w:rsidRPr="00680A7C">
        <w:rPr>
          <w:rFonts w:ascii="Times New Roman" w:hAnsi="Times New Roman" w:cs="Times New Roman"/>
          <w:sz w:val="24"/>
          <w:szCs w:val="24"/>
        </w:rPr>
        <w:t xml:space="preserve">at the end of the performance could be considered as positioning soldiers as victims – </w:t>
      </w:r>
      <w:r w:rsidR="0022345F" w:rsidRPr="00680A7C">
        <w:rPr>
          <w:rFonts w:ascii="Times New Roman" w:hAnsi="Times New Roman" w:cs="Times New Roman"/>
          <w:sz w:val="24"/>
          <w:szCs w:val="24"/>
        </w:rPr>
        <w:t xml:space="preserve">it </w:t>
      </w:r>
      <w:r w:rsidRPr="00680A7C">
        <w:rPr>
          <w:rFonts w:ascii="Times New Roman" w:hAnsi="Times New Roman" w:cs="Times New Roman"/>
          <w:sz w:val="24"/>
          <w:szCs w:val="24"/>
        </w:rPr>
        <w:t xml:space="preserve">was largely </w:t>
      </w:r>
      <w:r w:rsidR="00735821" w:rsidRPr="00680A7C">
        <w:rPr>
          <w:rFonts w:ascii="Times New Roman" w:hAnsi="Times New Roman" w:cs="Times New Roman"/>
          <w:sz w:val="24"/>
          <w:szCs w:val="24"/>
        </w:rPr>
        <w:t>recognized</w:t>
      </w:r>
      <w:r w:rsidRPr="00680A7C">
        <w:rPr>
          <w:rFonts w:ascii="Times New Roman" w:hAnsi="Times New Roman" w:cs="Times New Roman"/>
          <w:sz w:val="24"/>
          <w:szCs w:val="24"/>
        </w:rPr>
        <w:t xml:space="preserve"> by the interviewees as powerful and necessary</w:t>
      </w:r>
      <w:r w:rsidR="004571AA" w:rsidRPr="00680A7C">
        <w:rPr>
          <w:rFonts w:ascii="Times New Roman" w:hAnsi="Times New Roman" w:cs="Times New Roman"/>
          <w:sz w:val="24"/>
          <w:szCs w:val="24"/>
        </w:rPr>
        <w:t>,</w:t>
      </w:r>
      <w:r w:rsidRPr="00680A7C">
        <w:rPr>
          <w:rFonts w:ascii="Times New Roman" w:hAnsi="Times New Roman" w:cs="Times New Roman"/>
          <w:sz w:val="24"/>
          <w:szCs w:val="24"/>
        </w:rPr>
        <w:t xml:space="preserve"> even as it caused disquiet and discomfort</w:t>
      </w:r>
      <w:r w:rsidR="0003692B" w:rsidRPr="00680A7C">
        <w:rPr>
          <w:rFonts w:ascii="Times New Roman" w:hAnsi="Times New Roman" w:cs="Times New Roman"/>
          <w:sz w:val="24"/>
          <w:szCs w:val="24"/>
        </w:rPr>
        <w:t>:</w:t>
      </w:r>
    </w:p>
    <w:p w14:paraId="21EDF929" w14:textId="77777777" w:rsidR="004F6EBE" w:rsidRPr="00680A7C" w:rsidRDefault="004F6EBE" w:rsidP="004F1F59">
      <w:pPr>
        <w:spacing w:after="0" w:line="480" w:lineRule="auto"/>
        <w:rPr>
          <w:rFonts w:ascii="Times New Roman" w:hAnsi="Times New Roman" w:cs="Times New Roman"/>
          <w:sz w:val="24"/>
          <w:szCs w:val="24"/>
        </w:rPr>
      </w:pPr>
    </w:p>
    <w:p w14:paraId="37D00E53" w14:textId="1BC00FAB" w:rsidR="004F1F59" w:rsidRPr="00680A7C" w:rsidRDefault="004F1F59" w:rsidP="004F1F59">
      <w:pPr>
        <w:spacing w:after="0" w:line="480" w:lineRule="auto"/>
        <w:ind w:left="720"/>
        <w:rPr>
          <w:rFonts w:ascii="Times New Roman" w:hAnsi="Times New Roman" w:cs="Times New Roman"/>
          <w:sz w:val="24"/>
          <w:szCs w:val="24"/>
        </w:rPr>
      </w:pPr>
      <w:proofErr w:type="gramStart"/>
      <w:r w:rsidRPr="00680A7C">
        <w:rPr>
          <w:rFonts w:ascii="Times New Roman" w:hAnsi="Times New Roman" w:cs="Times New Roman"/>
          <w:sz w:val="24"/>
          <w:szCs w:val="24"/>
        </w:rPr>
        <w:lastRenderedPageBreak/>
        <w:t>the</w:t>
      </w:r>
      <w:proofErr w:type="gramEnd"/>
      <w:r w:rsidRPr="00680A7C">
        <w:rPr>
          <w:rFonts w:ascii="Times New Roman" w:hAnsi="Times New Roman" w:cs="Times New Roman"/>
          <w:sz w:val="24"/>
          <w:szCs w:val="24"/>
        </w:rPr>
        <w:t xml:space="preserve"> bit with the injured guy was a very clever and powerful representation of the emotions surrounding injury</w:t>
      </w:r>
      <w:r w:rsidR="00735821" w:rsidRPr="00680A7C">
        <w:rPr>
          <w:rFonts w:ascii="Times New Roman" w:hAnsi="Times New Roman" w:cs="Times New Roman"/>
          <w:sz w:val="24"/>
          <w:szCs w:val="24"/>
        </w:rPr>
        <w:t xml:space="preserve">. </w:t>
      </w:r>
      <w:r w:rsidRPr="00680A7C">
        <w:rPr>
          <w:rFonts w:ascii="Times New Roman" w:hAnsi="Times New Roman" w:cs="Times New Roman"/>
          <w:sz w:val="24"/>
          <w:szCs w:val="24"/>
        </w:rPr>
        <w:t>And they were… it was a fair reflection of the sort of… the way that the injured had to overcome their difficulties and the reactions of the others around them</w:t>
      </w:r>
      <w:r w:rsidR="00735821" w:rsidRPr="00680A7C">
        <w:rPr>
          <w:rFonts w:ascii="Times New Roman" w:hAnsi="Times New Roman" w:cs="Times New Roman"/>
          <w:sz w:val="24"/>
          <w:szCs w:val="24"/>
        </w:rPr>
        <w:t xml:space="preserve">. </w:t>
      </w:r>
      <w:r w:rsidRPr="00680A7C">
        <w:rPr>
          <w:rFonts w:ascii="Times New Roman" w:hAnsi="Times New Roman" w:cs="Times New Roman"/>
          <w:sz w:val="24"/>
          <w:szCs w:val="24"/>
        </w:rPr>
        <w:t>(</w:t>
      </w:r>
      <w:r w:rsidR="0022345F" w:rsidRPr="00680A7C">
        <w:rPr>
          <w:rFonts w:ascii="Times New Roman" w:hAnsi="Times New Roman" w:cs="Times New Roman"/>
          <w:sz w:val="24"/>
          <w:szCs w:val="24"/>
        </w:rPr>
        <w:t>CO4</w:t>
      </w:r>
      <w:r w:rsidR="00345A7F" w:rsidRPr="00680A7C">
        <w:rPr>
          <w:rFonts w:ascii="Times New Roman" w:hAnsi="Times New Roman" w:cs="Times New Roman"/>
          <w:sz w:val="24"/>
          <w:szCs w:val="24"/>
        </w:rPr>
        <w:t xml:space="preserve"> 2015</w:t>
      </w:r>
      <w:r w:rsidR="0022345F" w:rsidRPr="00680A7C">
        <w:rPr>
          <w:rFonts w:ascii="Times New Roman" w:hAnsi="Times New Roman" w:cs="Times New Roman"/>
          <w:sz w:val="24"/>
          <w:szCs w:val="24"/>
        </w:rPr>
        <w:t>)</w:t>
      </w:r>
    </w:p>
    <w:p w14:paraId="43C24671" w14:textId="77777777" w:rsidR="004F1F59" w:rsidRPr="00680A7C" w:rsidRDefault="004F1F59" w:rsidP="004F1F59">
      <w:pPr>
        <w:spacing w:after="0" w:line="480" w:lineRule="auto"/>
        <w:rPr>
          <w:rFonts w:ascii="Times New Roman" w:hAnsi="Times New Roman" w:cs="Times New Roman"/>
          <w:sz w:val="24"/>
          <w:szCs w:val="24"/>
        </w:rPr>
      </w:pPr>
    </w:p>
    <w:p w14:paraId="0F15480D" w14:textId="72FAD6CE" w:rsidR="004F1F59" w:rsidRPr="00680A7C" w:rsidRDefault="004F1F59" w:rsidP="004F1F59">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I think it was seeing the person struggling to get to grips with effectively being on stumps and being reduced to the lowness of being on the floor</w:t>
      </w:r>
      <w:r w:rsidR="00735821" w:rsidRPr="00680A7C">
        <w:rPr>
          <w:rFonts w:ascii="Times New Roman" w:hAnsi="Times New Roman" w:cs="Times New Roman"/>
          <w:sz w:val="24"/>
          <w:szCs w:val="24"/>
        </w:rPr>
        <w:t xml:space="preserve">. </w:t>
      </w:r>
      <w:r w:rsidRPr="00680A7C">
        <w:rPr>
          <w:rFonts w:ascii="Times New Roman" w:hAnsi="Times New Roman" w:cs="Times New Roman"/>
          <w:sz w:val="24"/>
          <w:szCs w:val="24"/>
        </w:rPr>
        <w:t>You know, as low as you can possibly get in many different ways</w:t>
      </w:r>
      <w:r w:rsidR="00735821" w:rsidRPr="00680A7C">
        <w:rPr>
          <w:rFonts w:ascii="Times New Roman" w:hAnsi="Times New Roman" w:cs="Times New Roman"/>
          <w:sz w:val="24"/>
          <w:szCs w:val="24"/>
        </w:rPr>
        <w:t xml:space="preserve">. </w:t>
      </w:r>
      <w:r w:rsidRPr="00680A7C">
        <w:rPr>
          <w:rFonts w:ascii="Times New Roman" w:hAnsi="Times New Roman" w:cs="Times New Roman"/>
          <w:sz w:val="24"/>
          <w:szCs w:val="24"/>
        </w:rPr>
        <w:t>(</w:t>
      </w:r>
      <w:r w:rsidR="0022345F" w:rsidRPr="00680A7C">
        <w:rPr>
          <w:rFonts w:ascii="Times New Roman" w:hAnsi="Times New Roman" w:cs="Times New Roman"/>
          <w:sz w:val="24"/>
          <w:szCs w:val="24"/>
        </w:rPr>
        <w:t>CO3</w:t>
      </w:r>
      <w:r w:rsidR="00345A7F" w:rsidRPr="00680A7C">
        <w:rPr>
          <w:rFonts w:ascii="Times New Roman" w:hAnsi="Times New Roman" w:cs="Times New Roman"/>
          <w:sz w:val="24"/>
          <w:szCs w:val="24"/>
        </w:rPr>
        <w:t xml:space="preserve"> 2015</w:t>
      </w:r>
      <w:r w:rsidRPr="00680A7C">
        <w:rPr>
          <w:rFonts w:ascii="Times New Roman" w:hAnsi="Times New Roman" w:cs="Times New Roman"/>
          <w:sz w:val="24"/>
          <w:szCs w:val="24"/>
        </w:rPr>
        <w:t>)</w:t>
      </w:r>
    </w:p>
    <w:p w14:paraId="4E1175DD" w14:textId="77777777" w:rsidR="004F6EBE" w:rsidRPr="00680A7C" w:rsidRDefault="004F6EBE" w:rsidP="004F1F59">
      <w:pPr>
        <w:spacing w:after="0" w:line="480" w:lineRule="auto"/>
        <w:rPr>
          <w:rFonts w:ascii="Times New Roman" w:hAnsi="Times New Roman" w:cs="Times New Roman"/>
          <w:sz w:val="24"/>
          <w:szCs w:val="24"/>
        </w:rPr>
      </w:pPr>
    </w:p>
    <w:p w14:paraId="3E79DCE2" w14:textId="1CAC8A1B" w:rsidR="00263E4B" w:rsidRPr="00680A7C" w:rsidRDefault="004F1F59" w:rsidP="004F1F59">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 xml:space="preserve">In terms of the discussion </w:t>
      </w:r>
      <w:r w:rsidR="00263E4B" w:rsidRPr="00680A7C">
        <w:rPr>
          <w:rFonts w:ascii="Times New Roman" w:hAnsi="Times New Roman" w:cs="Times New Roman"/>
          <w:sz w:val="24"/>
          <w:szCs w:val="24"/>
        </w:rPr>
        <w:t>here</w:t>
      </w:r>
      <w:r w:rsidR="004571AA" w:rsidRPr="00680A7C">
        <w:rPr>
          <w:rFonts w:ascii="Times New Roman" w:hAnsi="Times New Roman" w:cs="Times New Roman"/>
          <w:sz w:val="24"/>
          <w:szCs w:val="24"/>
        </w:rPr>
        <w:t>,</w:t>
      </w:r>
      <w:r w:rsidR="00263E4B" w:rsidRPr="00680A7C">
        <w:rPr>
          <w:rFonts w:ascii="Times New Roman" w:hAnsi="Times New Roman" w:cs="Times New Roman"/>
          <w:sz w:val="24"/>
          <w:szCs w:val="24"/>
        </w:rPr>
        <w:t xml:space="preserve"> what is crucial about this scene is that it came at the end of the performance, w</w:t>
      </w:r>
      <w:r w:rsidR="00560C22" w:rsidRPr="00680A7C">
        <w:rPr>
          <w:rFonts w:ascii="Times New Roman" w:hAnsi="Times New Roman" w:cs="Times New Roman"/>
          <w:sz w:val="24"/>
          <w:szCs w:val="24"/>
        </w:rPr>
        <w:t>hen the p</w:t>
      </w:r>
      <w:r w:rsidR="0003692B" w:rsidRPr="00680A7C">
        <w:rPr>
          <w:rFonts w:ascii="Times New Roman" w:hAnsi="Times New Roman" w:cs="Times New Roman"/>
          <w:sz w:val="24"/>
          <w:szCs w:val="24"/>
        </w:rPr>
        <w:t>roduction had already “earned”</w:t>
      </w:r>
      <w:r w:rsidR="0022345F" w:rsidRPr="00680A7C">
        <w:rPr>
          <w:rFonts w:ascii="Times New Roman" w:hAnsi="Times New Roman" w:cs="Times New Roman"/>
          <w:sz w:val="24"/>
          <w:szCs w:val="24"/>
        </w:rPr>
        <w:t xml:space="preserve"> the spectators’ acceptance</w:t>
      </w:r>
      <w:r w:rsidR="00263E4B" w:rsidRPr="00680A7C">
        <w:rPr>
          <w:rFonts w:ascii="Times New Roman" w:hAnsi="Times New Roman" w:cs="Times New Roman"/>
          <w:sz w:val="24"/>
          <w:szCs w:val="24"/>
        </w:rPr>
        <w:t xml:space="preserve"> and investment. And it was at this point that the </w:t>
      </w:r>
      <w:r w:rsidR="0022345F" w:rsidRPr="00680A7C">
        <w:rPr>
          <w:rFonts w:ascii="Times New Roman" w:hAnsi="Times New Roman" w:cs="Times New Roman"/>
          <w:sz w:val="24"/>
          <w:szCs w:val="24"/>
        </w:rPr>
        <w:t xml:space="preserve">interplay </w:t>
      </w:r>
      <w:r w:rsidR="00263E4B" w:rsidRPr="00680A7C">
        <w:rPr>
          <w:rFonts w:ascii="Times New Roman" w:hAnsi="Times New Roman" w:cs="Times New Roman"/>
          <w:sz w:val="24"/>
          <w:szCs w:val="24"/>
        </w:rPr>
        <w:t>between authenticity and theatricality also became central to the choreography, as Kay sought a way of representing the trauma of injury</w:t>
      </w:r>
      <w:r w:rsidR="00735821" w:rsidRPr="00680A7C">
        <w:rPr>
          <w:rFonts w:ascii="Times New Roman" w:hAnsi="Times New Roman" w:cs="Times New Roman"/>
          <w:sz w:val="24"/>
          <w:szCs w:val="24"/>
        </w:rPr>
        <w:t xml:space="preserve">. </w:t>
      </w:r>
      <w:r w:rsidR="0022345F" w:rsidRPr="00680A7C">
        <w:rPr>
          <w:rFonts w:ascii="Times New Roman" w:hAnsi="Times New Roman" w:cs="Times New Roman"/>
          <w:sz w:val="24"/>
          <w:szCs w:val="24"/>
        </w:rPr>
        <w:t>K</w:t>
      </w:r>
      <w:r w:rsidR="00263E4B" w:rsidRPr="00680A7C">
        <w:rPr>
          <w:rFonts w:ascii="Times New Roman" w:hAnsi="Times New Roman" w:cs="Times New Roman"/>
          <w:sz w:val="24"/>
          <w:szCs w:val="24"/>
        </w:rPr>
        <w:t xml:space="preserve">ay recalls how in the rehearsal studio </w:t>
      </w:r>
      <w:r w:rsidR="0022345F" w:rsidRPr="00680A7C">
        <w:rPr>
          <w:rFonts w:ascii="Times New Roman" w:hAnsi="Times New Roman" w:cs="Times New Roman"/>
          <w:sz w:val="24"/>
          <w:szCs w:val="24"/>
        </w:rPr>
        <w:t xml:space="preserve">they </w:t>
      </w:r>
      <w:r w:rsidR="00263E4B" w:rsidRPr="00680A7C">
        <w:rPr>
          <w:rFonts w:ascii="Times New Roman" w:hAnsi="Times New Roman" w:cs="Times New Roman"/>
          <w:sz w:val="24"/>
          <w:szCs w:val="24"/>
        </w:rPr>
        <w:t>had been improvising using scarfs and rehab elastics to tie the dancers’ limbs up. One dancer tried arms and legs, another tried two arms. Then:</w:t>
      </w:r>
    </w:p>
    <w:p w14:paraId="56B11171" w14:textId="77777777" w:rsidR="004F6EBE" w:rsidRPr="00680A7C" w:rsidRDefault="004F6EBE" w:rsidP="004F1F59">
      <w:pPr>
        <w:spacing w:after="0" w:line="480" w:lineRule="auto"/>
        <w:rPr>
          <w:rFonts w:ascii="Times New Roman" w:hAnsi="Times New Roman" w:cs="Times New Roman"/>
          <w:sz w:val="24"/>
          <w:szCs w:val="24"/>
        </w:rPr>
      </w:pPr>
    </w:p>
    <w:p w14:paraId="641BB2D9" w14:textId="77777777" w:rsidR="00263E4B" w:rsidRPr="00680A7C" w:rsidRDefault="00263E4B" w:rsidP="00263E4B">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Quietly, the youngest dancer, Chris Lind</w:t>
      </w:r>
      <w:r w:rsidR="004571AA" w:rsidRPr="00680A7C">
        <w:rPr>
          <w:rFonts w:ascii="Times New Roman" w:hAnsi="Times New Roman" w:cs="Times New Roman"/>
          <w:sz w:val="24"/>
          <w:szCs w:val="24"/>
        </w:rPr>
        <w:t>a</w:t>
      </w:r>
      <w:r w:rsidRPr="00680A7C">
        <w:rPr>
          <w:rFonts w:ascii="Times New Roman" w:hAnsi="Times New Roman" w:cs="Times New Roman"/>
          <w:sz w:val="24"/>
          <w:szCs w:val="24"/>
        </w:rPr>
        <w:t xml:space="preserve">, tied up both his legs and began walking around on his ‘stubs’. It was an incredible moment. His young body still looked fit, agile, strong and military, yet he was missing his lower limbs. He stumbled to begin with, but then started to dance, quite beautifully. </w:t>
      </w:r>
    </w:p>
    <w:p w14:paraId="15A92C7D" w14:textId="77777777" w:rsidR="00263E4B" w:rsidRPr="00680A7C" w:rsidRDefault="00263E4B" w:rsidP="00263E4B">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 xml:space="preserve">I knew right then that it was a remarkable image. We suspended disbelief as we watched him: we saw both the trick, of </w:t>
      </w:r>
      <w:r w:rsidR="0022345F" w:rsidRPr="00680A7C">
        <w:rPr>
          <w:rFonts w:ascii="Times New Roman" w:hAnsi="Times New Roman" w:cs="Times New Roman"/>
          <w:sz w:val="24"/>
          <w:szCs w:val="24"/>
        </w:rPr>
        <w:t xml:space="preserve">his </w:t>
      </w:r>
      <w:r w:rsidRPr="00680A7C">
        <w:rPr>
          <w:rFonts w:ascii="Times New Roman" w:hAnsi="Times New Roman" w:cs="Times New Roman"/>
          <w:sz w:val="24"/>
          <w:szCs w:val="24"/>
        </w:rPr>
        <w:t xml:space="preserve">legs tied up behind him, we didn’t try to hide those lower legs, but we also saw the double amputee. It </w:t>
      </w:r>
      <w:r w:rsidRPr="00680A7C">
        <w:rPr>
          <w:rFonts w:ascii="Times New Roman" w:hAnsi="Times New Roman" w:cs="Times New Roman"/>
          <w:sz w:val="24"/>
          <w:szCs w:val="24"/>
        </w:rPr>
        <w:lastRenderedPageBreak/>
        <w:t xml:space="preserve">made me see both the full abled bodied soldier AND the injured soldier all at once. </w:t>
      </w:r>
    </w:p>
    <w:p w14:paraId="161C8257" w14:textId="136EE9FE" w:rsidR="00263E4B" w:rsidRPr="00735821" w:rsidRDefault="00263E4B" w:rsidP="00263E4B">
      <w:pPr>
        <w:spacing w:after="0" w:line="480" w:lineRule="auto"/>
        <w:ind w:left="720"/>
        <w:rPr>
          <w:rFonts w:ascii="Times New Roman" w:hAnsi="Times New Roman" w:cs="Times New Roman"/>
          <w:sz w:val="24"/>
          <w:szCs w:val="24"/>
        </w:rPr>
      </w:pPr>
      <w:r w:rsidRPr="00680A7C">
        <w:rPr>
          <w:rFonts w:ascii="Times New Roman" w:hAnsi="Times New Roman" w:cs="Times New Roman"/>
          <w:sz w:val="24"/>
          <w:szCs w:val="24"/>
        </w:rPr>
        <w:t xml:space="preserve">It didn’t feel over emotional. It felt practical and real. He’s lost part of his body and he has to readjust. Not symbolically, or mentally, but physically: his </w:t>
      </w:r>
      <w:r w:rsidR="00735821" w:rsidRPr="00680A7C">
        <w:rPr>
          <w:rFonts w:ascii="Times New Roman" w:hAnsi="Times New Roman" w:cs="Times New Roman"/>
          <w:sz w:val="24"/>
          <w:szCs w:val="24"/>
        </w:rPr>
        <w:t>center</w:t>
      </w:r>
      <w:r w:rsidRPr="00680A7C">
        <w:rPr>
          <w:rFonts w:ascii="Times New Roman" w:hAnsi="Times New Roman" w:cs="Times New Roman"/>
          <w:sz w:val="24"/>
          <w:szCs w:val="24"/>
        </w:rPr>
        <w:t xml:space="preserve"> of balance is lower, his lower back has to initiate more movement, his knees hurt with the pressure on them, his shoulder rise and he picks his legs up from his hip flexors</w:t>
      </w:r>
      <w:r w:rsidR="00DD3AB5" w:rsidRPr="00680A7C">
        <w:rPr>
          <w:rFonts w:ascii="Times New Roman" w:hAnsi="Times New Roman" w:cs="Times New Roman"/>
          <w:sz w:val="24"/>
          <w:szCs w:val="24"/>
        </w:rPr>
        <w:t xml:space="preserve">. </w:t>
      </w:r>
      <w:r w:rsidRPr="00680A7C">
        <w:rPr>
          <w:rFonts w:ascii="Times New Roman" w:hAnsi="Times New Roman" w:cs="Times New Roman"/>
          <w:sz w:val="24"/>
          <w:szCs w:val="24"/>
        </w:rPr>
        <w:t>I saw the battle in his body. I knew that this was the endin</w:t>
      </w:r>
      <w:r w:rsidR="00DD3AB5" w:rsidRPr="00680A7C">
        <w:rPr>
          <w:rFonts w:ascii="Times New Roman" w:hAnsi="Times New Roman" w:cs="Times New Roman"/>
          <w:sz w:val="24"/>
          <w:szCs w:val="24"/>
        </w:rPr>
        <w:t>g:</w:t>
      </w:r>
      <w:r w:rsidRPr="00680A7C">
        <w:rPr>
          <w:rFonts w:ascii="Times New Roman" w:hAnsi="Times New Roman" w:cs="Times New Roman"/>
          <w:sz w:val="24"/>
          <w:szCs w:val="24"/>
        </w:rPr>
        <w:t xml:space="preserve"> it was both beautiful, it was dance, but it spoke of how the body can be reduced, broken up, and readjusted into another type of body, a body we see as shocking, disabled, but still a young man, a fit strong young man.</w:t>
      </w:r>
      <w:r w:rsidR="00560C22" w:rsidRPr="00680A7C">
        <w:rPr>
          <w:rFonts w:ascii="Times New Roman" w:hAnsi="Times New Roman" w:cs="Times New Roman"/>
          <w:sz w:val="24"/>
          <w:szCs w:val="24"/>
        </w:rPr>
        <w:t xml:space="preserve"> (Kay </w:t>
      </w:r>
      <w:r w:rsidR="00735821" w:rsidRPr="00224ECA">
        <w:rPr>
          <w:rFonts w:ascii="Times New Roman" w:hAnsi="Times New Roman" w:cs="Times New Roman"/>
          <w:sz w:val="24"/>
          <w:szCs w:val="24"/>
        </w:rPr>
        <w:t>2015</w:t>
      </w:r>
      <w:r w:rsidR="00735821">
        <w:rPr>
          <w:rFonts w:ascii="Times New Roman" w:hAnsi="Times New Roman" w:cs="Times New Roman"/>
          <w:sz w:val="24"/>
          <w:szCs w:val="24"/>
        </w:rPr>
        <w:t xml:space="preserve"> </w:t>
      </w:r>
      <w:r w:rsidR="004F6EBE" w:rsidRPr="00FA264E">
        <w:rPr>
          <w:rFonts w:ascii="Times New Roman" w:hAnsi="Times New Roman" w:cs="Times New Roman"/>
          <w:sz w:val="24"/>
          <w:szCs w:val="24"/>
        </w:rPr>
        <w:t xml:space="preserve">personal </w:t>
      </w:r>
      <w:r w:rsidR="00086098" w:rsidRPr="00680A7C">
        <w:rPr>
          <w:rFonts w:ascii="Times New Roman" w:hAnsi="Times New Roman" w:cs="Times New Roman"/>
          <w:sz w:val="24"/>
          <w:szCs w:val="24"/>
        </w:rPr>
        <w:t>communica</w:t>
      </w:r>
      <w:r w:rsidR="004F6EBE" w:rsidRPr="00FA264E">
        <w:rPr>
          <w:rFonts w:ascii="Times New Roman" w:hAnsi="Times New Roman" w:cs="Times New Roman"/>
          <w:sz w:val="24"/>
          <w:szCs w:val="24"/>
        </w:rPr>
        <w:t>tion</w:t>
      </w:r>
      <w:r w:rsidR="00560C22" w:rsidRPr="00224ECA">
        <w:rPr>
          <w:rFonts w:ascii="Times New Roman" w:hAnsi="Times New Roman" w:cs="Times New Roman"/>
          <w:sz w:val="24"/>
          <w:szCs w:val="24"/>
        </w:rPr>
        <w:t>)</w:t>
      </w:r>
    </w:p>
    <w:p w14:paraId="11BA0AFC" w14:textId="77777777" w:rsidR="004F6EBE" w:rsidRPr="00680A7C" w:rsidRDefault="004F6EBE" w:rsidP="007B443C">
      <w:pPr>
        <w:spacing w:after="0" w:line="480" w:lineRule="auto"/>
        <w:rPr>
          <w:rFonts w:ascii="Times New Roman" w:hAnsi="Times New Roman" w:cs="Times New Roman"/>
          <w:sz w:val="24"/>
          <w:szCs w:val="24"/>
        </w:rPr>
      </w:pPr>
    </w:p>
    <w:p w14:paraId="5EC10FA8" w14:textId="211373C4" w:rsidR="00963B2E" w:rsidRPr="00680A7C" w:rsidRDefault="00DD3AB5" w:rsidP="007B443C">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In this extended reflection the mutuality of authenticity and theatricality comes to the fore</w:t>
      </w:r>
      <w:r w:rsidR="007B443C" w:rsidRPr="00680A7C">
        <w:rPr>
          <w:rFonts w:ascii="Times New Roman" w:hAnsi="Times New Roman" w:cs="Times New Roman"/>
          <w:sz w:val="24"/>
          <w:szCs w:val="24"/>
        </w:rPr>
        <w:t xml:space="preserve">. Here it is possible to grasp </w:t>
      </w:r>
      <w:r w:rsidRPr="00680A7C">
        <w:rPr>
          <w:rFonts w:ascii="Times New Roman" w:hAnsi="Times New Roman" w:cs="Times New Roman"/>
          <w:sz w:val="24"/>
          <w:szCs w:val="24"/>
        </w:rPr>
        <w:t xml:space="preserve">the particular impact of the relationship that </w:t>
      </w:r>
      <w:r w:rsidR="00877472" w:rsidRPr="00680A7C">
        <w:rPr>
          <w:rFonts w:ascii="Times New Roman" w:hAnsi="Times New Roman" w:cs="Times New Roman"/>
          <w:sz w:val="24"/>
          <w:szCs w:val="24"/>
        </w:rPr>
        <w:t>aestheticize</w:t>
      </w:r>
      <w:r w:rsidR="00625103" w:rsidRPr="00680A7C">
        <w:rPr>
          <w:rFonts w:ascii="Times New Roman" w:hAnsi="Times New Roman" w:cs="Times New Roman"/>
          <w:sz w:val="24"/>
          <w:szCs w:val="24"/>
        </w:rPr>
        <w:t>s</w:t>
      </w:r>
      <w:r w:rsidR="00877472" w:rsidRPr="00680A7C">
        <w:rPr>
          <w:rFonts w:ascii="Times New Roman" w:hAnsi="Times New Roman" w:cs="Times New Roman"/>
          <w:sz w:val="24"/>
          <w:szCs w:val="24"/>
        </w:rPr>
        <w:t xml:space="preserve"> </w:t>
      </w:r>
      <w:r w:rsidR="00560C22" w:rsidRPr="00680A7C">
        <w:rPr>
          <w:rFonts w:ascii="Times New Roman" w:hAnsi="Times New Roman" w:cs="Times New Roman"/>
          <w:sz w:val="24"/>
          <w:szCs w:val="24"/>
        </w:rPr>
        <w:t>(“it was beautiful”</w:t>
      </w:r>
      <w:r w:rsidRPr="00680A7C">
        <w:rPr>
          <w:rFonts w:ascii="Times New Roman" w:hAnsi="Times New Roman" w:cs="Times New Roman"/>
          <w:sz w:val="24"/>
          <w:szCs w:val="24"/>
        </w:rPr>
        <w:t xml:space="preserve">) but by doing so also constructs a new relationship between ourselves and the world </w:t>
      </w:r>
      <w:r w:rsidR="0003692B" w:rsidRPr="00680A7C">
        <w:rPr>
          <w:rFonts w:ascii="Times New Roman" w:hAnsi="Times New Roman" w:cs="Times New Roman"/>
          <w:sz w:val="24"/>
          <w:szCs w:val="24"/>
        </w:rPr>
        <w:t>that</w:t>
      </w:r>
      <w:r w:rsidRPr="00680A7C">
        <w:rPr>
          <w:rFonts w:ascii="Times New Roman" w:hAnsi="Times New Roman" w:cs="Times New Roman"/>
          <w:sz w:val="24"/>
          <w:szCs w:val="24"/>
        </w:rPr>
        <w:t xml:space="preserve"> we are c</w:t>
      </w:r>
      <w:r w:rsidR="007B443C" w:rsidRPr="00680A7C">
        <w:rPr>
          <w:rFonts w:ascii="Times New Roman" w:hAnsi="Times New Roman" w:cs="Times New Roman"/>
          <w:sz w:val="24"/>
          <w:szCs w:val="24"/>
        </w:rPr>
        <w:t>ontemplating. F</w:t>
      </w:r>
      <w:r w:rsidRPr="00680A7C">
        <w:rPr>
          <w:rFonts w:ascii="Times New Roman" w:hAnsi="Times New Roman" w:cs="Times New Roman"/>
          <w:sz w:val="24"/>
          <w:szCs w:val="24"/>
        </w:rPr>
        <w:t>or philosopher Elaine Scarry</w:t>
      </w:r>
      <w:r w:rsidR="007B443C"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the contemplation of the beautiful </w:t>
      </w:r>
      <w:r w:rsidR="007B443C" w:rsidRPr="00680A7C">
        <w:rPr>
          <w:rFonts w:ascii="Times New Roman" w:hAnsi="Times New Roman" w:cs="Times New Roman"/>
          <w:sz w:val="24"/>
          <w:szCs w:val="24"/>
        </w:rPr>
        <w:t xml:space="preserve">produces a radical </w:t>
      </w:r>
      <w:r w:rsidR="00735821" w:rsidRPr="00680A7C">
        <w:rPr>
          <w:rFonts w:ascii="Times New Roman" w:hAnsi="Times New Roman" w:cs="Times New Roman"/>
          <w:sz w:val="24"/>
          <w:szCs w:val="24"/>
        </w:rPr>
        <w:t>decentering</w:t>
      </w:r>
      <w:r w:rsidR="007B443C" w:rsidRPr="00680A7C">
        <w:rPr>
          <w:rFonts w:ascii="Times New Roman" w:hAnsi="Times New Roman" w:cs="Times New Roman"/>
          <w:sz w:val="24"/>
          <w:szCs w:val="24"/>
        </w:rPr>
        <w:t xml:space="preserve"> of the self </w:t>
      </w:r>
      <w:r w:rsidRPr="00680A7C">
        <w:rPr>
          <w:rFonts w:ascii="Times New Roman" w:hAnsi="Times New Roman" w:cs="Times New Roman"/>
          <w:sz w:val="24"/>
          <w:szCs w:val="24"/>
        </w:rPr>
        <w:t>that alters our consciousness in relation to ourselves and to others. Such moments of beaut</w:t>
      </w:r>
      <w:r w:rsidR="00560C22" w:rsidRPr="00680A7C">
        <w:rPr>
          <w:rFonts w:ascii="Times New Roman" w:hAnsi="Times New Roman" w:cs="Times New Roman"/>
          <w:sz w:val="24"/>
          <w:szCs w:val="24"/>
        </w:rPr>
        <w:t>y act “</w:t>
      </w:r>
      <w:r w:rsidRPr="00680A7C">
        <w:rPr>
          <w:rFonts w:ascii="Times New Roman" w:hAnsi="Times New Roman" w:cs="Times New Roman"/>
          <w:sz w:val="24"/>
          <w:szCs w:val="24"/>
        </w:rPr>
        <w:t>like small tears in the surface of the world that pull us through to some vaster s</w:t>
      </w:r>
      <w:r w:rsidR="00560C22" w:rsidRPr="00680A7C">
        <w:rPr>
          <w:rFonts w:ascii="Times New Roman" w:hAnsi="Times New Roman" w:cs="Times New Roman"/>
          <w:sz w:val="24"/>
          <w:szCs w:val="24"/>
        </w:rPr>
        <w:t>pace”</w:t>
      </w:r>
      <w:r w:rsidR="0089425B" w:rsidRPr="00680A7C">
        <w:rPr>
          <w:rFonts w:ascii="Times New Roman" w:hAnsi="Times New Roman" w:cs="Times New Roman"/>
          <w:sz w:val="24"/>
          <w:szCs w:val="24"/>
        </w:rPr>
        <w:t xml:space="preserve"> (2006,</w:t>
      </w:r>
      <w:r w:rsidR="004571AA" w:rsidRPr="00680A7C">
        <w:rPr>
          <w:rFonts w:ascii="Times New Roman" w:hAnsi="Times New Roman" w:cs="Times New Roman"/>
          <w:sz w:val="24"/>
          <w:szCs w:val="24"/>
        </w:rPr>
        <w:t xml:space="preserve"> 112). In the contex</w:t>
      </w:r>
      <w:r w:rsidRPr="00680A7C">
        <w:rPr>
          <w:rFonts w:ascii="Times New Roman" w:hAnsi="Times New Roman" w:cs="Times New Roman"/>
          <w:sz w:val="24"/>
          <w:szCs w:val="24"/>
        </w:rPr>
        <w:t xml:space="preserve">t of </w:t>
      </w:r>
      <w:r w:rsidRPr="00680A7C">
        <w:rPr>
          <w:rFonts w:ascii="Times New Roman" w:hAnsi="Times New Roman" w:cs="Times New Roman"/>
          <w:i/>
          <w:sz w:val="24"/>
          <w:szCs w:val="24"/>
        </w:rPr>
        <w:t>5 Soldiers</w:t>
      </w:r>
      <w:r w:rsidRPr="00680A7C">
        <w:rPr>
          <w:rFonts w:ascii="Times New Roman" w:hAnsi="Times New Roman" w:cs="Times New Roman"/>
          <w:sz w:val="24"/>
          <w:szCs w:val="24"/>
        </w:rPr>
        <w:t xml:space="preserve">, this moment acted as a tear that enabled us </w:t>
      </w:r>
      <w:r w:rsidR="004571AA" w:rsidRPr="00680A7C">
        <w:rPr>
          <w:rFonts w:ascii="Times New Roman" w:hAnsi="Times New Roman" w:cs="Times New Roman"/>
          <w:sz w:val="24"/>
          <w:szCs w:val="24"/>
        </w:rPr>
        <w:t xml:space="preserve">enter into a </w:t>
      </w:r>
      <w:r w:rsidRPr="00680A7C">
        <w:rPr>
          <w:rFonts w:ascii="Times New Roman" w:hAnsi="Times New Roman" w:cs="Times New Roman"/>
          <w:sz w:val="24"/>
          <w:szCs w:val="24"/>
        </w:rPr>
        <w:t xml:space="preserve">relationship with the otherwise unknowable trauma of the pain of another. </w:t>
      </w:r>
    </w:p>
    <w:p w14:paraId="2F8287E2" w14:textId="5C16598D" w:rsidR="008D11A2" w:rsidRPr="00680A7C" w:rsidRDefault="001C7D6E" w:rsidP="00DD3AB5">
      <w:pPr>
        <w:spacing w:after="0"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In her discussion of the theatrical representation of trauma on stage, Anna Harpin examines the function and impact of the aesthetic representation of violence and pain – a form which, with its portrayal on conflict and devastating injury</w:t>
      </w:r>
      <w:r w:rsidR="007B443C"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Pr="00680A7C">
        <w:rPr>
          <w:rFonts w:ascii="Times New Roman" w:hAnsi="Times New Roman" w:cs="Times New Roman"/>
          <w:i/>
          <w:sz w:val="24"/>
          <w:szCs w:val="24"/>
        </w:rPr>
        <w:t xml:space="preserve">5 </w:t>
      </w:r>
      <w:r w:rsidRPr="00680A7C">
        <w:rPr>
          <w:rFonts w:ascii="Times New Roman" w:hAnsi="Times New Roman" w:cs="Times New Roman"/>
          <w:i/>
          <w:sz w:val="24"/>
          <w:szCs w:val="24"/>
        </w:rPr>
        <w:lastRenderedPageBreak/>
        <w:t>Soldiers</w:t>
      </w:r>
      <w:r w:rsidRPr="00680A7C">
        <w:rPr>
          <w:rFonts w:ascii="Times New Roman" w:hAnsi="Times New Roman" w:cs="Times New Roman"/>
          <w:sz w:val="24"/>
          <w:szCs w:val="24"/>
        </w:rPr>
        <w:t xml:space="preserve"> certainly fall</w:t>
      </w:r>
      <w:r w:rsidR="008759E2" w:rsidRPr="00680A7C">
        <w:rPr>
          <w:rFonts w:ascii="Times New Roman" w:hAnsi="Times New Roman" w:cs="Times New Roman"/>
          <w:sz w:val="24"/>
          <w:szCs w:val="24"/>
        </w:rPr>
        <w:t>s</w:t>
      </w:r>
      <w:r w:rsidRPr="00680A7C">
        <w:rPr>
          <w:rFonts w:ascii="Times New Roman" w:hAnsi="Times New Roman" w:cs="Times New Roman"/>
          <w:sz w:val="24"/>
          <w:szCs w:val="24"/>
        </w:rPr>
        <w:t xml:space="preserve"> into. Part of the nature of trauma, for Harpin, is the inability to witness and make sense of it: ‘the traumatic event inhibits the very possibility of witnessing owing to its inassimilable and sudden psychic violenc</w:t>
      </w:r>
      <w:r w:rsidR="0089425B" w:rsidRPr="00680A7C">
        <w:rPr>
          <w:rFonts w:ascii="Times New Roman" w:hAnsi="Times New Roman" w:cs="Times New Roman"/>
          <w:sz w:val="24"/>
          <w:szCs w:val="24"/>
        </w:rPr>
        <w:t>e’ (2011,</w:t>
      </w:r>
      <w:r w:rsidRPr="00680A7C">
        <w:rPr>
          <w:rFonts w:ascii="Times New Roman" w:hAnsi="Times New Roman" w:cs="Times New Roman"/>
          <w:sz w:val="24"/>
          <w:szCs w:val="24"/>
        </w:rPr>
        <w:t xml:space="preserve"> 105). The unknowableness of trauma produces a tension between ‘the imp</w:t>
      </w:r>
      <w:r w:rsidR="00560C22" w:rsidRPr="00680A7C">
        <w:rPr>
          <w:rFonts w:ascii="Times New Roman" w:hAnsi="Times New Roman" w:cs="Times New Roman"/>
          <w:sz w:val="24"/>
          <w:szCs w:val="24"/>
        </w:rPr>
        <w:t>ossibility of telling’ and the “impossible silence”</w:t>
      </w:r>
      <w:r w:rsidRPr="00680A7C">
        <w:rPr>
          <w:rFonts w:ascii="Times New Roman" w:hAnsi="Times New Roman" w:cs="Times New Roman"/>
          <w:sz w:val="24"/>
          <w:szCs w:val="24"/>
        </w:rPr>
        <w:t xml:space="preserve"> and it is into this space that the aesthetic representation of traumatic experience – which is able to </w:t>
      </w:r>
      <w:r w:rsidR="007B443C" w:rsidRPr="00680A7C">
        <w:rPr>
          <w:rFonts w:ascii="Times New Roman" w:hAnsi="Times New Roman" w:cs="Times New Roman"/>
          <w:sz w:val="24"/>
          <w:szCs w:val="24"/>
        </w:rPr>
        <w:t xml:space="preserve">speak without being the thing itself </w:t>
      </w:r>
      <w:r w:rsidRPr="00680A7C">
        <w:rPr>
          <w:rFonts w:ascii="Times New Roman" w:hAnsi="Times New Roman" w:cs="Times New Roman"/>
          <w:sz w:val="24"/>
          <w:szCs w:val="24"/>
        </w:rPr>
        <w:t>– inserts itself. It is able to do so precisely because</w:t>
      </w:r>
      <w:r w:rsidR="007B443C" w:rsidRPr="00680A7C">
        <w:rPr>
          <w:rFonts w:ascii="Times New Roman" w:hAnsi="Times New Roman" w:cs="Times New Roman"/>
          <w:sz w:val="24"/>
          <w:szCs w:val="24"/>
        </w:rPr>
        <w:t>,</w:t>
      </w:r>
      <w:r w:rsidRPr="00680A7C">
        <w:rPr>
          <w:rFonts w:ascii="Times New Roman" w:hAnsi="Times New Roman" w:cs="Times New Roman"/>
          <w:sz w:val="24"/>
          <w:szCs w:val="24"/>
        </w:rPr>
        <w:t xml:space="preserve"> as an aesthetic representation</w:t>
      </w:r>
      <w:r w:rsidR="007B443C" w:rsidRPr="00680A7C">
        <w:rPr>
          <w:rFonts w:ascii="Times New Roman" w:hAnsi="Times New Roman" w:cs="Times New Roman"/>
          <w:sz w:val="24"/>
          <w:szCs w:val="24"/>
        </w:rPr>
        <w:t>,</w:t>
      </w:r>
      <w:r w:rsidRPr="00680A7C">
        <w:rPr>
          <w:rFonts w:ascii="Times New Roman" w:hAnsi="Times New Roman" w:cs="Times New Roman"/>
          <w:sz w:val="24"/>
          <w:szCs w:val="24"/>
        </w:rPr>
        <w:t xml:space="preserve"> it is abstracted, </w:t>
      </w:r>
      <w:r w:rsidR="00B47A46" w:rsidRPr="00680A7C">
        <w:rPr>
          <w:rFonts w:ascii="Times New Roman" w:hAnsi="Times New Roman" w:cs="Times New Roman"/>
          <w:sz w:val="24"/>
          <w:szCs w:val="24"/>
        </w:rPr>
        <w:t>stylized</w:t>
      </w:r>
      <w:r w:rsidRPr="00680A7C">
        <w:rPr>
          <w:rFonts w:ascii="Times New Roman" w:hAnsi="Times New Roman" w:cs="Times New Roman"/>
          <w:sz w:val="24"/>
          <w:szCs w:val="24"/>
        </w:rPr>
        <w:t xml:space="preserve">, </w:t>
      </w:r>
      <w:r w:rsidR="007B443C" w:rsidRPr="00680A7C">
        <w:rPr>
          <w:rFonts w:ascii="Times New Roman" w:hAnsi="Times New Roman" w:cs="Times New Roman"/>
          <w:sz w:val="24"/>
          <w:szCs w:val="24"/>
        </w:rPr>
        <w:t xml:space="preserve">potentially beautiful, </w:t>
      </w:r>
      <w:proofErr w:type="gramStart"/>
      <w:r w:rsidR="007B443C" w:rsidRPr="00680A7C">
        <w:rPr>
          <w:rFonts w:ascii="Times New Roman" w:hAnsi="Times New Roman" w:cs="Times New Roman"/>
          <w:sz w:val="24"/>
          <w:szCs w:val="24"/>
        </w:rPr>
        <w:t>certainly</w:t>
      </w:r>
      <w:proofErr w:type="gramEnd"/>
      <w:r w:rsidR="007B443C" w:rsidRPr="00680A7C">
        <w:rPr>
          <w:rFonts w:ascii="Times New Roman" w:hAnsi="Times New Roman" w:cs="Times New Roman"/>
          <w:sz w:val="24"/>
          <w:szCs w:val="24"/>
        </w:rPr>
        <w:t xml:space="preserve"> </w:t>
      </w:r>
      <w:r w:rsidRPr="00680A7C">
        <w:rPr>
          <w:rFonts w:ascii="Times New Roman" w:hAnsi="Times New Roman" w:cs="Times New Roman"/>
          <w:i/>
          <w:sz w:val="24"/>
          <w:szCs w:val="24"/>
        </w:rPr>
        <w:t>theatrical</w:t>
      </w:r>
      <w:r w:rsidR="00560C22" w:rsidRPr="00680A7C">
        <w:rPr>
          <w:rFonts w:ascii="Times New Roman" w:hAnsi="Times New Roman" w:cs="Times New Roman"/>
          <w:sz w:val="24"/>
          <w:szCs w:val="24"/>
        </w:rPr>
        <w:t>. It wears, as Ha</w:t>
      </w:r>
      <w:r w:rsidR="00735821">
        <w:rPr>
          <w:rFonts w:ascii="Times New Roman" w:hAnsi="Times New Roman" w:cs="Times New Roman"/>
          <w:sz w:val="24"/>
          <w:szCs w:val="24"/>
        </w:rPr>
        <w:t>r</w:t>
      </w:r>
      <w:r w:rsidR="00560C22" w:rsidRPr="00735821">
        <w:rPr>
          <w:rFonts w:ascii="Times New Roman" w:hAnsi="Times New Roman" w:cs="Times New Roman"/>
          <w:sz w:val="24"/>
          <w:szCs w:val="24"/>
        </w:rPr>
        <w:t>pin puts it, “its unreality on its sleeve”</w:t>
      </w:r>
      <w:r w:rsidR="001F4CA1" w:rsidRPr="00C367BB">
        <w:rPr>
          <w:rFonts w:ascii="Times New Roman" w:hAnsi="Times New Roman" w:cs="Times New Roman"/>
          <w:sz w:val="24"/>
          <w:szCs w:val="24"/>
        </w:rPr>
        <w:t xml:space="preserve"> (105). </w:t>
      </w:r>
      <w:r w:rsidR="007B443C" w:rsidRPr="00C367BB">
        <w:rPr>
          <w:rFonts w:ascii="Times New Roman" w:hAnsi="Times New Roman" w:cs="Times New Roman"/>
          <w:sz w:val="24"/>
          <w:szCs w:val="24"/>
        </w:rPr>
        <w:t xml:space="preserve">The parallel between this and the staging of and responses to </w:t>
      </w:r>
      <w:r w:rsidR="007B443C" w:rsidRPr="00680A7C">
        <w:rPr>
          <w:rFonts w:ascii="Times New Roman" w:hAnsi="Times New Roman" w:cs="Times New Roman"/>
          <w:i/>
          <w:sz w:val="24"/>
          <w:szCs w:val="24"/>
        </w:rPr>
        <w:t>5 Soldiers</w:t>
      </w:r>
      <w:r w:rsidR="007B443C" w:rsidRPr="00680A7C">
        <w:rPr>
          <w:rFonts w:ascii="Times New Roman" w:hAnsi="Times New Roman" w:cs="Times New Roman"/>
          <w:sz w:val="24"/>
          <w:szCs w:val="24"/>
        </w:rPr>
        <w:t xml:space="preserve"> feels revealing significant. </w:t>
      </w:r>
    </w:p>
    <w:p w14:paraId="3DA3B980" w14:textId="77777777" w:rsidR="001F4CA1" w:rsidRPr="00680A7C" w:rsidRDefault="001F4CA1" w:rsidP="001D315C">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ab/>
        <w:t>One of the impact</w:t>
      </w:r>
      <w:r w:rsidR="008759E2" w:rsidRPr="00680A7C">
        <w:rPr>
          <w:rFonts w:ascii="Times New Roman" w:hAnsi="Times New Roman" w:cs="Times New Roman"/>
          <w:sz w:val="24"/>
          <w:szCs w:val="24"/>
        </w:rPr>
        <w:t>s</w:t>
      </w:r>
      <w:r w:rsidRPr="00680A7C">
        <w:rPr>
          <w:rFonts w:ascii="Times New Roman" w:hAnsi="Times New Roman" w:cs="Times New Roman"/>
          <w:sz w:val="24"/>
          <w:szCs w:val="24"/>
        </w:rPr>
        <w:t xml:space="preserve"> of theatricality, therefore, is to make it </w:t>
      </w:r>
      <w:r w:rsidRPr="00680A7C">
        <w:rPr>
          <w:rFonts w:ascii="Times New Roman" w:hAnsi="Times New Roman" w:cs="Times New Roman"/>
          <w:i/>
          <w:sz w:val="24"/>
          <w:szCs w:val="24"/>
        </w:rPr>
        <w:t>possible</w:t>
      </w:r>
      <w:r w:rsidRPr="00680A7C">
        <w:rPr>
          <w:rFonts w:ascii="Times New Roman" w:hAnsi="Times New Roman" w:cs="Times New Roman"/>
          <w:sz w:val="24"/>
          <w:szCs w:val="24"/>
        </w:rPr>
        <w:t xml:space="preserve"> to </w:t>
      </w:r>
      <w:r w:rsidRPr="00680A7C">
        <w:rPr>
          <w:rFonts w:ascii="Times New Roman" w:hAnsi="Times New Roman" w:cs="Times New Roman"/>
          <w:i/>
          <w:sz w:val="24"/>
          <w:szCs w:val="24"/>
        </w:rPr>
        <w:t>see</w:t>
      </w:r>
      <w:r w:rsidR="007B443C" w:rsidRPr="00680A7C">
        <w:rPr>
          <w:rFonts w:ascii="Times New Roman" w:hAnsi="Times New Roman" w:cs="Times New Roman"/>
          <w:sz w:val="24"/>
          <w:szCs w:val="24"/>
        </w:rPr>
        <w:t xml:space="preserve">, by making </w:t>
      </w:r>
      <w:r w:rsidRPr="00680A7C">
        <w:rPr>
          <w:rFonts w:ascii="Times New Roman" w:hAnsi="Times New Roman" w:cs="Times New Roman"/>
          <w:sz w:val="24"/>
          <w:szCs w:val="24"/>
        </w:rPr>
        <w:t xml:space="preserve">the artifice of the representation impossible to forget. The result is that the spectator has to take responsibility for their </w:t>
      </w:r>
      <w:r w:rsidR="007B443C" w:rsidRPr="00680A7C">
        <w:rPr>
          <w:rFonts w:ascii="Times New Roman" w:hAnsi="Times New Roman" w:cs="Times New Roman"/>
          <w:sz w:val="24"/>
          <w:szCs w:val="24"/>
        </w:rPr>
        <w:t xml:space="preserve">own </w:t>
      </w:r>
      <w:r w:rsidRPr="00680A7C">
        <w:rPr>
          <w:rFonts w:ascii="Times New Roman" w:hAnsi="Times New Roman" w:cs="Times New Roman"/>
          <w:sz w:val="24"/>
          <w:szCs w:val="24"/>
        </w:rPr>
        <w:t xml:space="preserve">presence, for their gaze, for their </w:t>
      </w:r>
      <w:r w:rsidR="007B443C" w:rsidRPr="00680A7C">
        <w:rPr>
          <w:rFonts w:ascii="Times New Roman" w:hAnsi="Times New Roman" w:cs="Times New Roman"/>
          <w:sz w:val="24"/>
          <w:szCs w:val="24"/>
        </w:rPr>
        <w:t>own individual act</w:t>
      </w:r>
      <w:r w:rsidRPr="00680A7C">
        <w:rPr>
          <w:rFonts w:ascii="Times New Roman" w:hAnsi="Times New Roman" w:cs="Times New Roman"/>
          <w:sz w:val="24"/>
          <w:szCs w:val="24"/>
        </w:rPr>
        <w:t xml:space="preserve"> of looking. </w:t>
      </w:r>
      <w:r w:rsidRPr="00680A7C">
        <w:rPr>
          <w:rFonts w:ascii="Times New Roman" w:hAnsi="Times New Roman" w:cs="Times New Roman"/>
          <w:sz w:val="24"/>
          <w:szCs w:val="24"/>
        </w:rPr>
        <w:tab/>
      </w:r>
    </w:p>
    <w:p w14:paraId="4D103984" w14:textId="77777777" w:rsidR="00CC62B7" w:rsidRPr="00680A7C" w:rsidRDefault="00CC62B7" w:rsidP="001D315C">
      <w:pPr>
        <w:spacing w:after="0" w:line="480" w:lineRule="auto"/>
        <w:ind w:firstLine="720"/>
        <w:rPr>
          <w:rFonts w:ascii="Times New Roman" w:hAnsi="Times New Roman" w:cs="Times New Roman"/>
          <w:sz w:val="24"/>
          <w:szCs w:val="24"/>
        </w:rPr>
      </w:pPr>
      <w:r w:rsidRPr="00680A7C">
        <w:rPr>
          <w:rFonts w:ascii="Times New Roman" w:hAnsi="Times New Roman" w:cs="Times New Roman"/>
          <w:sz w:val="24"/>
          <w:szCs w:val="24"/>
        </w:rPr>
        <w:t xml:space="preserve">With </w:t>
      </w:r>
      <w:r w:rsidR="003118CE" w:rsidRPr="00680A7C">
        <w:rPr>
          <w:rFonts w:ascii="Times New Roman" w:hAnsi="Times New Roman" w:cs="Times New Roman"/>
          <w:sz w:val="24"/>
          <w:szCs w:val="24"/>
        </w:rPr>
        <w:t xml:space="preserve">army </w:t>
      </w:r>
      <w:r w:rsidRPr="00680A7C">
        <w:rPr>
          <w:rFonts w:ascii="Times New Roman" w:hAnsi="Times New Roman" w:cs="Times New Roman"/>
          <w:sz w:val="24"/>
          <w:szCs w:val="24"/>
        </w:rPr>
        <w:t>and ex-</w:t>
      </w:r>
      <w:r w:rsidR="003118CE" w:rsidRPr="00680A7C">
        <w:rPr>
          <w:rFonts w:ascii="Times New Roman" w:hAnsi="Times New Roman" w:cs="Times New Roman"/>
          <w:sz w:val="24"/>
          <w:szCs w:val="24"/>
        </w:rPr>
        <w:t xml:space="preserve">army </w:t>
      </w:r>
      <w:r w:rsidRPr="00680A7C">
        <w:rPr>
          <w:rFonts w:ascii="Times New Roman" w:hAnsi="Times New Roman" w:cs="Times New Roman"/>
          <w:sz w:val="24"/>
          <w:szCs w:val="24"/>
        </w:rPr>
        <w:t xml:space="preserve">spectators this relationship was doubled through the prism of their own experiences. With the power of the performance its ability to represent </w:t>
      </w:r>
      <w:proofErr w:type="gramStart"/>
      <w:r w:rsidRPr="00680A7C">
        <w:rPr>
          <w:rFonts w:ascii="Times New Roman" w:hAnsi="Times New Roman" w:cs="Times New Roman"/>
          <w:sz w:val="24"/>
          <w:szCs w:val="24"/>
        </w:rPr>
        <w:t>back</w:t>
      </w:r>
      <w:proofErr w:type="gramEnd"/>
      <w:r w:rsidRPr="00680A7C">
        <w:rPr>
          <w:rFonts w:ascii="Times New Roman" w:hAnsi="Times New Roman" w:cs="Times New Roman"/>
          <w:sz w:val="24"/>
          <w:szCs w:val="24"/>
        </w:rPr>
        <w:t xml:space="preserve"> to them their experience </w:t>
      </w:r>
      <w:r w:rsidRPr="00680A7C">
        <w:rPr>
          <w:rFonts w:ascii="Times New Roman" w:hAnsi="Times New Roman" w:cs="Times New Roman"/>
          <w:i/>
          <w:sz w:val="24"/>
          <w:szCs w:val="24"/>
        </w:rPr>
        <w:t>at a distance</w:t>
      </w:r>
      <w:r w:rsidR="007B443C" w:rsidRPr="00680A7C">
        <w:rPr>
          <w:rFonts w:ascii="Times New Roman" w:hAnsi="Times New Roman" w:cs="Times New Roman"/>
          <w:sz w:val="24"/>
          <w:szCs w:val="24"/>
        </w:rPr>
        <w:t>. Authentic, yet removed;</w:t>
      </w:r>
      <w:r w:rsidRPr="00680A7C">
        <w:rPr>
          <w:rFonts w:ascii="Times New Roman" w:hAnsi="Times New Roman" w:cs="Times New Roman"/>
          <w:sz w:val="24"/>
          <w:szCs w:val="24"/>
        </w:rPr>
        <w:t xml:space="preserve"> abstracted, </w:t>
      </w:r>
      <w:r w:rsidR="007B443C" w:rsidRPr="00680A7C">
        <w:rPr>
          <w:rFonts w:ascii="Times New Roman" w:hAnsi="Times New Roman" w:cs="Times New Roman"/>
          <w:sz w:val="24"/>
          <w:szCs w:val="24"/>
        </w:rPr>
        <w:t xml:space="preserve">beautiful, </w:t>
      </w:r>
      <w:r w:rsidRPr="00680A7C">
        <w:rPr>
          <w:rFonts w:ascii="Times New Roman" w:hAnsi="Times New Roman" w:cs="Times New Roman"/>
          <w:sz w:val="24"/>
          <w:szCs w:val="24"/>
        </w:rPr>
        <w:t xml:space="preserve">theatrical, and thereby suddenly very articulate. </w:t>
      </w:r>
    </w:p>
    <w:p w14:paraId="53BFD8C2" w14:textId="77777777" w:rsidR="001D315C" w:rsidRPr="00680A7C" w:rsidRDefault="001D315C" w:rsidP="00E51C7B">
      <w:pPr>
        <w:spacing w:after="0" w:line="480" w:lineRule="auto"/>
        <w:rPr>
          <w:rFonts w:ascii="Times New Roman" w:hAnsi="Times New Roman" w:cs="Times New Roman"/>
          <w:sz w:val="24"/>
          <w:szCs w:val="24"/>
        </w:rPr>
      </w:pPr>
    </w:p>
    <w:p w14:paraId="01EB6BF7" w14:textId="77777777" w:rsidR="001D315C" w:rsidRPr="00680A7C" w:rsidRDefault="008A2E59" w:rsidP="00015294">
      <w:pPr>
        <w:spacing w:after="0" w:line="480" w:lineRule="auto"/>
        <w:outlineLvl w:val="0"/>
        <w:rPr>
          <w:rFonts w:ascii="Times New Roman" w:hAnsi="Times New Roman" w:cs="Times New Roman"/>
          <w:b/>
          <w:sz w:val="24"/>
          <w:szCs w:val="24"/>
        </w:rPr>
      </w:pPr>
      <w:r w:rsidRPr="00680A7C">
        <w:rPr>
          <w:rFonts w:ascii="Times New Roman" w:hAnsi="Times New Roman" w:cs="Times New Roman"/>
          <w:b/>
          <w:sz w:val="24"/>
          <w:szCs w:val="24"/>
        </w:rPr>
        <w:t>Conclusion</w:t>
      </w:r>
    </w:p>
    <w:p w14:paraId="3F9992E9" w14:textId="53E8D3BB" w:rsidR="00F10F63" w:rsidRPr="00680A7C" w:rsidRDefault="00F10F63" w:rsidP="008A2E59">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 xml:space="preserve">The engagement of the army and ex-army spectators with </w:t>
      </w:r>
      <w:r w:rsidR="008A2E59" w:rsidRPr="00680A7C">
        <w:rPr>
          <w:rFonts w:ascii="Times New Roman" w:hAnsi="Times New Roman" w:cs="Times New Roman"/>
          <w:i/>
          <w:sz w:val="24"/>
          <w:szCs w:val="24"/>
        </w:rPr>
        <w:t>5 Soldiers</w:t>
      </w:r>
      <w:r w:rsidR="008A2E59" w:rsidRPr="00680A7C">
        <w:rPr>
          <w:rFonts w:ascii="Times New Roman" w:hAnsi="Times New Roman" w:cs="Times New Roman"/>
          <w:sz w:val="24"/>
          <w:szCs w:val="24"/>
        </w:rPr>
        <w:t xml:space="preserve"> was deeply provoking. As </w:t>
      </w:r>
      <w:r w:rsidR="000B291D" w:rsidRPr="00680A7C">
        <w:rPr>
          <w:rFonts w:ascii="Times New Roman" w:hAnsi="Times New Roman" w:cs="Times New Roman"/>
          <w:sz w:val="24"/>
          <w:szCs w:val="24"/>
        </w:rPr>
        <w:t xml:space="preserve">CO4 </w:t>
      </w:r>
      <w:r w:rsidR="00C920C3" w:rsidRPr="00680A7C">
        <w:rPr>
          <w:rFonts w:ascii="Times New Roman" w:hAnsi="Times New Roman" w:cs="Times New Roman"/>
          <w:sz w:val="24"/>
          <w:szCs w:val="24"/>
        </w:rPr>
        <w:t>noted “</w:t>
      </w:r>
      <w:r w:rsidR="008A2E59" w:rsidRPr="00680A7C">
        <w:rPr>
          <w:rFonts w:ascii="Times New Roman" w:hAnsi="Times New Roman" w:cs="Times New Roman"/>
          <w:sz w:val="24"/>
          <w:szCs w:val="24"/>
        </w:rPr>
        <w:t>it forces you to sit for, you know, just over an hour and watch representations of the full military exp</w:t>
      </w:r>
      <w:r w:rsidRPr="00680A7C">
        <w:rPr>
          <w:rFonts w:ascii="Times New Roman" w:hAnsi="Times New Roman" w:cs="Times New Roman"/>
          <w:sz w:val="24"/>
          <w:szCs w:val="24"/>
        </w:rPr>
        <w:t>erience and reflect on it a bit</w:t>
      </w:r>
      <w:r w:rsidR="00C920C3"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004F7009" w:rsidRPr="00680A7C">
        <w:rPr>
          <w:rFonts w:ascii="Times New Roman" w:hAnsi="Times New Roman" w:cs="Times New Roman"/>
          <w:sz w:val="24"/>
          <w:szCs w:val="24"/>
        </w:rPr>
        <w:t>2015</w:t>
      </w:r>
      <w:r w:rsidRPr="00680A7C">
        <w:rPr>
          <w:rFonts w:ascii="Times New Roman" w:hAnsi="Times New Roman" w:cs="Times New Roman"/>
          <w:sz w:val="24"/>
          <w:szCs w:val="24"/>
        </w:rPr>
        <w:t>).</w:t>
      </w:r>
      <w:r w:rsidR="008A2E59" w:rsidRPr="00680A7C">
        <w:rPr>
          <w:rFonts w:ascii="Times New Roman" w:hAnsi="Times New Roman" w:cs="Times New Roman"/>
          <w:sz w:val="24"/>
          <w:szCs w:val="24"/>
        </w:rPr>
        <w:t xml:space="preserve"> </w:t>
      </w:r>
      <w:proofErr w:type="gramStart"/>
      <w:r w:rsidR="008A2E59" w:rsidRPr="00680A7C">
        <w:rPr>
          <w:rFonts w:ascii="Times New Roman" w:hAnsi="Times New Roman" w:cs="Times New Roman"/>
          <w:sz w:val="24"/>
          <w:szCs w:val="24"/>
        </w:rPr>
        <w:t xml:space="preserve">For those spectators with a connection to the military – whether veterans or serving </w:t>
      </w:r>
      <w:r w:rsidR="008A2E59" w:rsidRPr="00680A7C">
        <w:rPr>
          <w:rFonts w:ascii="Times New Roman" w:hAnsi="Times New Roman" w:cs="Times New Roman"/>
          <w:sz w:val="24"/>
          <w:szCs w:val="24"/>
        </w:rPr>
        <w:lastRenderedPageBreak/>
        <w:t>personnel – the nature of this representation was immediately significant, relevant and deeply personal.</w:t>
      </w:r>
      <w:proofErr w:type="gramEnd"/>
    </w:p>
    <w:p w14:paraId="01A5C69F" w14:textId="36ADD5B2" w:rsidR="008A2E59" w:rsidRPr="00680A7C" w:rsidRDefault="008A2E59" w:rsidP="008A2E59">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ab/>
      </w:r>
      <w:r w:rsidR="00F10F63" w:rsidRPr="00680A7C">
        <w:rPr>
          <w:rFonts w:ascii="Times New Roman" w:hAnsi="Times New Roman" w:cs="Times New Roman"/>
          <w:sz w:val="24"/>
          <w:szCs w:val="24"/>
        </w:rPr>
        <w:t xml:space="preserve">The work resonated </w:t>
      </w:r>
      <w:r w:rsidRPr="00680A7C">
        <w:rPr>
          <w:rFonts w:ascii="Times New Roman" w:hAnsi="Times New Roman" w:cs="Times New Roman"/>
          <w:sz w:val="24"/>
          <w:szCs w:val="24"/>
        </w:rPr>
        <w:t>powerful</w:t>
      </w:r>
      <w:r w:rsidR="00C85E6D" w:rsidRPr="00680A7C">
        <w:rPr>
          <w:rFonts w:ascii="Times New Roman" w:hAnsi="Times New Roman" w:cs="Times New Roman"/>
          <w:sz w:val="24"/>
          <w:szCs w:val="24"/>
        </w:rPr>
        <w:t>ly</w:t>
      </w:r>
      <w:r w:rsidRPr="00680A7C">
        <w:rPr>
          <w:rFonts w:ascii="Times New Roman" w:hAnsi="Times New Roman" w:cs="Times New Roman"/>
          <w:sz w:val="24"/>
          <w:szCs w:val="24"/>
        </w:rPr>
        <w:t xml:space="preserve"> </w:t>
      </w:r>
      <w:r w:rsidR="00F10F63" w:rsidRPr="00680A7C">
        <w:rPr>
          <w:rFonts w:ascii="Times New Roman" w:hAnsi="Times New Roman" w:cs="Times New Roman"/>
          <w:sz w:val="24"/>
          <w:szCs w:val="24"/>
        </w:rPr>
        <w:t xml:space="preserve">for these spectators </w:t>
      </w:r>
      <w:r w:rsidRPr="00680A7C">
        <w:rPr>
          <w:rFonts w:ascii="Times New Roman" w:hAnsi="Times New Roman" w:cs="Times New Roman"/>
          <w:sz w:val="24"/>
          <w:szCs w:val="24"/>
        </w:rPr>
        <w:t xml:space="preserve">because its representation was underpinned by a pervasive and embedded sense of authenticity, which was utterly crucial </w:t>
      </w:r>
      <w:r w:rsidR="008759E2" w:rsidRPr="00680A7C">
        <w:rPr>
          <w:rFonts w:ascii="Times New Roman" w:hAnsi="Times New Roman" w:cs="Times New Roman"/>
          <w:sz w:val="24"/>
          <w:szCs w:val="24"/>
        </w:rPr>
        <w:t xml:space="preserve">to </w:t>
      </w:r>
      <w:r w:rsidRPr="00680A7C">
        <w:rPr>
          <w:rFonts w:ascii="Times New Roman" w:hAnsi="Times New Roman" w:cs="Times New Roman"/>
          <w:sz w:val="24"/>
          <w:szCs w:val="24"/>
        </w:rPr>
        <w:t xml:space="preserve">those with a relationship to the world portrayed. This authenticity </w:t>
      </w:r>
      <w:r w:rsidR="00F10F63" w:rsidRPr="00680A7C">
        <w:rPr>
          <w:rFonts w:ascii="Times New Roman" w:hAnsi="Times New Roman" w:cs="Times New Roman"/>
          <w:sz w:val="24"/>
          <w:szCs w:val="24"/>
        </w:rPr>
        <w:t xml:space="preserve">was underpinned by </w:t>
      </w:r>
      <w:r w:rsidRPr="00680A7C">
        <w:rPr>
          <w:rFonts w:ascii="Times New Roman" w:hAnsi="Times New Roman" w:cs="Times New Roman"/>
          <w:sz w:val="24"/>
          <w:szCs w:val="24"/>
        </w:rPr>
        <w:t>appearance of the dancers themselves – young</w:t>
      </w:r>
      <w:r w:rsidR="00F10F63" w:rsidRPr="00680A7C">
        <w:rPr>
          <w:rFonts w:ascii="Times New Roman" w:hAnsi="Times New Roman" w:cs="Times New Roman"/>
          <w:sz w:val="24"/>
          <w:szCs w:val="24"/>
        </w:rPr>
        <w:t xml:space="preserve"> and</w:t>
      </w:r>
      <w:r w:rsidRPr="00680A7C">
        <w:rPr>
          <w:rFonts w:ascii="Times New Roman" w:hAnsi="Times New Roman" w:cs="Times New Roman"/>
          <w:sz w:val="24"/>
          <w:szCs w:val="24"/>
        </w:rPr>
        <w:t xml:space="preserve"> </w:t>
      </w:r>
      <w:proofErr w:type="gramStart"/>
      <w:r w:rsidRPr="00680A7C">
        <w:rPr>
          <w:rFonts w:ascii="Times New Roman" w:hAnsi="Times New Roman" w:cs="Times New Roman"/>
          <w:sz w:val="24"/>
          <w:szCs w:val="24"/>
        </w:rPr>
        <w:t>athletic,</w:t>
      </w:r>
      <w:proofErr w:type="gramEnd"/>
      <w:r w:rsidRPr="00680A7C">
        <w:rPr>
          <w:rFonts w:ascii="Times New Roman" w:hAnsi="Times New Roman" w:cs="Times New Roman"/>
          <w:sz w:val="24"/>
          <w:szCs w:val="24"/>
        </w:rPr>
        <w:t xml:space="preserve"> they looked like they could be soldiers</w:t>
      </w:r>
      <w:r w:rsidR="00F10F63" w:rsidRPr="00680A7C">
        <w:rPr>
          <w:rFonts w:ascii="Times New Roman" w:hAnsi="Times New Roman" w:cs="Times New Roman"/>
          <w:sz w:val="24"/>
          <w:szCs w:val="24"/>
        </w:rPr>
        <w:t>. It continue</w:t>
      </w:r>
      <w:r w:rsidR="00625103" w:rsidRPr="00680A7C">
        <w:rPr>
          <w:rFonts w:ascii="Times New Roman" w:hAnsi="Times New Roman" w:cs="Times New Roman"/>
          <w:sz w:val="24"/>
          <w:szCs w:val="24"/>
        </w:rPr>
        <w:t>d</w:t>
      </w:r>
      <w:r w:rsidR="00F10F63" w:rsidRPr="00680A7C">
        <w:rPr>
          <w:rFonts w:ascii="Times New Roman" w:hAnsi="Times New Roman" w:cs="Times New Roman"/>
          <w:sz w:val="24"/>
          <w:szCs w:val="24"/>
        </w:rPr>
        <w:t xml:space="preserve"> with the </w:t>
      </w:r>
      <w:r w:rsidRPr="00680A7C">
        <w:rPr>
          <w:rFonts w:ascii="Times New Roman" w:hAnsi="Times New Roman" w:cs="Times New Roman"/>
          <w:sz w:val="24"/>
          <w:szCs w:val="24"/>
        </w:rPr>
        <w:t>inclusion of observed det</w:t>
      </w:r>
      <w:r w:rsidR="00560C22" w:rsidRPr="00680A7C">
        <w:rPr>
          <w:rFonts w:ascii="Times New Roman" w:hAnsi="Times New Roman" w:cs="Times New Roman"/>
          <w:sz w:val="24"/>
          <w:szCs w:val="24"/>
        </w:rPr>
        <w:t>ails, “tradecraft”</w:t>
      </w:r>
      <w:r w:rsidR="00C920C3" w:rsidRPr="00680A7C">
        <w:rPr>
          <w:rFonts w:ascii="Times New Roman" w:hAnsi="Times New Roman" w:cs="Times New Roman"/>
          <w:sz w:val="24"/>
          <w:szCs w:val="24"/>
        </w:rPr>
        <w:t>, and “</w:t>
      </w:r>
      <w:r w:rsidR="00AB6A04" w:rsidRPr="00680A7C">
        <w:rPr>
          <w:rFonts w:ascii="Times New Roman" w:hAnsi="Times New Roman" w:cs="Times New Roman"/>
          <w:sz w:val="24"/>
          <w:szCs w:val="24"/>
        </w:rPr>
        <w:t>recognizable</w:t>
      </w:r>
      <w:r w:rsidR="00C920C3" w:rsidRPr="00680A7C">
        <w:rPr>
          <w:rFonts w:ascii="Times New Roman" w:hAnsi="Times New Roman" w:cs="Times New Roman"/>
          <w:sz w:val="24"/>
          <w:szCs w:val="24"/>
        </w:rPr>
        <w:t xml:space="preserve"> hooks” that </w:t>
      </w:r>
      <w:r w:rsidR="00735821" w:rsidRPr="00680A7C">
        <w:rPr>
          <w:rFonts w:ascii="Times New Roman" w:hAnsi="Times New Roman" w:cs="Times New Roman"/>
          <w:sz w:val="24"/>
          <w:szCs w:val="24"/>
        </w:rPr>
        <w:t>signaled</w:t>
      </w:r>
      <w:r w:rsidR="00C920C3" w:rsidRPr="00680A7C">
        <w:rPr>
          <w:rFonts w:ascii="Times New Roman" w:hAnsi="Times New Roman" w:cs="Times New Roman"/>
          <w:sz w:val="24"/>
          <w:szCs w:val="24"/>
        </w:rPr>
        <w:t xml:space="preserve"> to</w:t>
      </w:r>
      <w:r w:rsidRPr="00680A7C">
        <w:rPr>
          <w:rFonts w:ascii="Times New Roman" w:hAnsi="Times New Roman" w:cs="Times New Roman"/>
          <w:sz w:val="24"/>
          <w:szCs w:val="24"/>
        </w:rPr>
        <w:t xml:space="preserve"> the audience that the production had done its research and had respected its subject</w:t>
      </w:r>
      <w:r w:rsidR="00F10F63"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The centrality of this perception of authenticity to </w:t>
      </w:r>
      <w:r w:rsidR="003118CE" w:rsidRPr="00680A7C">
        <w:rPr>
          <w:rFonts w:ascii="Times New Roman" w:hAnsi="Times New Roman" w:cs="Times New Roman"/>
          <w:sz w:val="24"/>
          <w:szCs w:val="24"/>
        </w:rPr>
        <w:t xml:space="preserve">these </w:t>
      </w:r>
      <w:r w:rsidRPr="00680A7C">
        <w:rPr>
          <w:rFonts w:ascii="Times New Roman" w:hAnsi="Times New Roman" w:cs="Times New Roman"/>
          <w:sz w:val="24"/>
          <w:szCs w:val="24"/>
        </w:rPr>
        <w:t>spectators</w:t>
      </w:r>
      <w:r w:rsidR="00C85E6D" w:rsidRPr="00680A7C">
        <w:rPr>
          <w:rFonts w:ascii="Times New Roman" w:hAnsi="Times New Roman" w:cs="Times New Roman"/>
          <w:sz w:val="24"/>
          <w:szCs w:val="24"/>
        </w:rPr>
        <w:t>’</w:t>
      </w:r>
      <w:r w:rsidRPr="00680A7C">
        <w:rPr>
          <w:rFonts w:ascii="Times New Roman" w:hAnsi="Times New Roman" w:cs="Times New Roman"/>
          <w:sz w:val="24"/>
          <w:szCs w:val="24"/>
        </w:rPr>
        <w:t xml:space="preserve"> responses cannot be overstressed, for military audiences it almost literally </w:t>
      </w:r>
      <w:r w:rsidRPr="00680A7C">
        <w:rPr>
          <w:rFonts w:ascii="Times New Roman" w:hAnsi="Times New Roman" w:cs="Times New Roman"/>
          <w:i/>
          <w:sz w:val="24"/>
          <w:szCs w:val="24"/>
        </w:rPr>
        <w:t>allowed them to see</w:t>
      </w:r>
      <w:r w:rsidRPr="00680A7C">
        <w:rPr>
          <w:rFonts w:ascii="Times New Roman" w:hAnsi="Times New Roman" w:cs="Times New Roman"/>
          <w:sz w:val="24"/>
          <w:szCs w:val="24"/>
        </w:rPr>
        <w:t xml:space="preserve"> the performance. Without it they would not have engaged, literally in terms of walking out, dismissing or rejecting the work out of hand. </w:t>
      </w:r>
    </w:p>
    <w:p w14:paraId="4FC1814D" w14:textId="45EBD24C" w:rsidR="008A2E59" w:rsidRPr="00680A7C" w:rsidRDefault="008A2E59" w:rsidP="008A2E59">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tab/>
        <w:t>The notion of authenticity however was</w:t>
      </w:r>
      <w:r w:rsidR="00C920C3" w:rsidRPr="00680A7C">
        <w:rPr>
          <w:rFonts w:ascii="Times New Roman" w:hAnsi="Times New Roman" w:cs="Times New Roman"/>
          <w:sz w:val="24"/>
          <w:szCs w:val="24"/>
        </w:rPr>
        <w:t xml:space="preserve"> no</w:t>
      </w:r>
      <w:r w:rsidRPr="00680A7C">
        <w:rPr>
          <w:rFonts w:ascii="Times New Roman" w:hAnsi="Times New Roman" w:cs="Times New Roman"/>
          <w:sz w:val="24"/>
          <w:szCs w:val="24"/>
        </w:rPr>
        <w:t>t naïve. It was accompanied by an understanding that this was a representation, that i</w:t>
      </w:r>
      <w:r w:rsidR="000B291D" w:rsidRPr="00680A7C">
        <w:rPr>
          <w:rFonts w:ascii="Times New Roman" w:hAnsi="Times New Roman" w:cs="Times New Roman"/>
          <w:sz w:val="24"/>
          <w:szCs w:val="24"/>
        </w:rPr>
        <w:t>t</w:t>
      </w:r>
      <w:r w:rsidRPr="00680A7C">
        <w:rPr>
          <w:rFonts w:ascii="Times New Roman" w:hAnsi="Times New Roman" w:cs="Times New Roman"/>
          <w:sz w:val="24"/>
          <w:szCs w:val="24"/>
        </w:rPr>
        <w:t xml:space="preserve"> was in different ways exaggerated or abstracted, that it was working through conventions or (perhaps importantly) constructing its own c</w:t>
      </w:r>
      <w:r w:rsidR="00C920C3" w:rsidRPr="00680A7C">
        <w:rPr>
          <w:rFonts w:ascii="Times New Roman" w:hAnsi="Times New Roman" w:cs="Times New Roman"/>
          <w:sz w:val="24"/>
          <w:szCs w:val="24"/>
        </w:rPr>
        <w:t xml:space="preserve">onventions. There was always </w:t>
      </w:r>
      <w:r w:rsidRPr="00680A7C">
        <w:rPr>
          <w:rFonts w:ascii="Times New Roman" w:hAnsi="Times New Roman" w:cs="Times New Roman"/>
          <w:sz w:val="24"/>
          <w:szCs w:val="24"/>
        </w:rPr>
        <w:t xml:space="preserve">awareness that it was a construction of authenticity. The suggestion in this paper is that this very </w:t>
      </w:r>
      <w:r w:rsidR="000B291D" w:rsidRPr="00680A7C">
        <w:rPr>
          <w:rFonts w:ascii="Times New Roman" w:hAnsi="Times New Roman" w:cs="Times New Roman"/>
          <w:sz w:val="24"/>
          <w:szCs w:val="24"/>
        </w:rPr>
        <w:t xml:space="preserve">aesthetic </w:t>
      </w:r>
      <w:r w:rsidR="00735821" w:rsidRPr="00680A7C">
        <w:rPr>
          <w:rFonts w:ascii="Times New Roman" w:hAnsi="Times New Roman" w:cs="Times New Roman"/>
          <w:sz w:val="24"/>
          <w:szCs w:val="24"/>
        </w:rPr>
        <w:t>stylization</w:t>
      </w:r>
      <w:r w:rsidRPr="00680A7C">
        <w:rPr>
          <w:rFonts w:ascii="Times New Roman" w:hAnsi="Times New Roman" w:cs="Times New Roman"/>
          <w:sz w:val="24"/>
          <w:szCs w:val="24"/>
        </w:rPr>
        <w:t xml:space="preserve"> and theatricality </w:t>
      </w:r>
      <w:r w:rsidR="003118CE" w:rsidRPr="00680A7C">
        <w:rPr>
          <w:rFonts w:ascii="Times New Roman" w:hAnsi="Times New Roman" w:cs="Times New Roman"/>
          <w:sz w:val="24"/>
          <w:szCs w:val="24"/>
        </w:rPr>
        <w:t xml:space="preserve">– </w:t>
      </w:r>
      <w:r w:rsidR="000B291D" w:rsidRPr="00680A7C">
        <w:rPr>
          <w:rFonts w:ascii="Times New Roman" w:hAnsi="Times New Roman" w:cs="Times New Roman"/>
          <w:sz w:val="24"/>
          <w:szCs w:val="24"/>
        </w:rPr>
        <w:t xml:space="preserve">produced through a consciously choreographic language </w:t>
      </w:r>
      <w:r w:rsidRPr="00680A7C">
        <w:rPr>
          <w:rFonts w:ascii="Times New Roman" w:hAnsi="Times New Roman" w:cs="Times New Roman"/>
          <w:sz w:val="24"/>
          <w:szCs w:val="24"/>
        </w:rPr>
        <w:t>–</w:t>
      </w:r>
      <w:r w:rsidR="003118CE"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was what in paradoxical conjunction with its authenticity gave the work its impact. The combination of authenticity with theatricality made it an </w:t>
      </w:r>
      <w:r w:rsidR="008759E2" w:rsidRPr="00680A7C">
        <w:rPr>
          <w:rFonts w:ascii="Times New Roman" w:hAnsi="Times New Roman" w:cs="Times New Roman"/>
          <w:i/>
          <w:sz w:val="24"/>
          <w:szCs w:val="24"/>
        </w:rPr>
        <w:t>articulate witness</w:t>
      </w:r>
      <w:r w:rsidR="000B291D" w:rsidRPr="00680A7C">
        <w:rPr>
          <w:rFonts w:ascii="Times New Roman" w:hAnsi="Times New Roman" w:cs="Times New Roman"/>
          <w:sz w:val="24"/>
          <w:szCs w:val="24"/>
        </w:rPr>
        <w:t>:</w:t>
      </w:r>
      <w:r w:rsidRPr="00680A7C">
        <w:rPr>
          <w:rFonts w:ascii="Times New Roman" w:hAnsi="Times New Roman" w:cs="Times New Roman"/>
          <w:sz w:val="24"/>
          <w:szCs w:val="24"/>
        </w:rPr>
        <w:t xml:space="preserve"> earning the veracity of witness (and therefore earning respect, earning a hearing) through its satisfact</w:t>
      </w:r>
      <w:r w:rsidR="008759E2" w:rsidRPr="00680A7C">
        <w:rPr>
          <w:rFonts w:ascii="Times New Roman" w:hAnsi="Times New Roman" w:cs="Times New Roman"/>
          <w:sz w:val="24"/>
          <w:szCs w:val="24"/>
        </w:rPr>
        <w:t>ion</w:t>
      </w:r>
      <w:r w:rsidRPr="00680A7C">
        <w:rPr>
          <w:rFonts w:ascii="Times New Roman" w:hAnsi="Times New Roman" w:cs="Times New Roman"/>
          <w:sz w:val="24"/>
          <w:szCs w:val="24"/>
        </w:rPr>
        <w:t xml:space="preserve"> of a sense of authenticity</w:t>
      </w:r>
      <w:r w:rsidR="000B291D" w:rsidRPr="00680A7C">
        <w:rPr>
          <w:rFonts w:ascii="Times New Roman" w:hAnsi="Times New Roman" w:cs="Times New Roman"/>
          <w:sz w:val="24"/>
          <w:szCs w:val="24"/>
        </w:rPr>
        <w:t>;</w:t>
      </w:r>
      <w:r w:rsidRPr="00680A7C">
        <w:rPr>
          <w:rFonts w:ascii="Times New Roman" w:hAnsi="Times New Roman" w:cs="Times New Roman"/>
          <w:sz w:val="24"/>
          <w:szCs w:val="24"/>
        </w:rPr>
        <w:t xml:space="preserve"> but at the same time being audible, being speakable, being articulate</w:t>
      </w:r>
      <w:r w:rsidR="000B291D" w:rsidRPr="00680A7C">
        <w:rPr>
          <w:rFonts w:ascii="Times New Roman" w:hAnsi="Times New Roman" w:cs="Times New Roman"/>
          <w:sz w:val="24"/>
          <w:szCs w:val="24"/>
        </w:rPr>
        <w:t>,</w:t>
      </w:r>
      <w:r w:rsidRPr="00680A7C">
        <w:rPr>
          <w:rFonts w:ascii="Times New Roman" w:hAnsi="Times New Roman" w:cs="Times New Roman"/>
          <w:sz w:val="24"/>
          <w:szCs w:val="24"/>
        </w:rPr>
        <w:t xml:space="preserve"> through its </w:t>
      </w:r>
      <w:r w:rsidR="000B291D" w:rsidRPr="00680A7C">
        <w:rPr>
          <w:rFonts w:ascii="Times New Roman" w:hAnsi="Times New Roman" w:cs="Times New Roman"/>
          <w:sz w:val="24"/>
          <w:szCs w:val="24"/>
        </w:rPr>
        <w:t>theatrical and choreographic transliteration, which included, but was not limited to, its representational beauty</w:t>
      </w:r>
      <w:r w:rsidRPr="00680A7C">
        <w:rPr>
          <w:rFonts w:ascii="Times New Roman" w:hAnsi="Times New Roman" w:cs="Times New Roman"/>
          <w:sz w:val="24"/>
          <w:szCs w:val="24"/>
        </w:rPr>
        <w:t xml:space="preserve">. </w:t>
      </w:r>
    </w:p>
    <w:p w14:paraId="4D8A4203" w14:textId="77777777" w:rsidR="008A2E59" w:rsidRPr="00680A7C" w:rsidRDefault="008A2E59" w:rsidP="008A2E59">
      <w:pPr>
        <w:spacing w:after="0" w:line="480" w:lineRule="auto"/>
        <w:rPr>
          <w:rFonts w:ascii="Times New Roman" w:hAnsi="Times New Roman" w:cs="Times New Roman"/>
          <w:sz w:val="24"/>
          <w:szCs w:val="24"/>
        </w:rPr>
      </w:pPr>
      <w:r w:rsidRPr="00680A7C">
        <w:rPr>
          <w:rFonts w:ascii="Times New Roman" w:hAnsi="Times New Roman" w:cs="Times New Roman"/>
          <w:sz w:val="24"/>
          <w:szCs w:val="24"/>
        </w:rPr>
        <w:lastRenderedPageBreak/>
        <w:tab/>
        <w:t xml:space="preserve">For military audiences </w:t>
      </w:r>
      <w:r w:rsidR="003624FE" w:rsidRPr="00680A7C">
        <w:rPr>
          <w:rFonts w:ascii="Times New Roman" w:hAnsi="Times New Roman" w:cs="Times New Roman"/>
          <w:sz w:val="24"/>
          <w:szCs w:val="24"/>
        </w:rPr>
        <w:t xml:space="preserve">to </w:t>
      </w:r>
      <w:r w:rsidR="003624FE" w:rsidRPr="00680A7C">
        <w:rPr>
          <w:rFonts w:ascii="Times New Roman" w:hAnsi="Times New Roman" w:cs="Times New Roman"/>
          <w:i/>
          <w:sz w:val="24"/>
          <w:szCs w:val="24"/>
        </w:rPr>
        <w:t>5 Soldiers</w:t>
      </w:r>
      <w:r w:rsidR="003624FE"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recognition of authenticity was itself </w:t>
      </w:r>
      <w:r w:rsidR="0094631B" w:rsidRPr="00680A7C">
        <w:rPr>
          <w:rFonts w:ascii="Times New Roman" w:hAnsi="Times New Roman" w:cs="Times New Roman"/>
          <w:sz w:val="24"/>
          <w:szCs w:val="24"/>
        </w:rPr>
        <w:t xml:space="preserve">important, and yet authenticity itself is not enough to provoke </w:t>
      </w:r>
      <w:r w:rsidR="00F10F63" w:rsidRPr="00680A7C">
        <w:rPr>
          <w:rFonts w:ascii="Times New Roman" w:hAnsi="Times New Roman" w:cs="Times New Roman"/>
          <w:sz w:val="24"/>
          <w:szCs w:val="24"/>
        </w:rPr>
        <w:t>the powerful and affective impact the performance had</w:t>
      </w:r>
      <w:r w:rsidR="000B291D" w:rsidRPr="00680A7C">
        <w:rPr>
          <w:rFonts w:ascii="Times New Roman" w:hAnsi="Times New Roman" w:cs="Times New Roman"/>
          <w:sz w:val="24"/>
          <w:szCs w:val="24"/>
        </w:rPr>
        <w:t>. T</w:t>
      </w:r>
      <w:r w:rsidRPr="00680A7C">
        <w:rPr>
          <w:rFonts w:ascii="Times New Roman" w:hAnsi="Times New Roman" w:cs="Times New Roman"/>
          <w:sz w:val="24"/>
          <w:szCs w:val="24"/>
        </w:rPr>
        <w:t xml:space="preserve">here </w:t>
      </w:r>
      <w:r w:rsidR="000B291D" w:rsidRPr="00680A7C">
        <w:rPr>
          <w:rFonts w:ascii="Times New Roman" w:hAnsi="Times New Roman" w:cs="Times New Roman"/>
          <w:sz w:val="24"/>
          <w:szCs w:val="24"/>
        </w:rPr>
        <w:t xml:space="preserve">is </w:t>
      </w:r>
      <w:r w:rsidRPr="00680A7C">
        <w:rPr>
          <w:rFonts w:ascii="Times New Roman" w:hAnsi="Times New Roman" w:cs="Times New Roman"/>
          <w:sz w:val="24"/>
          <w:szCs w:val="24"/>
        </w:rPr>
        <w:t>something about seeing a direct, truthful, physical</w:t>
      </w:r>
      <w:r w:rsidR="000B291D" w:rsidRPr="00680A7C">
        <w:rPr>
          <w:rFonts w:ascii="Times New Roman" w:hAnsi="Times New Roman" w:cs="Times New Roman"/>
          <w:sz w:val="24"/>
          <w:szCs w:val="24"/>
        </w:rPr>
        <w:t>,</w:t>
      </w:r>
      <w:r w:rsidRPr="00680A7C">
        <w:rPr>
          <w:rFonts w:ascii="Times New Roman" w:hAnsi="Times New Roman" w:cs="Times New Roman"/>
          <w:sz w:val="24"/>
          <w:szCs w:val="24"/>
        </w:rPr>
        <w:t xml:space="preserve"> but also </w:t>
      </w:r>
      <w:r w:rsidR="0094631B" w:rsidRPr="00680A7C">
        <w:rPr>
          <w:rFonts w:ascii="Times New Roman" w:hAnsi="Times New Roman" w:cs="Times New Roman"/>
          <w:sz w:val="24"/>
          <w:szCs w:val="24"/>
        </w:rPr>
        <w:t xml:space="preserve">aesthetic and abstracted </w:t>
      </w:r>
      <w:r w:rsidRPr="00680A7C">
        <w:rPr>
          <w:rFonts w:ascii="Times New Roman" w:hAnsi="Times New Roman" w:cs="Times New Roman"/>
          <w:sz w:val="24"/>
          <w:szCs w:val="24"/>
        </w:rPr>
        <w:t>representation</w:t>
      </w:r>
      <w:r w:rsidR="000B291D" w:rsidRPr="00680A7C">
        <w:rPr>
          <w:rFonts w:ascii="Times New Roman" w:hAnsi="Times New Roman" w:cs="Times New Roman"/>
          <w:sz w:val="24"/>
          <w:szCs w:val="24"/>
        </w:rPr>
        <w:t>,</w:t>
      </w:r>
      <w:r w:rsidR="003624FE" w:rsidRPr="00680A7C">
        <w:rPr>
          <w:rFonts w:ascii="Times New Roman" w:hAnsi="Times New Roman" w:cs="Times New Roman"/>
          <w:sz w:val="24"/>
          <w:szCs w:val="24"/>
        </w:rPr>
        <w:t xml:space="preserve"> which has</w:t>
      </w:r>
      <w:r w:rsidRPr="00680A7C">
        <w:rPr>
          <w:rFonts w:ascii="Times New Roman" w:hAnsi="Times New Roman" w:cs="Times New Roman"/>
          <w:sz w:val="24"/>
          <w:szCs w:val="24"/>
        </w:rPr>
        <w:t xml:space="preserve"> particular power. </w:t>
      </w:r>
    </w:p>
    <w:p w14:paraId="4C1346A1" w14:textId="77777777" w:rsidR="008A2E59" w:rsidRPr="00680A7C" w:rsidRDefault="008A2E59" w:rsidP="001D315C">
      <w:pPr>
        <w:spacing w:after="0" w:line="480" w:lineRule="auto"/>
        <w:rPr>
          <w:rFonts w:ascii="Times New Roman" w:hAnsi="Times New Roman" w:cs="Times New Roman"/>
          <w:b/>
          <w:sz w:val="24"/>
          <w:szCs w:val="24"/>
        </w:rPr>
      </w:pPr>
    </w:p>
    <w:p w14:paraId="1A896AA7" w14:textId="77777777" w:rsidR="00C92551" w:rsidRPr="00680A7C" w:rsidRDefault="007E624D" w:rsidP="00015294">
      <w:pPr>
        <w:spacing w:line="480" w:lineRule="auto"/>
        <w:outlineLvl w:val="0"/>
        <w:rPr>
          <w:rFonts w:ascii="Times New Roman" w:hAnsi="Times New Roman" w:cs="Times New Roman"/>
          <w:b/>
          <w:sz w:val="24"/>
          <w:szCs w:val="24"/>
        </w:rPr>
      </w:pPr>
      <w:r w:rsidRPr="00680A7C">
        <w:rPr>
          <w:rFonts w:ascii="Times New Roman" w:hAnsi="Times New Roman" w:cs="Times New Roman"/>
          <w:b/>
          <w:sz w:val="24"/>
          <w:szCs w:val="24"/>
        </w:rPr>
        <w:t>References</w:t>
      </w:r>
    </w:p>
    <w:p w14:paraId="24CD4C2E" w14:textId="3C5F7F1A" w:rsidR="005219AF" w:rsidRPr="00680A7C" w:rsidRDefault="005219AF" w:rsidP="001D315C">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Adorno, T</w:t>
      </w:r>
      <w:r w:rsidR="003611CC" w:rsidRPr="00680A7C">
        <w:rPr>
          <w:rFonts w:ascii="Times New Roman" w:hAnsi="Times New Roman" w:cs="Times New Roman"/>
          <w:sz w:val="24"/>
          <w:szCs w:val="24"/>
        </w:rPr>
        <w:t>heodor</w:t>
      </w:r>
      <w:r w:rsidRPr="00680A7C">
        <w:rPr>
          <w:rFonts w:ascii="Times New Roman" w:hAnsi="Times New Roman" w:cs="Times New Roman"/>
          <w:sz w:val="24"/>
          <w:szCs w:val="24"/>
        </w:rPr>
        <w:t xml:space="preserve">. </w:t>
      </w:r>
      <w:proofErr w:type="gramStart"/>
      <w:r w:rsidRPr="00680A7C">
        <w:rPr>
          <w:rFonts w:ascii="Times New Roman" w:hAnsi="Times New Roman" w:cs="Times New Roman"/>
          <w:sz w:val="24"/>
          <w:szCs w:val="24"/>
        </w:rPr>
        <w:t>[1964]</w:t>
      </w:r>
      <w:r w:rsidR="006364E8" w:rsidRPr="00680A7C">
        <w:rPr>
          <w:rFonts w:ascii="Times New Roman" w:hAnsi="Times New Roman" w:cs="Times New Roman"/>
          <w:sz w:val="24"/>
          <w:szCs w:val="24"/>
        </w:rPr>
        <w:t xml:space="preserve"> 1986</w:t>
      </w:r>
      <w:r w:rsidR="0089425B" w:rsidRPr="00680A7C">
        <w:rPr>
          <w:rFonts w:ascii="Times New Roman" w:hAnsi="Times New Roman" w:cs="Times New Roman"/>
          <w:sz w:val="24"/>
          <w:szCs w:val="24"/>
        </w:rPr>
        <w:t>.</w:t>
      </w:r>
      <w:proofErr w:type="gramEnd"/>
      <w:r w:rsidRPr="00680A7C">
        <w:rPr>
          <w:rFonts w:ascii="Times New Roman" w:hAnsi="Times New Roman" w:cs="Times New Roman"/>
          <w:sz w:val="24"/>
          <w:szCs w:val="24"/>
        </w:rPr>
        <w:t xml:space="preserve"> </w:t>
      </w:r>
      <w:proofErr w:type="gramStart"/>
      <w:r w:rsidRPr="00680A7C">
        <w:rPr>
          <w:rFonts w:ascii="Times New Roman" w:hAnsi="Times New Roman" w:cs="Times New Roman"/>
          <w:i/>
          <w:sz w:val="24"/>
          <w:szCs w:val="24"/>
        </w:rPr>
        <w:t>The Jargon of Authenticity</w:t>
      </w:r>
      <w:r w:rsidRPr="00680A7C">
        <w:rPr>
          <w:rFonts w:ascii="Times New Roman" w:hAnsi="Times New Roman" w:cs="Times New Roman"/>
          <w:sz w:val="24"/>
          <w:szCs w:val="24"/>
        </w:rPr>
        <w:t>.</w:t>
      </w:r>
      <w:proofErr w:type="gramEnd"/>
      <w:r w:rsidRPr="00680A7C">
        <w:rPr>
          <w:rFonts w:ascii="Times New Roman" w:hAnsi="Times New Roman" w:cs="Times New Roman"/>
          <w:sz w:val="24"/>
          <w:szCs w:val="24"/>
        </w:rPr>
        <w:t xml:space="preserve"> Trans</w:t>
      </w:r>
      <w:r w:rsidR="006364E8" w:rsidRPr="00680A7C">
        <w:rPr>
          <w:rFonts w:ascii="Times New Roman" w:hAnsi="Times New Roman" w:cs="Times New Roman"/>
          <w:sz w:val="24"/>
          <w:szCs w:val="24"/>
        </w:rPr>
        <w:t xml:space="preserve">lated </w:t>
      </w:r>
      <w:proofErr w:type="gramStart"/>
      <w:r w:rsidR="006364E8" w:rsidRPr="00680A7C">
        <w:rPr>
          <w:rFonts w:ascii="Times New Roman" w:hAnsi="Times New Roman" w:cs="Times New Roman"/>
          <w:sz w:val="24"/>
          <w:szCs w:val="24"/>
        </w:rPr>
        <w:t xml:space="preserve">by </w:t>
      </w:r>
      <w:r w:rsidR="003B7EBD" w:rsidRPr="00680A7C">
        <w:rPr>
          <w:rFonts w:ascii="Times New Roman" w:hAnsi="Times New Roman" w:cs="Times New Roman"/>
          <w:sz w:val="24"/>
          <w:szCs w:val="24"/>
        </w:rPr>
        <w:t xml:space="preserve"> </w:t>
      </w:r>
      <w:r w:rsidRPr="00680A7C">
        <w:rPr>
          <w:rFonts w:ascii="Times New Roman" w:hAnsi="Times New Roman" w:cs="Times New Roman"/>
          <w:sz w:val="24"/>
          <w:szCs w:val="24"/>
        </w:rPr>
        <w:t>K</w:t>
      </w:r>
      <w:proofErr w:type="gramEnd"/>
      <w:r w:rsidR="006364E8" w:rsidRPr="00680A7C">
        <w:rPr>
          <w:rFonts w:ascii="Times New Roman" w:hAnsi="Times New Roman" w:cs="Times New Roman"/>
          <w:sz w:val="24"/>
          <w:szCs w:val="24"/>
        </w:rPr>
        <w:t>.</w:t>
      </w:r>
      <w:r w:rsidRPr="00680A7C">
        <w:rPr>
          <w:rFonts w:ascii="Times New Roman" w:hAnsi="Times New Roman" w:cs="Times New Roman"/>
          <w:sz w:val="24"/>
          <w:szCs w:val="24"/>
        </w:rPr>
        <w:t xml:space="preserve"> Tarnowksi and F</w:t>
      </w:r>
      <w:r w:rsidR="006364E8" w:rsidRPr="00680A7C">
        <w:rPr>
          <w:rFonts w:ascii="Times New Roman" w:hAnsi="Times New Roman" w:cs="Times New Roman"/>
          <w:sz w:val="24"/>
          <w:szCs w:val="24"/>
        </w:rPr>
        <w:t>.</w:t>
      </w:r>
      <w:r w:rsidRPr="00680A7C">
        <w:rPr>
          <w:rFonts w:ascii="Times New Roman" w:hAnsi="Times New Roman" w:cs="Times New Roman"/>
          <w:sz w:val="24"/>
          <w:szCs w:val="24"/>
        </w:rPr>
        <w:t xml:space="preserve"> Will. </w:t>
      </w:r>
      <w:r w:rsidR="0089425B" w:rsidRPr="00680A7C">
        <w:rPr>
          <w:rFonts w:ascii="Times New Roman" w:hAnsi="Times New Roman" w:cs="Times New Roman"/>
          <w:sz w:val="24"/>
          <w:szCs w:val="24"/>
        </w:rPr>
        <w:t xml:space="preserve">London: </w:t>
      </w:r>
      <w:r w:rsidRPr="00680A7C">
        <w:rPr>
          <w:rFonts w:ascii="Times New Roman" w:hAnsi="Times New Roman" w:cs="Times New Roman"/>
          <w:sz w:val="24"/>
          <w:szCs w:val="24"/>
        </w:rPr>
        <w:t xml:space="preserve">Routledge and Kegan Paul. </w:t>
      </w:r>
    </w:p>
    <w:p w14:paraId="72F04D6F" w14:textId="772C597F" w:rsidR="0053437A" w:rsidRPr="00680A7C" w:rsidRDefault="0089425B" w:rsidP="001D315C">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Arnheim, Rudolf. 1997. “</w:t>
      </w:r>
      <w:r w:rsidR="0053437A" w:rsidRPr="00680A7C">
        <w:rPr>
          <w:rFonts w:ascii="Times New Roman" w:hAnsi="Times New Roman" w:cs="Times New Roman"/>
          <w:sz w:val="24"/>
          <w:szCs w:val="24"/>
        </w:rPr>
        <w:t>The Two Authentic</w:t>
      </w:r>
      <w:r w:rsidRPr="00680A7C">
        <w:rPr>
          <w:rFonts w:ascii="Times New Roman" w:hAnsi="Times New Roman" w:cs="Times New Roman"/>
          <w:sz w:val="24"/>
          <w:szCs w:val="24"/>
        </w:rPr>
        <w:t>ities of the Photographic Media</w:t>
      </w:r>
      <w:r w:rsidR="00E74C3F"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0053437A" w:rsidRPr="00680A7C">
        <w:rPr>
          <w:rFonts w:ascii="Times New Roman" w:hAnsi="Times New Roman" w:cs="Times New Roman"/>
          <w:i/>
          <w:sz w:val="24"/>
          <w:szCs w:val="24"/>
        </w:rPr>
        <w:t>Leonardo</w:t>
      </w:r>
      <w:r w:rsidR="0053437A"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30 (1): </w:t>
      </w:r>
      <w:r w:rsidR="0053437A" w:rsidRPr="00680A7C">
        <w:rPr>
          <w:rFonts w:ascii="Times New Roman" w:hAnsi="Times New Roman" w:cs="Times New Roman"/>
          <w:sz w:val="24"/>
          <w:szCs w:val="24"/>
        </w:rPr>
        <w:t xml:space="preserve">53-55. </w:t>
      </w:r>
    </w:p>
    <w:p w14:paraId="07D79B88" w14:textId="4FB8DC1D" w:rsidR="007851AE" w:rsidRPr="00680A7C" w:rsidRDefault="007851AE" w:rsidP="007851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403" w:hanging="403"/>
        <w:rPr>
          <w:rFonts w:ascii="Times New Roman" w:hAnsi="Times New Roman" w:cs="Times New Roman"/>
          <w:sz w:val="24"/>
          <w:szCs w:val="24"/>
        </w:rPr>
      </w:pPr>
      <w:r w:rsidRPr="00680A7C">
        <w:rPr>
          <w:rFonts w:ascii="Times New Roman" w:hAnsi="Times New Roman" w:cs="Times New Roman"/>
          <w:sz w:val="24"/>
          <w:szCs w:val="24"/>
        </w:rPr>
        <w:t>Ba</w:t>
      </w:r>
      <w:r w:rsidR="0089425B" w:rsidRPr="00680A7C">
        <w:rPr>
          <w:rFonts w:ascii="Times New Roman" w:hAnsi="Times New Roman" w:cs="Times New Roman"/>
          <w:sz w:val="24"/>
          <w:szCs w:val="24"/>
        </w:rPr>
        <w:t>rker, Martin. 1998</w:t>
      </w:r>
      <w:r w:rsidRPr="00680A7C">
        <w:rPr>
          <w:rFonts w:ascii="Times New Roman" w:hAnsi="Times New Roman" w:cs="Times New Roman"/>
          <w:sz w:val="24"/>
          <w:szCs w:val="24"/>
        </w:rPr>
        <w:t xml:space="preserve">. </w:t>
      </w:r>
      <w:r w:rsidRPr="00680A7C">
        <w:rPr>
          <w:rFonts w:ascii="Times New Roman" w:hAnsi="Times New Roman" w:cs="Times New Roman"/>
          <w:i/>
          <w:sz w:val="24"/>
          <w:szCs w:val="24"/>
        </w:rPr>
        <w:t>Knowing Audiences</w:t>
      </w:r>
      <w:r w:rsidRPr="00680A7C">
        <w:rPr>
          <w:rFonts w:ascii="Times New Roman" w:hAnsi="Times New Roman" w:cs="Times New Roman"/>
          <w:sz w:val="24"/>
          <w:szCs w:val="24"/>
        </w:rPr>
        <w:t xml:space="preserve">. Luton: University of Luton Press. </w:t>
      </w:r>
    </w:p>
    <w:p w14:paraId="75765BC9" w14:textId="14E33798" w:rsidR="00C92551" w:rsidRPr="00680A7C" w:rsidRDefault="00C920C3" w:rsidP="001D315C">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Barker</w:t>
      </w:r>
      <w:r w:rsidR="00C92551" w:rsidRPr="00680A7C">
        <w:rPr>
          <w:rFonts w:ascii="Times New Roman" w:hAnsi="Times New Roman" w:cs="Times New Roman"/>
          <w:sz w:val="24"/>
          <w:szCs w:val="24"/>
        </w:rPr>
        <w:t>, M</w:t>
      </w:r>
      <w:r w:rsidR="003611CC" w:rsidRPr="00680A7C">
        <w:rPr>
          <w:rFonts w:ascii="Times New Roman" w:hAnsi="Times New Roman" w:cs="Times New Roman"/>
          <w:sz w:val="24"/>
          <w:szCs w:val="24"/>
        </w:rPr>
        <w:t>artin</w:t>
      </w:r>
      <w:r w:rsidR="0089425B" w:rsidRPr="00680A7C">
        <w:rPr>
          <w:rFonts w:ascii="Times New Roman" w:hAnsi="Times New Roman" w:cs="Times New Roman"/>
          <w:sz w:val="24"/>
          <w:szCs w:val="24"/>
        </w:rPr>
        <w:t>.</w:t>
      </w:r>
      <w:r w:rsidR="00C92551" w:rsidRPr="00680A7C">
        <w:rPr>
          <w:rFonts w:ascii="Times New Roman" w:hAnsi="Times New Roman" w:cs="Times New Roman"/>
          <w:sz w:val="24"/>
          <w:szCs w:val="24"/>
        </w:rPr>
        <w:t xml:space="preserve"> 2006</w:t>
      </w:r>
      <w:r w:rsidR="0053437A" w:rsidRPr="00680A7C">
        <w:rPr>
          <w:rFonts w:ascii="Times New Roman" w:hAnsi="Times New Roman" w:cs="Times New Roman"/>
          <w:sz w:val="24"/>
          <w:szCs w:val="24"/>
        </w:rPr>
        <w:t>.</w:t>
      </w:r>
      <w:r w:rsidR="0089425B" w:rsidRPr="00680A7C">
        <w:rPr>
          <w:rFonts w:ascii="Times New Roman" w:hAnsi="Times New Roman" w:cs="Times New Roman"/>
          <w:sz w:val="24"/>
          <w:szCs w:val="24"/>
        </w:rPr>
        <w:t xml:space="preserve"> “</w:t>
      </w:r>
      <w:r w:rsidR="00C92551" w:rsidRPr="00680A7C">
        <w:rPr>
          <w:rFonts w:ascii="Times New Roman" w:hAnsi="Times New Roman" w:cs="Times New Roman"/>
          <w:sz w:val="24"/>
          <w:szCs w:val="24"/>
        </w:rPr>
        <w:t>I have seen the Future and it is not here yet</w:t>
      </w:r>
      <w:proofErr w:type="gramStart"/>
      <w:r w:rsidR="00C92551" w:rsidRPr="00680A7C">
        <w:rPr>
          <w:rFonts w:ascii="Times New Roman" w:hAnsi="Times New Roman" w:cs="Times New Roman"/>
          <w:sz w:val="24"/>
          <w:szCs w:val="24"/>
        </w:rPr>
        <w:t>... :</w:t>
      </w:r>
      <w:proofErr w:type="gramEnd"/>
      <w:r w:rsidR="00086098" w:rsidRPr="00680A7C">
        <w:rPr>
          <w:rFonts w:ascii="Times New Roman" w:hAnsi="Times New Roman" w:cs="Times New Roman"/>
          <w:sz w:val="24"/>
          <w:szCs w:val="24"/>
        </w:rPr>
        <w:t xml:space="preserve"> </w:t>
      </w:r>
      <w:r w:rsidR="00C92551" w:rsidRPr="00680A7C">
        <w:rPr>
          <w:rFonts w:ascii="Times New Roman" w:hAnsi="Times New Roman" w:cs="Times New Roman"/>
          <w:sz w:val="24"/>
          <w:szCs w:val="24"/>
        </w:rPr>
        <w:t>Or, on being Ambitious for Audience Research</w:t>
      </w:r>
      <w:r w:rsidR="0089425B" w:rsidRPr="00680A7C">
        <w:rPr>
          <w:rFonts w:ascii="Times New Roman" w:hAnsi="Times New Roman" w:cs="Times New Roman"/>
          <w:sz w:val="24"/>
          <w:szCs w:val="24"/>
        </w:rPr>
        <w:t>.”</w:t>
      </w:r>
      <w:r w:rsidR="00C92551" w:rsidRPr="00680A7C">
        <w:rPr>
          <w:rFonts w:ascii="Times New Roman" w:hAnsi="Times New Roman" w:cs="Times New Roman"/>
          <w:sz w:val="24"/>
          <w:szCs w:val="24"/>
        </w:rPr>
        <w:t xml:space="preserve"> </w:t>
      </w:r>
      <w:r w:rsidR="00C92551" w:rsidRPr="00680A7C">
        <w:rPr>
          <w:rFonts w:ascii="Times New Roman" w:hAnsi="Times New Roman" w:cs="Times New Roman"/>
          <w:i/>
          <w:sz w:val="24"/>
          <w:szCs w:val="24"/>
        </w:rPr>
        <w:t>Communication Review</w:t>
      </w:r>
      <w:r w:rsidR="0089425B" w:rsidRPr="00680A7C">
        <w:rPr>
          <w:rFonts w:ascii="Times New Roman" w:hAnsi="Times New Roman" w:cs="Times New Roman"/>
          <w:sz w:val="24"/>
          <w:szCs w:val="24"/>
        </w:rPr>
        <w:t xml:space="preserve"> 9 (2): 123-141</w:t>
      </w:r>
      <w:r w:rsidR="00C92551" w:rsidRPr="00680A7C">
        <w:rPr>
          <w:rFonts w:ascii="Times New Roman" w:hAnsi="Times New Roman" w:cs="Times New Roman"/>
          <w:sz w:val="24"/>
          <w:szCs w:val="24"/>
        </w:rPr>
        <w:t>.</w:t>
      </w:r>
    </w:p>
    <w:p w14:paraId="288F18B0" w14:textId="6BD88534" w:rsidR="008D5A7D" w:rsidRPr="00680A7C" w:rsidRDefault="008D5A7D" w:rsidP="008D5A7D">
      <w:pPr>
        <w:spacing w:line="360" w:lineRule="auto"/>
        <w:ind w:left="720" w:hanging="720"/>
        <w:rPr>
          <w:rFonts w:ascii="Times New Roman" w:hAnsi="Times New Roman" w:cs="Times New Roman"/>
          <w:sz w:val="24"/>
          <w:szCs w:val="24"/>
        </w:rPr>
      </w:pPr>
      <w:r w:rsidRPr="00680A7C">
        <w:rPr>
          <w:rFonts w:ascii="Times New Roman" w:hAnsi="Times New Roman" w:cs="Times New Roman"/>
          <w:sz w:val="24"/>
          <w:szCs w:val="24"/>
        </w:rPr>
        <w:t xml:space="preserve">Baudrillard, Jean. 1983. </w:t>
      </w:r>
      <w:r w:rsidRPr="00680A7C">
        <w:rPr>
          <w:rFonts w:ascii="Times New Roman" w:hAnsi="Times New Roman" w:cs="Times New Roman"/>
          <w:i/>
          <w:sz w:val="24"/>
          <w:szCs w:val="24"/>
        </w:rPr>
        <w:t>Simulations</w:t>
      </w:r>
      <w:r w:rsidRPr="00680A7C">
        <w:rPr>
          <w:rFonts w:ascii="Times New Roman" w:hAnsi="Times New Roman" w:cs="Times New Roman"/>
          <w:sz w:val="24"/>
          <w:szCs w:val="24"/>
        </w:rPr>
        <w:t>. Trans</w:t>
      </w:r>
      <w:r w:rsidR="00086098" w:rsidRPr="00680A7C">
        <w:rPr>
          <w:rFonts w:ascii="Times New Roman" w:hAnsi="Times New Roman" w:cs="Times New Roman"/>
          <w:sz w:val="24"/>
          <w:szCs w:val="24"/>
        </w:rPr>
        <w:t xml:space="preserve">lated </w:t>
      </w:r>
      <w:proofErr w:type="gramStart"/>
      <w:r w:rsidR="00086098" w:rsidRPr="00680A7C">
        <w:rPr>
          <w:rFonts w:ascii="Times New Roman" w:hAnsi="Times New Roman" w:cs="Times New Roman"/>
          <w:sz w:val="24"/>
          <w:szCs w:val="24"/>
        </w:rPr>
        <w:t xml:space="preserve">by </w:t>
      </w:r>
      <w:r w:rsidRPr="00680A7C">
        <w:rPr>
          <w:rFonts w:ascii="Times New Roman" w:hAnsi="Times New Roman" w:cs="Times New Roman"/>
          <w:sz w:val="24"/>
          <w:szCs w:val="24"/>
        </w:rPr>
        <w:t xml:space="preserve"> Paul</w:t>
      </w:r>
      <w:proofErr w:type="gramEnd"/>
      <w:r w:rsidRPr="00680A7C">
        <w:rPr>
          <w:rFonts w:ascii="Times New Roman" w:hAnsi="Times New Roman" w:cs="Times New Roman"/>
          <w:sz w:val="24"/>
          <w:szCs w:val="24"/>
        </w:rPr>
        <w:t xml:space="preserve"> Foss, Paul Patton and Philip Beitchman. New York: Semiotext[e].</w:t>
      </w:r>
    </w:p>
    <w:p w14:paraId="1BF7833C" w14:textId="2DC55510" w:rsidR="004F7009" w:rsidRPr="00680A7C" w:rsidRDefault="004F7009" w:rsidP="001D315C">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CO1. 2015. Telephone interview conducted by Matthew Reason with military officer. 16 June 2015.</w:t>
      </w:r>
    </w:p>
    <w:p w14:paraId="28573E8D" w14:textId="4A50904E" w:rsidR="004F7009" w:rsidRPr="00680A7C" w:rsidRDefault="004F7009" w:rsidP="004F7009">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CO2. 2015. Telephone interview conducted by Matthew Reason with military officer. 3 June 2015.</w:t>
      </w:r>
    </w:p>
    <w:p w14:paraId="360763C4" w14:textId="52613927" w:rsidR="004F7009" w:rsidRPr="00680A7C" w:rsidRDefault="004F7009" w:rsidP="004F7009">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CO3. 2015. Telephone interview conducted by Matthew Reason with military officer. 8 June 2015.</w:t>
      </w:r>
    </w:p>
    <w:p w14:paraId="548B270D" w14:textId="5E0C87E4" w:rsidR="004F7009" w:rsidRPr="00680A7C" w:rsidRDefault="004F7009" w:rsidP="004F7009">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lastRenderedPageBreak/>
        <w:t>CO4. 2015. Telephone interview conducted by Matthew Reason with military officer. 3 June 2015.</w:t>
      </w:r>
    </w:p>
    <w:p w14:paraId="017252D7" w14:textId="6529F27C" w:rsidR="004F7009" w:rsidRPr="00680A7C" w:rsidRDefault="004F7009" w:rsidP="004F7009">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CO5. 2015. Telephone interview conducted by Matthew Reason with military officer. 18 June 2015.</w:t>
      </w:r>
    </w:p>
    <w:p w14:paraId="3919A518" w14:textId="466AFF13" w:rsidR="00547F0F" w:rsidRPr="00680A7C" w:rsidRDefault="00547F0F" w:rsidP="001D315C">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Crouch, Mira and McKenzie, Heather</w:t>
      </w:r>
      <w:r w:rsidR="0089425B" w:rsidRPr="00680A7C">
        <w:rPr>
          <w:rFonts w:ascii="Times New Roman" w:hAnsi="Times New Roman" w:cs="Times New Roman"/>
          <w:sz w:val="24"/>
          <w:szCs w:val="24"/>
        </w:rPr>
        <w:t>. 2006. “</w:t>
      </w:r>
      <w:r w:rsidRPr="00680A7C">
        <w:rPr>
          <w:rFonts w:ascii="Times New Roman" w:hAnsi="Times New Roman" w:cs="Times New Roman"/>
          <w:sz w:val="24"/>
          <w:szCs w:val="24"/>
        </w:rPr>
        <w:t>The Logic of Small Samples in Inter</w:t>
      </w:r>
      <w:r w:rsidR="0089425B" w:rsidRPr="00680A7C">
        <w:rPr>
          <w:rFonts w:ascii="Times New Roman" w:hAnsi="Times New Roman" w:cs="Times New Roman"/>
          <w:sz w:val="24"/>
          <w:szCs w:val="24"/>
        </w:rPr>
        <w:t>view Based Qualitative Research</w:t>
      </w:r>
      <w:r w:rsidR="00086098" w:rsidRPr="00680A7C">
        <w:rPr>
          <w:rFonts w:ascii="Times New Roman" w:hAnsi="Times New Roman" w:cs="Times New Roman"/>
          <w:sz w:val="24"/>
          <w:szCs w:val="24"/>
        </w:rPr>
        <w:t>.</w:t>
      </w:r>
      <w:r w:rsidR="0089425B"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Pr="00680A7C">
        <w:rPr>
          <w:rFonts w:ascii="Times New Roman" w:hAnsi="Times New Roman" w:cs="Times New Roman"/>
          <w:i/>
          <w:sz w:val="24"/>
          <w:szCs w:val="24"/>
        </w:rPr>
        <w:t>Social Science Information</w:t>
      </w:r>
      <w:r w:rsidRPr="00680A7C">
        <w:rPr>
          <w:rFonts w:ascii="Times New Roman" w:hAnsi="Times New Roman" w:cs="Times New Roman"/>
          <w:sz w:val="24"/>
          <w:szCs w:val="24"/>
        </w:rPr>
        <w:t xml:space="preserve"> 45 (4)</w:t>
      </w:r>
      <w:r w:rsidR="0089425B" w:rsidRPr="00680A7C">
        <w:rPr>
          <w:rFonts w:ascii="Times New Roman" w:hAnsi="Times New Roman" w:cs="Times New Roman"/>
          <w:sz w:val="24"/>
          <w:szCs w:val="24"/>
        </w:rPr>
        <w:t xml:space="preserve">: </w:t>
      </w:r>
      <w:r w:rsidR="0089425B" w:rsidRPr="00680A7C">
        <w:rPr>
          <w:rStyle w:val="articlepagerange"/>
          <w:rFonts w:ascii="Times New Roman" w:eastAsia="Times New Roman" w:hAnsi="Times New Roman" w:cs="Times New Roman"/>
          <w:sz w:val="24"/>
          <w:szCs w:val="24"/>
        </w:rPr>
        <w:t>483–99</w:t>
      </w:r>
      <w:r w:rsidRPr="00680A7C">
        <w:rPr>
          <w:rFonts w:ascii="Times New Roman" w:hAnsi="Times New Roman" w:cs="Times New Roman"/>
          <w:sz w:val="24"/>
          <w:szCs w:val="24"/>
        </w:rPr>
        <w:t xml:space="preserve">. </w:t>
      </w:r>
    </w:p>
    <w:p w14:paraId="624A3B0A" w14:textId="11C85200" w:rsidR="00C25234" w:rsidRPr="00B47A46" w:rsidRDefault="00C25234" w:rsidP="001D315C">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Dyso</w:t>
      </w:r>
      <w:r w:rsidR="00A2292F" w:rsidRPr="00680A7C">
        <w:rPr>
          <w:rFonts w:ascii="Times New Roman" w:hAnsi="Times New Roman" w:cs="Times New Roman"/>
          <w:sz w:val="24"/>
          <w:szCs w:val="24"/>
        </w:rPr>
        <w:t>n, Clare. 2009</w:t>
      </w:r>
      <w:r w:rsidRPr="00680A7C">
        <w:rPr>
          <w:rFonts w:ascii="Times New Roman" w:hAnsi="Times New Roman" w:cs="Times New Roman"/>
          <w:sz w:val="24"/>
          <w:szCs w:val="24"/>
        </w:rPr>
        <w:t xml:space="preserve">. “The ‘Authentic Dancer’ as a Tool for Audience Engagement.” </w:t>
      </w:r>
      <w:r w:rsidR="00A2292F" w:rsidRPr="00680A7C">
        <w:rPr>
          <w:rFonts w:ascii="Times New Roman" w:eastAsia="Times New Roman" w:hAnsi="Times New Roman" w:cs="Times New Roman"/>
          <w:sz w:val="24"/>
          <w:szCs w:val="24"/>
        </w:rPr>
        <w:t xml:space="preserve">In C. Stock, Dance Dialogues: Conversations across cultures, artforms and practices, Proceedings of the 2008 World Dance Alliance Global Summit, Brisbane, 13 – 18 July. </w:t>
      </w:r>
      <w:proofErr w:type="gramStart"/>
      <w:r w:rsidR="00A2292F" w:rsidRPr="00680A7C">
        <w:rPr>
          <w:rFonts w:ascii="Times New Roman" w:eastAsia="Times New Roman" w:hAnsi="Times New Roman" w:cs="Times New Roman"/>
          <w:sz w:val="24"/>
          <w:szCs w:val="24"/>
        </w:rPr>
        <w:t>On-line publication, QUT Creative Industries and Ausdance.</w:t>
      </w:r>
      <w:proofErr w:type="gramEnd"/>
      <w:r w:rsidR="00A2292F" w:rsidRPr="00680A7C">
        <w:rPr>
          <w:rFonts w:ascii="Times New Roman" w:eastAsia="Times New Roman" w:hAnsi="Times New Roman" w:cs="Times New Roman"/>
          <w:sz w:val="24"/>
          <w:szCs w:val="24"/>
        </w:rPr>
        <w:t xml:space="preserve"> </w:t>
      </w:r>
      <w:hyperlink r:id="rId11" w:history="1">
        <w:r w:rsidR="00A2292F" w:rsidRPr="00B47A46">
          <w:rPr>
            <w:rStyle w:val="Hyperlink"/>
            <w:rFonts w:ascii="Times New Roman" w:eastAsia="Times New Roman" w:hAnsi="Times New Roman" w:cs="Times New Roman"/>
            <w:sz w:val="24"/>
            <w:szCs w:val="24"/>
          </w:rPr>
          <w:t>http://ausdance.org.au/articles/details/the-authentic-dancer-as-a-tool-for-audience-engagement</w:t>
        </w:r>
      </w:hyperlink>
      <w:r w:rsidR="00A2292F" w:rsidRPr="00680A7C">
        <w:rPr>
          <w:rFonts w:ascii="Times New Roman" w:eastAsia="Times New Roman" w:hAnsi="Times New Roman" w:cs="Times New Roman"/>
          <w:sz w:val="24"/>
          <w:szCs w:val="24"/>
        </w:rPr>
        <w:t xml:space="preserve"> (Accessed April 2017).</w:t>
      </w:r>
    </w:p>
    <w:p w14:paraId="58AC34BD" w14:textId="394074FF" w:rsidR="001A5ED2" w:rsidRPr="00B47A46" w:rsidRDefault="001A5ED2" w:rsidP="001D315C">
      <w:pPr>
        <w:spacing w:line="480" w:lineRule="auto"/>
        <w:ind w:left="720" w:hanging="720"/>
        <w:rPr>
          <w:rFonts w:ascii="Times New Roman" w:hAnsi="Times New Roman" w:cs="Times New Roman"/>
          <w:sz w:val="24"/>
          <w:szCs w:val="24"/>
        </w:rPr>
      </w:pPr>
      <w:proofErr w:type="gramStart"/>
      <w:r w:rsidRPr="00224ECA">
        <w:rPr>
          <w:rFonts w:ascii="Times New Roman" w:hAnsi="Times New Roman" w:cs="Times New Roman"/>
          <w:i/>
          <w:sz w:val="24"/>
          <w:szCs w:val="24"/>
        </w:rPr>
        <w:t>Empire</w:t>
      </w:r>
      <w:r w:rsidR="0089425B" w:rsidRPr="00AB6A04">
        <w:rPr>
          <w:rFonts w:ascii="Times New Roman" w:hAnsi="Times New Roman" w:cs="Times New Roman"/>
          <w:sz w:val="24"/>
          <w:szCs w:val="24"/>
        </w:rPr>
        <w:t>.</w:t>
      </w:r>
      <w:proofErr w:type="gramEnd"/>
      <w:r w:rsidR="0089425B" w:rsidRPr="00AB6A04">
        <w:rPr>
          <w:rFonts w:ascii="Times New Roman" w:hAnsi="Times New Roman" w:cs="Times New Roman"/>
          <w:sz w:val="24"/>
          <w:szCs w:val="24"/>
        </w:rPr>
        <w:t xml:space="preserve"> 2014. “</w:t>
      </w:r>
      <w:r w:rsidRPr="00AB6A04">
        <w:rPr>
          <w:rFonts w:ascii="Times New Roman" w:hAnsi="Times New Roman" w:cs="Times New Roman"/>
          <w:sz w:val="24"/>
          <w:szCs w:val="24"/>
        </w:rPr>
        <w:t>Lone Survivor</w:t>
      </w:r>
      <w:r w:rsidR="0089425B" w:rsidRPr="00C367BB">
        <w:rPr>
          <w:rFonts w:ascii="Times New Roman" w:hAnsi="Times New Roman" w:cs="Times New Roman"/>
          <w:sz w:val="24"/>
          <w:szCs w:val="24"/>
        </w:rPr>
        <w:t xml:space="preserve"> Review.”</w:t>
      </w:r>
      <w:r w:rsidRPr="00C367BB">
        <w:rPr>
          <w:rFonts w:ascii="Times New Roman" w:hAnsi="Times New Roman" w:cs="Times New Roman"/>
          <w:sz w:val="24"/>
          <w:szCs w:val="24"/>
        </w:rPr>
        <w:t xml:space="preserve"> </w:t>
      </w:r>
      <w:hyperlink r:id="rId12" w:history="1">
        <w:r w:rsidR="0089425B" w:rsidRPr="00B47A46">
          <w:rPr>
            <w:rStyle w:val="Hyperlink"/>
            <w:rFonts w:ascii="Times New Roman" w:hAnsi="Times New Roman" w:cs="Times New Roman"/>
            <w:sz w:val="24"/>
            <w:szCs w:val="24"/>
          </w:rPr>
          <w:t>www.empireonline.com/movies/lone-survivor/review/</w:t>
        </w:r>
      </w:hyperlink>
      <w:r w:rsidR="0089425B" w:rsidRPr="00680A7C">
        <w:rPr>
          <w:rFonts w:ascii="Times New Roman" w:hAnsi="Times New Roman" w:cs="Times New Roman"/>
          <w:sz w:val="24"/>
          <w:szCs w:val="24"/>
        </w:rPr>
        <w:t xml:space="preserve"> (Accessed 11 May 2016).</w:t>
      </w:r>
    </w:p>
    <w:p w14:paraId="61702747" w14:textId="4CFE7229" w:rsidR="00BB2DAD" w:rsidRPr="00680A7C" w:rsidRDefault="0089425B" w:rsidP="001D315C">
      <w:pPr>
        <w:spacing w:line="480" w:lineRule="auto"/>
        <w:ind w:left="720" w:hanging="720"/>
        <w:rPr>
          <w:rFonts w:ascii="Times New Roman" w:hAnsi="Times New Roman" w:cs="Times New Roman"/>
          <w:sz w:val="24"/>
          <w:szCs w:val="24"/>
        </w:rPr>
      </w:pPr>
      <w:proofErr w:type="gramStart"/>
      <w:r w:rsidRPr="00224ECA">
        <w:rPr>
          <w:rFonts w:ascii="Times New Roman" w:hAnsi="Times New Roman" w:cs="Times New Roman"/>
          <w:sz w:val="24"/>
          <w:szCs w:val="24"/>
        </w:rPr>
        <w:t>Freshwater, Helen.</w:t>
      </w:r>
      <w:proofErr w:type="gramEnd"/>
      <w:r w:rsidRPr="00224ECA">
        <w:rPr>
          <w:rFonts w:ascii="Times New Roman" w:hAnsi="Times New Roman" w:cs="Times New Roman"/>
          <w:sz w:val="24"/>
          <w:szCs w:val="24"/>
        </w:rPr>
        <w:t xml:space="preserve"> 2012. “</w:t>
      </w:r>
      <w:r w:rsidR="00BB2DAD" w:rsidRPr="00AB6A04">
        <w:rPr>
          <w:rFonts w:ascii="Times New Roman" w:hAnsi="Times New Roman" w:cs="Times New Roman"/>
          <w:sz w:val="24"/>
          <w:szCs w:val="24"/>
        </w:rPr>
        <w:t>Consuming Authenticities: Billy Elliot the Musical and the Perf</w:t>
      </w:r>
      <w:r w:rsidRPr="00AB6A04">
        <w:rPr>
          <w:rFonts w:ascii="Times New Roman" w:hAnsi="Times New Roman" w:cs="Times New Roman"/>
          <w:sz w:val="24"/>
          <w:szCs w:val="24"/>
        </w:rPr>
        <w:t>orming Child</w:t>
      </w:r>
      <w:r w:rsidR="00E74C3F" w:rsidRPr="00C367BB">
        <w:rPr>
          <w:rFonts w:ascii="Times New Roman" w:hAnsi="Times New Roman" w:cs="Times New Roman"/>
          <w:sz w:val="24"/>
          <w:szCs w:val="24"/>
        </w:rPr>
        <w:t>.</w:t>
      </w:r>
      <w:r w:rsidRPr="00C367BB">
        <w:rPr>
          <w:rFonts w:ascii="Times New Roman" w:hAnsi="Times New Roman" w:cs="Times New Roman"/>
          <w:sz w:val="24"/>
          <w:szCs w:val="24"/>
        </w:rPr>
        <w:t>”</w:t>
      </w:r>
      <w:r w:rsidR="00BB2DAD" w:rsidRPr="00601A93">
        <w:rPr>
          <w:rFonts w:ascii="Times New Roman" w:hAnsi="Times New Roman" w:cs="Times New Roman"/>
          <w:sz w:val="24"/>
          <w:szCs w:val="24"/>
        </w:rPr>
        <w:t xml:space="preserve"> </w:t>
      </w:r>
      <w:r w:rsidR="00BB2DAD" w:rsidRPr="00680A7C">
        <w:rPr>
          <w:rFonts w:ascii="Times New Roman" w:hAnsi="Times New Roman" w:cs="Times New Roman"/>
          <w:i/>
          <w:iCs/>
          <w:sz w:val="24"/>
          <w:szCs w:val="24"/>
        </w:rPr>
        <w:t xml:space="preserve">The Lion and the Unicorn </w:t>
      </w:r>
      <w:r w:rsidR="00BB2DAD" w:rsidRPr="00680A7C">
        <w:rPr>
          <w:rFonts w:ascii="Times New Roman" w:hAnsi="Times New Roman" w:cs="Times New Roman"/>
          <w:sz w:val="24"/>
          <w:szCs w:val="24"/>
        </w:rPr>
        <w:t>36</w:t>
      </w:r>
      <w:r w:rsidR="00B24076" w:rsidRPr="00680A7C">
        <w:rPr>
          <w:rFonts w:ascii="Times New Roman" w:hAnsi="Times New Roman" w:cs="Times New Roman"/>
          <w:sz w:val="24"/>
          <w:szCs w:val="24"/>
        </w:rPr>
        <w:t xml:space="preserve"> (2)</w:t>
      </w:r>
      <w:r w:rsidRPr="00680A7C">
        <w:rPr>
          <w:rFonts w:ascii="Times New Roman" w:hAnsi="Times New Roman" w:cs="Times New Roman"/>
          <w:sz w:val="24"/>
          <w:szCs w:val="24"/>
        </w:rPr>
        <w:t>: 154-</w:t>
      </w:r>
      <w:r w:rsidR="00BB2DAD" w:rsidRPr="00680A7C">
        <w:rPr>
          <w:rFonts w:ascii="Times New Roman" w:hAnsi="Times New Roman" w:cs="Times New Roman"/>
          <w:sz w:val="24"/>
          <w:szCs w:val="24"/>
        </w:rPr>
        <w:t>73.</w:t>
      </w:r>
    </w:p>
    <w:p w14:paraId="269FA8DC" w14:textId="586E7685" w:rsidR="007E624D" w:rsidRPr="00680A7C" w:rsidRDefault="00F4435D" w:rsidP="001D315C">
      <w:pPr>
        <w:spacing w:line="480" w:lineRule="auto"/>
        <w:ind w:left="720" w:hanging="720"/>
        <w:rPr>
          <w:rFonts w:ascii="Times New Roman" w:hAnsi="Times New Roman" w:cs="Times New Roman"/>
          <w:sz w:val="24"/>
          <w:szCs w:val="24"/>
        </w:rPr>
      </w:pPr>
      <w:proofErr w:type="gramStart"/>
      <w:r w:rsidRPr="00680A7C">
        <w:rPr>
          <w:rFonts w:ascii="Times New Roman" w:hAnsi="Times New Roman" w:cs="Times New Roman"/>
          <w:sz w:val="24"/>
          <w:szCs w:val="24"/>
        </w:rPr>
        <w:t>Harpin, A</w:t>
      </w:r>
      <w:r w:rsidR="0089425B" w:rsidRPr="00680A7C">
        <w:rPr>
          <w:rFonts w:ascii="Times New Roman" w:hAnsi="Times New Roman" w:cs="Times New Roman"/>
          <w:sz w:val="24"/>
          <w:szCs w:val="24"/>
        </w:rPr>
        <w:t>nna.</w:t>
      </w:r>
      <w:proofErr w:type="gramEnd"/>
      <w:r w:rsidR="0089425B" w:rsidRPr="00680A7C">
        <w:rPr>
          <w:rFonts w:ascii="Times New Roman" w:hAnsi="Times New Roman" w:cs="Times New Roman"/>
          <w:sz w:val="24"/>
          <w:szCs w:val="24"/>
        </w:rPr>
        <w:t xml:space="preserve"> 2011.</w:t>
      </w:r>
      <w:r w:rsidR="0030350F" w:rsidRPr="00680A7C">
        <w:rPr>
          <w:rFonts w:ascii="Times New Roman" w:hAnsi="Times New Roman" w:cs="Times New Roman"/>
          <w:sz w:val="24"/>
          <w:szCs w:val="24"/>
        </w:rPr>
        <w:t xml:space="preserve"> </w:t>
      </w:r>
      <w:r w:rsidR="0089425B" w:rsidRPr="00680A7C">
        <w:rPr>
          <w:rFonts w:ascii="Times New Roman" w:hAnsi="Times New Roman" w:cs="Times New Roman"/>
          <w:sz w:val="24"/>
          <w:szCs w:val="24"/>
        </w:rPr>
        <w:t>“Intolerable Acts</w:t>
      </w:r>
      <w:r w:rsidR="00E74C3F" w:rsidRPr="00680A7C">
        <w:rPr>
          <w:rFonts w:ascii="Times New Roman" w:hAnsi="Times New Roman" w:cs="Times New Roman"/>
          <w:sz w:val="24"/>
          <w:szCs w:val="24"/>
        </w:rPr>
        <w:t>.</w:t>
      </w:r>
      <w:r w:rsidR="0089425B" w:rsidRPr="00680A7C">
        <w:rPr>
          <w:rFonts w:ascii="Times New Roman" w:hAnsi="Times New Roman" w:cs="Times New Roman"/>
          <w:sz w:val="24"/>
          <w:szCs w:val="24"/>
        </w:rPr>
        <w:t>”</w:t>
      </w:r>
      <w:r w:rsidR="0030350F" w:rsidRPr="00680A7C">
        <w:rPr>
          <w:rFonts w:ascii="Times New Roman" w:hAnsi="Times New Roman" w:cs="Times New Roman"/>
          <w:sz w:val="24"/>
          <w:szCs w:val="24"/>
        </w:rPr>
        <w:t xml:space="preserve"> </w:t>
      </w:r>
      <w:r w:rsidR="0030350F" w:rsidRPr="00680A7C">
        <w:rPr>
          <w:rFonts w:ascii="Times New Roman" w:hAnsi="Times New Roman" w:cs="Times New Roman"/>
          <w:i/>
          <w:sz w:val="24"/>
          <w:szCs w:val="24"/>
        </w:rPr>
        <w:t>Performance Research</w:t>
      </w:r>
      <w:r w:rsidR="0089425B" w:rsidRPr="00680A7C">
        <w:rPr>
          <w:rFonts w:ascii="Times New Roman" w:hAnsi="Times New Roman" w:cs="Times New Roman"/>
          <w:sz w:val="24"/>
          <w:szCs w:val="24"/>
        </w:rPr>
        <w:t xml:space="preserve"> 16 (1): 102-</w:t>
      </w:r>
      <w:r w:rsidR="0030350F" w:rsidRPr="00680A7C">
        <w:rPr>
          <w:rFonts w:ascii="Times New Roman" w:hAnsi="Times New Roman" w:cs="Times New Roman"/>
          <w:sz w:val="24"/>
          <w:szCs w:val="24"/>
        </w:rPr>
        <w:t>11,</w:t>
      </w:r>
    </w:p>
    <w:p w14:paraId="4519901F" w14:textId="11C0BC25" w:rsidR="00F23A6C" w:rsidRPr="00680A7C" w:rsidRDefault="00F23A6C" w:rsidP="001D315C">
      <w:pPr>
        <w:spacing w:line="480" w:lineRule="auto"/>
        <w:ind w:left="720" w:hanging="720"/>
        <w:rPr>
          <w:rFonts w:ascii="Times New Roman" w:hAnsi="Times New Roman" w:cs="Times New Roman"/>
          <w:sz w:val="24"/>
          <w:szCs w:val="24"/>
        </w:rPr>
      </w:pPr>
      <w:proofErr w:type="gramStart"/>
      <w:r w:rsidRPr="00680A7C">
        <w:rPr>
          <w:rFonts w:ascii="Times New Roman" w:hAnsi="Times New Roman" w:cs="Times New Roman"/>
          <w:sz w:val="24"/>
          <w:szCs w:val="24"/>
        </w:rPr>
        <w:t>Imperial War Museum</w:t>
      </w:r>
      <w:r w:rsidR="0089425B" w:rsidRPr="00680A7C">
        <w:rPr>
          <w:rFonts w:ascii="Times New Roman" w:hAnsi="Times New Roman" w:cs="Times New Roman"/>
          <w:sz w:val="24"/>
          <w:szCs w:val="24"/>
        </w:rPr>
        <w:t>.</w:t>
      </w:r>
      <w:proofErr w:type="gramEnd"/>
      <w:r w:rsidR="0089425B" w:rsidRPr="00680A7C">
        <w:rPr>
          <w:rFonts w:ascii="Times New Roman" w:hAnsi="Times New Roman" w:cs="Times New Roman"/>
          <w:sz w:val="24"/>
          <w:szCs w:val="24"/>
        </w:rPr>
        <w:t xml:space="preserve"> 2011. “</w:t>
      </w:r>
      <w:r w:rsidRPr="00680A7C">
        <w:rPr>
          <w:rFonts w:ascii="Times New Roman" w:hAnsi="Times New Roman" w:cs="Times New Roman"/>
          <w:sz w:val="24"/>
          <w:szCs w:val="24"/>
        </w:rPr>
        <w:t>War</w:t>
      </w:r>
      <w:r w:rsidR="0089425B" w:rsidRPr="00680A7C">
        <w:rPr>
          <w:rFonts w:ascii="Times New Roman" w:hAnsi="Times New Roman" w:cs="Times New Roman"/>
          <w:sz w:val="24"/>
          <w:szCs w:val="24"/>
        </w:rPr>
        <w:t xml:space="preserve"> Story: Serving in Afghanistan.”</w:t>
      </w:r>
      <w:r w:rsidRPr="00680A7C">
        <w:rPr>
          <w:rFonts w:ascii="Times New Roman" w:hAnsi="Times New Roman" w:cs="Times New Roman"/>
          <w:sz w:val="24"/>
          <w:szCs w:val="24"/>
        </w:rPr>
        <w:t xml:space="preserve"> London. 28 October 2011 – November 2012. </w:t>
      </w:r>
    </w:p>
    <w:p w14:paraId="561DC022" w14:textId="7E6DD553" w:rsidR="007E624D" w:rsidRPr="00680A7C" w:rsidRDefault="007E624D" w:rsidP="001D315C">
      <w:pPr>
        <w:spacing w:line="480" w:lineRule="auto"/>
        <w:ind w:left="720" w:hanging="720"/>
        <w:rPr>
          <w:rFonts w:ascii="Times New Roman" w:hAnsi="Times New Roman" w:cs="Times New Roman"/>
          <w:sz w:val="24"/>
          <w:szCs w:val="24"/>
        </w:rPr>
      </w:pPr>
      <w:proofErr w:type="gramStart"/>
      <w:r w:rsidRPr="00680A7C">
        <w:rPr>
          <w:rFonts w:ascii="Times New Roman" w:hAnsi="Times New Roman" w:cs="Times New Roman"/>
          <w:sz w:val="24"/>
          <w:szCs w:val="24"/>
        </w:rPr>
        <w:t>Jenkings, K</w:t>
      </w:r>
      <w:r w:rsidR="00012DDA" w:rsidRPr="00680A7C">
        <w:rPr>
          <w:rFonts w:ascii="Times New Roman" w:hAnsi="Times New Roman" w:cs="Times New Roman"/>
          <w:sz w:val="24"/>
          <w:szCs w:val="24"/>
        </w:rPr>
        <w:t xml:space="preserve">. </w:t>
      </w:r>
      <w:r w:rsidRPr="00680A7C">
        <w:rPr>
          <w:rFonts w:ascii="Times New Roman" w:hAnsi="Times New Roman" w:cs="Times New Roman"/>
          <w:sz w:val="24"/>
          <w:szCs w:val="24"/>
        </w:rPr>
        <w:t>N</w:t>
      </w:r>
      <w:r w:rsidR="00012DDA" w:rsidRPr="00680A7C">
        <w:rPr>
          <w:rFonts w:ascii="Times New Roman" w:hAnsi="Times New Roman" w:cs="Times New Roman"/>
          <w:sz w:val="24"/>
          <w:szCs w:val="24"/>
        </w:rPr>
        <w:t>eil</w:t>
      </w:r>
      <w:r w:rsidRPr="00680A7C">
        <w:rPr>
          <w:rFonts w:ascii="Times New Roman" w:hAnsi="Times New Roman" w:cs="Times New Roman"/>
          <w:sz w:val="24"/>
          <w:szCs w:val="24"/>
        </w:rPr>
        <w:t xml:space="preserve">, </w:t>
      </w:r>
      <w:r w:rsidR="00E70950" w:rsidRPr="00680A7C">
        <w:rPr>
          <w:rFonts w:ascii="Times New Roman" w:hAnsi="Times New Roman" w:cs="Times New Roman"/>
          <w:sz w:val="24"/>
          <w:szCs w:val="24"/>
        </w:rPr>
        <w:t xml:space="preserve">Trish </w:t>
      </w:r>
      <w:r w:rsidRPr="00680A7C">
        <w:rPr>
          <w:rFonts w:ascii="Times New Roman" w:hAnsi="Times New Roman" w:cs="Times New Roman"/>
          <w:sz w:val="24"/>
          <w:szCs w:val="24"/>
        </w:rPr>
        <w:t xml:space="preserve">Winter, and </w:t>
      </w:r>
      <w:r w:rsidR="00E70950" w:rsidRPr="00680A7C">
        <w:rPr>
          <w:rFonts w:ascii="Times New Roman" w:hAnsi="Times New Roman" w:cs="Times New Roman"/>
          <w:sz w:val="24"/>
          <w:szCs w:val="24"/>
        </w:rPr>
        <w:t xml:space="preserve">Rachel </w:t>
      </w:r>
      <w:r w:rsidRPr="00680A7C">
        <w:rPr>
          <w:rFonts w:ascii="Times New Roman" w:hAnsi="Times New Roman" w:cs="Times New Roman"/>
          <w:sz w:val="24"/>
          <w:szCs w:val="24"/>
        </w:rPr>
        <w:t>Woodward</w:t>
      </w:r>
      <w:r w:rsidR="0089425B" w:rsidRPr="00680A7C">
        <w:rPr>
          <w:rFonts w:ascii="Times New Roman" w:hAnsi="Times New Roman" w:cs="Times New Roman"/>
          <w:sz w:val="24"/>
          <w:szCs w:val="24"/>
        </w:rPr>
        <w:t>.</w:t>
      </w:r>
      <w:proofErr w:type="gramEnd"/>
      <w:r w:rsidR="0089425B" w:rsidRPr="00680A7C">
        <w:rPr>
          <w:rFonts w:ascii="Times New Roman" w:hAnsi="Times New Roman" w:cs="Times New Roman"/>
          <w:sz w:val="24"/>
          <w:szCs w:val="24"/>
        </w:rPr>
        <w:t xml:space="preserve"> 2008.</w:t>
      </w:r>
      <w:r w:rsidRPr="00680A7C">
        <w:rPr>
          <w:rFonts w:ascii="Times New Roman" w:hAnsi="Times New Roman" w:cs="Times New Roman"/>
          <w:sz w:val="24"/>
          <w:szCs w:val="24"/>
        </w:rPr>
        <w:t xml:space="preserve"> </w:t>
      </w:r>
      <w:r w:rsidR="0089425B" w:rsidRPr="00680A7C">
        <w:rPr>
          <w:rFonts w:ascii="Times New Roman" w:hAnsi="Times New Roman" w:cs="Times New Roman"/>
          <w:sz w:val="24"/>
          <w:szCs w:val="24"/>
        </w:rPr>
        <w:t>“</w:t>
      </w:r>
      <w:r w:rsidRPr="00680A7C">
        <w:rPr>
          <w:rFonts w:ascii="Times New Roman" w:hAnsi="Times New Roman" w:cs="Times New Roman"/>
          <w:sz w:val="24"/>
          <w:szCs w:val="24"/>
        </w:rPr>
        <w:t xml:space="preserve">Representations of </w:t>
      </w:r>
      <w:r w:rsidR="00E70950" w:rsidRPr="00680A7C">
        <w:rPr>
          <w:rFonts w:ascii="Times New Roman" w:hAnsi="Times New Roman" w:cs="Times New Roman"/>
          <w:sz w:val="24"/>
          <w:szCs w:val="24"/>
        </w:rPr>
        <w:t>S</w:t>
      </w:r>
      <w:r w:rsidRPr="00680A7C">
        <w:rPr>
          <w:rFonts w:ascii="Times New Roman" w:hAnsi="Times New Roman" w:cs="Times New Roman"/>
          <w:sz w:val="24"/>
          <w:szCs w:val="24"/>
        </w:rPr>
        <w:t xml:space="preserve">oldier </w:t>
      </w:r>
      <w:r w:rsidR="00E70950" w:rsidRPr="00680A7C">
        <w:rPr>
          <w:rFonts w:ascii="Times New Roman" w:hAnsi="Times New Roman" w:cs="Times New Roman"/>
          <w:sz w:val="24"/>
          <w:szCs w:val="24"/>
        </w:rPr>
        <w:t>I</w:t>
      </w:r>
      <w:r w:rsidRPr="00680A7C">
        <w:rPr>
          <w:rFonts w:ascii="Times New Roman" w:hAnsi="Times New Roman" w:cs="Times New Roman"/>
          <w:sz w:val="24"/>
          <w:szCs w:val="24"/>
        </w:rPr>
        <w:t xml:space="preserve">dentity in </w:t>
      </w:r>
      <w:r w:rsidR="00E70950" w:rsidRPr="00680A7C">
        <w:rPr>
          <w:rFonts w:ascii="Times New Roman" w:hAnsi="Times New Roman" w:cs="Times New Roman"/>
          <w:sz w:val="24"/>
          <w:szCs w:val="24"/>
        </w:rPr>
        <w:t>P</w:t>
      </w:r>
      <w:r w:rsidRPr="00680A7C">
        <w:rPr>
          <w:rFonts w:ascii="Times New Roman" w:hAnsi="Times New Roman" w:cs="Times New Roman"/>
          <w:sz w:val="24"/>
          <w:szCs w:val="24"/>
        </w:rPr>
        <w:t>rint media and soldiers' own photographic accounts.</w:t>
      </w:r>
      <w:r w:rsidR="0089425B" w:rsidRPr="00680A7C">
        <w:rPr>
          <w:rFonts w:ascii="Times New Roman" w:hAnsi="Times New Roman" w:cs="Times New Roman"/>
          <w:sz w:val="24"/>
          <w:szCs w:val="24"/>
        </w:rPr>
        <w:t>”</w:t>
      </w:r>
      <w:r w:rsidRPr="00680A7C">
        <w:rPr>
          <w:rFonts w:ascii="Times New Roman" w:hAnsi="Times New Roman" w:cs="Times New Roman"/>
          <w:sz w:val="24"/>
          <w:szCs w:val="24"/>
        </w:rPr>
        <w:t xml:space="preserve"> In </w:t>
      </w:r>
      <w:r w:rsidR="00E70950" w:rsidRPr="00680A7C">
        <w:rPr>
          <w:rStyle w:val="Emphasis"/>
          <w:rFonts w:ascii="Times New Roman" w:hAnsi="Times New Roman" w:cs="Times New Roman"/>
          <w:sz w:val="24"/>
          <w:szCs w:val="24"/>
        </w:rPr>
        <w:lastRenderedPageBreak/>
        <w:t xml:space="preserve">War: </w:t>
      </w:r>
      <w:r w:rsidR="00D67479" w:rsidRPr="00680A7C">
        <w:rPr>
          <w:rStyle w:val="Emphasis"/>
          <w:rFonts w:ascii="Times New Roman" w:hAnsi="Times New Roman" w:cs="Times New Roman"/>
          <w:sz w:val="24"/>
          <w:szCs w:val="24"/>
        </w:rPr>
        <w:t>Interdisciplinary Investigations</w:t>
      </w:r>
      <w:r w:rsidR="00D67479" w:rsidRPr="00680A7C">
        <w:rPr>
          <w:rStyle w:val="Emphasis"/>
          <w:rFonts w:ascii="Times New Roman" w:hAnsi="Times New Roman" w:cs="Times New Roman"/>
          <w:i w:val="0"/>
          <w:sz w:val="24"/>
          <w:szCs w:val="24"/>
        </w:rPr>
        <w:t xml:space="preserve">, </w:t>
      </w:r>
      <w:r w:rsidR="00D67479" w:rsidRPr="00680A7C">
        <w:rPr>
          <w:rFonts w:ascii="Times New Roman" w:hAnsi="Times New Roman" w:cs="Times New Roman"/>
          <w:sz w:val="24"/>
          <w:szCs w:val="24"/>
        </w:rPr>
        <w:t xml:space="preserve">Volume 49, edited by </w:t>
      </w:r>
      <w:r w:rsidR="001E68DA" w:rsidRPr="00680A7C">
        <w:rPr>
          <w:rFonts w:ascii="Times New Roman" w:hAnsi="Times New Roman" w:cs="Times New Roman"/>
          <w:sz w:val="24"/>
          <w:szCs w:val="24"/>
        </w:rPr>
        <w:t xml:space="preserve">J. </w:t>
      </w:r>
      <w:r w:rsidRPr="00680A7C">
        <w:rPr>
          <w:rFonts w:ascii="Times New Roman" w:hAnsi="Times New Roman" w:cs="Times New Roman"/>
          <w:sz w:val="24"/>
          <w:szCs w:val="24"/>
        </w:rPr>
        <w:t>Boll</w:t>
      </w:r>
      <w:proofErr w:type="gramStart"/>
      <w:r w:rsidR="0007633C" w:rsidRPr="00680A7C">
        <w:rPr>
          <w:rFonts w:ascii="Times New Roman" w:hAnsi="Times New Roman" w:cs="Times New Roman"/>
          <w:sz w:val="24"/>
          <w:szCs w:val="24"/>
        </w:rPr>
        <w:t xml:space="preserve">, </w:t>
      </w:r>
      <w:r w:rsidR="00E70950" w:rsidRPr="00680A7C">
        <w:rPr>
          <w:rFonts w:ascii="Times New Roman" w:hAnsi="Times New Roman" w:cs="Times New Roman"/>
          <w:sz w:val="24"/>
          <w:szCs w:val="24"/>
        </w:rPr>
        <w:t>]</w:t>
      </w:r>
      <w:proofErr w:type="gramEnd"/>
      <w:r w:rsidR="00E70950"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electronic publication, </w:t>
      </w:r>
      <w:r w:rsidR="001C3010" w:rsidRPr="00680A7C">
        <w:rPr>
          <w:rFonts w:ascii="Times New Roman" w:hAnsi="Times New Roman" w:cs="Times New Roman"/>
          <w:sz w:val="24"/>
          <w:szCs w:val="24"/>
        </w:rPr>
        <w:t xml:space="preserve">Oxford: </w:t>
      </w:r>
      <w:r w:rsidRPr="00680A7C">
        <w:rPr>
          <w:rFonts w:ascii="Times New Roman" w:hAnsi="Times New Roman" w:cs="Times New Roman"/>
          <w:sz w:val="24"/>
          <w:szCs w:val="24"/>
        </w:rPr>
        <w:t>Inter-disciplinary Press,.</w:t>
      </w:r>
    </w:p>
    <w:p w14:paraId="4E60CBBE" w14:textId="7F50038F" w:rsidR="009509BF" w:rsidRPr="00680A7C" w:rsidRDefault="009509BF" w:rsidP="001D315C">
      <w:pPr>
        <w:spacing w:line="480" w:lineRule="auto"/>
        <w:ind w:left="720" w:hanging="720"/>
        <w:rPr>
          <w:rFonts w:ascii="Times New Roman" w:hAnsi="Times New Roman" w:cs="Times New Roman"/>
          <w:sz w:val="24"/>
          <w:szCs w:val="24"/>
        </w:rPr>
      </w:pPr>
      <w:proofErr w:type="gramStart"/>
      <w:r w:rsidRPr="00680A7C">
        <w:rPr>
          <w:rFonts w:ascii="Times New Roman" w:hAnsi="Times New Roman" w:cs="Times New Roman"/>
          <w:sz w:val="24"/>
          <w:szCs w:val="24"/>
        </w:rPr>
        <w:t>Johanson, Katya</w:t>
      </w:r>
      <w:r w:rsidR="009527D4" w:rsidRPr="00680A7C">
        <w:rPr>
          <w:rFonts w:ascii="Times New Roman" w:hAnsi="Times New Roman" w:cs="Times New Roman"/>
          <w:sz w:val="24"/>
          <w:szCs w:val="24"/>
        </w:rPr>
        <w:t>,</w:t>
      </w:r>
      <w:r w:rsidRPr="00680A7C">
        <w:rPr>
          <w:rFonts w:ascii="Times New Roman" w:hAnsi="Times New Roman" w:cs="Times New Roman"/>
          <w:sz w:val="24"/>
          <w:szCs w:val="24"/>
        </w:rPr>
        <w:t xml:space="preserve"> and </w:t>
      </w:r>
      <w:r w:rsidR="0007633C" w:rsidRPr="00680A7C">
        <w:rPr>
          <w:rFonts w:ascii="Times New Roman" w:hAnsi="Times New Roman" w:cs="Times New Roman"/>
          <w:sz w:val="24"/>
          <w:szCs w:val="24"/>
        </w:rPr>
        <w:t xml:space="preserve">Hilary </w:t>
      </w:r>
      <w:r w:rsidRPr="00680A7C">
        <w:rPr>
          <w:rFonts w:ascii="Times New Roman" w:hAnsi="Times New Roman" w:cs="Times New Roman"/>
          <w:sz w:val="24"/>
          <w:szCs w:val="24"/>
        </w:rPr>
        <w:t>Glow</w:t>
      </w:r>
      <w:r w:rsidR="0089425B" w:rsidRPr="00680A7C">
        <w:rPr>
          <w:rFonts w:ascii="Times New Roman" w:hAnsi="Times New Roman" w:cs="Times New Roman"/>
          <w:sz w:val="24"/>
          <w:szCs w:val="24"/>
        </w:rPr>
        <w:t>.</w:t>
      </w:r>
      <w:proofErr w:type="gramEnd"/>
      <w:r w:rsidR="0089425B" w:rsidRPr="00680A7C">
        <w:rPr>
          <w:rFonts w:ascii="Times New Roman" w:hAnsi="Times New Roman" w:cs="Times New Roman"/>
          <w:sz w:val="24"/>
          <w:szCs w:val="24"/>
        </w:rPr>
        <w:t xml:space="preserve"> 2015. “</w:t>
      </w:r>
      <w:r w:rsidRPr="00680A7C">
        <w:rPr>
          <w:rFonts w:ascii="Times New Roman" w:hAnsi="Times New Roman" w:cs="Times New Roman"/>
          <w:sz w:val="24"/>
          <w:szCs w:val="24"/>
        </w:rPr>
        <w:t>A Virtuous Circle: The Positive Evaluation Phenomenon in Arts Audience Research</w:t>
      </w:r>
      <w:r w:rsidR="0089425B" w:rsidRPr="00680A7C">
        <w:rPr>
          <w:rFonts w:ascii="Times New Roman" w:hAnsi="Times New Roman" w:cs="Times New Roman"/>
          <w:sz w:val="24"/>
          <w:szCs w:val="24"/>
        </w:rPr>
        <w:t xml:space="preserve">.” </w:t>
      </w:r>
      <w:r w:rsidRPr="00680A7C">
        <w:rPr>
          <w:rFonts w:ascii="Times New Roman" w:hAnsi="Times New Roman" w:cs="Times New Roman"/>
          <w:i/>
          <w:sz w:val="24"/>
          <w:szCs w:val="24"/>
        </w:rPr>
        <w:t>Participations</w:t>
      </w:r>
      <w:r w:rsidR="0089425B" w:rsidRPr="00680A7C">
        <w:rPr>
          <w:rFonts w:ascii="Times New Roman" w:hAnsi="Times New Roman" w:cs="Times New Roman"/>
          <w:sz w:val="24"/>
          <w:szCs w:val="24"/>
        </w:rPr>
        <w:t xml:space="preserve"> 12 (1):</w:t>
      </w:r>
      <w:r w:rsidRPr="00680A7C">
        <w:rPr>
          <w:rFonts w:ascii="Times New Roman" w:hAnsi="Times New Roman" w:cs="Times New Roman"/>
          <w:sz w:val="24"/>
          <w:szCs w:val="24"/>
        </w:rPr>
        <w:t xml:space="preserve"> 254-70.</w:t>
      </w:r>
    </w:p>
    <w:p w14:paraId="32381D01" w14:textId="567F2BAC" w:rsidR="000D029D" w:rsidRPr="00680A7C" w:rsidRDefault="0089425B" w:rsidP="001D315C">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Kay, Rosie. 2015</w:t>
      </w:r>
      <w:r w:rsidR="000D029D" w:rsidRPr="00680A7C">
        <w:rPr>
          <w:rFonts w:ascii="Times New Roman" w:hAnsi="Times New Roman" w:cs="Times New Roman"/>
          <w:sz w:val="24"/>
          <w:szCs w:val="24"/>
        </w:rPr>
        <w:t>. Personal email communication to Matthew Reason. March</w:t>
      </w:r>
      <w:r w:rsidR="001C3010" w:rsidRPr="00680A7C">
        <w:rPr>
          <w:rFonts w:ascii="Times New Roman" w:hAnsi="Times New Roman" w:cs="Times New Roman"/>
          <w:sz w:val="24"/>
          <w:szCs w:val="24"/>
        </w:rPr>
        <w:t xml:space="preserve"> 30, </w:t>
      </w:r>
      <w:r w:rsidR="000D029D" w:rsidRPr="00680A7C">
        <w:rPr>
          <w:rFonts w:ascii="Times New Roman" w:hAnsi="Times New Roman" w:cs="Times New Roman"/>
          <w:sz w:val="24"/>
          <w:szCs w:val="24"/>
        </w:rPr>
        <w:t xml:space="preserve">2015. </w:t>
      </w:r>
    </w:p>
    <w:p w14:paraId="7275075F" w14:textId="793B420D" w:rsidR="007B09F8" w:rsidRPr="00680A7C" w:rsidRDefault="007B09F8" w:rsidP="001D315C">
      <w:pPr>
        <w:spacing w:line="480" w:lineRule="auto"/>
        <w:ind w:left="720" w:hanging="720"/>
        <w:rPr>
          <w:rFonts w:ascii="Times New Roman" w:hAnsi="Times New Roman" w:cs="Times New Roman"/>
          <w:sz w:val="24"/>
          <w:szCs w:val="24"/>
        </w:rPr>
      </w:pPr>
      <w:proofErr w:type="gramStart"/>
      <w:r w:rsidRPr="00680A7C">
        <w:rPr>
          <w:rFonts w:ascii="Times New Roman" w:hAnsi="Times New Roman" w:cs="Times New Roman"/>
          <w:sz w:val="24"/>
          <w:szCs w:val="24"/>
        </w:rPr>
        <w:t>Kay, Rosie</w:t>
      </w:r>
      <w:r w:rsidR="009527D4" w:rsidRPr="00680A7C">
        <w:rPr>
          <w:rFonts w:ascii="Times New Roman" w:hAnsi="Times New Roman" w:cs="Times New Roman"/>
          <w:sz w:val="24"/>
          <w:szCs w:val="24"/>
        </w:rPr>
        <w:t>,</w:t>
      </w:r>
      <w:r w:rsidRPr="00680A7C">
        <w:rPr>
          <w:rFonts w:ascii="Times New Roman" w:hAnsi="Times New Roman" w:cs="Times New Roman"/>
          <w:sz w:val="24"/>
          <w:szCs w:val="24"/>
        </w:rPr>
        <w:t xml:space="preserve"> and </w:t>
      </w:r>
      <w:r w:rsidR="0007633C" w:rsidRPr="00680A7C">
        <w:rPr>
          <w:rFonts w:ascii="Times New Roman" w:hAnsi="Times New Roman" w:cs="Times New Roman"/>
          <w:sz w:val="24"/>
          <w:szCs w:val="24"/>
        </w:rPr>
        <w:t xml:space="preserve">Dee </w:t>
      </w:r>
      <w:r w:rsidRPr="00680A7C">
        <w:rPr>
          <w:rFonts w:ascii="Times New Roman" w:hAnsi="Times New Roman" w:cs="Times New Roman"/>
          <w:sz w:val="24"/>
          <w:szCs w:val="24"/>
        </w:rPr>
        <w:t>Reynolds</w:t>
      </w:r>
      <w:r w:rsidR="0089425B" w:rsidRPr="00680A7C">
        <w:rPr>
          <w:rFonts w:ascii="Times New Roman" w:hAnsi="Times New Roman" w:cs="Times New Roman"/>
          <w:sz w:val="24"/>
          <w:szCs w:val="24"/>
        </w:rPr>
        <w:t>.</w:t>
      </w:r>
      <w:proofErr w:type="gramEnd"/>
      <w:r w:rsidR="0089425B" w:rsidRPr="00680A7C">
        <w:rPr>
          <w:rFonts w:ascii="Times New Roman" w:hAnsi="Times New Roman" w:cs="Times New Roman"/>
          <w:sz w:val="24"/>
          <w:szCs w:val="24"/>
        </w:rPr>
        <w:t xml:space="preserve"> 2016. “The Body is the Frontline</w:t>
      </w:r>
      <w:r w:rsidR="009527D4" w:rsidRPr="00680A7C">
        <w:rPr>
          <w:rFonts w:ascii="Times New Roman" w:hAnsi="Times New Roman" w:cs="Times New Roman"/>
          <w:sz w:val="24"/>
          <w:szCs w:val="24"/>
        </w:rPr>
        <w:t>.</w:t>
      </w:r>
      <w:r w:rsidR="0089425B" w:rsidRPr="00680A7C">
        <w:rPr>
          <w:rFonts w:ascii="Times New Roman" w:hAnsi="Times New Roman" w:cs="Times New Roman"/>
          <w:sz w:val="24"/>
          <w:szCs w:val="24"/>
        </w:rPr>
        <w:t>”</w:t>
      </w:r>
      <w:r w:rsidRPr="00680A7C">
        <w:rPr>
          <w:rFonts w:ascii="Times New Roman" w:hAnsi="Times New Roman" w:cs="Times New Roman"/>
          <w:sz w:val="24"/>
          <w:szCs w:val="24"/>
        </w:rPr>
        <w:t xml:space="preserve"> In </w:t>
      </w:r>
      <w:r w:rsidR="00F85C08" w:rsidRPr="00680A7C">
        <w:rPr>
          <w:rFonts w:ascii="Times New Roman" w:hAnsi="Times New Roman" w:cs="Times New Roman"/>
          <w:i/>
          <w:sz w:val="24"/>
          <w:szCs w:val="24"/>
        </w:rPr>
        <w:t>Choreographies of 21</w:t>
      </w:r>
      <w:r w:rsidR="00F85C08" w:rsidRPr="00680A7C">
        <w:rPr>
          <w:rFonts w:ascii="Times New Roman" w:hAnsi="Times New Roman" w:cs="Times New Roman"/>
          <w:i/>
          <w:sz w:val="24"/>
          <w:szCs w:val="24"/>
          <w:vertAlign w:val="superscript"/>
        </w:rPr>
        <w:t>st</w:t>
      </w:r>
      <w:r w:rsidR="00F85C08" w:rsidRPr="00680A7C">
        <w:rPr>
          <w:rFonts w:ascii="Times New Roman" w:hAnsi="Times New Roman" w:cs="Times New Roman"/>
          <w:i/>
          <w:sz w:val="24"/>
          <w:szCs w:val="24"/>
        </w:rPr>
        <w:t xml:space="preserve"> Century Wars</w:t>
      </w:r>
      <w:r w:rsidR="00F85C08" w:rsidRPr="00680A7C">
        <w:rPr>
          <w:rFonts w:ascii="Times New Roman" w:hAnsi="Times New Roman" w:cs="Times New Roman"/>
          <w:sz w:val="24"/>
          <w:szCs w:val="24"/>
        </w:rPr>
        <w:t xml:space="preserve">, edited by </w:t>
      </w:r>
      <w:r w:rsidRPr="00680A7C">
        <w:rPr>
          <w:rFonts w:ascii="Times New Roman" w:hAnsi="Times New Roman" w:cs="Times New Roman"/>
          <w:sz w:val="24"/>
          <w:szCs w:val="24"/>
        </w:rPr>
        <w:t xml:space="preserve">Morris, G and </w:t>
      </w:r>
      <w:r w:rsidR="00113CED" w:rsidRPr="00680A7C">
        <w:rPr>
          <w:rFonts w:ascii="Times New Roman" w:hAnsi="Times New Roman" w:cs="Times New Roman"/>
          <w:sz w:val="24"/>
          <w:szCs w:val="24"/>
        </w:rPr>
        <w:t xml:space="preserve">Jens </w:t>
      </w:r>
      <w:r w:rsidR="00C367BB" w:rsidRPr="00680A7C">
        <w:rPr>
          <w:rFonts w:ascii="Times New Roman" w:hAnsi="Times New Roman" w:cs="Times New Roman"/>
          <w:sz w:val="24"/>
          <w:szCs w:val="24"/>
        </w:rPr>
        <w:t>R. Giersdorf</w:t>
      </w:r>
      <w:r w:rsidR="0075164E" w:rsidRPr="00680A7C">
        <w:rPr>
          <w:rFonts w:ascii="Times New Roman" w:hAnsi="Times New Roman" w:cs="Times New Roman"/>
          <w:sz w:val="24"/>
          <w:szCs w:val="24"/>
        </w:rPr>
        <w:t>, 241-268</w:t>
      </w:r>
      <w:r w:rsidR="00113CED" w:rsidRPr="00680A7C">
        <w:rPr>
          <w:rFonts w:ascii="Times New Roman" w:hAnsi="Times New Roman" w:cs="Times New Roman"/>
          <w:sz w:val="24"/>
          <w:szCs w:val="24"/>
        </w:rPr>
        <w:t xml:space="preserve"> </w:t>
      </w:r>
      <w:r w:rsidRPr="00680A7C">
        <w:rPr>
          <w:rFonts w:ascii="Times New Roman" w:hAnsi="Times New Roman" w:cs="Times New Roman"/>
          <w:sz w:val="24"/>
          <w:szCs w:val="24"/>
        </w:rPr>
        <w:t xml:space="preserve">Giersdorf, Oxford: Oxford University Press. </w:t>
      </w:r>
    </w:p>
    <w:p w14:paraId="0EA8AF11" w14:textId="1642D8C4" w:rsidR="00D645B9" w:rsidRPr="00680A7C" w:rsidRDefault="00D645B9" w:rsidP="001D315C">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Parry, Katy</w:t>
      </w:r>
      <w:r w:rsidR="009527D4" w:rsidRPr="00680A7C">
        <w:rPr>
          <w:rFonts w:ascii="Times New Roman" w:hAnsi="Times New Roman" w:cs="Times New Roman"/>
          <w:sz w:val="24"/>
          <w:szCs w:val="24"/>
        </w:rPr>
        <w:t>,</w:t>
      </w:r>
      <w:r w:rsidRPr="00680A7C">
        <w:rPr>
          <w:rFonts w:ascii="Times New Roman" w:hAnsi="Times New Roman" w:cs="Times New Roman"/>
          <w:sz w:val="24"/>
          <w:szCs w:val="24"/>
        </w:rPr>
        <w:t xml:space="preserve"> and </w:t>
      </w:r>
      <w:r w:rsidR="00113CED" w:rsidRPr="00680A7C">
        <w:rPr>
          <w:rFonts w:ascii="Times New Roman" w:hAnsi="Times New Roman" w:cs="Times New Roman"/>
          <w:sz w:val="24"/>
          <w:szCs w:val="24"/>
        </w:rPr>
        <w:t xml:space="preserve">Nancy </w:t>
      </w:r>
      <w:r w:rsidRPr="00680A7C">
        <w:rPr>
          <w:rFonts w:ascii="Times New Roman" w:hAnsi="Times New Roman" w:cs="Times New Roman"/>
          <w:sz w:val="24"/>
          <w:szCs w:val="24"/>
        </w:rPr>
        <w:t>Thumim</w:t>
      </w:r>
      <w:r w:rsidR="008D5A7D" w:rsidRPr="00680A7C">
        <w:rPr>
          <w:rFonts w:ascii="Times New Roman" w:hAnsi="Times New Roman" w:cs="Times New Roman"/>
          <w:sz w:val="24"/>
          <w:szCs w:val="24"/>
        </w:rPr>
        <w:t>. 2016. “</w:t>
      </w:r>
      <w:r w:rsidRPr="00680A7C">
        <w:rPr>
          <w:rFonts w:ascii="Times New Roman" w:hAnsi="Times New Roman" w:cs="Times New Roman"/>
          <w:sz w:val="24"/>
          <w:szCs w:val="24"/>
        </w:rPr>
        <w:t>(Extra</w:t>
      </w:r>
      <w:proofErr w:type="gramStart"/>
      <w:r w:rsidRPr="00680A7C">
        <w:rPr>
          <w:rFonts w:ascii="Times New Roman" w:hAnsi="Times New Roman" w:cs="Times New Roman"/>
          <w:sz w:val="24"/>
          <w:szCs w:val="24"/>
        </w:rPr>
        <w:t>)Ordinary</w:t>
      </w:r>
      <w:proofErr w:type="gramEnd"/>
      <w:r w:rsidRPr="00680A7C">
        <w:rPr>
          <w:rFonts w:ascii="Times New Roman" w:hAnsi="Times New Roman" w:cs="Times New Roman"/>
          <w:sz w:val="24"/>
          <w:szCs w:val="24"/>
        </w:rPr>
        <w:t xml:space="preserve"> Portraits and Stories: Self-Representation, Public Culture and t</w:t>
      </w:r>
      <w:r w:rsidR="008D5A7D" w:rsidRPr="00680A7C">
        <w:rPr>
          <w:rFonts w:ascii="Times New Roman" w:hAnsi="Times New Roman" w:cs="Times New Roman"/>
          <w:sz w:val="24"/>
          <w:szCs w:val="24"/>
        </w:rPr>
        <w:t>he Contemporary British Soldier</w:t>
      </w:r>
      <w:r w:rsidR="00113CED" w:rsidRPr="00680A7C">
        <w:rPr>
          <w:rFonts w:ascii="Times New Roman" w:hAnsi="Times New Roman" w:cs="Times New Roman"/>
          <w:sz w:val="24"/>
          <w:szCs w:val="24"/>
        </w:rPr>
        <w:t>.</w:t>
      </w:r>
      <w:r w:rsidR="008D5A7D"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Pr="00680A7C">
        <w:rPr>
          <w:rFonts w:ascii="Times New Roman" w:hAnsi="Times New Roman" w:cs="Times New Roman"/>
          <w:i/>
          <w:sz w:val="24"/>
          <w:szCs w:val="24"/>
        </w:rPr>
        <w:t>Media, War and Conflict</w:t>
      </w:r>
      <w:r w:rsidR="008D5A7D" w:rsidRPr="00680A7C">
        <w:rPr>
          <w:rFonts w:ascii="Times New Roman" w:hAnsi="Times New Roman" w:cs="Times New Roman"/>
          <w:sz w:val="24"/>
          <w:szCs w:val="24"/>
        </w:rPr>
        <w:t xml:space="preserve"> 9(1):</w:t>
      </w:r>
      <w:r w:rsidR="001F1E24" w:rsidRPr="00680A7C">
        <w:rPr>
          <w:rFonts w:ascii="Times New Roman" w:hAnsi="Times New Roman" w:cs="Times New Roman"/>
          <w:sz w:val="24"/>
          <w:szCs w:val="24"/>
        </w:rPr>
        <w:t xml:space="preserve"> 93-109</w:t>
      </w:r>
      <w:r w:rsidR="00C367BB" w:rsidRPr="00680A7C">
        <w:rPr>
          <w:rFonts w:ascii="Times New Roman" w:hAnsi="Times New Roman" w:cs="Times New Roman"/>
          <w:sz w:val="24"/>
          <w:szCs w:val="24"/>
        </w:rPr>
        <w:t xml:space="preserve">. </w:t>
      </w:r>
    </w:p>
    <w:p w14:paraId="7850D3D9" w14:textId="37C0BC56" w:rsidR="007E624D" w:rsidRPr="00680A7C" w:rsidRDefault="00CB48B9" w:rsidP="001D315C">
      <w:pPr>
        <w:spacing w:line="480" w:lineRule="auto"/>
        <w:ind w:left="720" w:hanging="720"/>
        <w:rPr>
          <w:rFonts w:ascii="Times New Roman" w:hAnsi="Times New Roman" w:cs="Times New Roman"/>
          <w:sz w:val="24"/>
          <w:szCs w:val="24"/>
        </w:rPr>
      </w:pPr>
      <w:proofErr w:type="gramStart"/>
      <w:r w:rsidRPr="00680A7C">
        <w:rPr>
          <w:rFonts w:ascii="Times New Roman" w:hAnsi="Times New Roman" w:cs="Times New Roman"/>
          <w:sz w:val="24"/>
          <w:szCs w:val="24"/>
        </w:rPr>
        <w:t>Radbourne, Jennifer, Johanson, Katya and Glow, Hilary</w:t>
      </w:r>
      <w:r w:rsidR="00100618" w:rsidRPr="00680A7C">
        <w:rPr>
          <w:rFonts w:ascii="Times New Roman" w:hAnsi="Times New Roman" w:cs="Times New Roman"/>
          <w:sz w:val="24"/>
          <w:szCs w:val="24"/>
        </w:rPr>
        <w:t>.</w:t>
      </w:r>
      <w:proofErr w:type="gramEnd"/>
      <w:r w:rsidR="00100618" w:rsidRPr="00680A7C">
        <w:rPr>
          <w:rFonts w:ascii="Times New Roman" w:hAnsi="Times New Roman" w:cs="Times New Roman"/>
          <w:sz w:val="24"/>
          <w:szCs w:val="24"/>
        </w:rPr>
        <w:t xml:space="preserve"> 2010. “</w:t>
      </w:r>
      <w:r w:rsidRPr="00680A7C">
        <w:rPr>
          <w:rFonts w:ascii="Times New Roman" w:hAnsi="Times New Roman" w:cs="Times New Roman"/>
          <w:sz w:val="24"/>
          <w:szCs w:val="24"/>
        </w:rPr>
        <w:t>Empoweri</w:t>
      </w:r>
      <w:r w:rsidR="00100618" w:rsidRPr="00680A7C">
        <w:rPr>
          <w:rFonts w:ascii="Times New Roman" w:hAnsi="Times New Roman" w:cs="Times New Roman"/>
          <w:sz w:val="24"/>
          <w:szCs w:val="24"/>
        </w:rPr>
        <w:t>ng Audiences to Measure Quality</w:t>
      </w:r>
      <w:r w:rsidR="00113CED" w:rsidRPr="00680A7C">
        <w:rPr>
          <w:rFonts w:ascii="Times New Roman" w:hAnsi="Times New Roman" w:cs="Times New Roman"/>
          <w:sz w:val="24"/>
          <w:szCs w:val="24"/>
        </w:rPr>
        <w:t>.</w:t>
      </w:r>
      <w:r w:rsidR="00100618" w:rsidRPr="00680A7C">
        <w:rPr>
          <w:rFonts w:ascii="Times New Roman" w:hAnsi="Times New Roman" w:cs="Times New Roman"/>
          <w:sz w:val="24"/>
          <w:szCs w:val="24"/>
        </w:rPr>
        <w:t>”</w:t>
      </w:r>
      <w:r w:rsidRPr="00680A7C">
        <w:rPr>
          <w:rFonts w:ascii="Times New Roman" w:hAnsi="Times New Roman" w:cs="Times New Roman"/>
          <w:sz w:val="24"/>
          <w:szCs w:val="24"/>
        </w:rPr>
        <w:t xml:space="preserve"> </w:t>
      </w:r>
      <w:r w:rsidRPr="00680A7C">
        <w:rPr>
          <w:rFonts w:ascii="Times New Roman" w:hAnsi="Times New Roman" w:cs="Times New Roman"/>
          <w:i/>
          <w:sz w:val="24"/>
          <w:szCs w:val="24"/>
        </w:rPr>
        <w:t>Participations</w:t>
      </w:r>
      <w:r w:rsidR="00100618" w:rsidRPr="00680A7C">
        <w:rPr>
          <w:rFonts w:ascii="Times New Roman" w:hAnsi="Times New Roman" w:cs="Times New Roman"/>
          <w:sz w:val="24"/>
          <w:szCs w:val="24"/>
        </w:rPr>
        <w:t xml:space="preserve"> 7:</w:t>
      </w:r>
      <w:r w:rsidRPr="00680A7C">
        <w:rPr>
          <w:rFonts w:ascii="Times New Roman" w:hAnsi="Times New Roman" w:cs="Times New Roman"/>
          <w:sz w:val="24"/>
          <w:szCs w:val="24"/>
        </w:rPr>
        <w:t>2.</w:t>
      </w:r>
      <w:r w:rsidR="00100618" w:rsidRPr="00680A7C">
        <w:rPr>
          <w:rFonts w:ascii="Times New Roman" w:hAnsi="Times New Roman" w:cs="Times New Roman"/>
          <w:sz w:val="24"/>
          <w:szCs w:val="24"/>
        </w:rPr>
        <w:t xml:space="preserve"> www.participations.org/Volume%207/Issue%202/radbourne.htm</w:t>
      </w:r>
      <w:r w:rsidRPr="00680A7C">
        <w:rPr>
          <w:rFonts w:ascii="Times New Roman" w:hAnsi="Times New Roman" w:cs="Times New Roman"/>
          <w:sz w:val="24"/>
          <w:szCs w:val="24"/>
        </w:rPr>
        <w:t xml:space="preserve"> </w:t>
      </w:r>
      <w:r w:rsidR="00100618" w:rsidRPr="00680A7C">
        <w:rPr>
          <w:rFonts w:ascii="Times New Roman" w:hAnsi="Times New Roman" w:cs="Times New Roman"/>
          <w:sz w:val="24"/>
          <w:szCs w:val="24"/>
        </w:rPr>
        <w:t>(Accessed April 2017).</w:t>
      </w:r>
    </w:p>
    <w:p w14:paraId="7304C185" w14:textId="144A0CAC" w:rsidR="00FB6786" w:rsidRPr="00FA264E" w:rsidRDefault="00615127" w:rsidP="00FA264E">
      <w:pPr>
        <w:pStyle w:val="PlainText"/>
        <w:spacing w:line="480" w:lineRule="auto"/>
        <w:rPr>
          <w:sz w:val="24"/>
          <w:szCs w:val="24"/>
        </w:rPr>
      </w:pPr>
      <w:r w:rsidRPr="00FA264E">
        <w:rPr>
          <w:sz w:val="24"/>
          <w:szCs w:val="24"/>
        </w:rPr>
        <w:t xml:space="preserve">Rosie Kay Dance Company. </w:t>
      </w:r>
      <w:proofErr w:type="gramStart"/>
      <w:r w:rsidRPr="00FA264E">
        <w:rPr>
          <w:sz w:val="24"/>
          <w:szCs w:val="24"/>
        </w:rPr>
        <w:t>(2010; 2015; 2016).</w:t>
      </w:r>
      <w:proofErr w:type="gramEnd"/>
      <w:r w:rsidRPr="00FA264E">
        <w:rPr>
          <w:sz w:val="24"/>
          <w:szCs w:val="24"/>
        </w:rPr>
        <w:t xml:space="preserve"> 5 Soldiers: </w:t>
      </w:r>
      <w:r w:rsidR="001C3010" w:rsidRPr="00680A7C">
        <w:rPr>
          <w:i/>
          <w:sz w:val="24"/>
          <w:szCs w:val="24"/>
        </w:rPr>
        <w:t>The Body is the Front</w:t>
      </w:r>
      <w:r w:rsidR="001C3010" w:rsidRPr="00B47A46">
        <w:rPr>
          <w:i/>
          <w:sz w:val="24"/>
          <w:szCs w:val="24"/>
        </w:rPr>
        <w:t>l</w:t>
      </w:r>
      <w:r w:rsidRPr="00FA264E">
        <w:rPr>
          <w:i/>
          <w:sz w:val="24"/>
          <w:szCs w:val="24"/>
        </w:rPr>
        <w:t>ine</w:t>
      </w:r>
      <w:r w:rsidRPr="00FA264E">
        <w:rPr>
          <w:sz w:val="24"/>
          <w:szCs w:val="24"/>
        </w:rPr>
        <w:t xml:space="preserve">. </w:t>
      </w:r>
      <w:r w:rsidR="002D676C" w:rsidRPr="00680A7C">
        <w:rPr>
          <w:sz w:val="24"/>
          <w:szCs w:val="24"/>
        </w:rPr>
        <w:tab/>
      </w:r>
      <w:hyperlink r:id="rId13" w:history="1">
        <w:r w:rsidR="002D676C" w:rsidRPr="00B47A46">
          <w:rPr>
            <w:rStyle w:val="Hyperlink"/>
            <w:sz w:val="24"/>
            <w:szCs w:val="24"/>
          </w:rPr>
          <w:t>http://rosiekay.co.uk/5-soldiers/</w:t>
        </w:r>
      </w:hyperlink>
      <w:r w:rsidR="002D676C" w:rsidRPr="00680A7C">
        <w:rPr>
          <w:sz w:val="24"/>
          <w:szCs w:val="24"/>
        </w:rPr>
        <w:t xml:space="preserve"> </w:t>
      </w:r>
      <w:r w:rsidR="002D676C" w:rsidRPr="00B47A46">
        <w:rPr>
          <w:sz w:val="24"/>
          <w:szCs w:val="24"/>
        </w:rPr>
        <w:t>(accessed April 28, 2017)</w:t>
      </w:r>
      <w:r w:rsidR="002D676C" w:rsidRPr="00224ECA">
        <w:rPr>
          <w:sz w:val="24"/>
          <w:szCs w:val="24"/>
        </w:rPr>
        <w:t>.</w:t>
      </w:r>
    </w:p>
    <w:p w14:paraId="35BC0A31" w14:textId="4D20F9E4" w:rsidR="00615127" w:rsidRPr="00FA264E" w:rsidRDefault="00FB6786" w:rsidP="00FA264E">
      <w:pPr>
        <w:pStyle w:val="PlainText"/>
        <w:spacing w:line="480" w:lineRule="auto"/>
        <w:rPr>
          <w:sz w:val="24"/>
          <w:szCs w:val="24"/>
        </w:rPr>
      </w:pPr>
      <w:r w:rsidRPr="00FA264E">
        <w:rPr>
          <w:sz w:val="24"/>
          <w:szCs w:val="24"/>
        </w:rPr>
        <w:t xml:space="preserve"> </w:t>
      </w:r>
    </w:p>
    <w:p w14:paraId="4FDC2045" w14:textId="0E0FEAB3" w:rsidR="00DD3AB5" w:rsidRPr="00CC37DF" w:rsidRDefault="00DD3AB5" w:rsidP="001C3010">
      <w:pPr>
        <w:spacing w:line="480" w:lineRule="auto"/>
        <w:ind w:left="720" w:hanging="720"/>
        <w:rPr>
          <w:rFonts w:ascii="Times New Roman" w:hAnsi="Times New Roman" w:cs="Times New Roman"/>
          <w:sz w:val="24"/>
          <w:szCs w:val="24"/>
        </w:rPr>
      </w:pPr>
      <w:proofErr w:type="gramStart"/>
      <w:r w:rsidRPr="00B47A46">
        <w:rPr>
          <w:rFonts w:ascii="Times New Roman" w:hAnsi="Times New Roman" w:cs="Times New Roman"/>
          <w:sz w:val="24"/>
          <w:szCs w:val="24"/>
        </w:rPr>
        <w:t>Scarry, Elaine</w:t>
      </w:r>
      <w:r w:rsidR="00A4035A" w:rsidRPr="00B47A46">
        <w:rPr>
          <w:rFonts w:ascii="Times New Roman" w:hAnsi="Times New Roman" w:cs="Times New Roman"/>
          <w:sz w:val="24"/>
          <w:szCs w:val="24"/>
        </w:rPr>
        <w:t>.</w:t>
      </w:r>
      <w:proofErr w:type="gramEnd"/>
      <w:r w:rsidR="00A4035A" w:rsidRPr="00B47A46">
        <w:rPr>
          <w:rFonts w:ascii="Times New Roman" w:hAnsi="Times New Roman" w:cs="Times New Roman"/>
          <w:sz w:val="24"/>
          <w:szCs w:val="24"/>
        </w:rPr>
        <w:t xml:space="preserve"> 2006</w:t>
      </w:r>
      <w:r w:rsidRPr="00224ECA">
        <w:rPr>
          <w:rFonts w:ascii="Times New Roman" w:hAnsi="Times New Roman" w:cs="Times New Roman"/>
          <w:sz w:val="24"/>
          <w:szCs w:val="24"/>
        </w:rPr>
        <w:t xml:space="preserve">. </w:t>
      </w:r>
      <w:proofErr w:type="gramStart"/>
      <w:r w:rsidRPr="00AB6A04">
        <w:rPr>
          <w:rFonts w:ascii="Times New Roman" w:hAnsi="Times New Roman" w:cs="Times New Roman"/>
          <w:i/>
          <w:sz w:val="24"/>
          <w:szCs w:val="24"/>
        </w:rPr>
        <w:t>On</w:t>
      </w:r>
      <w:proofErr w:type="gramEnd"/>
      <w:r w:rsidRPr="00AB6A04">
        <w:rPr>
          <w:rFonts w:ascii="Times New Roman" w:hAnsi="Times New Roman" w:cs="Times New Roman"/>
          <w:i/>
          <w:sz w:val="24"/>
          <w:szCs w:val="24"/>
        </w:rPr>
        <w:t xml:space="preserve"> Beauty and Being Just</w:t>
      </w:r>
      <w:r w:rsidRPr="00CC37DF">
        <w:rPr>
          <w:rFonts w:ascii="Times New Roman" w:hAnsi="Times New Roman" w:cs="Times New Roman"/>
          <w:sz w:val="24"/>
          <w:szCs w:val="24"/>
        </w:rPr>
        <w:t>. London: Duckworth.</w:t>
      </w:r>
    </w:p>
    <w:p w14:paraId="0A8E4073" w14:textId="08C0FC2F" w:rsidR="00547F0F" w:rsidRPr="00680A7C" w:rsidRDefault="00547F0F" w:rsidP="00547F0F">
      <w:pPr>
        <w:ind w:left="720" w:hanging="720"/>
        <w:rPr>
          <w:rFonts w:ascii="Times New Roman" w:hAnsi="Times New Roman" w:cs="Times New Roman"/>
          <w:noProof/>
          <w:sz w:val="24"/>
          <w:szCs w:val="24"/>
        </w:rPr>
      </w:pPr>
      <w:r w:rsidRPr="00CC37DF">
        <w:rPr>
          <w:rFonts w:ascii="Times New Roman" w:hAnsi="Times New Roman" w:cs="Times New Roman"/>
          <w:noProof/>
          <w:sz w:val="24"/>
          <w:szCs w:val="24"/>
        </w:rPr>
        <w:t>Schoenmakers, Henri</w:t>
      </w:r>
      <w:r w:rsidR="00A4035A" w:rsidRPr="00CC37DF">
        <w:rPr>
          <w:rFonts w:ascii="Times New Roman" w:hAnsi="Times New Roman" w:cs="Times New Roman"/>
          <w:noProof/>
          <w:sz w:val="24"/>
          <w:szCs w:val="24"/>
        </w:rPr>
        <w:t>. 1990. “</w:t>
      </w:r>
      <w:r w:rsidRPr="00C367BB">
        <w:rPr>
          <w:rFonts w:ascii="Times New Roman" w:hAnsi="Times New Roman" w:cs="Times New Roman"/>
          <w:noProof/>
          <w:sz w:val="24"/>
          <w:szCs w:val="24"/>
        </w:rPr>
        <w:t>The Spectator in the Leading Role: Developments in reception and audience researc</w:t>
      </w:r>
      <w:r w:rsidR="00A4035A" w:rsidRPr="00C367BB">
        <w:rPr>
          <w:rFonts w:ascii="Times New Roman" w:hAnsi="Times New Roman" w:cs="Times New Roman"/>
          <w:noProof/>
          <w:sz w:val="24"/>
          <w:szCs w:val="24"/>
        </w:rPr>
        <w:t>h within theatre studies.”</w:t>
      </w:r>
      <w:r w:rsidRPr="00C367BB">
        <w:rPr>
          <w:rFonts w:ascii="Times New Roman" w:hAnsi="Times New Roman" w:cs="Times New Roman"/>
          <w:noProof/>
          <w:sz w:val="24"/>
          <w:szCs w:val="24"/>
        </w:rPr>
        <w:t xml:space="preserve"> In </w:t>
      </w:r>
      <w:r w:rsidRPr="00C367BB">
        <w:rPr>
          <w:rFonts w:ascii="Times New Roman" w:hAnsi="Times New Roman" w:cs="Times New Roman"/>
          <w:i/>
          <w:noProof/>
          <w:sz w:val="24"/>
          <w:szCs w:val="24"/>
        </w:rPr>
        <w:t>New Directions in Theatre Research</w:t>
      </w:r>
      <w:r w:rsidR="00D67479" w:rsidRPr="00C367BB">
        <w:rPr>
          <w:rFonts w:ascii="Times New Roman" w:hAnsi="Times New Roman" w:cs="Times New Roman"/>
          <w:noProof/>
          <w:sz w:val="24"/>
          <w:szCs w:val="24"/>
        </w:rPr>
        <w:t xml:space="preserve">, edited by W. </w:t>
      </w:r>
      <w:r w:rsidR="00F536A7" w:rsidRPr="00C367BB">
        <w:rPr>
          <w:rFonts w:ascii="Times New Roman" w:hAnsi="Times New Roman" w:cs="Times New Roman"/>
          <w:noProof/>
          <w:sz w:val="24"/>
          <w:szCs w:val="24"/>
        </w:rPr>
        <w:t xml:space="preserve">S. </w:t>
      </w:r>
      <w:r w:rsidRPr="00C367BB">
        <w:rPr>
          <w:rFonts w:ascii="Times New Roman" w:hAnsi="Times New Roman" w:cs="Times New Roman"/>
          <w:noProof/>
          <w:sz w:val="24"/>
          <w:szCs w:val="24"/>
        </w:rPr>
        <w:t>Munksgaard</w:t>
      </w:r>
      <w:r w:rsidR="001C3010" w:rsidRPr="00601A93">
        <w:rPr>
          <w:rFonts w:ascii="Times New Roman" w:hAnsi="Times New Roman" w:cs="Times New Roman"/>
          <w:noProof/>
          <w:sz w:val="24"/>
          <w:szCs w:val="24"/>
        </w:rPr>
        <w:t>:</w:t>
      </w:r>
      <w:r w:rsidRPr="00680A7C">
        <w:rPr>
          <w:rFonts w:ascii="Times New Roman" w:hAnsi="Times New Roman" w:cs="Times New Roman"/>
          <w:noProof/>
          <w:sz w:val="24"/>
          <w:szCs w:val="24"/>
        </w:rPr>
        <w:t xml:space="preserve"> Nordic Theatre Studies.</w:t>
      </w:r>
    </w:p>
    <w:p w14:paraId="3E3723E5" w14:textId="6E974FF1" w:rsidR="00547F0F" w:rsidRPr="00680A7C" w:rsidRDefault="00A4035A" w:rsidP="001D315C">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lastRenderedPageBreak/>
        <w:t>Spielberg, Steven. 1998</w:t>
      </w:r>
      <w:r w:rsidR="00DD6500" w:rsidRPr="00680A7C">
        <w:rPr>
          <w:rFonts w:ascii="Times New Roman" w:hAnsi="Times New Roman" w:cs="Times New Roman"/>
          <w:sz w:val="24"/>
          <w:szCs w:val="24"/>
        </w:rPr>
        <w:t xml:space="preserve">. </w:t>
      </w:r>
      <w:r w:rsidR="00DD6500" w:rsidRPr="00680A7C">
        <w:rPr>
          <w:rFonts w:ascii="Times New Roman" w:hAnsi="Times New Roman" w:cs="Times New Roman"/>
          <w:i/>
          <w:sz w:val="24"/>
          <w:szCs w:val="24"/>
        </w:rPr>
        <w:t>Saving Private Ryan</w:t>
      </w:r>
      <w:r w:rsidR="00DD6500" w:rsidRPr="00680A7C">
        <w:rPr>
          <w:rFonts w:ascii="Times New Roman" w:hAnsi="Times New Roman" w:cs="Times New Roman"/>
          <w:sz w:val="24"/>
          <w:szCs w:val="24"/>
        </w:rPr>
        <w:t xml:space="preserve">. </w:t>
      </w:r>
      <w:proofErr w:type="gramStart"/>
      <w:r w:rsidR="00DD6500" w:rsidRPr="00680A7C">
        <w:rPr>
          <w:rFonts w:ascii="Times New Roman" w:hAnsi="Times New Roman" w:cs="Times New Roman"/>
          <w:sz w:val="24"/>
          <w:szCs w:val="24"/>
        </w:rPr>
        <w:t>Dir</w:t>
      </w:r>
      <w:r w:rsidR="00A80809" w:rsidRPr="00680A7C">
        <w:rPr>
          <w:rFonts w:ascii="Times New Roman" w:hAnsi="Times New Roman" w:cs="Times New Roman"/>
          <w:sz w:val="24"/>
          <w:szCs w:val="24"/>
        </w:rPr>
        <w:t>ected by</w:t>
      </w:r>
      <w:r w:rsidR="00DD6500" w:rsidRPr="00680A7C">
        <w:rPr>
          <w:rFonts w:ascii="Times New Roman" w:hAnsi="Times New Roman" w:cs="Times New Roman"/>
          <w:sz w:val="24"/>
          <w:szCs w:val="24"/>
        </w:rPr>
        <w:t xml:space="preserve"> Steven Spielberg, Writer Robert Rodat.</w:t>
      </w:r>
      <w:proofErr w:type="gramEnd"/>
      <w:r w:rsidR="00DD6500" w:rsidRPr="00680A7C">
        <w:rPr>
          <w:rFonts w:ascii="Times New Roman" w:hAnsi="Times New Roman" w:cs="Times New Roman"/>
          <w:sz w:val="24"/>
          <w:szCs w:val="24"/>
        </w:rPr>
        <w:t xml:space="preserve"> </w:t>
      </w:r>
      <w:proofErr w:type="gramStart"/>
      <w:r w:rsidR="00DD6500" w:rsidRPr="00680A7C">
        <w:rPr>
          <w:rFonts w:ascii="Times New Roman" w:hAnsi="Times New Roman" w:cs="Times New Roman"/>
          <w:sz w:val="24"/>
          <w:szCs w:val="24"/>
        </w:rPr>
        <w:t>Amblin Entertainment and Mutual Film Company.</w:t>
      </w:r>
      <w:proofErr w:type="gramEnd"/>
    </w:p>
    <w:p w14:paraId="4ACEDB65" w14:textId="3B09897E" w:rsidR="008F5C1D" w:rsidRPr="00680A7C" w:rsidRDefault="008F5C1D" w:rsidP="009C6749">
      <w:pPr>
        <w:spacing w:line="480" w:lineRule="auto"/>
        <w:rPr>
          <w:rFonts w:ascii="Times New Roman" w:hAnsi="Times New Roman" w:cs="Times New Roman"/>
          <w:sz w:val="24"/>
          <w:szCs w:val="24"/>
        </w:rPr>
      </w:pPr>
      <w:r w:rsidRPr="00680A7C">
        <w:rPr>
          <w:rFonts w:ascii="Times New Roman" w:hAnsi="Times New Roman" w:cs="Times New Roman"/>
          <w:sz w:val="24"/>
          <w:szCs w:val="24"/>
        </w:rPr>
        <w:t>Sontag, Susan</w:t>
      </w:r>
      <w:r w:rsidR="00A4035A" w:rsidRPr="00680A7C">
        <w:rPr>
          <w:rFonts w:ascii="Times New Roman" w:hAnsi="Times New Roman" w:cs="Times New Roman"/>
          <w:sz w:val="24"/>
          <w:szCs w:val="24"/>
        </w:rPr>
        <w:t>. 2003</w:t>
      </w:r>
      <w:r w:rsidRPr="00680A7C">
        <w:rPr>
          <w:rFonts w:ascii="Times New Roman" w:hAnsi="Times New Roman" w:cs="Times New Roman"/>
          <w:sz w:val="24"/>
          <w:szCs w:val="24"/>
        </w:rPr>
        <w:t xml:space="preserve">. </w:t>
      </w:r>
      <w:r w:rsidRPr="00680A7C">
        <w:rPr>
          <w:rFonts w:ascii="Times New Roman" w:hAnsi="Times New Roman" w:cs="Times New Roman"/>
          <w:i/>
          <w:sz w:val="24"/>
          <w:szCs w:val="24"/>
        </w:rPr>
        <w:t>Regarding the Pain of Others</w:t>
      </w:r>
      <w:r w:rsidRPr="00680A7C">
        <w:rPr>
          <w:rFonts w:ascii="Times New Roman" w:hAnsi="Times New Roman" w:cs="Times New Roman"/>
          <w:sz w:val="24"/>
          <w:szCs w:val="24"/>
        </w:rPr>
        <w:t xml:space="preserve">. London: Penguin. </w:t>
      </w:r>
    </w:p>
    <w:p w14:paraId="2A15533A" w14:textId="2D1326B2" w:rsidR="00FF3962" w:rsidRPr="00680A7C" w:rsidRDefault="00FF3962" w:rsidP="00E26E7A">
      <w:pPr>
        <w:spacing w:line="480" w:lineRule="auto"/>
        <w:ind w:left="720" w:hanging="720"/>
        <w:rPr>
          <w:rFonts w:ascii="Times New Roman" w:hAnsi="Times New Roman" w:cs="Times New Roman"/>
          <w:sz w:val="24"/>
          <w:szCs w:val="24"/>
        </w:rPr>
      </w:pPr>
      <w:proofErr w:type="gramStart"/>
      <w:r w:rsidRPr="00680A7C">
        <w:rPr>
          <w:rFonts w:ascii="Times New Roman" w:hAnsi="Times New Roman" w:cs="Times New Roman"/>
          <w:sz w:val="24"/>
          <w:szCs w:val="24"/>
        </w:rPr>
        <w:t>Veteran A. 2015.</w:t>
      </w:r>
      <w:proofErr w:type="gramEnd"/>
      <w:r w:rsidRPr="00680A7C">
        <w:rPr>
          <w:rFonts w:ascii="Times New Roman" w:hAnsi="Times New Roman" w:cs="Times New Roman"/>
          <w:sz w:val="24"/>
          <w:szCs w:val="24"/>
        </w:rPr>
        <w:t xml:space="preserve"> </w:t>
      </w:r>
      <w:proofErr w:type="gramStart"/>
      <w:r w:rsidRPr="00680A7C">
        <w:rPr>
          <w:rFonts w:ascii="Times New Roman" w:hAnsi="Times New Roman" w:cs="Times New Roman"/>
          <w:sz w:val="24"/>
          <w:szCs w:val="24"/>
        </w:rPr>
        <w:t xml:space="preserve">Post </w:t>
      </w:r>
      <w:r w:rsidR="0075164E" w:rsidRPr="00680A7C">
        <w:rPr>
          <w:rFonts w:ascii="Times New Roman" w:hAnsi="Times New Roman" w:cs="Times New Roman"/>
          <w:sz w:val="24"/>
          <w:szCs w:val="24"/>
        </w:rPr>
        <w:t>S</w:t>
      </w:r>
      <w:r w:rsidRPr="00680A7C">
        <w:rPr>
          <w:rFonts w:ascii="Times New Roman" w:hAnsi="Times New Roman" w:cs="Times New Roman"/>
          <w:sz w:val="24"/>
          <w:szCs w:val="24"/>
        </w:rPr>
        <w:t xml:space="preserve">how </w:t>
      </w:r>
      <w:r w:rsidR="0075164E" w:rsidRPr="00680A7C">
        <w:rPr>
          <w:rFonts w:ascii="Times New Roman" w:hAnsi="Times New Roman" w:cs="Times New Roman"/>
          <w:sz w:val="24"/>
          <w:szCs w:val="24"/>
        </w:rPr>
        <w:t>F</w:t>
      </w:r>
      <w:r w:rsidRPr="00680A7C">
        <w:rPr>
          <w:rFonts w:ascii="Times New Roman" w:hAnsi="Times New Roman" w:cs="Times New Roman"/>
          <w:sz w:val="24"/>
          <w:szCs w:val="24"/>
        </w:rPr>
        <w:t xml:space="preserve">ocus </w:t>
      </w:r>
      <w:r w:rsidR="0075164E" w:rsidRPr="00680A7C">
        <w:rPr>
          <w:rFonts w:ascii="Times New Roman" w:hAnsi="Times New Roman" w:cs="Times New Roman"/>
          <w:sz w:val="24"/>
          <w:szCs w:val="24"/>
        </w:rPr>
        <w:t>G</w:t>
      </w:r>
      <w:r w:rsidRPr="00680A7C">
        <w:rPr>
          <w:rFonts w:ascii="Times New Roman" w:hAnsi="Times New Roman" w:cs="Times New Roman"/>
          <w:sz w:val="24"/>
          <w:szCs w:val="24"/>
        </w:rPr>
        <w:t>roup, conducted by Matthew Reason.</w:t>
      </w:r>
      <w:proofErr w:type="gramEnd"/>
      <w:r w:rsidRPr="00680A7C">
        <w:rPr>
          <w:rFonts w:ascii="Times New Roman" w:hAnsi="Times New Roman" w:cs="Times New Roman"/>
          <w:sz w:val="24"/>
          <w:szCs w:val="24"/>
        </w:rPr>
        <w:t xml:space="preserve"> York. 5 June 2015.</w:t>
      </w:r>
    </w:p>
    <w:p w14:paraId="208C20DB" w14:textId="278499E0" w:rsidR="00FF3962" w:rsidRPr="00680A7C" w:rsidRDefault="00FF3962" w:rsidP="00FF3962">
      <w:pPr>
        <w:spacing w:line="480" w:lineRule="auto"/>
        <w:ind w:left="720" w:hanging="720"/>
        <w:rPr>
          <w:rFonts w:ascii="Times New Roman" w:hAnsi="Times New Roman" w:cs="Times New Roman"/>
          <w:sz w:val="24"/>
          <w:szCs w:val="24"/>
        </w:rPr>
      </w:pPr>
      <w:proofErr w:type="gramStart"/>
      <w:r w:rsidRPr="00680A7C">
        <w:rPr>
          <w:rFonts w:ascii="Times New Roman" w:hAnsi="Times New Roman" w:cs="Times New Roman"/>
          <w:sz w:val="24"/>
          <w:szCs w:val="24"/>
        </w:rPr>
        <w:t>Veteran B. 2015.</w:t>
      </w:r>
      <w:proofErr w:type="gramEnd"/>
      <w:r w:rsidRPr="00680A7C">
        <w:rPr>
          <w:rFonts w:ascii="Times New Roman" w:hAnsi="Times New Roman" w:cs="Times New Roman"/>
          <w:sz w:val="24"/>
          <w:szCs w:val="24"/>
        </w:rPr>
        <w:t xml:space="preserve"> </w:t>
      </w:r>
      <w:proofErr w:type="gramStart"/>
      <w:r w:rsidRPr="00680A7C">
        <w:rPr>
          <w:rFonts w:ascii="Times New Roman" w:hAnsi="Times New Roman" w:cs="Times New Roman"/>
          <w:sz w:val="24"/>
          <w:szCs w:val="24"/>
        </w:rPr>
        <w:t xml:space="preserve">Post </w:t>
      </w:r>
      <w:r w:rsidR="0075164E" w:rsidRPr="00680A7C">
        <w:rPr>
          <w:rFonts w:ascii="Times New Roman" w:hAnsi="Times New Roman" w:cs="Times New Roman"/>
          <w:sz w:val="24"/>
          <w:szCs w:val="24"/>
        </w:rPr>
        <w:t>S</w:t>
      </w:r>
      <w:r w:rsidRPr="00680A7C">
        <w:rPr>
          <w:rFonts w:ascii="Times New Roman" w:hAnsi="Times New Roman" w:cs="Times New Roman"/>
          <w:sz w:val="24"/>
          <w:szCs w:val="24"/>
        </w:rPr>
        <w:t xml:space="preserve">how </w:t>
      </w:r>
      <w:r w:rsidR="0075164E" w:rsidRPr="00680A7C">
        <w:rPr>
          <w:rFonts w:ascii="Times New Roman" w:hAnsi="Times New Roman" w:cs="Times New Roman"/>
          <w:sz w:val="24"/>
          <w:szCs w:val="24"/>
        </w:rPr>
        <w:t>F</w:t>
      </w:r>
      <w:r w:rsidRPr="00680A7C">
        <w:rPr>
          <w:rFonts w:ascii="Times New Roman" w:hAnsi="Times New Roman" w:cs="Times New Roman"/>
          <w:sz w:val="24"/>
          <w:szCs w:val="24"/>
        </w:rPr>
        <w:t xml:space="preserve">ocus </w:t>
      </w:r>
      <w:r w:rsidR="0075164E" w:rsidRPr="00680A7C">
        <w:rPr>
          <w:rFonts w:ascii="Times New Roman" w:hAnsi="Times New Roman" w:cs="Times New Roman"/>
          <w:sz w:val="24"/>
          <w:szCs w:val="24"/>
        </w:rPr>
        <w:t>G</w:t>
      </w:r>
      <w:r w:rsidRPr="00680A7C">
        <w:rPr>
          <w:rFonts w:ascii="Times New Roman" w:hAnsi="Times New Roman" w:cs="Times New Roman"/>
          <w:sz w:val="24"/>
          <w:szCs w:val="24"/>
        </w:rPr>
        <w:t>roup, conducted by Matthew Reason.</w:t>
      </w:r>
      <w:proofErr w:type="gramEnd"/>
      <w:r w:rsidRPr="00680A7C">
        <w:rPr>
          <w:rFonts w:ascii="Times New Roman" w:hAnsi="Times New Roman" w:cs="Times New Roman"/>
          <w:sz w:val="24"/>
          <w:szCs w:val="24"/>
        </w:rPr>
        <w:t xml:space="preserve"> York. 5 June 2015.</w:t>
      </w:r>
    </w:p>
    <w:p w14:paraId="1C41BA13" w14:textId="31014F9A" w:rsidR="00FF3962" w:rsidRPr="00680A7C" w:rsidRDefault="00FF3962" w:rsidP="00FF3962">
      <w:pPr>
        <w:spacing w:line="480" w:lineRule="auto"/>
        <w:ind w:left="720" w:hanging="720"/>
        <w:rPr>
          <w:rFonts w:ascii="Times New Roman" w:hAnsi="Times New Roman" w:cs="Times New Roman"/>
          <w:sz w:val="24"/>
          <w:szCs w:val="24"/>
        </w:rPr>
      </w:pPr>
      <w:proofErr w:type="gramStart"/>
      <w:r w:rsidRPr="00680A7C">
        <w:rPr>
          <w:rFonts w:ascii="Times New Roman" w:hAnsi="Times New Roman" w:cs="Times New Roman"/>
          <w:sz w:val="24"/>
          <w:szCs w:val="24"/>
        </w:rPr>
        <w:t>Veteran C. 2015.</w:t>
      </w:r>
      <w:proofErr w:type="gramEnd"/>
      <w:r w:rsidRPr="00680A7C">
        <w:rPr>
          <w:rFonts w:ascii="Times New Roman" w:hAnsi="Times New Roman" w:cs="Times New Roman"/>
          <w:sz w:val="24"/>
          <w:szCs w:val="24"/>
        </w:rPr>
        <w:t xml:space="preserve"> </w:t>
      </w:r>
      <w:proofErr w:type="gramStart"/>
      <w:r w:rsidRPr="00680A7C">
        <w:rPr>
          <w:rFonts w:ascii="Times New Roman" w:hAnsi="Times New Roman" w:cs="Times New Roman"/>
          <w:sz w:val="24"/>
          <w:szCs w:val="24"/>
        </w:rPr>
        <w:t xml:space="preserve">Post </w:t>
      </w:r>
      <w:r w:rsidR="0075164E" w:rsidRPr="00680A7C">
        <w:rPr>
          <w:rFonts w:ascii="Times New Roman" w:hAnsi="Times New Roman" w:cs="Times New Roman"/>
          <w:sz w:val="24"/>
          <w:szCs w:val="24"/>
        </w:rPr>
        <w:t>S</w:t>
      </w:r>
      <w:r w:rsidRPr="00680A7C">
        <w:rPr>
          <w:rFonts w:ascii="Times New Roman" w:hAnsi="Times New Roman" w:cs="Times New Roman"/>
          <w:sz w:val="24"/>
          <w:szCs w:val="24"/>
        </w:rPr>
        <w:t xml:space="preserve">how </w:t>
      </w:r>
      <w:r w:rsidR="0075164E" w:rsidRPr="00680A7C">
        <w:rPr>
          <w:rFonts w:ascii="Times New Roman" w:hAnsi="Times New Roman" w:cs="Times New Roman"/>
          <w:sz w:val="24"/>
          <w:szCs w:val="24"/>
        </w:rPr>
        <w:t>F</w:t>
      </w:r>
      <w:r w:rsidRPr="00680A7C">
        <w:rPr>
          <w:rFonts w:ascii="Times New Roman" w:hAnsi="Times New Roman" w:cs="Times New Roman"/>
          <w:sz w:val="24"/>
          <w:szCs w:val="24"/>
        </w:rPr>
        <w:t xml:space="preserve">ocus </w:t>
      </w:r>
      <w:r w:rsidR="0075164E" w:rsidRPr="00680A7C">
        <w:rPr>
          <w:rFonts w:ascii="Times New Roman" w:hAnsi="Times New Roman" w:cs="Times New Roman"/>
          <w:sz w:val="24"/>
          <w:szCs w:val="24"/>
        </w:rPr>
        <w:t>G</w:t>
      </w:r>
      <w:r w:rsidRPr="00680A7C">
        <w:rPr>
          <w:rFonts w:ascii="Times New Roman" w:hAnsi="Times New Roman" w:cs="Times New Roman"/>
          <w:sz w:val="24"/>
          <w:szCs w:val="24"/>
        </w:rPr>
        <w:t>roup, conducted by Matthew Reason.</w:t>
      </w:r>
      <w:proofErr w:type="gramEnd"/>
      <w:r w:rsidRPr="00680A7C">
        <w:rPr>
          <w:rFonts w:ascii="Times New Roman" w:hAnsi="Times New Roman" w:cs="Times New Roman"/>
          <w:sz w:val="24"/>
          <w:szCs w:val="24"/>
        </w:rPr>
        <w:t xml:space="preserve"> York. 5 June 2015.</w:t>
      </w:r>
    </w:p>
    <w:p w14:paraId="7CC393D8" w14:textId="75DB405C" w:rsidR="00E26E7A" w:rsidRPr="00680A7C" w:rsidRDefault="00A4035A" w:rsidP="00E26E7A">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Wetherell, Margaret. 2012</w:t>
      </w:r>
      <w:r w:rsidR="00E26E7A" w:rsidRPr="00680A7C">
        <w:rPr>
          <w:rFonts w:ascii="Times New Roman" w:hAnsi="Times New Roman" w:cs="Times New Roman"/>
          <w:sz w:val="24"/>
          <w:szCs w:val="24"/>
        </w:rPr>
        <w:t xml:space="preserve">. </w:t>
      </w:r>
      <w:r w:rsidR="00E26E7A" w:rsidRPr="00680A7C">
        <w:rPr>
          <w:rFonts w:ascii="Times New Roman" w:hAnsi="Times New Roman" w:cs="Times New Roman"/>
          <w:i/>
          <w:sz w:val="24"/>
          <w:szCs w:val="24"/>
        </w:rPr>
        <w:t>Affect and Emotion: A New Social Science Understanding</w:t>
      </w:r>
      <w:r w:rsidR="00E26E7A" w:rsidRPr="00680A7C">
        <w:rPr>
          <w:rFonts w:ascii="Times New Roman" w:hAnsi="Times New Roman" w:cs="Times New Roman"/>
          <w:sz w:val="24"/>
          <w:szCs w:val="24"/>
        </w:rPr>
        <w:t>. London: Sage.</w:t>
      </w:r>
    </w:p>
    <w:p w14:paraId="760BC3B8" w14:textId="1A5789B6" w:rsidR="00B766A5" w:rsidRPr="00224ECA" w:rsidRDefault="00CB48B9" w:rsidP="001D315C">
      <w:pPr>
        <w:spacing w:line="480" w:lineRule="auto"/>
        <w:ind w:left="720" w:hanging="720"/>
        <w:rPr>
          <w:rFonts w:ascii="Times New Roman" w:hAnsi="Times New Roman" w:cs="Times New Roman"/>
          <w:sz w:val="24"/>
          <w:szCs w:val="24"/>
        </w:rPr>
      </w:pPr>
      <w:r w:rsidRPr="00680A7C">
        <w:rPr>
          <w:rFonts w:ascii="Times New Roman" w:hAnsi="Times New Roman" w:cs="Times New Roman"/>
          <w:sz w:val="24"/>
          <w:szCs w:val="24"/>
        </w:rPr>
        <w:t>Wilson, Anna</w:t>
      </w:r>
      <w:r w:rsidR="00A4035A" w:rsidRPr="00680A7C">
        <w:rPr>
          <w:rFonts w:ascii="Times New Roman" w:hAnsi="Times New Roman" w:cs="Times New Roman"/>
          <w:sz w:val="24"/>
          <w:szCs w:val="24"/>
        </w:rPr>
        <w:t>. 2015. “’Playing the Game’</w:t>
      </w:r>
      <w:r w:rsidRPr="00680A7C">
        <w:rPr>
          <w:rFonts w:ascii="Times New Roman" w:hAnsi="Times New Roman" w:cs="Times New Roman"/>
          <w:sz w:val="24"/>
          <w:szCs w:val="24"/>
        </w:rPr>
        <w:t xml:space="preserve">: Authenticity and Invitation in Ontroerend Goed’s </w:t>
      </w:r>
      <w:r w:rsidRPr="00680A7C">
        <w:rPr>
          <w:rFonts w:ascii="Times New Roman" w:hAnsi="Times New Roman" w:cs="Times New Roman"/>
          <w:i/>
          <w:sz w:val="24"/>
          <w:szCs w:val="24"/>
        </w:rPr>
        <w:t>Audience</w:t>
      </w:r>
      <w:r w:rsidR="00A4035A" w:rsidRPr="00680A7C">
        <w:rPr>
          <w:rFonts w:ascii="Times New Roman" w:hAnsi="Times New Roman" w:cs="Times New Roman"/>
          <w:sz w:val="24"/>
          <w:szCs w:val="24"/>
        </w:rPr>
        <w:t>”. Participations</w:t>
      </w:r>
      <w:r w:rsidR="00C367BB">
        <w:rPr>
          <w:rFonts w:ascii="Times New Roman" w:hAnsi="Times New Roman" w:cs="Times New Roman"/>
          <w:sz w:val="24"/>
          <w:szCs w:val="24"/>
        </w:rPr>
        <w:t xml:space="preserve"> </w:t>
      </w:r>
      <w:r w:rsidR="00A4035A" w:rsidRPr="00C367BB">
        <w:rPr>
          <w:rFonts w:ascii="Times New Roman" w:hAnsi="Times New Roman" w:cs="Times New Roman"/>
          <w:sz w:val="24"/>
          <w:szCs w:val="24"/>
        </w:rPr>
        <w:t xml:space="preserve">12 (1): </w:t>
      </w:r>
      <w:r w:rsidRPr="00C367BB">
        <w:rPr>
          <w:rFonts w:ascii="Times New Roman" w:hAnsi="Times New Roman" w:cs="Times New Roman"/>
          <w:sz w:val="24"/>
          <w:szCs w:val="24"/>
        </w:rPr>
        <w:t>333-48.</w:t>
      </w:r>
      <w:r w:rsidR="00A4035A" w:rsidRPr="00C367BB">
        <w:rPr>
          <w:rFonts w:ascii="Times New Roman" w:hAnsi="Times New Roman" w:cs="Times New Roman"/>
          <w:sz w:val="24"/>
          <w:szCs w:val="24"/>
        </w:rPr>
        <w:t xml:space="preserve"> </w:t>
      </w:r>
      <w:hyperlink r:id="rId14" w:history="1">
        <w:r w:rsidR="00A4035A" w:rsidRPr="00B47A46">
          <w:rPr>
            <w:rStyle w:val="Hyperlink"/>
            <w:rFonts w:ascii="Times New Roman" w:hAnsi="Times New Roman" w:cs="Times New Roman"/>
            <w:sz w:val="24"/>
            <w:szCs w:val="24"/>
          </w:rPr>
          <w:t>www.participations.org/Volume%2012/Issue%201/21.pdf</w:t>
        </w:r>
      </w:hyperlink>
      <w:r w:rsidR="00A4035A" w:rsidRPr="00680A7C">
        <w:rPr>
          <w:rFonts w:ascii="Times New Roman" w:hAnsi="Times New Roman" w:cs="Times New Roman"/>
          <w:sz w:val="24"/>
          <w:szCs w:val="24"/>
        </w:rPr>
        <w:t xml:space="preserve"> (Accessed April 2017).</w:t>
      </w:r>
    </w:p>
    <w:p w14:paraId="3C606C98" w14:textId="54C3F263" w:rsidR="00BB2DAD" w:rsidRPr="00B47A46" w:rsidRDefault="00F52897" w:rsidP="001D315C">
      <w:pPr>
        <w:spacing w:line="480" w:lineRule="auto"/>
        <w:ind w:left="720" w:hanging="720"/>
        <w:rPr>
          <w:rFonts w:ascii="Times New Roman" w:hAnsi="Times New Roman" w:cs="Times New Roman"/>
          <w:sz w:val="24"/>
          <w:szCs w:val="24"/>
        </w:rPr>
      </w:pPr>
      <w:r w:rsidRPr="00CC37DF">
        <w:rPr>
          <w:rFonts w:ascii="Times New Roman" w:hAnsi="Times New Roman" w:cs="Times New Roman"/>
          <w:sz w:val="24"/>
          <w:szCs w:val="24"/>
        </w:rPr>
        <w:t>Jenkings, N.</w:t>
      </w:r>
      <w:r w:rsidR="00402748" w:rsidRPr="00CC37DF">
        <w:rPr>
          <w:rFonts w:ascii="Times New Roman" w:hAnsi="Times New Roman" w:cs="Times New Roman"/>
          <w:sz w:val="24"/>
          <w:szCs w:val="24"/>
        </w:rPr>
        <w:t xml:space="preserve"> </w:t>
      </w:r>
      <w:r w:rsidRPr="00C367BB">
        <w:rPr>
          <w:rFonts w:ascii="Times New Roman" w:hAnsi="Times New Roman" w:cs="Times New Roman"/>
          <w:sz w:val="24"/>
          <w:szCs w:val="24"/>
        </w:rPr>
        <w:t xml:space="preserve">K., Rachel </w:t>
      </w:r>
      <w:r w:rsidR="00BB2DAD" w:rsidRPr="00C367BB">
        <w:rPr>
          <w:rFonts w:ascii="Times New Roman" w:hAnsi="Times New Roman" w:cs="Times New Roman"/>
          <w:sz w:val="24"/>
          <w:szCs w:val="24"/>
        </w:rPr>
        <w:t>Woodward</w:t>
      </w:r>
      <w:proofErr w:type="gramStart"/>
      <w:r w:rsidR="00BB2DAD" w:rsidRPr="00C367BB">
        <w:rPr>
          <w:rFonts w:ascii="Times New Roman" w:hAnsi="Times New Roman" w:cs="Times New Roman"/>
          <w:sz w:val="24"/>
          <w:szCs w:val="24"/>
        </w:rPr>
        <w:t xml:space="preserve">, </w:t>
      </w:r>
      <w:r w:rsidR="00100618" w:rsidRPr="00C367BB">
        <w:rPr>
          <w:rFonts w:ascii="Times New Roman" w:hAnsi="Times New Roman" w:cs="Times New Roman"/>
          <w:sz w:val="24"/>
          <w:szCs w:val="24"/>
        </w:rPr>
        <w:t xml:space="preserve"> </w:t>
      </w:r>
      <w:r w:rsidR="00BB2DAD" w:rsidRPr="00601A93">
        <w:rPr>
          <w:rFonts w:ascii="Times New Roman" w:hAnsi="Times New Roman" w:cs="Times New Roman"/>
          <w:sz w:val="24"/>
          <w:szCs w:val="24"/>
        </w:rPr>
        <w:t>and</w:t>
      </w:r>
      <w:proofErr w:type="gramEnd"/>
      <w:r w:rsidR="00BB2DAD" w:rsidRPr="00601A93">
        <w:rPr>
          <w:rFonts w:ascii="Times New Roman" w:hAnsi="Times New Roman" w:cs="Times New Roman"/>
          <w:sz w:val="24"/>
          <w:szCs w:val="24"/>
        </w:rPr>
        <w:t xml:space="preserve"> </w:t>
      </w:r>
      <w:r w:rsidRPr="00601A93">
        <w:rPr>
          <w:rFonts w:ascii="Times New Roman" w:hAnsi="Times New Roman" w:cs="Times New Roman"/>
          <w:sz w:val="24"/>
          <w:szCs w:val="24"/>
        </w:rPr>
        <w:t xml:space="preserve">Trish </w:t>
      </w:r>
      <w:r w:rsidR="00BB2DAD" w:rsidRPr="00680A7C">
        <w:rPr>
          <w:rFonts w:ascii="Times New Roman" w:hAnsi="Times New Roman" w:cs="Times New Roman"/>
          <w:sz w:val="24"/>
          <w:szCs w:val="24"/>
        </w:rPr>
        <w:t>Winter</w:t>
      </w:r>
      <w:r w:rsidR="00100618" w:rsidRPr="00680A7C">
        <w:rPr>
          <w:rFonts w:ascii="Times New Roman" w:hAnsi="Times New Roman" w:cs="Times New Roman"/>
          <w:sz w:val="24"/>
          <w:szCs w:val="24"/>
        </w:rPr>
        <w:t>. 2016. “</w:t>
      </w:r>
      <w:r w:rsidR="00BB2DAD" w:rsidRPr="00680A7C">
        <w:rPr>
          <w:rFonts w:ascii="Times New Roman" w:hAnsi="Times New Roman" w:cs="Times New Roman"/>
          <w:sz w:val="24"/>
          <w:szCs w:val="24"/>
        </w:rPr>
        <w:t>Soldiers</w:t>
      </w:r>
      <w:r w:rsidR="00100618" w:rsidRPr="00680A7C">
        <w:rPr>
          <w:rFonts w:ascii="Times New Roman" w:hAnsi="Times New Roman" w:cs="Times New Roman"/>
          <w:sz w:val="24"/>
          <w:szCs w:val="24"/>
        </w:rPr>
        <w:t>, Identities and Representation.”</w:t>
      </w:r>
      <w:r w:rsidR="00BB2DAD" w:rsidRPr="00680A7C">
        <w:rPr>
          <w:rFonts w:ascii="Times New Roman" w:hAnsi="Times New Roman" w:cs="Times New Roman"/>
          <w:sz w:val="24"/>
          <w:szCs w:val="24"/>
        </w:rPr>
        <w:t xml:space="preserve"> </w:t>
      </w:r>
      <w:proofErr w:type="gramStart"/>
      <w:r w:rsidR="00BB2DAD" w:rsidRPr="00680A7C">
        <w:rPr>
          <w:rFonts w:ascii="Times New Roman" w:hAnsi="Times New Roman" w:cs="Times New Roman"/>
          <w:sz w:val="24"/>
          <w:szCs w:val="24"/>
        </w:rPr>
        <w:t>Military Research at Newcastle.</w:t>
      </w:r>
      <w:proofErr w:type="gramEnd"/>
      <w:r w:rsidR="00BB2DAD" w:rsidRPr="00680A7C">
        <w:rPr>
          <w:rFonts w:ascii="Times New Roman" w:hAnsi="Times New Roman" w:cs="Times New Roman"/>
          <w:sz w:val="24"/>
          <w:szCs w:val="24"/>
        </w:rPr>
        <w:t xml:space="preserve"> </w:t>
      </w:r>
      <w:hyperlink r:id="rId15" w:history="1">
        <w:proofErr w:type="gramStart"/>
        <w:r w:rsidR="00BB2DAD" w:rsidRPr="00B47A46">
          <w:rPr>
            <w:rStyle w:val="Hyperlink"/>
            <w:rFonts w:ascii="Times New Roman" w:hAnsi="Times New Roman" w:cs="Times New Roman"/>
            <w:color w:val="auto"/>
            <w:sz w:val="24"/>
            <w:szCs w:val="24"/>
          </w:rPr>
          <w:t>http://research.ncl.ac.uk/military-research/themes/soldiers-itentities-representation.html</w:t>
        </w:r>
      </w:hyperlink>
      <w:r w:rsidR="00100618" w:rsidRPr="00680A7C">
        <w:rPr>
          <w:rStyle w:val="Hyperlink"/>
          <w:rFonts w:ascii="Times New Roman" w:hAnsi="Times New Roman" w:cs="Times New Roman"/>
          <w:color w:val="auto"/>
          <w:sz w:val="24"/>
          <w:szCs w:val="24"/>
        </w:rPr>
        <w:t xml:space="preserve"> (</w:t>
      </w:r>
      <w:r w:rsidR="00100618" w:rsidRPr="00B47A46">
        <w:rPr>
          <w:rFonts w:ascii="Times New Roman" w:hAnsi="Times New Roman" w:cs="Times New Roman"/>
          <w:sz w:val="24"/>
          <w:szCs w:val="24"/>
        </w:rPr>
        <w:t>Accessed 11 May 2016).</w:t>
      </w:r>
      <w:proofErr w:type="gramEnd"/>
    </w:p>
    <w:p w14:paraId="5A32DBB5" w14:textId="77777777" w:rsidR="00B766A5" w:rsidRPr="00224ECA" w:rsidRDefault="00B766A5" w:rsidP="001D315C">
      <w:pPr>
        <w:spacing w:line="480" w:lineRule="auto"/>
        <w:rPr>
          <w:rFonts w:ascii="Times New Roman" w:hAnsi="Times New Roman" w:cs="Times New Roman"/>
          <w:sz w:val="24"/>
          <w:szCs w:val="24"/>
        </w:rPr>
      </w:pPr>
    </w:p>
    <w:sectPr w:rsidR="00B766A5" w:rsidRPr="00224ECA" w:rsidSect="00D96940">
      <w:footerReference w:type="default" r:id="rId16"/>
      <w:footnotePr>
        <w:pos w:val="beneathText"/>
      </w:footnotePr>
      <w:endnotePr>
        <w:numFmt w:val="decimal"/>
      </w:endnotePr>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elen Thomas" w:date="2017-05-04T19:29:00Z" w:initials="HT">
    <w:p w14:paraId="0010547D" w14:textId="42E96F17" w:rsidR="00D92FFC" w:rsidRDefault="00D92FFC">
      <w:pPr>
        <w:pStyle w:val="CommentText"/>
      </w:pPr>
      <w:r>
        <w:rPr>
          <w:rStyle w:val="CommentReference"/>
        </w:rPr>
        <w:annotationRef/>
      </w:r>
      <w:r>
        <w:t xml:space="preserve">need to say when and how long for – 2 </w:t>
      </w:r>
      <w:r w:rsidR="00B64C88">
        <w:t>weeks’</w:t>
      </w:r>
      <w:r>
        <w:t xml:space="preserve"> full battle fatigue training – according to her website and then visiting wounded soldiers - </w:t>
      </w:r>
    </w:p>
  </w:comment>
  <w:comment w:id="2" w:author="Helen Thomas" w:date="2017-05-04T19:33:00Z" w:initials="HT">
    <w:p w14:paraId="5952D9D8" w14:textId="3D3DA7FE" w:rsidR="00D92FFC" w:rsidRDefault="00D92FFC">
      <w:pPr>
        <w:pStyle w:val="CommentText"/>
      </w:pPr>
      <w:r>
        <w:rPr>
          <w:rStyle w:val="CommentReference"/>
        </w:rPr>
        <w:annotationRef/>
      </w:r>
      <w:r>
        <w:t xml:space="preserve"> need the dates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10547D" w15:done="0"/>
  <w15:commentEx w15:paraId="5952D9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C5CF3" w14:textId="77777777" w:rsidR="00A46542" w:rsidRDefault="00A46542" w:rsidP="001A4A84">
      <w:pPr>
        <w:spacing w:after="0" w:line="240" w:lineRule="auto"/>
      </w:pPr>
      <w:r>
        <w:separator/>
      </w:r>
    </w:p>
  </w:endnote>
  <w:endnote w:type="continuationSeparator" w:id="0">
    <w:p w14:paraId="7A8064D6" w14:textId="77777777" w:rsidR="00A46542" w:rsidRDefault="00A46542" w:rsidP="001A4A84">
      <w:pPr>
        <w:spacing w:after="0" w:line="240" w:lineRule="auto"/>
      </w:pPr>
      <w:r>
        <w:continuationSeparator/>
      </w:r>
    </w:p>
  </w:endnote>
  <w:endnote w:id="1">
    <w:p w14:paraId="065C304B" w14:textId="4E3F5DB1" w:rsidR="00D92FFC" w:rsidRDefault="00D92FFC" w:rsidP="00FA264E">
      <w:pPr>
        <w:spacing w:after="0" w:line="480" w:lineRule="auto"/>
        <w:rPr>
          <w:sz w:val="24"/>
          <w:szCs w:val="24"/>
        </w:rPr>
      </w:pPr>
      <w:r w:rsidRPr="00FA264E">
        <w:rPr>
          <w:sz w:val="24"/>
          <w:szCs w:val="24"/>
        </w:rPr>
        <w:t>Notes</w:t>
      </w:r>
    </w:p>
    <w:p w14:paraId="233FDF77" w14:textId="6E9C75C1" w:rsidR="00D92FFC" w:rsidRPr="005F4EC0" w:rsidRDefault="00D92FFC" w:rsidP="00FA264E">
      <w:pPr>
        <w:spacing w:after="0" w:line="480" w:lineRule="auto"/>
        <w:rPr>
          <w:rFonts w:ascii="Times New Roman" w:eastAsia="Times New Roman" w:hAnsi="Times New Roman" w:cs="Times New Roman"/>
          <w:sz w:val="24"/>
          <w:szCs w:val="24"/>
          <w:lang w:eastAsia="en-GB"/>
        </w:rPr>
      </w:pPr>
      <w:r>
        <w:tab/>
      </w:r>
      <w:r>
        <w:rPr>
          <w:rStyle w:val="EndnoteReference"/>
        </w:rPr>
        <w:endnoteRef/>
      </w:r>
      <w:r>
        <w:t xml:space="preserve"> </w:t>
      </w:r>
      <w:r>
        <w:rPr>
          <w:rFonts w:ascii="Times New Roman" w:hAnsi="Times New Roman" w:cs="Times New Roman"/>
          <w:sz w:val="24"/>
          <w:szCs w:val="24"/>
        </w:rPr>
        <w:t xml:space="preserve">This discussion of </w:t>
      </w:r>
      <w:r w:rsidRPr="005F4EC0">
        <w:rPr>
          <w:rFonts w:ascii="Times New Roman" w:hAnsi="Times New Roman" w:cs="Times New Roman"/>
          <w:i/>
          <w:sz w:val="24"/>
          <w:szCs w:val="24"/>
        </w:rPr>
        <w:t>5 S</w:t>
      </w:r>
      <w:r w:rsidR="0023673A">
        <w:rPr>
          <w:rFonts w:ascii="Times New Roman" w:hAnsi="Times New Roman" w:cs="Times New Roman"/>
          <w:i/>
          <w:sz w:val="24"/>
          <w:szCs w:val="24"/>
        </w:rPr>
        <w:t>oldiers: The Body is the Frontl</w:t>
      </w:r>
      <w:r w:rsidRPr="005F4EC0">
        <w:rPr>
          <w:rFonts w:ascii="Times New Roman" w:hAnsi="Times New Roman" w:cs="Times New Roman"/>
          <w:i/>
          <w:sz w:val="24"/>
          <w:szCs w:val="24"/>
        </w:rPr>
        <w:t>ine</w:t>
      </w:r>
      <w:r w:rsidRPr="005F4EC0">
        <w:rPr>
          <w:rFonts w:ascii="Times New Roman" w:hAnsi="Times New Roman" w:cs="Times New Roman"/>
          <w:sz w:val="24"/>
          <w:szCs w:val="24"/>
        </w:rPr>
        <w:t xml:space="preserve"> (2010; 2015; 2016), directed by </w:t>
      </w:r>
      <w:r>
        <w:rPr>
          <w:rFonts w:ascii="Times New Roman" w:hAnsi="Times New Roman" w:cs="Times New Roman"/>
          <w:sz w:val="24"/>
          <w:szCs w:val="24"/>
        </w:rPr>
        <w:t xml:space="preserve">the British choreographer </w:t>
      </w:r>
      <w:r w:rsidRPr="005F4EC0">
        <w:rPr>
          <w:rFonts w:ascii="Times New Roman" w:hAnsi="Times New Roman" w:cs="Times New Roman"/>
          <w:sz w:val="24"/>
          <w:szCs w:val="24"/>
        </w:rPr>
        <w:t xml:space="preserve">Rosie Kay, refers to the 2015 </w:t>
      </w:r>
      <w:r>
        <w:rPr>
          <w:rFonts w:ascii="Times New Roman" w:hAnsi="Times New Roman" w:cs="Times New Roman"/>
          <w:sz w:val="24"/>
          <w:szCs w:val="24"/>
        </w:rPr>
        <w:t>Rosie Kay C</w:t>
      </w:r>
      <w:r w:rsidRPr="005F4EC0">
        <w:rPr>
          <w:rFonts w:ascii="Times New Roman" w:hAnsi="Times New Roman" w:cs="Times New Roman"/>
          <w:sz w:val="24"/>
          <w:szCs w:val="24"/>
        </w:rPr>
        <w:t xml:space="preserve">ompany tour </w:t>
      </w:r>
      <w:r>
        <w:rPr>
          <w:rFonts w:ascii="Times New Roman" w:hAnsi="Times New Roman" w:cs="Times New Roman"/>
          <w:sz w:val="24"/>
          <w:szCs w:val="24"/>
        </w:rPr>
        <w:t xml:space="preserve">with </w:t>
      </w:r>
      <w:r w:rsidRPr="00BC10AD">
        <w:rPr>
          <w:rFonts w:ascii="Times New Roman" w:eastAsia="Times New Roman" w:hAnsi="Times New Roman" w:cs="Times New Roman"/>
          <w:sz w:val="24"/>
          <w:szCs w:val="24"/>
          <w:lang w:eastAsia="en-GB"/>
        </w:rPr>
        <w:t xml:space="preserve">dancers, </w:t>
      </w:r>
      <w:r w:rsidRPr="005F4EC0">
        <w:rPr>
          <w:rFonts w:ascii="Times New Roman" w:hAnsi="Times New Roman" w:cs="Times New Roman"/>
          <w:color w:val="1F497D"/>
          <w:sz w:val="24"/>
          <w:szCs w:val="24"/>
        </w:rPr>
        <w:t>Duncan Anderson, Chester Hayes, Sean Marcs, Oliver Russell and Shelley Eva Haden. Composer Annie Maharani. Visual Artist David Cotterrell. Set and Video Designer Louis Price. Lighting Designer Mike Gunning.</w:t>
      </w:r>
      <w:r>
        <w:rPr>
          <w:rFonts w:ascii="Times New Roman" w:hAnsi="Times New Roman" w:cs="Times New Roman"/>
          <w:color w:val="1F497D"/>
          <w:sz w:val="24"/>
          <w:szCs w:val="24"/>
        </w:rPr>
        <w:t>Perh</w:t>
      </w:r>
      <w:r w:rsidRPr="005F4EC0">
        <w:rPr>
          <w:rFonts w:ascii="Times New Roman" w:hAnsi="Times New Roman" w:cs="Times New Roman"/>
          <w:sz w:val="24"/>
          <w:szCs w:val="24"/>
        </w:rPr>
        <w:t xml:space="preserve">aps the </w:t>
      </w:r>
      <w:r w:rsidRPr="00DC245F">
        <w:rPr>
          <w:rFonts w:ascii="Times New Roman" w:hAnsi="Times New Roman" w:cs="Times New Roman"/>
          <w:sz w:val="24"/>
          <w:szCs w:val="24"/>
        </w:rPr>
        <w:t>most relevant in the</w:t>
      </w:r>
      <w:r w:rsidRPr="005F4EC0">
        <w:rPr>
          <w:rFonts w:ascii="Times New Roman" w:hAnsi="Times New Roman" w:cs="Times New Roman"/>
          <w:sz w:val="24"/>
          <w:szCs w:val="24"/>
        </w:rPr>
        <w:t xml:space="preserve"> conte</w:t>
      </w:r>
      <w:r w:rsidRPr="00DC245F">
        <w:rPr>
          <w:rFonts w:ascii="Times New Roman" w:hAnsi="Times New Roman" w:cs="Times New Roman"/>
          <w:sz w:val="24"/>
          <w:szCs w:val="24"/>
        </w:rPr>
        <w:t xml:space="preserve">xt of this article is </w:t>
      </w:r>
      <w:r w:rsidRPr="005F4EC0">
        <w:rPr>
          <w:rFonts w:ascii="Times New Roman" w:hAnsi="Times New Roman" w:cs="Times New Roman"/>
          <w:sz w:val="24"/>
          <w:szCs w:val="24"/>
        </w:rPr>
        <w:t xml:space="preserve">the </w:t>
      </w:r>
      <w:r w:rsidRPr="005F4EC0">
        <w:rPr>
          <w:rFonts w:ascii="Times New Roman" w:eastAsia="Times New Roman" w:hAnsi="Times New Roman" w:cs="Times New Roman"/>
          <w:sz w:val="24"/>
          <w:szCs w:val="24"/>
          <w:lang w:eastAsia="en-GB"/>
        </w:rPr>
        <w:t>performance</w:t>
      </w:r>
      <w:r>
        <w:rPr>
          <w:rFonts w:ascii="Times New Roman" w:eastAsia="Times New Roman" w:hAnsi="Times New Roman" w:cs="Times New Roman"/>
          <w:sz w:val="24"/>
          <w:szCs w:val="24"/>
          <w:lang w:eastAsia="en-GB"/>
        </w:rPr>
        <w:t xml:space="preserve">s in </w:t>
      </w:r>
      <w:r w:rsidRPr="005F4EC0">
        <w:rPr>
          <w:rFonts w:ascii="Times New Roman" w:eastAsia="Times New Roman" w:hAnsi="Times New Roman" w:cs="Times New Roman"/>
          <w:sz w:val="24"/>
          <w:szCs w:val="24"/>
          <w:lang w:eastAsia="en-GB"/>
        </w:rPr>
        <w:t xml:space="preserve">Imphal Barracks, </w:t>
      </w:r>
      <w:r>
        <w:rPr>
          <w:rFonts w:ascii="Times New Roman" w:eastAsia="Times New Roman" w:hAnsi="Times New Roman" w:cs="Times New Roman"/>
          <w:sz w:val="24"/>
          <w:szCs w:val="24"/>
          <w:lang w:eastAsia="en-GB"/>
        </w:rPr>
        <w:t xml:space="preserve">in York, United Kingdom, </w:t>
      </w:r>
      <w:r w:rsidRPr="005F4EC0">
        <w:rPr>
          <w:rFonts w:ascii="Times New Roman" w:eastAsia="Times New Roman" w:hAnsi="Times New Roman" w:cs="Times New Roman"/>
          <w:sz w:val="24"/>
          <w:szCs w:val="24"/>
          <w:lang w:eastAsia="en-GB"/>
        </w:rPr>
        <w:t xml:space="preserve">June 5-6, 2015.  </w:t>
      </w:r>
    </w:p>
    <w:p w14:paraId="646CA674" w14:textId="77777777" w:rsidR="00D92FFC" w:rsidRDefault="00D92FFC" w:rsidP="00FA264E">
      <w:pPr>
        <w:spacing w:after="0" w:line="480" w:lineRule="auto"/>
        <w:rPr>
          <w:rFonts w:ascii="Arial" w:eastAsia="Times New Roman" w:hAnsi="Arial" w:cs="Arial"/>
          <w:sz w:val="24"/>
          <w:szCs w:val="24"/>
          <w:lang w:eastAsia="en-GB"/>
        </w:rPr>
      </w:pPr>
    </w:p>
    <w:p w14:paraId="373AA242" w14:textId="77777777" w:rsidR="00D92FFC" w:rsidRDefault="00D92FFC" w:rsidP="00FA264E">
      <w:pPr>
        <w:spacing w:after="0" w:line="480" w:lineRule="auto"/>
      </w:pPr>
      <w:hyperlink r:id="rId1" w:history="1">
        <w:r>
          <w:rPr>
            <w:rStyle w:val="Hyperlink"/>
          </w:rPr>
          <w:t>http://rosiekay.co.uk/5-soldiers/</w:t>
        </w:r>
      </w:hyperlink>
    </w:p>
    <w:p w14:paraId="4EB95F6D" w14:textId="58C17D6E" w:rsidR="00D92FFC" w:rsidRDefault="00D92FFC" w:rsidP="00FA264E">
      <w:pPr>
        <w:pStyle w:val="EndnoteText"/>
        <w:spacing w:line="480" w:lineRule="auto"/>
      </w:pPr>
    </w:p>
  </w:endnote>
  <w:endnote w:id="2">
    <w:p w14:paraId="6AE27D2E" w14:textId="30D13DD2" w:rsidR="00D92FFC" w:rsidRPr="00FA264E" w:rsidRDefault="00D92FFC" w:rsidP="00FA264E">
      <w:pPr>
        <w:pStyle w:val="EndnoteText"/>
        <w:spacing w:line="480" w:lineRule="auto"/>
        <w:rPr>
          <w:b/>
        </w:rPr>
      </w:pPr>
    </w:p>
    <w:p w14:paraId="3957925E" w14:textId="715F5305" w:rsidR="00D92FFC" w:rsidRPr="00A4035A" w:rsidRDefault="00D92FFC" w:rsidP="00FA264E">
      <w:pPr>
        <w:pStyle w:val="EndnoteText"/>
        <w:spacing w:line="480" w:lineRule="auto"/>
      </w:pPr>
      <w:r>
        <w:tab/>
      </w:r>
      <w:r>
        <w:rPr>
          <w:rStyle w:val="EndnoteReference"/>
        </w:rPr>
        <w:endnoteRef/>
      </w:r>
      <w:r>
        <w:t xml:space="preserve"> </w:t>
      </w:r>
      <w:r w:rsidRPr="00A4035A">
        <w:t xml:space="preserve">In addition to the material engaging with military spectators, a parallel focus group with non-military spectators was conducted along with an online survey of the general audience (see www.whereinyourbody.com). </w:t>
      </w:r>
    </w:p>
  </w:endnote>
  <w:endnote w:id="3">
    <w:p w14:paraId="767BD8FD" w14:textId="7C3695AE" w:rsidR="00D92FFC" w:rsidRPr="00A4035A" w:rsidRDefault="00D92FFC" w:rsidP="00FA264E">
      <w:pPr>
        <w:pStyle w:val="EndnoteText"/>
        <w:spacing w:line="480" w:lineRule="auto"/>
      </w:pPr>
      <w:r>
        <w:tab/>
      </w:r>
      <w:r w:rsidRPr="00A4035A">
        <w:rPr>
          <w:rStyle w:val="EndnoteReference"/>
        </w:rPr>
        <w:endnoteRef/>
      </w:r>
      <w:r w:rsidRPr="00A4035A">
        <w:t xml:space="preserve"> The quotations from Rosie Kay presented in this </w:t>
      </w:r>
      <w:r>
        <w:t>article</w:t>
      </w:r>
      <w:r w:rsidRPr="00A4035A">
        <w:t xml:space="preserve"> emerged following a discussion with her about the emergent themes from the research, particularly the importance the military spectators placed on perceptions of authenticity. </w:t>
      </w:r>
    </w:p>
  </w:endnote>
  <w:endnote w:id="4">
    <w:p w14:paraId="4C53DF43" w14:textId="5328C560" w:rsidR="00D92FFC" w:rsidRPr="00A4035A" w:rsidRDefault="00D92FFC" w:rsidP="00FA264E">
      <w:pPr>
        <w:pStyle w:val="EndnoteText"/>
        <w:spacing w:line="480" w:lineRule="auto"/>
      </w:pPr>
      <w:r>
        <w:tab/>
      </w:r>
      <w:r w:rsidRPr="00A4035A">
        <w:rPr>
          <w:rStyle w:val="EndnoteReference"/>
        </w:rPr>
        <w:endnoteRef/>
      </w:r>
      <w:r w:rsidRPr="00A4035A">
        <w:t xml:space="preserve"> An “expert interview” is where the interviewee has specialist or professional knowledge and perspectives that are the explicit focus of the interview. </w:t>
      </w:r>
    </w:p>
  </w:endnote>
  <w:endnote w:id="5">
    <w:p w14:paraId="21513A07" w14:textId="34BD6DA6" w:rsidR="00D92FFC" w:rsidRPr="00A4035A" w:rsidRDefault="00D92FFC" w:rsidP="00FA264E">
      <w:pPr>
        <w:spacing w:after="0" w:line="480" w:lineRule="auto"/>
        <w:rPr>
          <w:iCs/>
          <w:sz w:val="24"/>
          <w:szCs w:val="24"/>
        </w:rPr>
      </w:pPr>
      <w:r>
        <w:rPr>
          <w:sz w:val="24"/>
          <w:szCs w:val="24"/>
        </w:rPr>
        <w:tab/>
      </w:r>
      <w:r w:rsidRPr="00A4035A">
        <w:rPr>
          <w:rStyle w:val="EndnoteReference"/>
          <w:sz w:val="24"/>
          <w:szCs w:val="24"/>
        </w:rPr>
        <w:endnoteRef/>
      </w:r>
      <w:r w:rsidRPr="00A4035A">
        <w:rPr>
          <w:sz w:val="24"/>
          <w:szCs w:val="24"/>
        </w:rPr>
        <w:t xml:space="preserve"> Three is a small sample. Consequently</w:t>
      </w:r>
      <w:r>
        <w:rPr>
          <w:sz w:val="24"/>
          <w:szCs w:val="24"/>
        </w:rPr>
        <w:t>,</w:t>
      </w:r>
      <w:r w:rsidRPr="00A4035A">
        <w:rPr>
          <w:sz w:val="24"/>
          <w:szCs w:val="24"/>
        </w:rPr>
        <w:t xml:space="preserve"> no claims are being made here that these veterans are representative of the military experience more broadly. Schoenmakers, for example, responds to the difficulty of expanding out from qualitative data to wider application by writing that “</w:t>
      </w:r>
      <w:r w:rsidRPr="00A4035A">
        <w:rPr>
          <w:iCs/>
          <w:sz w:val="24"/>
          <w:szCs w:val="24"/>
        </w:rPr>
        <w:t xml:space="preserve">Empirical research is not per se aiming at general propositions. A lot of empirical research in fact describes and documents audience participation and the reception of spectators at a special time and at a special place” </w:t>
      </w:r>
      <w:r w:rsidRPr="00A4035A">
        <w:rPr>
          <w:iCs/>
          <w:sz w:val="24"/>
          <w:szCs w:val="24"/>
        </w:rPr>
        <w:fldChar w:fldCharType="begin"/>
      </w:r>
      <w:r w:rsidRPr="00A4035A">
        <w:rPr>
          <w:iCs/>
          <w:sz w:val="24"/>
          <w:szCs w:val="24"/>
        </w:rPr>
        <w:instrText xml:space="preserve"> ADDIN EN.CITE &lt;EndNote&gt;&lt;Cite&gt;&lt;Author&gt;Schoenmakers&lt;/Author&gt;&lt;Year&gt;1990&lt;/Year&gt;&lt;RecNum&gt;621&lt;/RecNum&gt;&lt;Suffix&gt;: 102&lt;/Suffix&gt;&lt;record&gt;&lt;database name="Matthew-EndNote8.enl" path="E:\Endnote\Matthew-EndNote8.enl"&gt;Matthew-EndNote8.enl&lt;/database&gt;&lt;source-app name="EndNote" version="8.0"&gt;EndNote&lt;/source-app&gt;&lt;rec-number&gt;621&lt;/rec-number&gt;&lt;ref-type name="Book Section"&gt;5&lt;/ref-type&gt;&lt;contributors&gt;&lt;authors&gt;&lt;author&gt;&lt;style face="normal" font="default" size="100%"&gt;Schoenmakers, Henri&lt;/style&gt;&lt;/author&gt;&lt;/authors&gt;&lt;secondary-authors&gt;&lt;author&gt;&lt;style face="normal" font="default" size="100%"&gt;Sauter, Willmar&lt;/style&gt;&lt;/author&gt;&lt;/secondary-authors&gt;&lt;/contributors&gt;&lt;titles&gt;&lt;title&gt;&lt;style face="normal" font="default" size="100%"&gt;The Spectator in the Leading Role: Developments in Reception and Audience Research within Theatre Studies&lt;/style&gt;&lt;/title&gt;&lt;secondary-title&gt;&lt;style face="normal" font="default" size="100%"&gt;New Directions in Theatre Research&lt;/style&gt;&lt;/secondary-title&gt;&lt;/titles&gt;&lt;pages&gt;&lt;style face="normal" font="default" size="100%"&gt;93-106&lt;/style&gt;&lt;/pages&gt;&lt;keywords&gt;&lt;keyword&gt;&lt;style face="normal" font="default" size="100%"&gt;Audiences&lt;/style&gt;&lt;/keyword&gt;&lt;keyword&gt;&lt;style face="normal" font="default" size="100%"&gt;Methodologies&lt;/style&gt;&lt;/keyword&gt;&lt;/keywords&gt;&lt;dates&gt;&lt;year&gt;&lt;style face="normal" font="default" size="100%"&gt;1990&lt;/style&gt;&lt;/year&gt;&lt;/dates&gt;&lt;pub-location&gt;&lt;style face="normal" font="default" size="100%"&gt;Munksgaard&lt;/style&gt;&lt;/pub-location&gt;&lt;publisher&gt;&lt;style face="normal" font="default" size="100%"&gt;Nordic Theatre Studies&lt;/style&gt;&lt;/publisher&gt;&lt;urls&gt;&lt;/urls&gt;&lt;/record&gt;&lt;/Cite&gt;&lt;/EndNote&gt;</w:instrText>
      </w:r>
      <w:r w:rsidRPr="00A4035A">
        <w:rPr>
          <w:iCs/>
          <w:sz w:val="24"/>
          <w:szCs w:val="24"/>
        </w:rPr>
        <w:fldChar w:fldCharType="separate"/>
      </w:r>
      <w:r w:rsidRPr="00A4035A">
        <w:rPr>
          <w:iCs/>
          <w:sz w:val="24"/>
          <w:szCs w:val="24"/>
        </w:rPr>
        <w:t>(1990, 102)</w:t>
      </w:r>
      <w:r w:rsidRPr="00A4035A">
        <w:rPr>
          <w:iCs/>
          <w:sz w:val="24"/>
          <w:szCs w:val="24"/>
        </w:rPr>
        <w:fldChar w:fldCharType="end"/>
      </w:r>
      <w:r w:rsidRPr="00A4035A">
        <w:rPr>
          <w:iCs/>
          <w:sz w:val="24"/>
          <w:szCs w:val="24"/>
        </w:rPr>
        <w:t>.</w:t>
      </w:r>
      <w:r w:rsidRPr="00A4035A">
        <w:rPr>
          <w:i/>
          <w:iCs/>
          <w:sz w:val="24"/>
          <w:szCs w:val="24"/>
        </w:rPr>
        <w:t xml:space="preserve"> </w:t>
      </w:r>
      <w:r w:rsidRPr="00A4035A">
        <w:rPr>
          <w:iCs/>
          <w:sz w:val="24"/>
          <w:szCs w:val="24"/>
        </w:rPr>
        <w:t xml:space="preserve">Moreover, as Crouch and McKenzie write in their discussion of sample size, qualitative research is often interested in the drawing out of concepts through the fine-grained analysis of specific situations in the social world, “to discover what features there are in them and to account, however partially, for those features being as they are. </w:t>
      </w:r>
      <w:r w:rsidRPr="00A4035A">
        <w:rPr>
          <w:rFonts w:eastAsia="Times New Roman" w:cs="Times New Roman"/>
          <w:sz w:val="24"/>
          <w:szCs w:val="24"/>
        </w:rPr>
        <w:t>Since such a research project scrutinizes the dynamic qualities of a situation (rather than elucidating the proportionate relationships among its constitue</w:t>
      </w:r>
      <w:r>
        <w:rPr>
          <w:rFonts w:eastAsia="Times New Roman" w:cs="Times New Roman"/>
          <w:sz w:val="24"/>
          <w:szCs w:val="24"/>
        </w:rPr>
        <w:t>nts), the issue of sample size – as well as representativeness –</w:t>
      </w:r>
      <w:r w:rsidRPr="00A4035A">
        <w:rPr>
          <w:rFonts w:eastAsia="Times New Roman" w:cs="Times New Roman"/>
          <w:sz w:val="24"/>
          <w:szCs w:val="24"/>
        </w:rPr>
        <w:t xml:space="preserve"> has little bearing on the</w:t>
      </w:r>
      <w:r>
        <w:rPr>
          <w:rFonts w:eastAsia="Times New Roman" w:cs="Times New Roman"/>
          <w:sz w:val="24"/>
          <w:szCs w:val="24"/>
        </w:rPr>
        <w:t xml:space="preserve"> project’s basic logic” (2006).</w:t>
      </w:r>
    </w:p>
  </w:endnote>
  <w:endnote w:id="6">
    <w:p w14:paraId="2A442BC1" w14:textId="5C85121A" w:rsidR="00D92FFC" w:rsidRPr="00A4035A" w:rsidRDefault="00D92FFC" w:rsidP="00FA264E">
      <w:pPr>
        <w:pStyle w:val="EndnoteText"/>
        <w:spacing w:line="480" w:lineRule="auto"/>
      </w:pPr>
      <w:r>
        <w:tab/>
      </w:r>
      <w:r w:rsidRPr="00A4035A">
        <w:rPr>
          <w:rStyle w:val="EndnoteReference"/>
        </w:rPr>
        <w:endnoteRef/>
      </w:r>
      <w:r w:rsidRPr="00A4035A">
        <w:t xml:space="preserve"> The interviews were transcribed by a graduate intern and subsequently check</w:t>
      </w:r>
      <w:r>
        <w:t>ed</w:t>
      </w:r>
      <w:r w:rsidRPr="00A4035A">
        <w:t xml:space="preserve"> for the meaning o</w:t>
      </w:r>
      <w:r>
        <w:t>f any unclear or obscure expressions</w:t>
      </w:r>
      <w:r w:rsidRPr="00A4035A">
        <w:t>.</w:t>
      </w:r>
    </w:p>
  </w:endnote>
  <w:endnote w:id="7">
    <w:p w14:paraId="18D52EFB" w14:textId="55192C9F" w:rsidR="00D92FFC" w:rsidRPr="00A4035A" w:rsidRDefault="00D92FFC" w:rsidP="00FA264E">
      <w:pPr>
        <w:pStyle w:val="EndnoteText"/>
        <w:spacing w:line="480" w:lineRule="auto"/>
        <w:rPr>
          <w:rFonts w:eastAsia="Times New Roman" w:cs="Times New Roman"/>
        </w:rPr>
      </w:pPr>
      <w:r>
        <w:tab/>
      </w:r>
      <w:r w:rsidRPr="00A4035A">
        <w:rPr>
          <w:rStyle w:val="EndnoteReference"/>
        </w:rPr>
        <w:endnoteRef/>
      </w:r>
      <w:r w:rsidRPr="00A4035A">
        <w:t xml:space="preserve"> Dyson</w:t>
      </w:r>
      <w:r>
        <w:t xml:space="preserve"> notes that while choreographers</w:t>
      </w:r>
      <w:r w:rsidRPr="00A4035A">
        <w:t xml:space="preserve"> might want “rawness” or “realness” they typically want a pre-conceived constr</w:t>
      </w:r>
      <w:r>
        <w:t>uct of what these are, continuing</w:t>
      </w:r>
      <w:r w:rsidRPr="00A4035A">
        <w:t xml:space="preserve"> to </w:t>
      </w:r>
      <w:r w:rsidR="00601A93" w:rsidRPr="00A4035A">
        <w:t>suggest</w:t>
      </w:r>
      <w:r w:rsidRPr="00A4035A">
        <w:t xml:space="preserve"> that “</w:t>
      </w:r>
      <w:r w:rsidRPr="00A4035A">
        <w:rPr>
          <w:rFonts w:eastAsia="Times New Roman" w:cs="Times New Roman"/>
        </w:rPr>
        <w:t xml:space="preserve">If they had really wanted those things on stage the choreographer could have worked with an untrained performer, entirely removing the virtuosic training and its resultant ‘performance’. As one dancer said to me: "it’s hard to be ‘angry’ or ‘sad’ when you are doing an attitude turn" (2009 n.p.). Of course, some choreographers </w:t>
      </w:r>
      <w:r>
        <w:rPr>
          <w:rFonts w:eastAsia="Times New Roman" w:cs="Times New Roman"/>
        </w:rPr>
        <w:t xml:space="preserve">do </w:t>
      </w:r>
      <w:r w:rsidRPr="00A4035A">
        <w:rPr>
          <w:rFonts w:eastAsia="Times New Roman" w:cs="Times New Roman"/>
        </w:rPr>
        <w:t xml:space="preserve">specifically work with untrained dancers for this very reason. </w:t>
      </w:r>
    </w:p>
  </w:endnote>
  <w:endnote w:id="8">
    <w:p w14:paraId="6D99D342" w14:textId="41D1A5B4" w:rsidR="00D92FFC" w:rsidRPr="00A4035A" w:rsidRDefault="00D92FFC" w:rsidP="00FA264E">
      <w:pPr>
        <w:pStyle w:val="EndnoteText"/>
        <w:spacing w:line="480" w:lineRule="auto"/>
      </w:pPr>
      <w:r>
        <w:tab/>
      </w:r>
      <w:r w:rsidRPr="00A4035A">
        <w:rPr>
          <w:rStyle w:val="EndnoteReference"/>
        </w:rPr>
        <w:endnoteRef/>
      </w:r>
      <w:r w:rsidRPr="00A4035A">
        <w:t xml:space="preserve"> There are further discourses around authenticity in dance that are beyond the focus of this </w:t>
      </w:r>
      <w:r>
        <w:t>article</w:t>
      </w:r>
      <w:r w:rsidRPr="00A4035A">
        <w:t xml:space="preserve">, such as questions of appropriation and authenticity in the context of dance anthropology and intercultural performance. </w:t>
      </w:r>
    </w:p>
  </w:endnote>
  <w:endnote w:id="9">
    <w:p w14:paraId="7DE20057" w14:textId="7341E678" w:rsidR="00D92FFC" w:rsidRPr="00A4035A" w:rsidRDefault="00D92FFC" w:rsidP="00FA264E">
      <w:pPr>
        <w:pStyle w:val="EndnoteText"/>
        <w:spacing w:line="480" w:lineRule="auto"/>
      </w:pPr>
      <w:r>
        <w:tab/>
      </w:r>
      <w:r w:rsidRPr="00A4035A">
        <w:rPr>
          <w:rStyle w:val="EndnoteReference"/>
        </w:rPr>
        <w:endnoteRef/>
      </w:r>
      <w:r>
        <w:t xml:space="preserve"> Colloquially “to go native”</w:t>
      </w:r>
      <w:r w:rsidRPr="00A4035A">
        <w:t xml:space="preserve"> is to take on and even internal</w:t>
      </w:r>
      <w:r>
        <w:t>ize</w:t>
      </w:r>
      <w:r w:rsidRPr="00A4035A">
        <w:t xml:space="preserve"> some of the traits of the people around you, particularly if they are culturally, ethnically or socially different from yourself. Within research this might have negative connotations, implying a loss of objective distance. Reflecting on this Kay observes: “Where the artist greatly differs from the anthropologist is </w:t>
      </w:r>
      <w:r>
        <w:t>that the artist has no fear of ‘going native’</w:t>
      </w:r>
      <w:r w:rsidRPr="00A4035A">
        <w:t xml:space="preserve"> – that they go into the experience fully, with body, mind and soul, unafraid of getting emotionally involved and investing personally into experiences. This of course makes it more dangerous to the artist, less scientific, and also means that the artist has less control over how their very presence affects the group they are studying. However, it does seem to build trust quickly, people are pleased to that you are not there to study them as specimens, but to join in and try to fit in and you seem to care as a human, which is picked up quickly in stressful environments” (Kay </w:t>
      </w:r>
      <w:r w:rsidR="00601A93" w:rsidRPr="00A4035A">
        <w:t>2015</w:t>
      </w:r>
      <w:r w:rsidR="00601A93">
        <w:t xml:space="preserve"> </w:t>
      </w:r>
      <w:r w:rsidRPr="00FA264E">
        <w:t>per</w:t>
      </w:r>
      <w:r w:rsidR="00601A93" w:rsidRPr="00FA264E">
        <w:t xml:space="preserve">sonal </w:t>
      </w:r>
      <w:r w:rsidRPr="00FA264E">
        <w:t>comm</w:t>
      </w:r>
      <w:r w:rsidR="00601A93" w:rsidRPr="00FA264E">
        <w:t>unication</w:t>
      </w:r>
      <w:r w:rsidRPr="00601A93">
        <w:t>).</w:t>
      </w:r>
    </w:p>
  </w:endnote>
  <w:endnote w:id="10">
    <w:p w14:paraId="2878127A" w14:textId="46CB73BA" w:rsidR="00D92FFC" w:rsidRPr="00A4035A" w:rsidRDefault="00D92FFC" w:rsidP="00FA264E">
      <w:pPr>
        <w:pStyle w:val="EndnoteText"/>
        <w:spacing w:line="480" w:lineRule="auto"/>
      </w:pPr>
      <w:r>
        <w:tab/>
      </w:r>
      <w:r w:rsidRPr="00A4035A">
        <w:rPr>
          <w:rStyle w:val="EndnoteReference"/>
        </w:rPr>
        <w:endnoteRef/>
      </w:r>
      <w:r w:rsidRPr="00A4035A">
        <w:t xml:space="preserve"> Titled </w:t>
      </w:r>
      <w:r w:rsidRPr="00A4035A">
        <w:rPr>
          <w:rStyle w:val="Emphasis"/>
          <w:rFonts w:eastAsia="Times New Roman" w:cs="Times New Roman"/>
        </w:rPr>
        <w:t>Negotiating identity and representation in the mediated Armed Forces</w:t>
      </w:r>
      <w:r w:rsidRPr="00A4035A">
        <w:rPr>
          <w:rStyle w:val="Emphasis"/>
          <w:rFonts w:eastAsia="Times New Roman" w:cs="Times New Roman"/>
          <w:i w:val="0"/>
        </w:rPr>
        <w:t xml:space="preserve">, this project sought to explore how soldiers talk about themselves and their military lives using two main materials: print media photographs of conflict and the military; and soldier’s own photographs. There is an interesting reflection here of Sontag’s assertion that the photograph is our dominant medium for the representation of war and of the different kinds of authenticities that are implicitly and explicitly claimed. For further information visit: https://research.ncl.ac.uk/military-research/themes/soldiers-itentities-representation.html   </w:t>
      </w:r>
    </w:p>
  </w:endnote>
  <w:endnote w:id="11">
    <w:p w14:paraId="6DD244B4" w14:textId="4F26B69D" w:rsidR="00D92FFC" w:rsidRPr="00FC63AE" w:rsidRDefault="00D92FFC" w:rsidP="00FA264E">
      <w:pPr>
        <w:pStyle w:val="EndnoteText"/>
        <w:spacing w:line="480" w:lineRule="auto"/>
      </w:pPr>
      <w:r>
        <w:tab/>
      </w:r>
      <w:r>
        <w:rPr>
          <w:rStyle w:val="EndnoteReference"/>
        </w:rPr>
        <w:endnoteRef/>
      </w:r>
      <w:r>
        <w:t xml:space="preserve"> Although unusual, </w:t>
      </w:r>
      <w:r w:rsidRPr="005E5DC8">
        <w:rPr>
          <w:i/>
        </w:rPr>
        <w:t>5 Soldiers</w:t>
      </w:r>
      <w:r>
        <w:t xml:space="preserve"> is not unique as a dance-based representation of war, two other notable examples in the last few years include </w:t>
      </w:r>
      <w:r w:rsidRPr="005A4CA1">
        <w:rPr>
          <w:i/>
        </w:rPr>
        <w:t>In Contact</w:t>
      </w:r>
      <w:r>
        <w:t xml:space="preserve"> (Royal Danish Theatre, 2014) and </w:t>
      </w:r>
      <w:r w:rsidRPr="005A4CA1">
        <w:rPr>
          <w:i/>
        </w:rPr>
        <w:t xml:space="preserve">Young Men </w:t>
      </w:r>
      <w:r>
        <w:t xml:space="preserve">(BalletBoyz ,2015). None of the participants, however, had experience of seeing any other example of dance-based depiction of war.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215316"/>
      <w:docPartObj>
        <w:docPartGallery w:val="Page Numbers (Bottom of Page)"/>
        <w:docPartUnique/>
      </w:docPartObj>
    </w:sdtPr>
    <w:sdtEndPr>
      <w:rPr>
        <w:noProof/>
      </w:rPr>
    </w:sdtEndPr>
    <w:sdtContent>
      <w:p w14:paraId="3CF007F4" w14:textId="578F802F" w:rsidR="00D92FFC" w:rsidRDefault="00D92FFC">
        <w:pPr>
          <w:pStyle w:val="Footer"/>
          <w:jc w:val="center"/>
        </w:pPr>
        <w:r>
          <w:fldChar w:fldCharType="begin"/>
        </w:r>
        <w:r>
          <w:instrText xml:space="preserve"> PAGE   \* MERGEFORMAT </w:instrText>
        </w:r>
        <w:r>
          <w:fldChar w:fldCharType="separate"/>
        </w:r>
        <w:r w:rsidR="00FA264E">
          <w:rPr>
            <w:noProof/>
          </w:rPr>
          <w:t>1</w:t>
        </w:r>
        <w:r>
          <w:rPr>
            <w:noProof/>
          </w:rPr>
          <w:fldChar w:fldCharType="end"/>
        </w:r>
      </w:p>
    </w:sdtContent>
  </w:sdt>
  <w:p w14:paraId="2A81D7A3" w14:textId="0D04C3D6" w:rsidR="00D92FFC" w:rsidRDefault="00D92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9D2B7" w14:textId="77777777" w:rsidR="00A46542" w:rsidRDefault="00A46542" w:rsidP="001A4A84">
      <w:pPr>
        <w:spacing w:after="0" w:line="240" w:lineRule="auto"/>
      </w:pPr>
      <w:r>
        <w:separator/>
      </w:r>
    </w:p>
  </w:footnote>
  <w:footnote w:type="continuationSeparator" w:id="0">
    <w:p w14:paraId="726E6575" w14:textId="77777777" w:rsidR="00A46542" w:rsidRDefault="00A46542" w:rsidP="001A4A8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 Thomas">
    <w15:presenceInfo w15:providerId="None" w15:userId="Helen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characterSpacingControl w:val="doNotCompress"/>
  <w:hdrShapeDefaults>
    <o:shapedefaults v:ext="edit" spidmax="4097"/>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FEE"/>
    <w:rsid w:val="00004253"/>
    <w:rsid w:val="00012DDA"/>
    <w:rsid w:val="00015294"/>
    <w:rsid w:val="00023817"/>
    <w:rsid w:val="0003692B"/>
    <w:rsid w:val="00037E9D"/>
    <w:rsid w:val="00042DB5"/>
    <w:rsid w:val="000575A5"/>
    <w:rsid w:val="00061FB6"/>
    <w:rsid w:val="00064FCF"/>
    <w:rsid w:val="00071DFB"/>
    <w:rsid w:val="00074EDF"/>
    <w:rsid w:val="0007633C"/>
    <w:rsid w:val="00076994"/>
    <w:rsid w:val="00083B7D"/>
    <w:rsid w:val="00086098"/>
    <w:rsid w:val="0008658D"/>
    <w:rsid w:val="00091F24"/>
    <w:rsid w:val="00094925"/>
    <w:rsid w:val="0009727F"/>
    <w:rsid w:val="000A06CA"/>
    <w:rsid w:val="000A090C"/>
    <w:rsid w:val="000B291D"/>
    <w:rsid w:val="000B2B23"/>
    <w:rsid w:val="000C325C"/>
    <w:rsid w:val="000D029D"/>
    <w:rsid w:val="000E104F"/>
    <w:rsid w:val="000F7EEA"/>
    <w:rsid w:val="00100618"/>
    <w:rsid w:val="00113CED"/>
    <w:rsid w:val="00114D8F"/>
    <w:rsid w:val="001439EC"/>
    <w:rsid w:val="00145587"/>
    <w:rsid w:val="00151AB1"/>
    <w:rsid w:val="00172FD3"/>
    <w:rsid w:val="00174F14"/>
    <w:rsid w:val="00182ACE"/>
    <w:rsid w:val="00192B0A"/>
    <w:rsid w:val="001A4A84"/>
    <w:rsid w:val="001A5ED2"/>
    <w:rsid w:val="001B2F41"/>
    <w:rsid w:val="001B3EC7"/>
    <w:rsid w:val="001B7D86"/>
    <w:rsid w:val="001C283A"/>
    <w:rsid w:val="001C3010"/>
    <w:rsid w:val="001C7D6E"/>
    <w:rsid w:val="001D315C"/>
    <w:rsid w:val="001E06DD"/>
    <w:rsid w:val="001E4B1D"/>
    <w:rsid w:val="001E68DA"/>
    <w:rsid w:val="001F1E24"/>
    <w:rsid w:val="001F3D83"/>
    <w:rsid w:val="001F4CA1"/>
    <w:rsid w:val="002065B5"/>
    <w:rsid w:val="002123EB"/>
    <w:rsid w:val="0022345F"/>
    <w:rsid w:val="00224ECA"/>
    <w:rsid w:val="002311DF"/>
    <w:rsid w:val="0023673A"/>
    <w:rsid w:val="002372C1"/>
    <w:rsid w:val="00240802"/>
    <w:rsid w:val="00263E4B"/>
    <w:rsid w:val="00266EE1"/>
    <w:rsid w:val="00274440"/>
    <w:rsid w:val="00275C5E"/>
    <w:rsid w:val="00276D0D"/>
    <w:rsid w:val="00284BFD"/>
    <w:rsid w:val="002A0C32"/>
    <w:rsid w:val="002A32A2"/>
    <w:rsid w:val="002A7390"/>
    <w:rsid w:val="002A7786"/>
    <w:rsid w:val="002C7207"/>
    <w:rsid w:val="002D2F96"/>
    <w:rsid w:val="002D676C"/>
    <w:rsid w:val="002F2E83"/>
    <w:rsid w:val="0030350F"/>
    <w:rsid w:val="00305951"/>
    <w:rsid w:val="003118CE"/>
    <w:rsid w:val="003338B3"/>
    <w:rsid w:val="00340907"/>
    <w:rsid w:val="00340CD7"/>
    <w:rsid w:val="00341D3F"/>
    <w:rsid w:val="0034592B"/>
    <w:rsid w:val="00345A7F"/>
    <w:rsid w:val="0035245A"/>
    <w:rsid w:val="00360C02"/>
    <w:rsid w:val="003611CC"/>
    <w:rsid w:val="003624FE"/>
    <w:rsid w:val="00374714"/>
    <w:rsid w:val="00392A9D"/>
    <w:rsid w:val="00394193"/>
    <w:rsid w:val="003A0553"/>
    <w:rsid w:val="003A0872"/>
    <w:rsid w:val="003B72D9"/>
    <w:rsid w:val="003B7EBD"/>
    <w:rsid w:val="003C070C"/>
    <w:rsid w:val="003D7C5D"/>
    <w:rsid w:val="003E4C73"/>
    <w:rsid w:val="003E62B7"/>
    <w:rsid w:val="00402748"/>
    <w:rsid w:val="004066FD"/>
    <w:rsid w:val="004100C6"/>
    <w:rsid w:val="00437B47"/>
    <w:rsid w:val="004571AA"/>
    <w:rsid w:val="00470A4B"/>
    <w:rsid w:val="00481293"/>
    <w:rsid w:val="00486327"/>
    <w:rsid w:val="00493571"/>
    <w:rsid w:val="004A421D"/>
    <w:rsid w:val="004D7DC5"/>
    <w:rsid w:val="004F12C4"/>
    <w:rsid w:val="004F1F59"/>
    <w:rsid w:val="004F6EBE"/>
    <w:rsid w:val="004F7009"/>
    <w:rsid w:val="005219AF"/>
    <w:rsid w:val="005230CE"/>
    <w:rsid w:val="00524785"/>
    <w:rsid w:val="0053437A"/>
    <w:rsid w:val="005344A0"/>
    <w:rsid w:val="00535F3A"/>
    <w:rsid w:val="00547F0F"/>
    <w:rsid w:val="00551951"/>
    <w:rsid w:val="00556C91"/>
    <w:rsid w:val="00560C22"/>
    <w:rsid w:val="00561DDE"/>
    <w:rsid w:val="00562A6D"/>
    <w:rsid w:val="005769CA"/>
    <w:rsid w:val="00586B22"/>
    <w:rsid w:val="00592269"/>
    <w:rsid w:val="00594C3A"/>
    <w:rsid w:val="00596A92"/>
    <w:rsid w:val="005A26AE"/>
    <w:rsid w:val="005A4CA1"/>
    <w:rsid w:val="005A6F35"/>
    <w:rsid w:val="005B4571"/>
    <w:rsid w:val="005E1255"/>
    <w:rsid w:val="005E1E37"/>
    <w:rsid w:val="005E5DC8"/>
    <w:rsid w:val="005F1BFB"/>
    <w:rsid w:val="005F385D"/>
    <w:rsid w:val="005F7F2A"/>
    <w:rsid w:val="00601A93"/>
    <w:rsid w:val="00613C3D"/>
    <w:rsid w:val="00614D27"/>
    <w:rsid w:val="00615127"/>
    <w:rsid w:val="00624868"/>
    <w:rsid w:val="00625103"/>
    <w:rsid w:val="00632FD5"/>
    <w:rsid w:val="006364E8"/>
    <w:rsid w:val="00636A99"/>
    <w:rsid w:val="006441A9"/>
    <w:rsid w:val="006559FC"/>
    <w:rsid w:val="00663D12"/>
    <w:rsid w:val="00680A7C"/>
    <w:rsid w:val="00681A80"/>
    <w:rsid w:val="006A0BCB"/>
    <w:rsid w:val="006B364A"/>
    <w:rsid w:val="006B609E"/>
    <w:rsid w:val="006C2F42"/>
    <w:rsid w:val="006C62D0"/>
    <w:rsid w:val="006D03BB"/>
    <w:rsid w:val="006E08A6"/>
    <w:rsid w:val="007225DF"/>
    <w:rsid w:val="00724E15"/>
    <w:rsid w:val="00725DE1"/>
    <w:rsid w:val="007329C9"/>
    <w:rsid w:val="00735821"/>
    <w:rsid w:val="0075164E"/>
    <w:rsid w:val="00757828"/>
    <w:rsid w:val="00762C2C"/>
    <w:rsid w:val="0076690B"/>
    <w:rsid w:val="007851AE"/>
    <w:rsid w:val="00785EAB"/>
    <w:rsid w:val="00791E54"/>
    <w:rsid w:val="007A3D18"/>
    <w:rsid w:val="007A3E7C"/>
    <w:rsid w:val="007A592D"/>
    <w:rsid w:val="007B09F8"/>
    <w:rsid w:val="007B3C18"/>
    <w:rsid w:val="007B41CC"/>
    <w:rsid w:val="007B443C"/>
    <w:rsid w:val="007B7FEE"/>
    <w:rsid w:val="007C20A0"/>
    <w:rsid w:val="007D09E3"/>
    <w:rsid w:val="007D53DF"/>
    <w:rsid w:val="007D613D"/>
    <w:rsid w:val="007E41AA"/>
    <w:rsid w:val="007E624D"/>
    <w:rsid w:val="007F3F62"/>
    <w:rsid w:val="00820596"/>
    <w:rsid w:val="00826768"/>
    <w:rsid w:val="00827430"/>
    <w:rsid w:val="00831D20"/>
    <w:rsid w:val="0083257B"/>
    <w:rsid w:val="0084660F"/>
    <w:rsid w:val="0084693F"/>
    <w:rsid w:val="00857834"/>
    <w:rsid w:val="008649B0"/>
    <w:rsid w:val="00872EF9"/>
    <w:rsid w:val="008759E2"/>
    <w:rsid w:val="00877472"/>
    <w:rsid w:val="00883F51"/>
    <w:rsid w:val="00884E9C"/>
    <w:rsid w:val="0089425B"/>
    <w:rsid w:val="008A2E59"/>
    <w:rsid w:val="008B4D8D"/>
    <w:rsid w:val="008B722A"/>
    <w:rsid w:val="008C2D2D"/>
    <w:rsid w:val="008D11A2"/>
    <w:rsid w:val="008D5A7D"/>
    <w:rsid w:val="008F0420"/>
    <w:rsid w:val="008F0CEC"/>
    <w:rsid w:val="008F5C1D"/>
    <w:rsid w:val="008F6477"/>
    <w:rsid w:val="00911110"/>
    <w:rsid w:val="009200CA"/>
    <w:rsid w:val="0094631B"/>
    <w:rsid w:val="009509BF"/>
    <w:rsid w:val="00950ECC"/>
    <w:rsid w:val="009527D4"/>
    <w:rsid w:val="00956CE1"/>
    <w:rsid w:val="00963B2E"/>
    <w:rsid w:val="00964176"/>
    <w:rsid w:val="0097177B"/>
    <w:rsid w:val="00975A6B"/>
    <w:rsid w:val="00980BAB"/>
    <w:rsid w:val="00982811"/>
    <w:rsid w:val="009939E6"/>
    <w:rsid w:val="009A11CF"/>
    <w:rsid w:val="009A1409"/>
    <w:rsid w:val="009A35C1"/>
    <w:rsid w:val="009A53B2"/>
    <w:rsid w:val="009B4CD3"/>
    <w:rsid w:val="009B6BF0"/>
    <w:rsid w:val="009C1706"/>
    <w:rsid w:val="009C388A"/>
    <w:rsid w:val="009C6749"/>
    <w:rsid w:val="009D219A"/>
    <w:rsid w:val="009D2CE2"/>
    <w:rsid w:val="009E265E"/>
    <w:rsid w:val="009F328B"/>
    <w:rsid w:val="00A20B31"/>
    <w:rsid w:val="00A2292F"/>
    <w:rsid w:val="00A22A89"/>
    <w:rsid w:val="00A22C9E"/>
    <w:rsid w:val="00A3465C"/>
    <w:rsid w:val="00A4035A"/>
    <w:rsid w:val="00A430AA"/>
    <w:rsid w:val="00A46542"/>
    <w:rsid w:val="00A51AE1"/>
    <w:rsid w:val="00A6631D"/>
    <w:rsid w:val="00A7129B"/>
    <w:rsid w:val="00A75B72"/>
    <w:rsid w:val="00A80809"/>
    <w:rsid w:val="00A95DCA"/>
    <w:rsid w:val="00A966DE"/>
    <w:rsid w:val="00A96853"/>
    <w:rsid w:val="00AA6C19"/>
    <w:rsid w:val="00AB2C9E"/>
    <w:rsid w:val="00AB6A04"/>
    <w:rsid w:val="00AD4E49"/>
    <w:rsid w:val="00AD5110"/>
    <w:rsid w:val="00AE3EE0"/>
    <w:rsid w:val="00AE5637"/>
    <w:rsid w:val="00AE5CB2"/>
    <w:rsid w:val="00AF09A8"/>
    <w:rsid w:val="00AF7660"/>
    <w:rsid w:val="00B00A66"/>
    <w:rsid w:val="00B020BA"/>
    <w:rsid w:val="00B04CFC"/>
    <w:rsid w:val="00B1493A"/>
    <w:rsid w:val="00B24076"/>
    <w:rsid w:val="00B3078D"/>
    <w:rsid w:val="00B34410"/>
    <w:rsid w:val="00B4136A"/>
    <w:rsid w:val="00B47A46"/>
    <w:rsid w:val="00B57DBA"/>
    <w:rsid w:val="00B64C09"/>
    <w:rsid w:val="00B64C88"/>
    <w:rsid w:val="00B759F3"/>
    <w:rsid w:val="00B766A5"/>
    <w:rsid w:val="00B77105"/>
    <w:rsid w:val="00B835AC"/>
    <w:rsid w:val="00BB2DAD"/>
    <w:rsid w:val="00BC10AD"/>
    <w:rsid w:val="00BF3447"/>
    <w:rsid w:val="00C044E9"/>
    <w:rsid w:val="00C17095"/>
    <w:rsid w:val="00C2335B"/>
    <w:rsid w:val="00C25234"/>
    <w:rsid w:val="00C362B8"/>
    <w:rsid w:val="00C367BB"/>
    <w:rsid w:val="00C43377"/>
    <w:rsid w:val="00C47B81"/>
    <w:rsid w:val="00C529F7"/>
    <w:rsid w:val="00C745E8"/>
    <w:rsid w:val="00C76F78"/>
    <w:rsid w:val="00C8096A"/>
    <w:rsid w:val="00C8169D"/>
    <w:rsid w:val="00C827F3"/>
    <w:rsid w:val="00C85E6D"/>
    <w:rsid w:val="00C920C3"/>
    <w:rsid w:val="00C92551"/>
    <w:rsid w:val="00C96CBC"/>
    <w:rsid w:val="00CB48B9"/>
    <w:rsid w:val="00CB6D5C"/>
    <w:rsid w:val="00CB7147"/>
    <w:rsid w:val="00CC37DF"/>
    <w:rsid w:val="00CC62B7"/>
    <w:rsid w:val="00CC7695"/>
    <w:rsid w:val="00CD64EE"/>
    <w:rsid w:val="00CE030B"/>
    <w:rsid w:val="00CE53CE"/>
    <w:rsid w:val="00CE7698"/>
    <w:rsid w:val="00CF188B"/>
    <w:rsid w:val="00CF7952"/>
    <w:rsid w:val="00CF7E42"/>
    <w:rsid w:val="00D02F54"/>
    <w:rsid w:val="00D078A0"/>
    <w:rsid w:val="00D10499"/>
    <w:rsid w:val="00D24C25"/>
    <w:rsid w:val="00D25190"/>
    <w:rsid w:val="00D324B1"/>
    <w:rsid w:val="00D361F8"/>
    <w:rsid w:val="00D645B9"/>
    <w:rsid w:val="00D67479"/>
    <w:rsid w:val="00D779FD"/>
    <w:rsid w:val="00D9296C"/>
    <w:rsid w:val="00D92FFC"/>
    <w:rsid w:val="00D96940"/>
    <w:rsid w:val="00DA09A1"/>
    <w:rsid w:val="00DB03E5"/>
    <w:rsid w:val="00DC245F"/>
    <w:rsid w:val="00DC572C"/>
    <w:rsid w:val="00DD0871"/>
    <w:rsid w:val="00DD3AB5"/>
    <w:rsid w:val="00DD4925"/>
    <w:rsid w:val="00DD603C"/>
    <w:rsid w:val="00DD6500"/>
    <w:rsid w:val="00DE4BB4"/>
    <w:rsid w:val="00DF5562"/>
    <w:rsid w:val="00E03935"/>
    <w:rsid w:val="00E06A4E"/>
    <w:rsid w:val="00E10CF4"/>
    <w:rsid w:val="00E15402"/>
    <w:rsid w:val="00E17E1D"/>
    <w:rsid w:val="00E2592A"/>
    <w:rsid w:val="00E26E7A"/>
    <w:rsid w:val="00E26FA8"/>
    <w:rsid w:val="00E3058B"/>
    <w:rsid w:val="00E37393"/>
    <w:rsid w:val="00E37C13"/>
    <w:rsid w:val="00E5169B"/>
    <w:rsid w:val="00E51C7B"/>
    <w:rsid w:val="00E559EE"/>
    <w:rsid w:val="00E6440E"/>
    <w:rsid w:val="00E67502"/>
    <w:rsid w:val="00E70950"/>
    <w:rsid w:val="00E72D61"/>
    <w:rsid w:val="00E74C3F"/>
    <w:rsid w:val="00E87719"/>
    <w:rsid w:val="00E91F3E"/>
    <w:rsid w:val="00E92ADF"/>
    <w:rsid w:val="00E97AD6"/>
    <w:rsid w:val="00EC22A0"/>
    <w:rsid w:val="00EC30F7"/>
    <w:rsid w:val="00ED08AF"/>
    <w:rsid w:val="00EE4CC5"/>
    <w:rsid w:val="00EE65D9"/>
    <w:rsid w:val="00EF0AB9"/>
    <w:rsid w:val="00EF3E32"/>
    <w:rsid w:val="00F1026C"/>
    <w:rsid w:val="00F10F63"/>
    <w:rsid w:val="00F116EC"/>
    <w:rsid w:val="00F23A6C"/>
    <w:rsid w:val="00F24077"/>
    <w:rsid w:val="00F4435D"/>
    <w:rsid w:val="00F47A7A"/>
    <w:rsid w:val="00F52897"/>
    <w:rsid w:val="00F536A7"/>
    <w:rsid w:val="00F5465D"/>
    <w:rsid w:val="00F572D5"/>
    <w:rsid w:val="00F65422"/>
    <w:rsid w:val="00F66F0A"/>
    <w:rsid w:val="00F73339"/>
    <w:rsid w:val="00F82BE7"/>
    <w:rsid w:val="00F856B3"/>
    <w:rsid w:val="00F85C08"/>
    <w:rsid w:val="00F9008B"/>
    <w:rsid w:val="00F932DC"/>
    <w:rsid w:val="00FA264E"/>
    <w:rsid w:val="00FA49D8"/>
    <w:rsid w:val="00FA5C2C"/>
    <w:rsid w:val="00FB6786"/>
    <w:rsid w:val="00FC4A88"/>
    <w:rsid w:val="00FC63AE"/>
    <w:rsid w:val="00FE2204"/>
    <w:rsid w:val="00FF39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ED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624D"/>
    <w:rPr>
      <w:i/>
      <w:iCs/>
    </w:rPr>
  </w:style>
  <w:style w:type="character" w:styleId="Hyperlink">
    <w:name w:val="Hyperlink"/>
    <w:basedOn w:val="DefaultParagraphFont"/>
    <w:uiPriority w:val="99"/>
    <w:unhideWhenUsed/>
    <w:rsid w:val="00B766A5"/>
    <w:rPr>
      <w:color w:val="0000FF" w:themeColor="hyperlink"/>
      <w:u w:val="single"/>
    </w:rPr>
  </w:style>
  <w:style w:type="character" w:styleId="Strong">
    <w:name w:val="Strong"/>
    <w:basedOn w:val="DefaultParagraphFont"/>
    <w:uiPriority w:val="22"/>
    <w:qFormat/>
    <w:rsid w:val="00CB48B9"/>
    <w:rPr>
      <w:b/>
      <w:bCs/>
    </w:rPr>
  </w:style>
  <w:style w:type="paragraph" w:styleId="BalloonText">
    <w:name w:val="Balloon Text"/>
    <w:basedOn w:val="Normal"/>
    <w:link w:val="BalloonTextChar"/>
    <w:uiPriority w:val="99"/>
    <w:semiHidden/>
    <w:unhideWhenUsed/>
    <w:rsid w:val="00D02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54"/>
    <w:rPr>
      <w:rFonts w:ascii="Tahoma" w:hAnsi="Tahoma" w:cs="Tahoma"/>
      <w:sz w:val="16"/>
      <w:szCs w:val="16"/>
    </w:rPr>
  </w:style>
  <w:style w:type="paragraph" w:styleId="Header">
    <w:name w:val="header"/>
    <w:basedOn w:val="Normal"/>
    <w:link w:val="HeaderChar"/>
    <w:uiPriority w:val="99"/>
    <w:unhideWhenUsed/>
    <w:rsid w:val="001A4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A84"/>
  </w:style>
  <w:style w:type="paragraph" w:styleId="Footer">
    <w:name w:val="footer"/>
    <w:basedOn w:val="Normal"/>
    <w:link w:val="FooterChar"/>
    <w:uiPriority w:val="99"/>
    <w:unhideWhenUsed/>
    <w:rsid w:val="001A4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A84"/>
  </w:style>
  <w:style w:type="character" w:styleId="CommentReference">
    <w:name w:val="annotation reference"/>
    <w:basedOn w:val="DefaultParagraphFont"/>
    <w:uiPriority w:val="99"/>
    <w:semiHidden/>
    <w:unhideWhenUsed/>
    <w:rsid w:val="00BF3447"/>
    <w:rPr>
      <w:sz w:val="16"/>
      <w:szCs w:val="16"/>
    </w:rPr>
  </w:style>
  <w:style w:type="paragraph" w:styleId="CommentText">
    <w:name w:val="annotation text"/>
    <w:basedOn w:val="Normal"/>
    <w:link w:val="CommentTextChar"/>
    <w:uiPriority w:val="99"/>
    <w:semiHidden/>
    <w:unhideWhenUsed/>
    <w:rsid w:val="00BF3447"/>
    <w:pPr>
      <w:spacing w:line="240" w:lineRule="auto"/>
    </w:pPr>
    <w:rPr>
      <w:sz w:val="20"/>
      <w:szCs w:val="20"/>
    </w:rPr>
  </w:style>
  <w:style w:type="character" w:customStyle="1" w:styleId="CommentTextChar">
    <w:name w:val="Comment Text Char"/>
    <w:basedOn w:val="DefaultParagraphFont"/>
    <w:link w:val="CommentText"/>
    <w:uiPriority w:val="99"/>
    <w:semiHidden/>
    <w:rsid w:val="00BF3447"/>
    <w:rPr>
      <w:sz w:val="20"/>
      <w:szCs w:val="20"/>
    </w:rPr>
  </w:style>
  <w:style w:type="paragraph" w:styleId="CommentSubject">
    <w:name w:val="annotation subject"/>
    <w:basedOn w:val="CommentText"/>
    <w:next w:val="CommentText"/>
    <w:link w:val="CommentSubjectChar"/>
    <w:uiPriority w:val="99"/>
    <w:semiHidden/>
    <w:unhideWhenUsed/>
    <w:rsid w:val="00BF3447"/>
    <w:rPr>
      <w:b/>
      <w:bCs/>
    </w:rPr>
  </w:style>
  <w:style w:type="character" w:customStyle="1" w:styleId="CommentSubjectChar">
    <w:name w:val="Comment Subject Char"/>
    <w:basedOn w:val="CommentTextChar"/>
    <w:link w:val="CommentSubject"/>
    <w:uiPriority w:val="99"/>
    <w:semiHidden/>
    <w:rsid w:val="00BF3447"/>
    <w:rPr>
      <w:b/>
      <w:bCs/>
      <w:sz w:val="20"/>
      <w:szCs w:val="20"/>
    </w:rPr>
  </w:style>
  <w:style w:type="character" w:styleId="FollowedHyperlink">
    <w:name w:val="FollowedHyperlink"/>
    <w:basedOn w:val="DefaultParagraphFont"/>
    <w:uiPriority w:val="99"/>
    <w:semiHidden/>
    <w:unhideWhenUsed/>
    <w:rsid w:val="00E559EE"/>
    <w:rPr>
      <w:color w:val="800080" w:themeColor="followedHyperlink"/>
      <w:u w:val="single"/>
    </w:rPr>
  </w:style>
  <w:style w:type="paragraph" w:styleId="EndnoteText">
    <w:name w:val="endnote text"/>
    <w:basedOn w:val="Normal"/>
    <w:link w:val="EndnoteTextChar"/>
    <w:uiPriority w:val="99"/>
    <w:unhideWhenUsed/>
    <w:rsid w:val="007A592D"/>
    <w:pPr>
      <w:spacing w:after="0" w:line="240" w:lineRule="auto"/>
    </w:pPr>
    <w:rPr>
      <w:sz w:val="24"/>
      <w:szCs w:val="24"/>
    </w:rPr>
  </w:style>
  <w:style w:type="character" w:customStyle="1" w:styleId="EndnoteTextChar">
    <w:name w:val="Endnote Text Char"/>
    <w:basedOn w:val="DefaultParagraphFont"/>
    <w:link w:val="EndnoteText"/>
    <w:uiPriority w:val="99"/>
    <w:rsid w:val="007A592D"/>
    <w:rPr>
      <w:sz w:val="24"/>
      <w:szCs w:val="24"/>
    </w:rPr>
  </w:style>
  <w:style w:type="character" w:styleId="EndnoteReference">
    <w:name w:val="endnote reference"/>
    <w:basedOn w:val="DefaultParagraphFont"/>
    <w:uiPriority w:val="99"/>
    <w:unhideWhenUsed/>
    <w:rsid w:val="007A592D"/>
    <w:rPr>
      <w:vertAlign w:val="superscript"/>
    </w:rPr>
  </w:style>
  <w:style w:type="paragraph" w:styleId="Quote">
    <w:name w:val="Quote"/>
    <w:basedOn w:val="Normal"/>
    <w:link w:val="QuoteChar"/>
    <w:qFormat/>
    <w:rsid w:val="00AE3EE0"/>
    <w:pPr>
      <w:tabs>
        <w:tab w:val="left" w:pos="720"/>
        <w:tab w:val="left" w:pos="1440"/>
        <w:tab w:val="left" w:pos="2160"/>
        <w:tab w:val="left" w:pos="2880"/>
        <w:tab w:val="left" w:pos="4680"/>
        <w:tab w:val="left" w:pos="5400"/>
        <w:tab w:val="right" w:pos="9000"/>
      </w:tabs>
      <w:spacing w:after="0" w:line="240" w:lineRule="auto"/>
      <w:ind w:left="737" w:right="737"/>
      <w:jc w:val="both"/>
    </w:pPr>
    <w:rPr>
      <w:rFonts w:ascii="Times New Roman" w:eastAsia="Times New Roman" w:hAnsi="Times New Roman" w:cs="Times New Roman"/>
      <w:i/>
      <w:sz w:val="24"/>
      <w:szCs w:val="20"/>
      <w:lang w:eastAsia="en-GB"/>
    </w:rPr>
  </w:style>
  <w:style w:type="character" w:customStyle="1" w:styleId="QuoteChar">
    <w:name w:val="Quote Char"/>
    <w:basedOn w:val="DefaultParagraphFont"/>
    <w:link w:val="Quote"/>
    <w:rsid w:val="00AE3EE0"/>
    <w:rPr>
      <w:rFonts w:ascii="Times New Roman" w:eastAsia="Times New Roman" w:hAnsi="Times New Roman" w:cs="Times New Roman"/>
      <w:i/>
      <w:sz w:val="24"/>
      <w:szCs w:val="20"/>
      <w:lang w:eastAsia="en-GB"/>
    </w:rPr>
  </w:style>
  <w:style w:type="character" w:customStyle="1" w:styleId="articlepagerange">
    <w:name w:val="articlepagerange"/>
    <w:basedOn w:val="DefaultParagraphFont"/>
    <w:rsid w:val="0089425B"/>
  </w:style>
  <w:style w:type="paragraph" w:styleId="PlainText">
    <w:name w:val="Plain Text"/>
    <w:basedOn w:val="Normal"/>
    <w:link w:val="PlainTextChar"/>
    <w:uiPriority w:val="99"/>
    <w:semiHidden/>
    <w:unhideWhenUsed/>
    <w:rsid w:val="009C1706"/>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9C1706"/>
    <w:rPr>
      <w:rFonts w:ascii="Calibri" w:eastAsiaTheme="minorEastAsia" w:hAnsi="Calibri" w:cs="Times New Roman"/>
      <w:szCs w:val="21"/>
      <w:lang w:eastAsia="en-GB"/>
    </w:rPr>
  </w:style>
  <w:style w:type="character" w:customStyle="1" w:styleId="Mention">
    <w:name w:val="Mention"/>
    <w:basedOn w:val="DefaultParagraphFont"/>
    <w:uiPriority w:val="99"/>
    <w:semiHidden/>
    <w:unhideWhenUsed/>
    <w:rsid w:val="009A11CF"/>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624D"/>
    <w:rPr>
      <w:i/>
      <w:iCs/>
    </w:rPr>
  </w:style>
  <w:style w:type="character" w:styleId="Hyperlink">
    <w:name w:val="Hyperlink"/>
    <w:basedOn w:val="DefaultParagraphFont"/>
    <w:uiPriority w:val="99"/>
    <w:unhideWhenUsed/>
    <w:rsid w:val="00B766A5"/>
    <w:rPr>
      <w:color w:val="0000FF" w:themeColor="hyperlink"/>
      <w:u w:val="single"/>
    </w:rPr>
  </w:style>
  <w:style w:type="character" w:styleId="Strong">
    <w:name w:val="Strong"/>
    <w:basedOn w:val="DefaultParagraphFont"/>
    <w:uiPriority w:val="22"/>
    <w:qFormat/>
    <w:rsid w:val="00CB48B9"/>
    <w:rPr>
      <w:b/>
      <w:bCs/>
    </w:rPr>
  </w:style>
  <w:style w:type="paragraph" w:styleId="BalloonText">
    <w:name w:val="Balloon Text"/>
    <w:basedOn w:val="Normal"/>
    <w:link w:val="BalloonTextChar"/>
    <w:uiPriority w:val="99"/>
    <w:semiHidden/>
    <w:unhideWhenUsed/>
    <w:rsid w:val="00D02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F54"/>
    <w:rPr>
      <w:rFonts w:ascii="Tahoma" w:hAnsi="Tahoma" w:cs="Tahoma"/>
      <w:sz w:val="16"/>
      <w:szCs w:val="16"/>
    </w:rPr>
  </w:style>
  <w:style w:type="paragraph" w:styleId="Header">
    <w:name w:val="header"/>
    <w:basedOn w:val="Normal"/>
    <w:link w:val="HeaderChar"/>
    <w:uiPriority w:val="99"/>
    <w:unhideWhenUsed/>
    <w:rsid w:val="001A4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A84"/>
  </w:style>
  <w:style w:type="paragraph" w:styleId="Footer">
    <w:name w:val="footer"/>
    <w:basedOn w:val="Normal"/>
    <w:link w:val="FooterChar"/>
    <w:uiPriority w:val="99"/>
    <w:unhideWhenUsed/>
    <w:rsid w:val="001A4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A84"/>
  </w:style>
  <w:style w:type="character" w:styleId="CommentReference">
    <w:name w:val="annotation reference"/>
    <w:basedOn w:val="DefaultParagraphFont"/>
    <w:uiPriority w:val="99"/>
    <w:semiHidden/>
    <w:unhideWhenUsed/>
    <w:rsid w:val="00BF3447"/>
    <w:rPr>
      <w:sz w:val="16"/>
      <w:szCs w:val="16"/>
    </w:rPr>
  </w:style>
  <w:style w:type="paragraph" w:styleId="CommentText">
    <w:name w:val="annotation text"/>
    <w:basedOn w:val="Normal"/>
    <w:link w:val="CommentTextChar"/>
    <w:uiPriority w:val="99"/>
    <w:semiHidden/>
    <w:unhideWhenUsed/>
    <w:rsid w:val="00BF3447"/>
    <w:pPr>
      <w:spacing w:line="240" w:lineRule="auto"/>
    </w:pPr>
    <w:rPr>
      <w:sz w:val="20"/>
      <w:szCs w:val="20"/>
    </w:rPr>
  </w:style>
  <w:style w:type="character" w:customStyle="1" w:styleId="CommentTextChar">
    <w:name w:val="Comment Text Char"/>
    <w:basedOn w:val="DefaultParagraphFont"/>
    <w:link w:val="CommentText"/>
    <w:uiPriority w:val="99"/>
    <w:semiHidden/>
    <w:rsid w:val="00BF3447"/>
    <w:rPr>
      <w:sz w:val="20"/>
      <w:szCs w:val="20"/>
    </w:rPr>
  </w:style>
  <w:style w:type="paragraph" w:styleId="CommentSubject">
    <w:name w:val="annotation subject"/>
    <w:basedOn w:val="CommentText"/>
    <w:next w:val="CommentText"/>
    <w:link w:val="CommentSubjectChar"/>
    <w:uiPriority w:val="99"/>
    <w:semiHidden/>
    <w:unhideWhenUsed/>
    <w:rsid w:val="00BF3447"/>
    <w:rPr>
      <w:b/>
      <w:bCs/>
    </w:rPr>
  </w:style>
  <w:style w:type="character" w:customStyle="1" w:styleId="CommentSubjectChar">
    <w:name w:val="Comment Subject Char"/>
    <w:basedOn w:val="CommentTextChar"/>
    <w:link w:val="CommentSubject"/>
    <w:uiPriority w:val="99"/>
    <w:semiHidden/>
    <w:rsid w:val="00BF3447"/>
    <w:rPr>
      <w:b/>
      <w:bCs/>
      <w:sz w:val="20"/>
      <w:szCs w:val="20"/>
    </w:rPr>
  </w:style>
  <w:style w:type="character" w:styleId="FollowedHyperlink">
    <w:name w:val="FollowedHyperlink"/>
    <w:basedOn w:val="DefaultParagraphFont"/>
    <w:uiPriority w:val="99"/>
    <w:semiHidden/>
    <w:unhideWhenUsed/>
    <w:rsid w:val="00E559EE"/>
    <w:rPr>
      <w:color w:val="800080" w:themeColor="followedHyperlink"/>
      <w:u w:val="single"/>
    </w:rPr>
  </w:style>
  <w:style w:type="paragraph" w:styleId="EndnoteText">
    <w:name w:val="endnote text"/>
    <w:basedOn w:val="Normal"/>
    <w:link w:val="EndnoteTextChar"/>
    <w:uiPriority w:val="99"/>
    <w:unhideWhenUsed/>
    <w:rsid w:val="007A592D"/>
    <w:pPr>
      <w:spacing w:after="0" w:line="240" w:lineRule="auto"/>
    </w:pPr>
    <w:rPr>
      <w:sz w:val="24"/>
      <w:szCs w:val="24"/>
    </w:rPr>
  </w:style>
  <w:style w:type="character" w:customStyle="1" w:styleId="EndnoteTextChar">
    <w:name w:val="Endnote Text Char"/>
    <w:basedOn w:val="DefaultParagraphFont"/>
    <w:link w:val="EndnoteText"/>
    <w:uiPriority w:val="99"/>
    <w:rsid w:val="007A592D"/>
    <w:rPr>
      <w:sz w:val="24"/>
      <w:szCs w:val="24"/>
    </w:rPr>
  </w:style>
  <w:style w:type="character" w:styleId="EndnoteReference">
    <w:name w:val="endnote reference"/>
    <w:basedOn w:val="DefaultParagraphFont"/>
    <w:uiPriority w:val="99"/>
    <w:unhideWhenUsed/>
    <w:rsid w:val="007A592D"/>
    <w:rPr>
      <w:vertAlign w:val="superscript"/>
    </w:rPr>
  </w:style>
  <w:style w:type="paragraph" w:styleId="Quote">
    <w:name w:val="Quote"/>
    <w:basedOn w:val="Normal"/>
    <w:link w:val="QuoteChar"/>
    <w:qFormat/>
    <w:rsid w:val="00AE3EE0"/>
    <w:pPr>
      <w:tabs>
        <w:tab w:val="left" w:pos="720"/>
        <w:tab w:val="left" w:pos="1440"/>
        <w:tab w:val="left" w:pos="2160"/>
        <w:tab w:val="left" w:pos="2880"/>
        <w:tab w:val="left" w:pos="4680"/>
        <w:tab w:val="left" w:pos="5400"/>
        <w:tab w:val="right" w:pos="9000"/>
      </w:tabs>
      <w:spacing w:after="0" w:line="240" w:lineRule="auto"/>
      <w:ind w:left="737" w:right="737"/>
      <w:jc w:val="both"/>
    </w:pPr>
    <w:rPr>
      <w:rFonts w:ascii="Times New Roman" w:eastAsia="Times New Roman" w:hAnsi="Times New Roman" w:cs="Times New Roman"/>
      <w:i/>
      <w:sz w:val="24"/>
      <w:szCs w:val="20"/>
      <w:lang w:eastAsia="en-GB"/>
    </w:rPr>
  </w:style>
  <w:style w:type="character" w:customStyle="1" w:styleId="QuoteChar">
    <w:name w:val="Quote Char"/>
    <w:basedOn w:val="DefaultParagraphFont"/>
    <w:link w:val="Quote"/>
    <w:rsid w:val="00AE3EE0"/>
    <w:rPr>
      <w:rFonts w:ascii="Times New Roman" w:eastAsia="Times New Roman" w:hAnsi="Times New Roman" w:cs="Times New Roman"/>
      <w:i/>
      <w:sz w:val="24"/>
      <w:szCs w:val="20"/>
      <w:lang w:eastAsia="en-GB"/>
    </w:rPr>
  </w:style>
  <w:style w:type="character" w:customStyle="1" w:styleId="articlepagerange">
    <w:name w:val="articlepagerange"/>
    <w:basedOn w:val="DefaultParagraphFont"/>
    <w:rsid w:val="0089425B"/>
  </w:style>
  <w:style w:type="paragraph" w:styleId="PlainText">
    <w:name w:val="Plain Text"/>
    <w:basedOn w:val="Normal"/>
    <w:link w:val="PlainTextChar"/>
    <w:uiPriority w:val="99"/>
    <w:semiHidden/>
    <w:unhideWhenUsed/>
    <w:rsid w:val="009C1706"/>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9C1706"/>
    <w:rPr>
      <w:rFonts w:ascii="Calibri" w:eastAsiaTheme="minorEastAsia" w:hAnsi="Calibri" w:cs="Times New Roman"/>
      <w:szCs w:val="21"/>
      <w:lang w:eastAsia="en-GB"/>
    </w:rPr>
  </w:style>
  <w:style w:type="character" w:customStyle="1" w:styleId="Mention">
    <w:name w:val="Mention"/>
    <w:basedOn w:val="DefaultParagraphFont"/>
    <w:uiPriority w:val="99"/>
    <w:semiHidden/>
    <w:unhideWhenUsed/>
    <w:rsid w:val="009A11C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87942">
      <w:bodyDiv w:val="1"/>
      <w:marLeft w:val="0"/>
      <w:marRight w:val="0"/>
      <w:marTop w:val="0"/>
      <w:marBottom w:val="0"/>
      <w:divBdr>
        <w:top w:val="none" w:sz="0" w:space="0" w:color="auto"/>
        <w:left w:val="none" w:sz="0" w:space="0" w:color="auto"/>
        <w:bottom w:val="none" w:sz="0" w:space="0" w:color="auto"/>
        <w:right w:val="none" w:sz="0" w:space="0" w:color="auto"/>
      </w:divBdr>
    </w:div>
    <w:div w:id="445655414">
      <w:bodyDiv w:val="1"/>
      <w:marLeft w:val="0"/>
      <w:marRight w:val="0"/>
      <w:marTop w:val="0"/>
      <w:marBottom w:val="0"/>
      <w:divBdr>
        <w:top w:val="none" w:sz="0" w:space="0" w:color="auto"/>
        <w:left w:val="none" w:sz="0" w:space="0" w:color="auto"/>
        <w:bottom w:val="none" w:sz="0" w:space="0" w:color="auto"/>
        <w:right w:val="none" w:sz="0" w:space="0" w:color="auto"/>
      </w:divBdr>
    </w:div>
    <w:div w:id="720786418">
      <w:bodyDiv w:val="1"/>
      <w:marLeft w:val="0"/>
      <w:marRight w:val="0"/>
      <w:marTop w:val="0"/>
      <w:marBottom w:val="0"/>
      <w:divBdr>
        <w:top w:val="none" w:sz="0" w:space="0" w:color="auto"/>
        <w:left w:val="none" w:sz="0" w:space="0" w:color="auto"/>
        <w:bottom w:val="none" w:sz="0" w:space="0" w:color="auto"/>
        <w:right w:val="none" w:sz="0" w:space="0" w:color="auto"/>
      </w:divBdr>
    </w:div>
    <w:div w:id="991105177">
      <w:bodyDiv w:val="1"/>
      <w:marLeft w:val="0"/>
      <w:marRight w:val="0"/>
      <w:marTop w:val="0"/>
      <w:marBottom w:val="0"/>
      <w:divBdr>
        <w:top w:val="none" w:sz="0" w:space="0" w:color="auto"/>
        <w:left w:val="none" w:sz="0" w:space="0" w:color="auto"/>
        <w:bottom w:val="none" w:sz="0" w:space="0" w:color="auto"/>
        <w:right w:val="none" w:sz="0" w:space="0" w:color="auto"/>
      </w:divBdr>
    </w:div>
    <w:div w:id="1037969749">
      <w:bodyDiv w:val="1"/>
      <w:marLeft w:val="0"/>
      <w:marRight w:val="0"/>
      <w:marTop w:val="0"/>
      <w:marBottom w:val="0"/>
      <w:divBdr>
        <w:top w:val="none" w:sz="0" w:space="0" w:color="auto"/>
        <w:left w:val="none" w:sz="0" w:space="0" w:color="auto"/>
        <w:bottom w:val="none" w:sz="0" w:space="0" w:color="auto"/>
        <w:right w:val="none" w:sz="0" w:space="0" w:color="auto"/>
      </w:divBdr>
    </w:div>
    <w:div w:id="10511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eason@yorksj.ac.uk" TargetMode="External"/><Relationship Id="rId13" Type="http://schemas.openxmlformats.org/officeDocument/2006/relationships/hyperlink" Target="http://rosiekay.co.uk/5-soldier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mpireonline.com/movies/lone-survivor/re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sdance.org.au/articles/details/the-authentic-dancer-as-a-tool-for-audience-engagement" TargetMode="External"/><Relationship Id="rId5" Type="http://schemas.openxmlformats.org/officeDocument/2006/relationships/webSettings" Target="webSettings.xml"/><Relationship Id="rId15" Type="http://schemas.openxmlformats.org/officeDocument/2006/relationships/hyperlink" Target="http://research.ncl.ac.uk/military-research/themes/soldiers-itentities-representation.html"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matthewreason.com" TargetMode="External"/><Relationship Id="rId14" Type="http://schemas.openxmlformats.org/officeDocument/2006/relationships/hyperlink" Target="http://www.participations.org/Volume%2012/Issue%201/21.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rosiekay.co.uk/5-sold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050A-514E-41A6-8875-E465180E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36</Pages>
  <Words>8364</Words>
  <Characters>47677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Matthew Reason</cp:lastModifiedBy>
  <cp:revision>17</cp:revision>
  <cp:lastPrinted>2017-05-04T17:40:00Z</cp:lastPrinted>
  <dcterms:created xsi:type="dcterms:W3CDTF">2017-05-04T16:37:00Z</dcterms:created>
  <dcterms:modified xsi:type="dcterms:W3CDTF">2017-06-29T14:57:00Z</dcterms:modified>
</cp:coreProperties>
</file>