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C3CA" w14:textId="77777777" w:rsidR="006906BD" w:rsidRPr="00E01C1C" w:rsidRDefault="006906BD" w:rsidP="006906BD">
      <w:pPr>
        <w:jc w:val="both"/>
        <w:rPr>
          <w:bCs/>
        </w:rPr>
      </w:pPr>
      <w:r w:rsidRPr="00E01C1C">
        <w:rPr>
          <w:bCs/>
        </w:rPr>
        <w:t xml:space="preserve">The recent </w:t>
      </w:r>
      <w:bookmarkStart w:id="0" w:name="_GoBack"/>
      <w:bookmarkEnd w:id="0"/>
      <w:r w:rsidRPr="00E01C1C">
        <w:rPr>
          <w:bCs/>
        </w:rPr>
        <w:t>Royal College of Nursing (RCN) report titled Gender and Nursing as a Profession: Valuing nurses and paying them their worth (Clayton-</w:t>
      </w:r>
      <w:proofErr w:type="spellStart"/>
      <w:r w:rsidRPr="00E01C1C">
        <w:rPr>
          <w:bCs/>
        </w:rPr>
        <w:t>Hathway</w:t>
      </w:r>
      <w:proofErr w:type="spellEnd"/>
      <w:r w:rsidRPr="00E01C1C">
        <w:rPr>
          <w:bCs/>
        </w:rPr>
        <w:t xml:space="preserve"> et al, 2020) argues that </w:t>
      </w:r>
      <w:r>
        <w:rPr>
          <w:bCs/>
        </w:rPr>
        <w:t>women</w:t>
      </w:r>
      <w:r w:rsidRPr="00E01C1C">
        <w:rPr>
          <w:bCs/>
        </w:rPr>
        <w:t xml:space="preserve"> are undervalued, reflected in their conditions and pay, because of gender stereotypes. Unfortunately, this research does not fully engage with the real issues that women are faced with, particularly family responsibilities, the impact of part-time working and culture.</w:t>
      </w:r>
    </w:p>
    <w:p w14:paraId="2DCEFA7F" w14:textId="77777777" w:rsidR="006906BD" w:rsidRPr="00E01C1C" w:rsidRDefault="006906BD" w:rsidP="006906BD">
      <w:pPr>
        <w:jc w:val="both"/>
        <w:rPr>
          <w:bCs/>
        </w:rPr>
      </w:pPr>
      <w:r w:rsidRPr="00E01C1C">
        <w:rPr>
          <w:bCs/>
        </w:rPr>
        <w:t>However, it is clear that family responsibilities, particularly motherhood, define a woman’s career progression, particularly in healthcare. There is a complex process relating to the age of the dependent children, a woman’s working hours and any successive career breaks. The degree of a woman’s career progression is directly related to the school age of the dependent children: the younger the child the greater the detrimental impact (McIntosh et al, 2015a).</w:t>
      </w:r>
    </w:p>
    <w:p w14:paraId="786C9301" w14:textId="77777777" w:rsidR="006906BD" w:rsidRPr="00E01C1C" w:rsidRDefault="006906BD" w:rsidP="006906BD">
      <w:pPr>
        <w:jc w:val="both"/>
        <w:rPr>
          <w:bCs/>
        </w:rPr>
      </w:pPr>
      <w:r w:rsidRPr="00E01C1C">
        <w:rPr>
          <w:bCs/>
        </w:rPr>
        <w:t>Moreover, women who take a career break of more than 2 years often see their career path become more restricted. The results from current research (McIntosh et al, 2012) confirm that, while gender has a relatively positive effect on male career progression, a woman’s career progression is reduced incrementally when she has more children; in taking a career break we see the most substantive and the most perceived loss of skills.</w:t>
      </w:r>
    </w:p>
    <w:p w14:paraId="78508864" w14:textId="77777777" w:rsidR="006906BD" w:rsidRPr="00E01C1C" w:rsidRDefault="006906BD" w:rsidP="006906BD">
      <w:pPr>
        <w:jc w:val="both"/>
        <w:rPr>
          <w:bCs/>
        </w:rPr>
      </w:pPr>
      <w:r w:rsidRPr="00E01C1C">
        <w:rPr>
          <w:bCs/>
        </w:rPr>
        <w:t>As well as motherhood, part-time workers experience reduced career progression, regardless of their parental circumstances, these further compounds the gender difference in terms of career progression. However, there are many other factors that affect women’s career outcomes, ranging from gender bias to gendered constructs, which influence this situation in the qualitative phase that this research hours. The research observed that in a female-dominated profession in healthcare, there was a resistance to attempts to make the profession more accessible to women with children (Watt and McIntosh, 2012).</w:t>
      </w:r>
    </w:p>
    <w:p w14:paraId="448D6E6C" w14:textId="77777777" w:rsidR="006906BD" w:rsidRPr="00E01C1C" w:rsidRDefault="006906BD" w:rsidP="006906BD">
      <w:pPr>
        <w:jc w:val="both"/>
        <w:rPr>
          <w:bCs/>
        </w:rPr>
      </w:pPr>
      <w:r w:rsidRPr="00E01C1C">
        <w:rPr>
          <w:bCs/>
        </w:rPr>
        <w:t>However, the part-time workforce, which is invariably female, experienced an even greater detriment. Healthcare professionals experienced direct restriction to the access of training when they worked part time. It should be noted that they worked these patterns due to parental and family circumstances. This was a direct product of the institutional value ascribed to working at senior levels. It was at best an unconscious bias, but it appeared to be a more consciously pronounced bias</w:t>
      </w:r>
      <w:r>
        <w:rPr>
          <w:bCs/>
        </w:rPr>
        <w:t xml:space="preserve"> </w:t>
      </w:r>
      <w:r w:rsidRPr="00E01C1C">
        <w:rPr>
          <w:bCs/>
        </w:rPr>
        <w:t>informed by operational requirements and</w:t>
      </w:r>
      <w:r>
        <w:rPr>
          <w:bCs/>
        </w:rPr>
        <w:t xml:space="preserve"> </w:t>
      </w:r>
      <w:r w:rsidRPr="00E01C1C">
        <w:rPr>
          <w:bCs/>
        </w:rPr>
        <w:t>outdated working practices. The relationship</w:t>
      </w:r>
      <w:r>
        <w:rPr>
          <w:bCs/>
        </w:rPr>
        <w:t xml:space="preserve"> </w:t>
      </w:r>
      <w:r w:rsidRPr="00E01C1C">
        <w:rPr>
          <w:bCs/>
        </w:rPr>
        <w:t>between perceptions concerning parenthood,</w:t>
      </w:r>
      <w:r>
        <w:rPr>
          <w:bCs/>
        </w:rPr>
        <w:t xml:space="preserve"> </w:t>
      </w:r>
      <w:r w:rsidRPr="00E01C1C">
        <w:rPr>
          <w:bCs/>
        </w:rPr>
        <w:t>the affected access to training, and gender</w:t>
      </w:r>
      <w:r>
        <w:rPr>
          <w:bCs/>
        </w:rPr>
        <w:t xml:space="preserve"> </w:t>
      </w:r>
      <w:r w:rsidRPr="00E01C1C">
        <w:rPr>
          <w:bCs/>
        </w:rPr>
        <w:t>stereotypes, played a significant part in</w:t>
      </w:r>
      <w:r>
        <w:rPr>
          <w:bCs/>
        </w:rPr>
        <w:t xml:space="preserve"> </w:t>
      </w:r>
      <w:r w:rsidRPr="00E01C1C">
        <w:rPr>
          <w:bCs/>
        </w:rPr>
        <w:t>women’s career outcomes.</w:t>
      </w:r>
    </w:p>
    <w:p w14:paraId="00D1F616" w14:textId="77777777" w:rsidR="006906BD" w:rsidRPr="00E01C1C" w:rsidRDefault="006906BD" w:rsidP="006906BD">
      <w:pPr>
        <w:jc w:val="both"/>
        <w:rPr>
          <w:bCs/>
        </w:rPr>
      </w:pPr>
      <w:r w:rsidRPr="00E01C1C">
        <w:rPr>
          <w:bCs/>
        </w:rPr>
        <w:t>The career progression of women with</w:t>
      </w:r>
      <w:r>
        <w:rPr>
          <w:bCs/>
        </w:rPr>
        <w:t xml:space="preserve"> </w:t>
      </w:r>
      <w:r w:rsidRPr="00E01C1C">
        <w:rPr>
          <w:bCs/>
        </w:rPr>
        <w:t>children is inhibited and is driven in part</w:t>
      </w:r>
      <w:r>
        <w:rPr>
          <w:bCs/>
        </w:rPr>
        <w:t xml:space="preserve"> </w:t>
      </w:r>
      <w:r w:rsidRPr="00E01C1C">
        <w:rPr>
          <w:bCs/>
        </w:rPr>
        <w:t>by a determination to maintain ‘traditional’</w:t>
      </w:r>
      <w:r>
        <w:rPr>
          <w:bCs/>
        </w:rPr>
        <w:t xml:space="preserve"> </w:t>
      </w:r>
      <w:r w:rsidRPr="00E01C1C">
        <w:rPr>
          <w:bCs/>
        </w:rPr>
        <w:t>employment practices. The expectation</w:t>
      </w:r>
      <w:r>
        <w:rPr>
          <w:bCs/>
        </w:rPr>
        <w:t xml:space="preserve"> </w:t>
      </w:r>
      <w:r w:rsidRPr="00E01C1C">
        <w:rPr>
          <w:bCs/>
        </w:rPr>
        <w:t xml:space="preserve">that </w:t>
      </w:r>
      <w:r>
        <w:rPr>
          <w:bCs/>
        </w:rPr>
        <w:t>women</w:t>
      </w:r>
      <w:r w:rsidRPr="00E01C1C">
        <w:rPr>
          <w:bCs/>
        </w:rPr>
        <w:t xml:space="preserve"> with children will</w:t>
      </w:r>
      <w:r>
        <w:rPr>
          <w:bCs/>
        </w:rPr>
        <w:t xml:space="preserve"> </w:t>
      </w:r>
      <w:r w:rsidRPr="00E01C1C">
        <w:rPr>
          <w:bCs/>
        </w:rPr>
        <w:t>prioritise family over work conflicts with</w:t>
      </w:r>
      <w:r>
        <w:rPr>
          <w:bCs/>
        </w:rPr>
        <w:t xml:space="preserve"> </w:t>
      </w:r>
      <w:r w:rsidRPr="00E01C1C">
        <w:rPr>
          <w:bCs/>
        </w:rPr>
        <w:t xml:space="preserve">the perception that the </w:t>
      </w:r>
      <w:r>
        <w:rPr>
          <w:bCs/>
        </w:rPr>
        <w:t>healthcare</w:t>
      </w:r>
      <w:r w:rsidRPr="00E01C1C">
        <w:rPr>
          <w:bCs/>
        </w:rPr>
        <w:t xml:space="preserve"> </w:t>
      </w:r>
      <w:r>
        <w:rPr>
          <w:bCs/>
        </w:rPr>
        <w:t xml:space="preserve">professions </w:t>
      </w:r>
      <w:r w:rsidRPr="00E01C1C">
        <w:rPr>
          <w:bCs/>
        </w:rPr>
        <w:t>should be prioritised over everything else.</w:t>
      </w:r>
      <w:r>
        <w:rPr>
          <w:bCs/>
        </w:rPr>
        <w:t xml:space="preserve"> Women </w:t>
      </w:r>
      <w:r w:rsidRPr="00E01C1C">
        <w:rPr>
          <w:bCs/>
        </w:rPr>
        <w:t>with children are still expected to</w:t>
      </w:r>
      <w:r>
        <w:rPr>
          <w:bCs/>
        </w:rPr>
        <w:t xml:space="preserve"> </w:t>
      </w:r>
      <w:r w:rsidRPr="00E01C1C">
        <w:rPr>
          <w:bCs/>
        </w:rPr>
        <w:t>commit fully to their job, and those who</w:t>
      </w:r>
      <w:r>
        <w:rPr>
          <w:bCs/>
        </w:rPr>
        <w:t xml:space="preserve"> </w:t>
      </w:r>
      <w:r w:rsidRPr="00E01C1C">
        <w:rPr>
          <w:bCs/>
        </w:rPr>
        <w:t>prioritise external obligations are regarded</w:t>
      </w:r>
      <w:r>
        <w:rPr>
          <w:bCs/>
        </w:rPr>
        <w:t xml:space="preserve"> </w:t>
      </w:r>
      <w:r w:rsidRPr="00E01C1C">
        <w:rPr>
          <w:bCs/>
        </w:rPr>
        <w:t xml:space="preserve">as less committed. The loss of the most experienced and highly trained </w:t>
      </w:r>
      <w:r>
        <w:rPr>
          <w:bCs/>
        </w:rPr>
        <w:t>health professionals</w:t>
      </w:r>
      <w:r w:rsidRPr="00E01C1C">
        <w:rPr>
          <w:bCs/>
        </w:rPr>
        <w:t xml:space="preserve"> has</w:t>
      </w:r>
      <w:r>
        <w:rPr>
          <w:bCs/>
        </w:rPr>
        <w:t xml:space="preserve"> </w:t>
      </w:r>
      <w:r w:rsidRPr="00E01C1C">
        <w:rPr>
          <w:bCs/>
        </w:rPr>
        <w:t xml:space="preserve">clear implications for </w:t>
      </w:r>
      <w:proofErr w:type="gramStart"/>
      <w:r w:rsidRPr="00E01C1C">
        <w:rPr>
          <w:bCs/>
        </w:rPr>
        <w:t xml:space="preserve">operational </w:t>
      </w:r>
      <w:r>
        <w:rPr>
          <w:bCs/>
        </w:rPr>
        <w:t xml:space="preserve"> e</w:t>
      </w:r>
      <w:r w:rsidRPr="00E01C1C">
        <w:rPr>
          <w:bCs/>
        </w:rPr>
        <w:t>ffectiveness</w:t>
      </w:r>
      <w:proofErr w:type="gramEnd"/>
      <w:r w:rsidRPr="00E01C1C">
        <w:rPr>
          <w:bCs/>
        </w:rPr>
        <w:t>,</w:t>
      </w:r>
      <w:r>
        <w:rPr>
          <w:bCs/>
        </w:rPr>
        <w:t xml:space="preserve"> </w:t>
      </w:r>
      <w:r w:rsidRPr="00E01C1C">
        <w:rPr>
          <w:bCs/>
        </w:rPr>
        <w:t>efficiency and productivity.</w:t>
      </w:r>
    </w:p>
    <w:p w14:paraId="11DA5D19" w14:textId="77777777" w:rsidR="006906BD" w:rsidRPr="00E01C1C" w:rsidRDefault="006906BD" w:rsidP="006906BD">
      <w:pPr>
        <w:jc w:val="both"/>
        <w:rPr>
          <w:bCs/>
        </w:rPr>
      </w:pPr>
      <w:r w:rsidRPr="00E01C1C">
        <w:rPr>
          <w:bCs/>
        </w:rPr>
        <w:t>The causal mechanisms that explain the</w:t>
      </w:r>
      <w:r>
        <w:rPr>
          <w:bCs/>
        </w:rPr>
        <w:t xml:space="preserve"> </w:t>
      </w:r>
      <w:r w:rsidRPr="00E01C1C">
        <w:rPr>
          <w:bCs/>
        </w:rPr>
        <w:t>transfer of women’s relatively reduced career</w:t>
      </w:r>
      <w:r>
        <w:rPr>
          <w:bCs/>
        </w:rPr>
        <w:t xml:space="preserve"> </w:t>
      </w:r>
      <w:r w:rsidRPr="00E01C1C">
        <w:rPr>
          <w:bCs/>
        </w:rPr>
        <w:t>outcomes are therefore clear. Restricted</w:t>
      </w:r>
      <w:r>
        <w:rPr>
          <w:bCs/>
        </w:rPr>
        <w:t xml:space="preserve"> </w:t>
      </w:r>
      <w:r w:rsidRPr="00E01C1C">
        <w:rPr>
          <w:bCs/>
        </w:rPr>
        <w:t xml:space="preserve">access to training for part-time </w:t>
      </w:r>
      <w:r>
        <w:rPr>
          <w:bCs/>
        </w:rPr>
        <w:t>staff</w:t>
      </w:r>
      <w:r w:rsidRPr="00E01C1C">
        <w:rPr>
          <w:bCs/>
        </w:rPr>
        <w:t>, and</w:t>
      </w:r>
      <w:r>
        <w:rPr>
          <w:bCs/>
        </w:rPr>
        <w:t xml:space="preserve"> </w:t>
      </w:r>
      <w:r w:rsidRPr="00E01C1C">
        <w:rPr>
          <w:bCs/>
        </w:rPr>
        <w:t>limited opportunity to update their skills</w:t>
      </w:r>
      <w:r>
        <w:rPr>
          <w:bCs/>
        </w:rPr>
        <w:t xml:space="preserve"> </w:t>
      </w:r>
      <w:r w:rsidRPr="00E01C1C">
        <w:rPr>
          <w:bCs/>
        </w:rPr>
        <w:t>following a return from a career break, are</w:t>
      </w:r>
      <w:r>
        <w:rPr>
          <w:bCs/>
        </w:rPr>
        <w:t xml:space="preserve"> </w:t>
      </w:r>
      <w:r w:rsidRPr="00E01C1C">
        <w:rPr>
          <w:bCs/>
        </w:rPr>
        <w:t>determining factors affecting the career</w:t>
      </w:r>
      <w:r>
        <w:rPr>
          <w:bCs/>
        </w:rPr>
        <w:t xml:space="preserve"> </w:t>
      </w:r>
      <w:r w:rsidRPr="00E01C1C">
        <w:rPr>
          <w:bCs/>
        </w:rPr>
        <w:t xml:space="preserve">outcomes of </w:t>
      </w:r>
      <w:r>
        <w:rPr>
          <w:bCs/>
        </w:rPr>
        <w:t>women</w:t>
      </w:r>
      <w:r w:rsidRPr="00E01C1C">
        <w:rPr>
          <w:bCs/>
        </w:rPr>
        <w:t>. The suggestion is that</w:t>
      </w:r>
      <w:r>
        <w:rPr>
          <w:bCs/>
        </w:rPr>
        <w:t xml:space="preserve"> </w:t>
      </w:r>
      <w:r w:rsidRPr="00E01C1C">
        <w:rPr>
          <w:bCs/>
        </w:rPr>
        <w:t>it is related to the rationing of training for</w:t>
      </w:r>
      <w:r>
        <w:rPr>
          <w:bCs/>
        </w:rPr>
        <w:t xml:space="preserve"> </w:t>
      </w:r>
      <w:r w:rsidRPr="00E01C1C">
        <w:rPr>
          <w:bCs/>
        </w:rPr>
        <w:t>those returning from career breaks, based on</w:t>
      </w:r>
      <w:r>
        <w:rPr>
          <w:bCs/>
        </w:rPr>
        <w:t xml:space="preserve"> </w:t>
      </w:r>
      <w:r w:rsidRPr="00E01C1C">
        <w:rPr>
          <w:bCs/>
        </w:rPr>
        <w:t>the availability of a supply of newly qualified</w:t>
      </w:r>
      <w:r>
        <w:rPr>
          <w:bCs/>
        </w:rPr>
        <w:t xml:space="preserve"> healthcare professionals </w:t>
      </w:r>
      <w:r w:rsidRPr="00E01C1C">
        <w:rPr>
          <w:bCs/>
        </w:rPr>
        <w:t>meeting the numerical demand,</w:t>
      </w:r>
      <w:r>
        <w:rPr>
          <w:bCs/>
        </w:rPr>
        <w:t xml:space="preserve"> </w:t>
      </w:r>
      <w:r w:rsidRPr="00E01C1C">
        <w:rPr>
          <w:bCs/>
        </w:rPr>
        <w:t>financial constraints, operational imperatives,</w:t>
      </w:r>
      <w:r>
        <w:rPr>
          <w:bCs/>
        </w:rPr>
        <w:t xml:space="preserve"> </w:t>
      </w:r>
      <w:r w:rsidRPr="00E01C1C">
        <w:rPr>
          <w:bCs/>
        </w:rPr>
        <w:t>and organisational values.</w:t>
      </w:r>
      <w:r>
        <w:rPr>
          <w:bCs/>
        </w:rPr>
        <w:t xml:space="preserve"> </w:t>
      </w:r>
    </w:p>
    <w:p w14:paraId="013236EB" w14:textId="77777777" w:rsidR="006906BD" w:rsidRPr="00545754" w:rsidRDefault="006906BD" w:rsidP="006906BD">
      <w:pPr>
        <w:jc w:val="both"/>
        <w:rPr>
          <w:bCs/>
        </w:rPr>
      </w:pPr>
      <w:r w:rsidRPr="00E01C1C">
        <w:rPr>
          <w:bCs/>
        </w:rPr>
        <w:lastRenderedPageBreak/>
        <w:t xml:space="preserve">In future, </w:t>
      </w:r>
      <w:r>
        <w:rPr>
          <w:bCs/>
        </w:rPr>
        <w:t>women</w:t>
      </w:r>
      <w:r w:rsidRPr="00E01C1C">
        <w:rPr>
          <w:bCs/>
        </w:rPr>
        <w:t xml:space="preserve"> must have the right</w:t>
      </w:r>
      <w:r>
        <w:rPr>
          <w:bCs/>
        </w:rPr>
        <w:t xml:space="preserve"> </w:t>
      </w:r>
      <w:r w:rsidRPr="00E01C1C">
        <w:rPr>
          <w:bCs/>
        </w:rPr>
        <w:t>to flexible working in a position that is</w:t>
      </w:r>
      <w:r>
        <w:rPr>
          <w:bCs/>
        </w:rPr>
        <w:t xml:space="preserve"> </w:t>
      </w:r>
      <w:r w:rsidRPr="00E01C1C">
        <w:rPr>
          <w:bCs/>
        </w:rPr>
        <w:t>appropriately matched to their experience,</w:t>
      </w:r>
      <w:r>
        <w:rPr>
          <w:bCs/>
        </w:rPr>
        <w:t xml:space="preserve"> </w:t>
      </w:r>
      <w:r w:rsidRPr="00E01C1C">
        <w:rPr>
          <w:bCs/>
        </w:rPr>
        <w:t>on terms that are no less favourable</w:t>
      </w:r>
      <w:r>
        <w:rPr>
          <w:bCs/>
        </w:rPr>
        <w:t xml:space="preserve"> </w:t>
      </w:r>
      <w:r w:rsidRPr="00E01C1C">
        <w:rPr>
          <w:bCs/>
        </w:rPr>
        <w:t>than their original post. Equally, training</w:t>
      </w:r>
      <w:r>
        <w:rPr>
          <w:bCs/>
        </w:rPr>
        <w:t xml:space="preserve"> </w:t>
      </w:r>
      <w:r w:rsidRPr="00E01C1C">
        <w:rPr>
          <w:bCs/>
        </w:rPr>
        <w:t>workplace childcare provision must be</w:t>
      </w:r>
      <w:r>
        <w:rPr>
          <w:bCs/>
        </w:rPr>
        <w:t xml:space="preserve"> </w:t>
      </w:r>
      <w:r w:rsidRPr="00E01C1C">
        <w:rPr>
          <w:bCs/>
        </w:rPr>
        <w:t>considered. The retention of experienced</w:t>
      </w:r>
      <w:r>
        <w:rPr>
          <w:bCs/>
        </w:rPr>
        <w:t xml:space="preserve"> </w:t>
      </w:r>
      <w:r w:rsidRPr="00E01C1C">
        <w:rPr>
          <w:bCs/>
        </w:rPr>
        <w:t>practitioners can reduce expenditure on the</w:t>
      </w:r>
      <w:r>
        <w:rPr>
          <w:bCs/>
        </w:rPr>
        <w:t xml:space="preserve"> </w:t>
      </w:r>
      <w:r w:rsidRPr="00E01C1C">
        <w:rPr>
          <w:bCs/>
        </w:rPr>
        <w:t>training of junior staff, enhance the quality</w:t>
      </w:r>
      <w:r>
        <w:rPr>
          <w:bCs/>
        </w:rPr>
        <w:t xml:space="preserve"> </w:t>
      </w:r>
      <w:r w:rsidRPr="00545754">
        <w:rPr>
          <w:bCs/>
        </w:rPr>
        <w:t>of care and lessen the likelihood of staff</w:t>
      </w:r>
      <w:r>
        <w:rPr>
          <w:bCs/>
        </w:rPr>
        <w:t xml:space="preserve"> </w:t>
      </w:r>
      <w:r w:rsidRPr="00545754">
        <w:rPr>
          <w:bCs/>
        </w:rPr>
        <w:t>shortages in the future. It can also improve</w:t>
      </w:r>
      <w:r>
        <w:rPr>
          <w:bCs/>
        </w:rPr>
        <w:t xml:space="preserve"> </w:t>
      </w:r>
      <w:r w:rsidRPr="00545754">
        <w:rPr>
          <w:bCs/>
        </w:rPr>
        <w:t>work-life balance and positively confront</w:t>
      </w:r>
      <w:r>
        <w:rPr>
          <w:bCs/>
        </w:rPr>
        <w:t xml:space="preserve"> </w:t>
      </w:r>
      <w:r w:rsidRPr="00545754">
        <w:rPr>
          <w:bCs/>
        </w:rPr>
        <w:t>the choice that many women have to make</w:t>
      </w:r>
      <w:r>
        <w:rPr>
          <w:bCs/>
        </w:rPr>
        <w:t xml:space="preserve"> </w:t>
      </w:r>
      <w:r w:rsidRPr="00545754">
        <w:rPr>
          <w:bCs/>
        </w:rPr>
        <w:t>between career and family.</w:t>
      </w:r>
    </w:p>
    <w:p w14:paraId="7E718223" w14:textId="77777777" w:rsidR="006906BD" w:rsidRDefault="006906BD" w:rsidP="006906BD">
      <w:pPr>
        <w:jc w:val="both"/>
        <w:rPr>
          <w:bCs/>
        </w:rPr>
      </w:pPr>
      <w:r w:rsidRPr="00545754">
        <w:rPr>
          <w:bCs/>
        </w:rPr>
        <w:t>This represent an opportunity to</w:t>
      </w:r>
      <w:r>
        <w:rPr>
          <w:bCs/>
        </w:rPr>
        <w:t xml:space="preserve"> </w:t>
      </w:r>
      <w:r w:rsidRPr="00545754">
        <w:rPr>
          <w:bCs/>
        </w:rPr>
        <w:t>enhance all women’s career outcomes,</w:t>
      </w:r>
      <w:r>
        <w:rPr>
          <w:bCs/>
        </w:rPr>
        <w:t xml:space="preserve"> </w:t>
      </w:r>
      <w:r w:rsidRPr="00545754">
        <w:rPr>
          <w:bCs/>
        </w:rPr>
        <w:t>particularly those with dependent children,</w:t>
      </w:r>
      <w:r>
        <w:rPr>
          <w:bCs/>
        </w:rPr>
        <w:t xml:space="preserve"> </w:t>
      </w:r>
      <w:r w:rsidRPr="00545754">
        <w:rPr>
          <w:bCs/>
        </w:rPr>
        <w:t>while preventing the loss, or the curtailed</w:t>
      </w:r>
      <w:r>
        <w:rPr>
          <w:bCs/>
        </w:rPr>
        <w:t xml:space="preserve"> </w:t>
      </w:r>
      <w:r w:rsidRPr="00545754">
        <w:rPr>
          <w:bCs/>
        </w:rPr>
        <w:t>development, of the most highly skilled</w:t>
      </w:r>
      <w:r>
        <w:rPr>
          <w:bCs/>
        </w:rPr>
        <w:t xml:space="preserve"> </w:t>
      </w:r>
      <w:r w:rsidRPr="00545754">
        <w:rPr>
          <w:bCs/>
        </w:rPr>
        <w:t>members of staff. A career in healthcare</w:t>
      </w:r>
      <w:r>
        <w:rPr>
          <w:bCs/>
        </w:rPr>
        <w:t xml:space="preserve"> </w:t>
      </w:r>
      <w:r w:rsidRPr="00545754">
        <w:rPr>
          <w:bCs/>
        </w:rPr>
        <w:t>involves caring for others, yet the profession</w:t>
      </w:r>
      <w:r>
        <w:rPr>
          <w:bCs/>
        </w:rPr>
        <w:t xml:space="preserve">s </w:t>
      </w:r>
      <w:r w:rsidRPr="00545754">
        <w:rPr>
          <w:bCs/>
        </w:rPr>
        <w:t>seems to discriminate against its own</w:t>
      </w:r>
      <w:r>
        <w:rPr>
          <w:bCs/>
        </w:rPr>
        <w:t xml:space="preserve"> </w:t>
      </w:r>
      <w:r w:rsidRPr="00545754">
        <w:rPr>
          <w:bCs/>
        </w:rPr>
        <w:t>members for being working mothers (and</w:t>
      </w:r>
      <w:r>
        <w:rPr>
          <w:bCs/>
        </w:rPr>
        <w:t xml:space="preserve"> </w:t>
      </w:r>
      <w:r w:rsidRPr="00545754">
        <w:rPr>
          <w:bCs/>
        </w:rPr>
        <w:t>indeed parents). Motherhood can result in the</w:t>
      </w:r>
      <w:r>
        <w:rPr>
          <w:bCs/>
        </w:rPr>
        <w:t xml:space="preserve"> </w:t>
      </w:r>
      <w:r w:rsidRPr="00545754">
        <w:rPr>
          <w:bCs/>
        </w:rPr>
        <w:t>devaluing of women’s abilities, and women</w:t>
      </w:r>
      <w:r>
        <w:rPr>
          <w:bCs/>
        </w:rPr>
        <w:t xml:space="preserve"> </w:t>
      </w:r>
      <w:r w:rsidRPr="00545754">
        <w:rPr>
          <w:bCs/>
        </w:rPr>
        <w:t>who take a career break often suffer the</w:t>
      </w:r>
      <w:r>
        <w:rPr>
          <w:bCs/>
        </w:rPr>
        <w:t xml:space="preserve"> </w:t>
      </w:r>
      <w:r w:rsidRPr="00545754">
        <w:rPr>
          <w:bCs/>
        </w:rPr>
        <w:t>penalty of having fewer career opportunities.</w:t>
      </w:r>
      <w:r>
        <w:rPr>
          <w:bCs/>
        </w:rPr>
        <w:t xml:space="preserve"> </w:t>
      </w:r>
      <w:r w:rsidRPr="00545754">
        <w:rPr>
          <w:bCs/>
        </w:rPr>
        <w:t>The skills and experience of all professionals,</w:t>
      </w:r>
      <w:r>
        <w:rPr>
          <w:bCs/>
        </w:rPr>
        <w:t xml:space="preserve"> </w:t>
      </w:r>
      <w:r w:rsidRPr="00545754">
        <w:rPr>
          <w:bCs/>
        </w:rPr>
        <w:t>regardless of their career trajectory, should be</w:t>
      </w:r>
      <w:r>
        <w:rPr>
          <w:bCs/>
        </w:rPr>
        <w:t xml:space="preserve"> </w:t>
      </w:r>
      <w:r w:rsidRPr="00545754">
        <w:rPr>
          <w:bCs/>
        </w:rPr>
        <w:t>valued in the drive for excellence across the</w:t>
      </w:r>
      <w:r>
        <w:rPr>
          <w:bCs/>
        </w:rPr>
        <w:t xml:space="preserve"> </w:t>
      </w:r>
      <w:r w:rsidRPr="00545754">
        <w:rPr>
          <w:bCs/>
        </w:rPr>
        <w:t>healthcare system</w:t>
      </w:r>
      <w:r>
        <w:rPr>
          <w:bCs/>
        </w:rPr>
        <w:t>.</w:t>
      </w:r>
    </w:p>
    <w:p w14:paraId="639A7A14" w14:textId="77777777" w:rsidR="006906BD" w:rsidRPr="00545754" w:rsidRDefault="006906BD" w:rsidP="006906BD">
      <w:pPr>
        <w:jc w:val="both"/>
        <w:rPr>
          <w:bCs/>
        </w:rPr>
      </w:pPr>
      <w:r w:rsidRPr="00545754">
        <w:rPr>
          <w:bCs/>
        </w:rPr>
        <w:t>Clayton-</w:t>
      </w:r>
      <w:proofErr w:type="spellStart"/>
      <w:r w:rsidRPr="00545754">
        <w:rPr>
          <w:bCs/>
        </w:rPr>
        <w:t>Hathway</w:t>
      </w:r>
      <w:proofErr w:type="spellEnd"/>
      <w:r w:rsidRPr="00545754">
        <w:rPr>
          <w:bCs/>
        </w:rPr>
        <w:t xml:space="preserve"> K, Griffith H, Schutz S, Humbert AL,</w:t>
      </w:r>
      <w:r>
        <w:rPr>
          <w:bCs/>
        </w:rPr>
        <w:t xml:space="preserve"> </w:t>
      </w:r>
      <w:r w:rsidRPr="00545754">
        <w:rPr>
          <w:bCs/>
        </w:rPr>
        <w:t>McIlroy R for the Royal College of Nursing and</w:t>
      </w:r>
      <w:r>
        <w:rPr>
          <w:bCs/>
        </w:rPr>
        <w:t xml:space="preserve"> </w:t>
      </w:r>
      <w:r w:rsidRPr="00545754">
        <w:rPr>
          <w:bCs/>
        </w:rPr>
        <w:t>Oxford Brookes University. Gender and nursing as a</w:t>
      </w:r>
      <w:r>
        <w:rPr>
          <w:bCs/>
        </w:rPr>
        <w:t xml:space="preserve"> </w:t>
      </w:r>
      <w:r w:rsidRPr="00545754">
        <w:rPr>
          <w:bCs/>
        </w:rPr>
        <w:t>profession. Valuing nurses and paying them their worth.</w:t>
      </w:r>
      <w:r>
        <w:rPr>
          <w:bCs/>
        </w:rPr>
        <w:t xml:space="preserve"> </w:t>
      </w:r>
      <w:r w:rsidRPr="00545754">
        <w:rPr>
          <w:bCs/>
        </w:rPr>
        <w:t>https://tinyurl.com/rlq5clu (accessed 17 February</w:t>
      </w:r>
      <w:r>
        <w:rPr>
          <w:bCs/>
        </w:rPr>
        <w:t xml:space="preserve"> </w:t>
      </w:r>
      <w:r w:rsidRPr="00545754">
        <w:rPr>
          <w:bCs/>
        </w:rPr>
        <w:t>2020)</w:t>
      </w:r>
    </w:p>
    <w:p w14:paraId="384A3A8A" w14:textId="77777777" w:rsidR="006906BD" w:rsidRDefault="006906BD" w:rsidP="006906BD">
      <w:pPr>
        <w:jc w:val="both"/>
        <w:rPr>
          <w:bCs/>
        </w:rPr>
      </w:pPr>
      <w:r w:rsidRPr="00545754">
        <w:rPr>
          <w:bCs/>
        </w:rPr>
        <w:t xml:space="preserve">McIntosh B, McQuaid R, Munro A, </w:t>
      </w:r>
      <w:proofErr w:type="spellStart"/>
      <w:r w:rsidRPr="00545754">
        <w:rPr>
          <w:bCs/>
        </w:rPr>
        <w:t>Dabir</w:t>
      </w:r>
      <w:proofErr w:type="spellEnd"/>
      <w:r w:rsidRPr="00545754">
        <w:rPr>
          <w:bCs/>
        </w:rPr>
        <w:t>-Alai P. Motherhood and its impact on career</w:t>
      </w:r>
      <w:r>
        <w:rPr>
          <w:bCs/>
        </w:rPr>
        <w:t xml:space="preserve"> </w:t>
      </w:r>
      <w:r w:rsidRPr="00545754">
        <w:rPr>
          <w:bCs/>
        </w:rPr>
        <w:t>progression: the case of Scottish nurses 2000-2008. Gender in Management: An International</w:t>
      </w:r>
      <w:r>
        <w:rPr>
          <w:bCs/>
        </w:rPr>
        <w:t xml:space="preserve"> </w:t>
      </w:r>
      <w:r w:rsidRPr="00545754">
        <w:rPr>
          <w:bCs/>
        </w:rPr>
        <w:t xml:space="preserve">Journal. 2012;27(5):342–360. </w:t>
      </w:r>
      <w:hyperlink r:id="rId7" w:history="1">
        <w:r w:rsidRPr="004C07FE">
          <w:rPr>
            <w:rStyle w:val="Hyperlink"/>
            <w:bCs/>
          </w:rPr>
          <w:t>https://doi.org/10.1108/17542411211252651</w:t>
        </w:r>
      </w:hyperlink>
    </w:p>
    <w:p w14:paraId="12B4A1D8" w14:textId="77777777" w:rsidR="006906BD" w:rsidRDefault="006906BD" w:rsidP="006906BD">
      <w:pPr>
        <w:jc w:val="both"/>
        <w:rPr>
          <w:bCs/>
        </w:rPr>
      </w:pPr>
      <w:r w:rsidRPr="00545754">
        <w:rPr>
          <w:bCs/>
        </w:rPr>
        <w:t>McIntosh B, McQuaid R, Munro A. The impact of gender</w:t>
      </w:r>
      <w:r>
        <w:rPr>
          <w:bCs/>
        </w:rPr>
        <w:t xml:space="preserve"> </w:t>
      </w:r>
      <w:r w:rsidRPr="00545754">
        <w:rPr>
          <w:bCs/>
        </w:rPr>
        <w:t>perceptions and professional values on women’s careers</w:t>
      </w:r>
      <w:r>
        <w:rPr>
          <w:bCs/>
        </w:rPr>
        <w:t xml:space="preserve"> </w:t>
      </w:r>
      <w:r w:rsidRPr="00545754">
        <w:rPr>
          <w:bCs/>
        </w:rPr>
        <w:t xml:space="preserve">in nursing. Gender in Management: </w:t>
      </w:r>
      <w:proofErr w:type="gramStart"/>
      <w:r w:rsidRPr="00545754">
        <w:rPr>
          <w:bCs/>
        </w:rPr>
        <w:t>an</w:t>
      </w:r>
      <w:proofErr w:type="gramEnd"/>
      <w:r w:rsidRPr="00545754">
        <w:rPr>
          <w:bCs/>
        </w:rPr>
        <w:t xml:space="preserve"> International</w:t>
      </w:r>
      <w:r>
        <w:rPr>
          <w:bCs/>
        </w:rPr>
        <w:t xml:space="preserve"> </w:t>
      </w:r>
      <w:r w:rsidRPr="00545754">
        <w:rPr>
          <w:bCs/>
        </w:rPr>
        <w:t xml:space="preserve">Journal. 2015a;30(1)26–43. </w:t>
      </w:r>
      <w:hyperlink r:id="rId8" w:history="1">
        <w:r w:rsidRPr="004C07FE">
          <w:rPr>
            <w:rStyle w:val="Hyperlink"/>
            <w:bCs/>
          </w:rPr>
          <w:t>https://doi.org/10.1108/GM-12-2013-0135</w:t>
        </w:r>
      </w:hyperlink>
    </w:p>
    <w:p w14:paraId="36B1898D" w14:textId="77777777" w:rsidR="006906BD" w:rsidRDefault="006906BD" w:rsidP="006906BD">
      <w:pPr>
        <w:jc w:val="both"/>
        <w:rPr>
          <w:bCs/>
        </w:rPr>
      </w:pPr>
      <w:r w:rsidRPr="00545754">
        <w:rPr>
          <w:bCs/>
        </w:rPr>
        <w:t xml:space="preserve">McIntosh B, Prowse J, </w:t>
      </w:r>
      <w:proofErr w:type="spellStart"/>
      <w:r w:rsidRPr="00545754">
        <w:rPr>
          <w:bCs/>
        </w:rPr>
        <w:t>Archibong</w:t>
      </w:r>
      <w:proofErr w:type="spellEnd"/>
      <w:r w:rsidRPr="00545754">
        <w:rPr>
          <w:bCs/>
        </w:rPr>
        <w:t xml:space="preserve"> U. The psychology</w:t>
      </w:r>
      <w:r>
        <w:rPr>
          <w:bCs/>
        </w:rPr>
        <w:t xml:space="preserve"> </w:t>
      </w:r>
      <w:r w:rsidRPr="00545754">
        <w:rPr>
          <w:bCs/>
        </w:rPr>
        <w:t xml:space="preserve">of transference: gender and access to training </w:t>
      </w:r>
      <w:r>
        <w:rPr>
          <w:bCs/>
        </w:rPr>
        <w:t>–</w:t>
      </w:r>
      <w:r w:rsidRPr="00545754">
        <w:rPr>
          <w:bCs/>
        </w:rPr>
        <w:t xml:space="preserve"> the</w:t>
      </w:r>
      <w:r>
        <w:rPr>
          <w:bCs/>
        </w:rPr>
        <w:t xml:space="preserve"> </w:t>
      </w:r>
      <w:r w:rsidRPr="00545754">
        <w:rPr>
          <w:bCs/>
        </w:rPr>
        <w:t>mechanisms of disadvantage. Journal of Psychological</w:t>
      </w:r>
      <w:r>
        <w:rPr>
          <w:bCs/>
        </w:rPr>
        <w:t xml:space="preserve"> </w:t>
      </w:r>
      <w:r w:rsidRPr="00545754">
        <w:rPr>
          <w:bCs/>
        </w:rPr>
        <w:t>Issues in Organizational Culture. 2015b;6(2)63–80.</w:t>
      </w:r>
      <w:r>
        <w:rPr>
          <w:bCs/>
        </w:rPr>
        <w:t xml:space="preserve"> </w:t>
      </w:r>
      <w:hyperlink r:id="rId9" w:history="1">
        <w:r w:rsidRPr="004C07FE">
          <w:rPr>
            <w:rStyle w:val="Hyperlink"/>
            <w:bCs/>
          </w:rPr>
          <w:t>https://doi.org/10.1002/jpoc.21178</w:t>
        </w:r>
      </w:hyperlink>
    </w:p>
    <w:p w14:paraId="53F6B4E5" w14:textId="77777777" w:rsidR="006906BD" w:rsidRDefault="006906BD" w:rsidP="006906BD">
      <w:pPr>
        <w:jc w:val="both"/>
        <w:rPr>
          <w:bCs/>
        </w:rPr>
      </w:pPr>
      <w:r w:rsidRPr="00545754">
        <w:rPr>
          <w:bCs/>
        </w:rPr>
        <w:t>Watt S, McIntosh, B. The motherhood career slide. A</w:t>
      </w:r>
      <w:r>
        <w:rPr>
          <w:bCs/>
        </w:rPr>
        <w:t xml:space="preserve"> </w:t>
      </w:r>
      <w:r w:rsidRPr="00545754">
        <w:rPr>
          <w:bCs/>
        </w:rPr>
        <w:t>recent study reveals that gender perceptions</w:t>
      </w:r>
      <w:r>
        <w:rPr>
          <w:bCs/>
        </w:rPr>
        <w:t xml:space="preserve"> </w:t>
      </w:r>
      <w:r w:rsidRPr="00545754">
        <w:rPr>
          <w:bCs/>
        </w:rPr>
        <w:t>have a negative impact on women’s career</w:t>
      </w:r>
      <w:r>
        <w:rPr>
          <w:bCs/>
        </w:rPr>
        <w:t xml:space="preserve"> </w:t>
      </w:r>
      <w:r w:rsidRPr="00545754">
        <w:rPr>
          <w:bCs/>
        </w:rPr>
        <w:t>progression in nursing. Nursing Standard.</w:t>
      </w:r>
      <w:r>
        <w:rPr>
          <w:bCs/>
        </w:rPr>
        <w:t xml:space="preserve"> </w:t>
      </w:r>
      <w:r w:rsidRPr="00545754">
        <w:rPr>
          <w:bCs/>
        </w:rPr>
        <w:t>2012;27:(4)</w:t>
      </w:r>
      <w:r>
        <w:rPr>
          <w:bCs/>
        </w:rPr>
        <w:t xml:space="preserve"> </w:t>
      </w:r>
      <w:r w:rsidRPr="00545754">
        <w:rPr>
          <w:bCs/>
        </w:rPr>
        <w:t xml:space="preserve">62–63. </w:t>
      </w:r>
      <w:hyperlink r:id="rId10" w:history="1">
        <w:r w:rsidRPr="004C07FE">
          <w:rPr>
            <w:rStyle w:val="Hyperlink"/>
            <w:bCs/>
          </w:rPr>
          <w:t>https://doi.org/10.7748/ns2012.09.27.4.62.p9473</w:t>
        </w:r>
      </w:hyperlink>
    </w:p>
    <w:p w14:paraId="3A86AAC1" w14:textId="77777777" w:rsidR="00447ECC" w:rsidRDefault="00447ECC"/>
    <w:sectPr w:rsidR="00447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BD"/>
    <w:rsid w:val="00447ECC"/>
    <w:rsid w:val="0069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0471"/>
  <w15:chartTrackingRefBased/>
  <w15:docId w15:val="{3321AABE-2303-430C-B248-5647C66E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GM-12-2013-0135" TargetMode="External"/><Relationship Id="rId3" Type="http://schemas.openxmlformats.org/officeDocument/2006/relationships/customXml" Target="../customXml/item3.xml"/><Relationship Id="rId7" Type="http://schemas.openxmlformats.org/officeDocument/2006/relationships/hyperlink" Target="https://doi.org/10.1108/17542411211252651"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doi.org/10.7748/ns2012.09.27.4.62.p9473" TargetMode="External"/><Relationship Id="rId4" Type="http://schemas.openxmlformats.org/officeDocument/2006/relationships/styles" Target="styles.xml"/><Relationship Id="rId9" Type="http://schemas.openxmlformats.org/officeDocument/2006/relationships/hyperlink" Target="https://doi.org/10.1002/jpoc.21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1AAA5-910F-4D0E-AAE3-D29D848CD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545F0-D078-4B65-B383-BA4CC8287065}">
  <ds:schemaRefs>
    <ds:schemaRef ds:uri="http://schemas.microsoft.com/sharepoint/v3/contenttype/forms"/>
  </ds:schemaRefs>
</ds:datastoreItem>
</file>

<file path=customXml/itemProps3.xml><?xml version="1.0" encoding="utf-8"?>
<ds:datastoreItem xmlns:ds="http://schemas.openxmlformats.org/officeDocument/2006/customXml" ds:itemID="{695CA2CE-CDB1-4AC1-AF26-3E647E5280D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Mardall (R.Mardall)</dc:creator>
  <cp:keywords/>
  <dc:description/>
  <cp:lastModifiedBy>Ruth Mardall (R.Mardall)</cp:lastModifiedBy>
  <cp:revision>1</cp:revision>
  <dcterms:created xsi:type="dcterms:W3CDTF">2020-02-27T16:01:00Z</dcterms:created>
  <dcterms:modified xsi:type="dcterms:W3CDTF">2020-02-27T16:01:00Z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