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7D43" w14:textId="77777777" w:rsidR="0098405D" w:rsidRPr="00C80D82" w:rsidRDefault="0098405D" w:rsidP="00C80D8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C80D82">
        <w:rPr>
          <w:rFonts w:ascii="Times New Roman" w:hAnsi="Times New Roman" w:cs="Times New Roman"/>
          <w:color w:val="auto"/>
          <w:sz w:val="28"/>
          <w:szCs w:val="28"/>
        </w:rPr>
        <w:t>Church action for Fair Trade as Public Theology: Learning from the</w:t>
      </w:r>
    </w:p>
    <w:p w14:paraId="162B3FEB" w14:textId="77777777" w:rsidR="0098405D" w:rsidRPr="00C80D82" w:rsidRDefault="0098405D" w:rsidP="00C80D8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C80D82">
        <w:rPr>
          <w:rFonts w:ascii="Times New Roman" w:hAnsi="Times New Roman" w:cs="Times New Roman"/>
          <w:color w:val="auto"/>
          <w:sz w:val="28"/>
          <w:szCs w:val="28"/>
        </w:rPr>
        <w:t>experience of the mainstreaming of Fair Trade in the UK.</w:t>
      </w:r>
    </w:p>
    <w:p w14:paraId="29DD14CD" w14:textId="77777777" w:rsidR="00D3575E" w:rsidRPr="00C80D82" w:rsidRDefault="00D3575E" w:rsidP="00C80D82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3FE647" w14:textId="7F4F13BD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2EB5">
        <w:rPr>
          <w:rFonts w:ascii="Times New Roman" w:hAnsi="Times New Roman" w:cs="Times New Roman"/>
          <w:sz w:val="28"/>
          <w:szCs w:val="28"/>
          <w:u w:val="single"/>
        </w:rPr>
        <w:t>Abstract</w:t>
      </w:r>
    </w:p>
    <w:p w14:paraId="17B537C4" w14:textId="77777777" w:rsidR="00D52EB5" w:rsidRP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271E55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 action for Fair Trade in the UK serves as an example of an activity,</w:t>
      </w:r>
    </w:p>
    <w:p w14:paraId="1678399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inspired and guided by theology, which has grown to involve the active</w:t>
      </w:r>
    </w:p>
    <w:p w14:paraId="1D46EB0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 of large numbers of churchgoers. Public recognition of Fair Trade</w:t>
      </w:r>
    </w:p>
    <w:p w14:paraId="44B2CE0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high, embracing a wide, secular society. However, the expansion of Fair</w:t>
      </w:r>
    </w:p>
    <w:p w14:paraId="1A96804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has come at a price, with the increasing involvement of large commercial</w:t>
      </w:r>
    </w:p>
    <w:p w14:paraId="1AC474F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organisations threatening diminution of the original theological insight. In</w:t>
      </w:r>
    </w:p>
    <w:p w14:paraId="7DC9138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from the experience of the mainstreaming of Fair Trade in the UK, I</w:t>
      </w:r>
    </w:p>
    <w:p w14:paraId="25FE36E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 that the theological reflection that gave rise to the Fair Trade movement</w:t>
      </w:r>
    </w:p>
    <w:p w14:paraId="248CD2E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the beginning of a Public Theology that needs to be acknowledged and now</w:t>
      </w:r>
    </w:p>
    <w:p w14:paraId="4984788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taken further, to respond to the changing context. A Public Theology involving</w:t>
      </w:r>
    </w:p>
    <w:p w14:paraId="7A0FE5B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congregations should be nurtured, so that the public theological insight can be</w:t>
      </w:r>
    </w:p>
    <w:p w14:paraId="4EECC38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disseminated and its guidance put into practice.</w:t>
      </w:r>
    </w:p>
    <w:p w14:paraId="0A106A03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5B2EF" w14:textId="1E2928A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2EB5">
        <w:rPr>
          <w:rFonts w:ascii="Times New Roman" w:hAnsi="Times New Roman" w:cs="Times New Roman"/>
          <w:sz w:val="28"/>
          <w:szCs w:val="28"/>
          <w:u w:val="single"/>
        </w:rPr>
        <w:t>Key words</w:t>
      </w:r>
    </w:p>
    <w:p w14:paraId="2C096F54" w14:textId="77777777" w:rsidR="00D52EB5" w:rsidRP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77E711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Theology, Fair Trade, justice.</w:t>
      </w:r>
    </w:p>
    <w:p w14:paraId="00E5CF7E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43E90" w14:textId="0100A922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2EB5">
        <w:rPr>
          <w:rFonts w:ascii="Times New Roman" w:hAnsi="Times New Roman" w:cs="Times New Roman"/>
          <w:sz w:val="28"/>
          <w:szCs w:val="28"/>
          <w:u w:val="single"/>
        </w:rPr>
        <w:t>Introduction</w:t>
      </w:r>
    </w:p>
    <w:p w14:paraId="116538FF" w14:textId="77777777" w:rsidR="00D52EB5" w:rsidRP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BA10CA7" w14:textId="45F27A4E" w:rsidR="0098405D" w:rsidRDefault="00BB2AEA" w:rsidP="00E379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8405D">
        <w:rPr>
          <w:rFonts w:ascii="Times New Roman" w:hAnsi="Times New Roman" w:cs="Times New Roman"/>
          <w:sz w:val="28"/>
          <w:szCs w:val="28"/>
        </w:rPr>
        <w:t>air Trade is an ethical business practice which, from modest origins, has</w:t>
      </w:r>
    </w:p>
    <w:p w14:paraId="7C6F438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enjoyed a rapid expansion in recent decades and is now, in many parts of the</w:t>
      </w:r>
    </w:p>
    <w:p w14:paraId="537F4CB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western world, an established part of the consumer economy. Its aim, rooted in</w:t>
      </w:r>
    </w:p>
    <w:p w14:paraId="55AFEAA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Christian understanding of justice, is to urge respect and fair treatment for</w:t>
      </w:r>
    </w:p>
    <w:p w14:paraId="58CA6D3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producers from poorer communities. In the past two decades the nature of the</w:t>
      </w:r>
    </w:p>
    <w:p w14:paraId="68CC178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movement has changed; it has become mainstreamed with the</w:t>
      </w:r>
    </w:p>
    <w:p w14:paraId="78AF028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increasing involvement of large supermarket chains and transnational</w:t>
      </w:r>
    </w:p>
    <w:p w14:paraId="6D021F7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corporations. This has created some dilemmas for church action for Fair Trade,</w:t>
      </w:r>
    </w:p>
    <w:p w14:paraId="057DC0E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churchgoing activists perceive a drift away from the original theological</w:t>
      </w:r>
    </w:p>
    <w:p w14:paraId="445EC32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insight which inspired the Fair Trade movement. In this article, I will firstly</w:t>
      </w:r>
    </w:p>
    <w:p w14:paraId="02706E9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argue for why Fair Trade should be treated theologically and then, drawing on a</w:t>
      </w:r>
    </w:p>
    <w:p w14:paraId="2E4FEAD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series of research interviews that I conducted with churchgoing Fair Trade</w:t>
      </w:r>
    </w:p>
    <w:p w14:paraId="4AF09B8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activists, I will discuss the connections that can be made between theology and</w:t>
      </w:r>
    </w:p>
    <w:p w14:paraId="0B8BC36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Trade. I suggest that the theological insight which inspired, and to some</w:t>
      </w:r>
    </w:p>
    <w:p w14:paraId="0BD4A1E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extent continues to guide, the Fair Trade movement can be understood as a form</w:t>
      </w:r>
    </w:p>
    <w:p w14:paraId="775335E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Public Theology. In learning from the experience of the mainstreaming of</w:t>
      </w:r>
    </w:p>
    <w:p w14:paraId="4E48318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Fair Trade in the UK, I identify a role for Public Theology in guiding the Fair</w:t>
      </w:r>
    </w:p>
    <w:p w14:paraId="42A16BC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movement, assisting it to think through its response to a changing</w:t>
      </w:r>
    </w:p>
    <w:p w14:paraId="45DBEBED" w14:textId="4A15473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context. For this Public Theology to be disseminated, and its guidance put into</w:t>
      </w:r>
    </w:p>
    <w:p w14:paraId="244E577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practice, the active involvement of congregations is necessary. A second area of</w:t>
      </w:r>
    </w:p>
    <w:p w14:paraId="6C7E617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from the experience of mainstreaming is that a Public Theology</w:t>
      </w:r>
    </w:p>
    <w:p w14:paraId="476D54D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involving congregations needs to be nurtured. The Church must take greater</w:t>
      </w:r>
    </w:p>
    <w:p w14:paraId="485D854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ownership of this prominent example of Christians demonstrating their</w:t>
      </w:r>
    </w:p>
    <w:p w14:paraId="46CE598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understanding of Public Theology in action.</w:t>
      </w:r>
    </w:p>
    <w:p w14:paraId="77151838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D18A8" w14:textId="7348589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2EB5">
        <w:rPr>
          <w:rFonts w:ascii="Times New Roman" w:hAnsi="Times New Roman" w:cs="Times New Roman"/>
          <w:sz w:val="28"/>
          <w:szCs w:val="28"/>
          <w:u w:val="single"/>
        </w:rPr>
        <w:t>Fair Trade and Theology</w:t>
      </w:r>
    </w:p>
    <w:p w14:paraId="397B88E9" w14:textId="77777777" w:rsidR="00D52EB5" w:rsidRP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9B7E0F7" w14:textId="0F4EE09B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 Fair Trade movement has drawn considerable attention from the</w:t>
      </w:r>
    </w:p>
    <w:p w14:paraId="0E3E27F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academy, especially from business schools, economists and social scientists.</w:t>
      </w:r>
    </w:p>
    <w:p w14:paraId="019100F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 it has received relatively little attention from theologians. One could</w:t>
      </w:r>
    </w:p>
    <w:p w14:paraId="32DE8DF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why should, what many consider to be an economic, political or even a</w:t>
      </w:r>
    </w:p>
    <w:p w14:paraId="1EFA450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 choice issue, be treated theologically? In answer, I will firstly look to</w:t>
      </w:r>
    </w:p>
    <w:p w14:paraId="0238122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history: the Fair Trade movement was founded by the churches with explicit</w:t>
      </w:r>
    </w:p>
    <w:p w14:paraId="3C1C244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 to theological motivation. It is a form of business practice</w:t>
      </w:r>
    </w:p>
    <w:p w14:paraId="1EA7FD3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underpinned by a Christian understanding of justice, urging respect and fair</w:t>
      </w:r>
    </w:p>
    <w:p w14:paraId="2DAAEC9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treatment for producers in the developing world. Secondly, the churches and</w:t>
      </w:r>
    </w:p>
    <w:p w14:paraId="114452F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churchgoers continue to exert considerable influence upon the movement, not</w:t>
      </w:r>
    </w:p>
    <w:p w14:paraId="052FF1A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least through organisations established in the pioneering days, which are still</w:t>
      </w:r>
    </w:p>
    <w:p w14:paraId="1B573DC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looked upon as beacons of Fair Trade standards. Thirdly, theology continues to</w:t>
      </w:r>
    </w:p>
    <w:p w14:paraId="7CEAFE5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sustain and to guide Fair Trade, playing a role in organisational decision making</w:t>
      </w:r>
    </w:p>
    <w:p w14:paraId="5E2D69F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in the theologising of those churchgoers who carry out activism in the</w:t>
      </w:r>
    </w:p>
    <w:p w14:paraId="0F47E2E8" w14:textId="10EDA225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promotion of Fair Trade.</w:t>
      </w:r>
    </w:p>
    <w:p w14:paraId="07722908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8A982" w14:textId="2DF03278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 first example of what we would now recognise as a Fair Trade</w:t>
      </w:r>
    </w:p>
    <w:p w14:paraId="39EBC82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Organisation (FTO.) is the American ethical retailer, Ten Thousand Villages,</w:t>
      </w:r>
    </w:p>
    <w:p w14:paraId="256A578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was established by the Mennonite Church in 1946; Mennonite volunteers</w:t>
      </w:r>
    </w:p>
    <w:p w14:paraId="7BACF4A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taught sewing to members of poor communities in Puerto Rico and bought the</w:t>
      </w:r>
    </w:p>
    <w:p w14:paraId="35330C0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embroidery that they produced for sale in the United States.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The organisation</w:t>
      </w:r>
    </w:p>
    <w:p w14:paraId="026236F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operates on a considerable scale with crafts being imported from poor</w:t>
      </w:r>
    </w:p>
    <w:p w14:paraId="0CE2D52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communities across the globe and sold in a chain of over one hundred and</w:t>
      </w:r>
    </w:p>
    <w:p w14:paraId="751820F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eighty shops. The business model and marketing of Ten Thousand Villages is</w:t>
      </w:r>
    </w:p>
    <w:p w14:paraId="39B4C45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directed with reference to Christian ethics. In the UK. one of the first FTOs was</w:t>
      </w:r>
    </w:p>
    <w:p w14:paraId="66DCFF7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up by the Evangelical Alliance in 1974 and was, to some extent, based on</w:t>
      </w:r>
    </w:p>
    <w:p w14:paraId="47416B7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model created by Ten Thousand Villages; buying crafts from groups of</w:t>
      </w:r>
    </w:p>
    <w:p w14:paraId="33C4C25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producers in poor communities and paying a fair price in return. Tearcraft</w:t>
      </w:r>
    </w:p>
    <w:p w14:paraId="1E617FF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established long term trading relationships and exercised concern for the</w:t>
      </w:r>
    </w:p>
    <w:p w14:paraId="1D761AB1" w14:textId="63706DD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 of the communities with which they traded.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Hughes and Bennett</w:t>
      </w:r>
    </w:p>
    <w:p w14:paraId="6B32C072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ABF7B" w14:textId="5340320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Alex Nicholls and Charlotte Opal,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Fair Trade: Market-driven Ethical Consumption </w:t>
      </w:r>
      <w:r>
        <w:rPr>
          <w:rFonts w:ascii="Times New Roman" w:hAnsi="Times New Roman" w:cs="Times New Roman"/>
          <w:sz w:val="20"/>
          <w:szCs w:val="20"/>
        </w:rPr>
        <w:t>(London; SAGE</w:t>
      </w:r>
    </w:p>
    <w:p w14:paraId="06C0C0F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Publications, 2005), pp.65-6.</w:t>
      </w:r>
    </w:p>
    <w:p w14:paraId="2BB7205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Dewi Hughes and Matthew Bennett, </w:t>
      </w:r>
      <w:r>
        <w:rPr>
          <w:rFonts w:ascii="Times New Roman" w:hAnsi="Times New Roman" w:cs="Times New Roman"/>
          <w:i/>
          <w:iCs/>
          <w:sz w:val="20"/>
          <w:szCs w:val="20"/>
        </w:rPr>
        <w:t>God of the Poor: A Biblical V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ision of God’s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Present Rule </w:t>
      </w:r>
      <w:r>
        <w:rPr>
          <w:rFonts w:ascii="Times New Roman" w:hAnsi="Times New Roman" w:cs="Times New Roman"/>
          <w:sz w:val="20"/>
          <w:szCs w:val="20"/>
        </w:rPr>
        <w:t>(Carlisle: OM</w:t>
      </w:r>
    </w:p>
    <w:p w14:paraId="2B6173D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Publishing, 1998), pp.171-2.</w:t>
      </w:r>
    </w:p>
    <w:p w14:paraId="4DEEE677" w14:textId="2F12F7DD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0C387F" w14:textId="0CC60F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motivation of Tearcraft as seeking ‘to live out the biblical emphasis</w:t>
      </w:r>
    </w:p>
    <w:p w14:paraId="2CE0551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giving the poor the opportunity to work themselves out of poverty. It also</w:t>
      </w:r>
    </w:p>
    <w:p w14:paraId="352D8EA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expresses the biblical concern that all are treated justly’.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Tearcraft insisted that</w:t>
      </w:r>
    </w:p>
    <w:p w14:paraId="2FC7609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producer groups that it worked with were supported by evangelical</w:t>
      </w:r>
    </w:p>
    <w:p w14:paraId="0ED116E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churches, an element of the model which proved contentious and led to the</w:t>
      </w:r>
    </w:p>
    <w:p w14:paraId="0667C56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growth of fellow organisation, Traidcraft, which was set up by a group of</w:t>
      </w:r>
    </w:p>
    <w:p w14:paraId="560BD59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Christians from St John’s College at the University of Durham.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The</w:t>
      </w:r>
    </w:p>
    <w:p w14:paraId="1F0D899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Foundation principles of Traidcraft state that ‘Traidcraft is a Christian response</w:t>
      </w:r>
    </w:p>
    <w:p w14:paraId="65639B1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to poverty’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and they go on to affirm the characteristics of such a response.</w:t>
      </w:r>
      <w:r>
        <w:rPr>
          <w:rFonts w:ascii="Times New Roman" w:hAnsi="Times New Roman" w:cs="Times New Roman"/>
          <w:sz w:val="18"/>
          <w:szCs w:val="18"/>
        </w:rPr>
        <w:t>6</w:t>
      </w:r>
    </w:p>
    <w:p w14:paraId="39411D7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establishment of both Tearcraft and Traidcraft was inspired and informed</w:t>
      </w:r>
    </w:p>
    <w:p w14:paraId="121437D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theology. They represent different approaches to theology but both</w:t>
      </w:r>
    </w:p>
    <w:p w14:paraId="2CAF3C9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organisations acted in support of a common Christian ethic. The most widely</w:t>
      </w:r>
    </w:p>
    <w:p w14:paraId="59B49F5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recognised facet of Fair Trade is the Fairtrade mark, a form of certification, and</w:t>
      </w:r>
    </w:p>
    <w:p w14:paraId="0151735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too is of Christian origin. The first ever Fair Trade certification was</w:t>
      </w:r>
    </w:p>
    <w:p w14:paraId="2CC2CD4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awarded by the Dutch company, Max Havelaar which certified coffee produced</w:t>
      </w:r>
    </w:p>
    <w:p w14:paraId="484A4CF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 set of ethical standards, guaranteeing a fair price paid to the producer.</w:t>
      </w:r>
      <w:r>
        <w:rPr>
          <w:rFonts w:ascii="Times New Roman" w:hAnsi="Times New Roman" w:cs="Times New Roman"/>
          <w:sz w:val="18"/>
          <w:szCs w:val="1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The</w:t>
      </w:r>
    </w:p>
    <w:p w14:paraId="6576ED0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emphasis on empowerment for poor coffee producers drew from the experience</w:t>
      </w:r>
    </w:p>
    <w:p w14:paraId="1E708A3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base communities in coffee growing regions of Mexico and were</w:t>
      </w:r>
    </w:p>
    <w:p w14:paraId="5E7394A2" w14:textId="419CC53D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motivated by Liberation Theology.</w:t>
      </w:r>
    </w:p>
    <w:p w14:paraId="36478AE1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9E239" w14:textId="3D113B44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 influence of the churches is not limited to the foundational history of</w:t>
      </w:r>
    </w:p>
    <w:p w14:paraId="6308503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Fair Trade movement. FTOs, such as Traidcraft, continue to be highly</w:t>
      </w:r>
    </w:p>
    <w:p w14:paraId="50FB227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influential within Fair Trade, helping to determine and improve working</w:t>
      </w:r>
    </w:p>
    <w:p w14:paraId="4D65A45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conditions and living standards for producer communities.</w:t>
      </w:r>
      <w:r>
        <w:rPr>
          <w:rFonts w:ascii="Times New Roman" w:hAnsi="Times New Roman" w:cs="Times New Roman"/>
          <w:sz w:val="18"/>
          <w:szCs w:val="1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Traidcraft has never</w:t>
      </w:r>
    </w:p>
    <w:p w14:paraId="4F5F770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operated a chain of shops; its major source of revenue was initially on sales in</w:t>
      </w:r>
    </w:p>
    <w:p w14:paraId="1C6608F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churches through its network of churchgoing Fair Traders.</w:t>
      </w:r>
      <w:r>
        <w:rPr>
          <w:rFonts w:ascii="Times New Roman" w:hAnsi="Times New Roman" w:cs="Times New Roman"/>
          <w:sz w:val="18"/>
          <w:szCs w:val="1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To this day, the Fair</w:t>
      </w:r>
    </w:p>
    <w:p w14:paraId="1172687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Trader network is made up largely of churchgoers. Church-based Fair Trade</w:t>
      </w:r>
    </w:p>
    <w:p w14:paraId="6D1D447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activists not only encourage promotion of the concept of Fair Trade through the</w:t>
      </w:r>
    </w:p>
    <w:p w14:paraId="16D8506A" w14:textId="71A7ABC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of the churches they attend, many of them also go on to reach out to the</w:t>
      </w:r>
    </w:p>
    <w:p w14:paraId="487613E3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1BB9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Ibid., p.171.</w:t>
      </w:r>
    </w:p>
    <w:p w14:paraId="08D560F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Michael Northcott, ‘The World Trade Organization, Fair Trade and the Body Politics of St Paul’, in J.</w:t>
      </w:r>
    </w:p>
    <w:p w14:paraId="7CF60C3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Atherton and H. Skinner, eds, </w:t>
      </w:r>
      <w:r>
        <w:rPr>
          <w:rFonts w:ascii="Times New Roman" w:hAnsi="Times New Roman" w:cs="Times New Roman"/>
          <w:i/>
          <w:iCs/>
          <w:sz w:val="20"/>
          <w:szCs w:val="20"/>
        </w:rPr>
        <w:t>Through the Eye of a Needle: Theological Conversations over Political Economy</w:t>
      </w:r>
    </w:p>
    <w:p w14:paraId="064093E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(Werrington: Epworth, 2007), pp.169-88 at p.183.</w:t>
      </w:r>
    </w:p>
    <w:p w14:paraId="76777FB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 xml:space="preserve">Peter Johnson and Chris Sugden, eds,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Markets, Fair Trade and the Kingdom of God </w:t>
      </w:r>
      <w:r>
        <w:rPr>
          <w:rFonts w:ascii="Times New Roman" w:hAnsi="Times New Roman" w:cs="Times New Roman"/>
          <w:sz w:val="20"/>
          <w:szCs w:val="20"/>
        </w:rPr>
        <w:t>(Oxford: Regnum, 2001),</w:t>
      </w:r>
    </w:p>
    <w:p w14:paraId="616AF45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p.152.</w:t>
      </w:r>
    </w:p>
    <w:p w14:paraId="5F2D2A7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>Ibid., pp.152-5.</w:t>
      </w:r>
    </w:p>
    <w:p w14:paraId="62C3D8A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 xml:space="preserve">Laure Waridel,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Coffee with Pleasure: Just Java and World Trade </w:t>
      </w:r>
      <w:r>
        <w:rPr>
          <w:rFonts w:ascii="Times New Roman" w:hAnsi="Times New Roman" w:cs="Times New Roman"/>
          <w:sz w:val="20"/>
          <w:szCs w:val="20"/>
        </w:rPr>
        <w:t>(Montreal: Black Rose Books, 2002), pp.95-</w:t>
      </w:r>
    </w:p>
    <w:p w14:paraId="0E5C217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and Michael Northcott ‘Fair Trade and Human Wellbeing’, in J. Atherton, E. Graham and I. Steadman, eds,</w:t>
      </w:r>
    </w:p>
    <w:p w14:paraId="7F7CAA0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The Practices of Happiness: Political Economy, Religion and Wellbeing </w:t>
      </w:r>
      <w:r>
        <w:rPr>
          <w:rFonts w:ascii="Times New Roman" w:hAnsi="Times New Roman" w:cs="Times New Roman"/>
          <w:sz w:val="20"/>
          <w:szCs w:val="20"/>
        </w:rPr>
        <w:t>(Abingdon: Routledge, 2011), pp.98-</w:t>
      </w:r>
    </w:p>
    <w:p w14:paraId="6C9463B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110 at p.106.</w:t>
      </w:r>
    </w:p>
    <w:p w14:paraId="13C1C60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For an outline of the religious origins of many FTOs, including Fair Trade Organisatie in the Netherlands and</w:t>
      </w:r>
    </w:p>
    <w:p w14:paraId="0BD7126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GEPA in Germany, see Matthew Anderson, </w:t>
      </w:r>
      <w:r>
        <w:rPr>
          <w:rFonts w:ascii="Times New Roman" w:hAnsi="Times New Roman" w:cs="Times New Roman"/>
          <w:i/>
          <w:iCs/>
          <w:sz w:val="20"/>
          <w:szCs w:val="20"/>
        </w:rPr>
        <w:t>A History of Fair Trade in Contemporary Britain: From Civil</w:t>
      </w:r>
    </w:p>
    <w:p w14:paraId="54EA9A3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Society Campaigns to Corporate Compliance </w:t>
      </w:r>
      <w:r>
        <w:rPr>
          <w:rFonts w:ascii="Times New Roman" w:hAnsi="Times New Roman" w:cs="Times New Roman"/>
          <w:sz w:val="20"/>
          <w:szCs w:val="20"/>
        </w:rPr>
        <w:t>(Basingstoke and New York: Palgrave Macmillan, 2015), p.44.</w:t>
      </w:r>
    </w:p>
    <w:p w14:paraId="472A254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lastRenderedPageBreak/>
        <w:t xml:space="preserve">9 </w:t>
      </w:r>
      <w:r>
        <w:rPr>
          <w:rFonts w:ascii="Times New Roman" w:hAnsi="Times New Roman" w:cs="Times New Roman"/>
          <w:sz w:val="20"/>
          <w:szCs w:val="20"/>
        </w:rPr>
        <w:t xml:space="preserve">Campbell Grant, ‘Traidcraft and its Fair Traders’ in P. Johnson and C. Sugden, eds, </w:t>
      </w:r>
      <w:r>
        <w:rPr>
          <w:rFonts w:ascii="Times New Roman" w:hAnsi="Times New Roman" w:cs="Times New Roman"/>
          <w:i/>
          <w:iCs/>
          <w:sz w:val="20"/>
          <w:szCs w:val="20"/>
        </w:rPr>
        <w:t>Markets, Fair Trade and</w:t>
      </w:r>
    </w:p>
    <w:p w14:paraId="36E5596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the Kingdom of God </w:t>
      </w:r>
      <w:r>
        <w:rPr>
          <w:rFonts w:ascii="Times New Roman" w:hAnsi="Times New Roman" w:cs="Times New Roman"/>
          <w:sz w:val="20"/>
          <w:szCs w:val="20"/>
        </w:rPr>
        <w:t>(Oxford: Regnum, 2001), pp.106-16.</w:t>
      </w:r>
    </w:p>
    <w:p w14:paraId="7ED7DD6B" w14:textId="5DDF4CBD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A565E23" w14:textId="5A8FE67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663FC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wider community, joining forces with like-minded allies.</w:t>
      </w:r>
      <w:r>
        <w:rPr>
          <w:rFonts w:ascii="Times New Roman" w:hAnsi="Times New Roman" w:cs="Times New Roman"/>
          <w:sz w:val="18"/>
          <w:szCs w:val="1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Church-based Fair</w:t>
      </w:r>
    </w:p>
    <w:p w14:paraId="53A89D3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action is outward looking; its influence stretching well beyond the church</w:t>
      </w:r>
    </w:p>
    <w:p w14:paraId="06A31E9F" w14:textId="74E5CB9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walls.</w:t>
      </w:r>
    </w:p>
    <w:p w14:paraId="2EC08825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A679E" w14:textId="0B6679F3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heology has a crucial role to play in sustaining and guiding the Fair</w:t>
      </w:r>
    </w:p>
    <w:p w14:paraId="67C5F88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movement. For the twenty first anniversary of the establishment of</w:t>
      </w:r>
    </w:p>
    <w:p w14:paraId="30DC54F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Traidcraft, members of the Board, and Directors of the organisation, wrote a</w:t>
      </w:r>
    </w:p>
    <w:p w14:paraId="0FB4869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series of essays entitled ‘Markets, Fair Trade and the Kingdom of God’, in</w:t>
      </w:r>
    </w:p>
    <w:p w14:paraId="1B9BEFD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they discuss the theology on which Traidcraft was founded and its</w:t>
      </w:r>
    </w:p>
    <w:p w14:paraId="484C487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influence upon current decision making.</w:t>
      </w:r>
      <w:r>
        <w:rPr>
          <w:rFonts w:ascii="Times New Roman" w:hAnsi="Times New Roman" w:cs="Times New Roman"/>
          <w:sz w:val="18"/>
          <w:szCs w:val="1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Theology also has an influence over</w:t>
      </w:r>
    </w:p>
    <w:p w14:paraId="3185F79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through the participation of large numbers of churchgoers in the Fair</w:t>
      </w:r>
    </w:p>
    <w:p w14:paraId="7B794D2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movement’s activist body. This is a phenomenon little studied by</w:t>
      </w:r>
    </w:p>
    <w:p w14:paraId="77929CF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academia, so I have conducted a series of interviews with nineteen churchgoing</w:t>
      </w:r>
    </w:p>
    <w:p w14:paraId="4E9BFBC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activists, to investigate how they link their support for Fair Trade</w:t>
      </w:r>
    </w:p>
    <w:p w14:paraId="5117EC7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their Christian faith.</w:t>
      </w:r>
      <w:r>
        <w:rPr>
          <w:rFonts w:ascii="Times New Roman" w:hAnsi="Times New Roman" w:cs="Times New Roman"/>
          <w:sz w:val="18"/>
          <w:szCs w:val="1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These activists have not chosen to support Fair</w:t>
      </w:r>
    </w:p>
    <w:p w14:paraId="1DD7A13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purely because they see it as a good cause, rather, they identify a close</w:t>
      </w:r>
    </w:p>
    <w:p w14:paraId="7451A5B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connection between the concept of fair trading and a biblical understanding of</w:t>
      </w:r>
    </w:p>
    <w:p w14:paraId="7B4EF6F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justice. A major implication of this view of Fair Trade as an act of justice, is</w:t>
      </w:r>
    </w:p>
    <w:p w14:paraId="1F64E58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it is seen as a means to right wrongs, as opposed to ‘charity’ or voluntary</w:t>
      </w:r>
    </w:p>
    <w:p w14:paraId="7CC7364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 of kindness. The relationship between support for Fair Trade and the deeply</w:t>
      </w:r>
    </w:p>
    <w:p w14:paraId="017921E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faith of the activists is so close that they view Fair Trade as a form of</w:t>
      </w:r>
    </w:p>
    <w:p w14:paraId="1F1636B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demonstration; a public enactment of core Christian values, such as: the love of</w:t>
      </w:r>
    </w:p>
    <w:p w14:paraId="323DF33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neighbour, the integrity of humankind made in the image of God or the right</w:t>
      </w:r>
    </w:p>
    <w:p w14:paraId="0DA9013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stewardship of creation. To offer a flavour of the theological connections made</w:t>
      </w:r>
    </w:p>
    <w:p w14:paraId="27A0E7A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the churchgoers, I will briefly discuss two areas raised in the interviews: the</w:t>
      </w:r>
    </w:p>
    <w:p w14:paraId="62E397C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 stewardship of creation and the connection between Fair Trade and the</w:t>
      </w:r>
    </w:p>
    <w:p w14:paraId="50423532" w14:textId="2B33CC15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Kingdom of God.</w:t>
      </w:r>
    </w:p>
    <w:p w14:paraId="7D2916E5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FB268" w14:textId="2B49A30F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 scientific evidence regarding human created climate change, has</w:t>
      </w:r>
    </w:p>
    <w:p w14:paraId="6A6C013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rendered sections of the Christian community more open to talking about social</w:t>
      </w:r>
    </w:p>
    <w:p w14:paraId="4C76A49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justice in relation to the stewardship of creation. In the research interviews,</w:t>
      </w:r>
    </w:p>
    <w:p w14:paraId="7E95355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eight of the nineteen churchgoers link the practice of Fair Trade directly with</w:t>
      </w:r>
    </w:p>
    <w:p w14:paraId="3D2CD19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 for the environment in a time of environmental crisis. They go on to</w:t>
      </w:r>
    </w:p>
    <w:p w14:paraId="7B71F05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this in theological terms. For example, Brandon</w:t>
      </w:r>
      <w:r>
        <w:rPr>
          <w:rFonts w:ascii="Times New Roman" w:hAnsi="Times New Roman" w:cs="Times New Roman"/>
          <w:sz w:val="18"/>
          <w:szCs w:val="1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links his support for</w:t>
      </w:r>
    </w:p>
    <w:p w14:paraId="5D1EFD72" w14:textId="2C60442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with sustainability and the right stewardship of creation. He states:</w:t>
      </w:r>
    </w:p>
    <w:p w14:paraId="04237AD7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DDA5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 </w:t>
      </w:r>
      <w:r>
        <w:rPr>
          <w:rFonts w:ascii="Times New Roman" w:hAnsi="Times New Roman" w:cs="Times New Roman"/>
          <w:sz w:val="20"/>
          <w:szCs w:val="20"/>
        </w:rPr>
        <w:t xml:space="preserve">Anderson, </w:t>
      </w:r>
      <w:r>
        <w:rPr>
          <w:rFonts w:ascii="Times New Roman" w:hAnsi="Times New Roman" w:cs="Times New Roman"/>
          <w:i/>
          <w:iCs/>
          <w:sz w:val="20"/>
          <w:szCs w:val="20"/>
        </w:rPr>
        <w:t>A History of Fair Trade in Contemporary Britain</w:t>
      </w:r>
      <w:r>
        <w:rPr>
          <w:rFonts w:ascii="Times New Roman" w:hAnsi="Times New Roman" w:cs="Times New Roman"/>
          <w:sz w:val="20"/>
          <w:szCs w:val="20"/>
        </w:rPr>
        <w:t>, p.62.</w:t>
      </w:r>
    </w:p>
    <w:p w14:paraId="27DE83A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11 </w:t>
      </w:r>
      <w:r>
        <w:rPr>
          <w:rFonts w:ascii="Times New Roman" w:hAnsi="Times New Roman" w:cs="Times New Roman"/>
          <w:sz w:val="20"/>
          <w:szCs w:val="20"/>
        </w:rPr>
        <w:t xml:space="preserve">Johnson and Sugden, </w:t>
      </w:r>
      <w:r>
        <w:rPr>
          <w:rFonts w:ascii="Times New Roman" w:hAnsi="Times New Roman" w:cs="Times New Roman"/>
          <w:i/>
          <w:iCs/>
          <w:sz w:val="20"/>
          <w:szCs w:val="20"/>
        </w:rPr>
        <w:t>Markets, Fair Trade and the Kingdom of God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6DE9D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 </w:t>
      </w:r>
      <w:r>
        <w:rPr>
          <w:rFonts w:ascii="Times New Roman" w:hAnsi="Times New Roman" w:cs="Times New Roman"/>
          <w:sz w:val="20"/>
          <w:szCs w:val="20"/>
        </w:rPr>
        <w:t>These twenty in depth qualitative interviews were conducted in two locations in the North of England. All of</w:t>
      </w:r>
    </w:p>
    <w:p w14:paraId="79B1028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churchgoers interviewed explained their support for Fair Trade with reference to biblical themes and all</w:t>
      </w:r>
    </w:p>
    <w:p w14:paraId="16BB911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viewed this support as part of the Church’s work for justice.</w:t>
      </w:r>
    </w:p>
    <w:p w14:paraId="34BA36A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 </w:t>
      </w:r>
      <w:r>
        <w:rPr>
          <w:rFonts w:ascii="Times New Roman" w:hAnsi="Times New Roman" w:cs="Times New Roman"/>
          <w:sz w:val="20"/>
          <w:szCs w:val="20"/>
        </w:rPr>
        <w:t>The names of the interviewees have been anonymized.</w:t>
      </w:r>
    </w:p>
    <w:p w14:paraId="4F2A9D9A" w14:textId="76E68E65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0ECF9EF" w14:textId="05F1B11B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E41C0D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D0943" w14:textId="602C4872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very much stewards of God’s creation, that we need to be looking</w:t>
      </w:r>
    </w:p>
    <w:p w14:paraId="56991519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God’s creation. The whole issue of sustainability, and making sure</w:t>
      </w:r>
    </w:p>
    <w:p w14:paraId="49CB3E0B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we do things today that our grandchildren are not going to curse us</w:t>
      </w:r>
    </w:p>
    <w:p w14:paraId="1517FD4C" w14:textId="3C6779ED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for, is all about making sure that we nurture the resources in the world.</w:t>
      </w:r>
    </w:p>
    <w:p w14:paraId="545D032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Brandon points out that the Fair Trade movement works with producers to</w:t>
      </w:r>
    </w:p>
    <w:p w14:paraId="0F4EF85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ensure that their production does not degrade the land and water supply and that</w:t>
      </w:r>
    </w:p>
    <w:p w14:paraId="639AD1A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producers have a safe environment in which to live and work. The view of Fair</w:t>
      </w:r>
    </w:p>
    <w:p w14:paraId="456A445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as right stewardship of creation is also one that is highlighted by</w:t>
      </w:r>
    </w:p>
    <w:p w14:paraId="18CCB8C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Traidcraft in their Foundation principles. The principles refer to the work of the</w:t>
      </w:r>
    </w:p>
    <w:p w14:paraId="00D9E88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organisation as ‘affirming the call to all people to steward and develop</w:t>
      </w:r>
    </w:p>
    <w:p w14:paraId="42BAB0B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creation’.</w:t>
      </w:r>
      <w:r>
        <w:rPr>
          <w:rFonts w:ascii="Times New Roman" w:hAnsi="Times New Roman" w:cs="Times New Roman"/>
          <w:sz w:val="18"/>
          <w:szCs w:val="1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Chris Sugden, one of the Traidcraft essayists, explains the relevance</w:t>
      </w:r>
    </w:p>
    <w:p w14:paraId="0F1AAB1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concept of stewardship to the work of Traidcraft.</w:t>
      </w:r>
      <w:r>
        <w:rPr>
          <w:rFonts w:ascii="Times New Roman" w:hAnsi="Times New Roman" w:cs="Times New Roman"/>
          <w:sz w:val="18"/>
          <w:szCs w:val="1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He reflects that it is</w:t>
      </w:r>
    </w:p>
    <w:p w14:paraId="0D213B7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God’s intention that humankind acts in His image, mirroring His care for</w:t>
      </w:r>
    </w:p>
    <w:p w14:paraId="4EF1FB1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creation. Human beings as stewards of creation are entitled to a share of its</w:t>
      </w:r>
    </w:p>
    <w:p w14:paraId="343BC06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resources; however, in a sinful and fallen world, stewardship has become</w:t>
      </w:r>
    </w:p>
    <w:p w14:paraId="73504D8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corrupted, resulting in a straying from right relations between human beings and</w:t>
      </w:r>
    </w:p>
    <w:p w14:paraId="6ABC5E9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between human beings and God’s creation. The fallen nature of humankind has</w:t>
      </w:r>
    </w:p>
    <w:p w14:paraId="578663A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resulted in uneven access to the world’s resources, with the poor experiencing</w:t>
      </w:r>
    </w:p>
    <w:p w14:paraId="59AA0DD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suffering at the expense of the rich. According to Sugden, Fair Trade, as part of</w:t>
      </w:r>
    </w:p>
    <w:p w14:paraId="6BE16A2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Christian mission, must aim to reverse the corruption of stewardship and</w:t>
      </w:r>
    </w:p>
    <w:p w14:paraId="41B19EAD" w14:textId="5314E202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combat the sin that destroys relationships.</w:t>
      </w:r>
    </w:p>
    <w:p w14:paraId="5B6E507F" w14:textId="77777777" w:rsidR="00D52EB5" w:rsidRDefault="00D52EB5" w:rsidP="00D5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6610F" w14:textId="217B1AB3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8405D">
        <w:rPr>
          <w:rFonts w:ascii="Times New Roman" w:hAnsi="Times New Roman" w:cs="Times New Roman"/>
          <w:sz w:val="28"/>
          <w:szCs w:val="28"/>
        </w:rPr>
        <w:t>itting with the interviewees’ outlook that Fair Trade serves as a</w:t>
      </w:r>
      <w:r w:rsidR="00D52EB5">
        <w:rPr>
          <w:rFonts w:ascii="Times New Roman" w:hAnsi="Times New Roman" w:cs="Times New Roman"/>
          <w:sz w:val="28"/>
          <w:szCs w:val="28"/>
        </w:rPr>
        <w:t xml:space="preserve"> </w:t>
      </w:r>
      <w:r w:rsidR="0098405D">
        <w:rPr>
          <w:rFonts w:ascii="Times New Roman" w:hAnsi="Times New Roman" w:cs="Times New Roman"/>
          <w:sz w:val="28"/>
          <w:szCs w:val="28"/>
        </w:rPr>
        <w:t>demonstration of Christian principles in action, they also express a connection</w:t>
      </w:r>
      <w:r w:rsidR="00D52EB5">
        <w:rPr>
          <w:rFonts w:ascii="Times New Roman" w:hAnsi="Times New Roman" w:cs="Times New Roman"/>
          <w:sz w:val="28"/>
          <w:szCs w:val="28"/>
        </w:rPr>
        <w:t xml:space="preserve"> </w:t>
      </w:r>
      <w:r w:rsidR="0098405D">
        <w:rPr>
          <w:rFonts w:ascii="Times New Roman" w:hAnsi="Times New Roman" w:cs="Times New Roman"/>
          <w:sz w:val="28"/>
          <w:szCs w:val="28"/>
        </w:rPr>
        <w:t>between Fair Trade and the Kingdom of God. In this understanding, trading</w:t>
      </w:r>
      <w:r w:rsidR="00D52EB5">
        <w:rPr>
          <w:rFonts w:ascii="Times New Roman" w:hAnsi="Times New Roman" w:cs="Times New Roman"/>
          <w:sz w:val="28"/>
          <w:szCs w:val="28"/>
        </w:rPr>
        <w:t xml:space="preserve"> </w:t>
      </w:r>
      <w:r w:rsidR="0098405D">
        <w:rPr>
          <w:rFonts w:ascii="Times New Roman" w:hAnsi="Times New Roman" w:cs="Times New Roman"/>
          <w:sz w:val="28"/>
          <w:szCs w:val="28"/>
        </w:rPr>
        <w:t>fairly is a means of proclaiming the good news of the Kingdom. One of the</w:t>
      </w:r>
      <w:r w:rsidR="00D52EB5">
        <w:rPr>
          <w:rFonts w:ascii="Times New Roman" w:hAnsi="Times New Roman" w:cs="Times New Roman"/>
          <w:sz w:val="28"/>
          <w:szCs w:val="28"/>
        </w:rPr>
        <w:t xml:space="preserve"> </w:t>
      </w:r>
      <w:r w:rsidR="0098405D">
        <w:rPr>
          <w:rFonts w:ascii="Times New Roman" w:hAnsi="Times New Roman" w:cs="Times New Roman"/>
          <w:sz w:val="28"/>
          <w:szCs w:val="28"/>
        </w:rPr>
        <w:t>interview participants, Duncan argues that:</w:t>
      </w:r>
    </w:p>
    <w:p w14:paraId="0A628569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64E6B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(Fair Trade) is working out in practical ways the basic concerns of</w:t>
      </w:r>
    </w:p>
    <w:p w14:paraId="36FE1818" w14:textId="40ACDCFC" w:rsidR="00D52EB5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8"/>
          <w:szCs w:val="28"/>
        </w:rPr>
        <w:t>God’s love for the world, which is what I think the Kingdom of Go</w:t>
      </w:r>
      <w:r w:rsidR="00D52EB5">
        <w:rPr>
          <w:rFonts w:ascii="Times New Roman" w:hAnsi="Times New Roman" w:cs="Times New Roman"/>
          <w:sz w:val="28"/>
          <w:szCs w:val="28"/>
        </w:rPr>
        <w:t>d</w:t>
      </w:r>
    </w:p>
    <w:p w14:paraId="58978074" w14:textId="723B3750" w:rsidR="0098405D" w:rsidRDefault="00A13E2B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>1</w:t>
      </w:r>
      <w:r w:rsidR="0098405D">
        <w:rPr>
          <w:rFonts w:ascii="Times New Roman" w:hAnsi="Times New Roman" w:cs="Times New Roman"/>
          <w:sz w:val="13"/>
          <w:szCs w:val="13"/>
        </w:rPr>
        <w:t xml:space="preserve">4 </w:t>
      </w:r>
      <w:r w:rsidR="0098405D">
        <w:rPr>
          <w:rFonts w:ascii="Times New Roman" w:hAnsi="Times New Roman" w:cs="Times New Roman"/>
          <w:sz w:val="20"/>
          <w:szCs w:val="20"/>
        </w:rPr>
        <w:t xml:space="preserve">Quoted in Johnson and Sugden, </w:t>
      </w:r>
      <w:r w:rsidR="0098405D">
        <w:rPr>
          <w:rFonts w:ascii="Times New Roman" w:hAnsi="Times New Roman" w:cs="Times New Roman"/>
          <w:i/>
          <w:iCs/>
          <w:sz w:val="20"/>
          <w:szCs w:val="20"/>
        </w:rPr>
        <w:t xml:space="preserve">Markets, Fair Trade and the Kingdom of God, </w:t>
      </w:r>
      <w:r w:rsidR="0098405D">
        <w:rPr>
          <w:rFonts w:ascii="Times New Roman" w:hAnsi="Times New Roman" w:cs="Times New Roman"/>
          <w:sz w:val="20"/>
          <w:szCs w:val="20"/>
        </w:rPr>
        <w:t>p.152.</w:t>
      </w:r>
    </w:p>
    <w:p w14:paraId="4727D5C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15 </w:t>
      </w:r>
      <w:r>
        <w:rPr>
          <w:rFonts w:ascii="Times New Roman" w:hAnsi="Times New Roman" w:cs="Times New Roman"/>
          <w:sz w:val="20"/>
          <w:szCs w:val="20"/>
        </w:rPr>
        <w:t xml:space="preserve">Chris Sugden, ‘Fair Trade as Christian mission’, in P. Johnson and C. Sugden, eds, </w:t>
      </w:r>
      <w:r>
        <w:rPr>
          <w:rFonts w:ascii="Times New Roman" w:hAnsi="Times New Roman" w:cs="Times New Roman"/>
          <w:i/>
          <w:iCs/>
          <w:sz w:val="20"/>
          <w:szCs w:val="20"/>
        </w:rPr>
        <w:t>Markets, Fair Trade and</w:t>
      </w:r>
    </w:p>
    <w:p w14:paraId="5E40315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the Kingdom of God </w:t>
      </w:r>
      <w:r>
        <w:rPr>
          <w:rFonts w:ascii="Times New Roman" w:hAnsi="Times New Roman" w:cs="Times New Roman"/>
          <w:sz w:val="20"/>
          <w:szCs w:val="20"/>
        </w:rPr>
        <w:t>(Oxford: Regnum, 2001), pp. 3-24 at pp.6-7.</w:t>
      </w:r>
    </w:p>
    <w:p w14:paraId="4744F362" w14:textId="536A8B91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BB502FA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29D8E8" w14:textId="77777777" w:rsidR="00195EC9" w:rsidRDefault="00195EC9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FD16FB5" w14:textId="77777777" w:rsidR="00195EC9" w:rsidRDefault="00195EC9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2354549" w14:textId="6873069C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means; God ruling over us. God’s values, God’s concerns being dominant</w:t>
      </w:r>
    </w:p>
    <w:p w14:paraId="40AFDDFB" w14:textId="31BA7B46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our lives […] Fair Trade is one way of expressing that</w:t>
      </w:r>
      <w:r w:rsidR="00D52EB5">
        <w:rPr>
          <w:rFonts w:ascii="Times New Roman" w:hAnsi="Times New Roman" w:cs="Times New Roman"/>
          <w:sz w:val="28"/>
          <w:szCs w:val="28"/>
        </w:rPr>
        <w:t>.</w:t>
      </w:r>
    </w:p>
    <w:p w14:paraId="35E3C59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‘working out in practical ways’ forms the demonstration of the values of</w:t>
      </w:r>
    </w:p>
    <w:p w14:paraId="7E1F2E4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Kingdom of God. For these churchgoers, Jesus’ declaration of the Kingdom</w:t>
      </w:r>
    </w:p>
    <w:p w14:paraId="0D3F5B7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God initiates a requirement for the Christian to act in accordance with the</w:t>
      </w:r>
    </w:p>
    <w:p w14:paraId="52A5DAC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values of the Kingdom of justice and love. As Bauckham and Hart indicate,</w:t>
      </w:r>
    </w:p>
    <w:p w14:paraId="3FC79EC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Jesus’ references to the Kingdom are action-orientated.</w:t>
      </w:r>
      <w:r>
        <w:rPr>
          <w:rFonts w:ascii="Times New Roman" w:hAnsi="Times New Roman" w:cs="Times New Roman"/>
          <w:sz w:val="18"/>
          <w:szCs w:val="1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They argue that to</w:t>
      </w:r>
    </w:p>
    <w:p w14:paraId="6822E38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 the words of the Lord’s Prayer ‘Thy Kingdom come’ is to commit to</w:t>
      </w:r>
    </w:p>
    <w:p w14:paraId="1D7F847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activism. For the churchgoers interviewed, Fair Trade is a means by which the</w:t>
      </w:r>
    </w:p>
    <w:p w14:paraId="40099B9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Christian, working as part of the Church, can act in accordance with Jesus’</w:t>
      </w:r>
    </w:p>
    <w:p w14:paraId="4BA2482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declaration of the Kingdom of God. The churchgoers do not express unease at</w:t>
      </w:r>
    </w:p>
    <w:p w14:paraId="2BB682F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equating the practice of Fair Trade with the values of the Kingdom. Although</w:t>
      </w:r>
    </w:p>
    <w:p w14:paraId="13CA26A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is tiny in comparison to the mainstream economy, and in the eyes of</w:t>
      </w:r>
    </w:p>
    <w:p w14:paraId="4D3A8D7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world may appear a feeble response to the politics of global trade, for the</w:t>
      </w:r>
    </w:p>
    <w:p w14:paraId="5A53020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churchgoers, it is adequate to the job because it is underpinned by the values</w:t>
      </w:r>
    </w:p>
    <w:p w14:paraId="3D81858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associated with the Kingdom. The interviewee, Doreen makes an explicit link</w:t>
      </w:r>
    </w:p>
    <w:p w14:paraId="2CED8F93" w14:textId="5A17F08A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between Fair Trade and life in the Kingdom:</w:t>
      </w:r>
    </w:p>
    <w:p w14:paraId="6373BC3E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9BEF7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Kingdom of God everybody is treated with respect and that they</w:t>
      </w:r>
    </w:p>
    <w:p w14:paraId="7B0FC4EC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 just rewards for labour. So, that is one of the things that Fair Trade</w:t>
      </w:r>
    </w:p>
    <w:p w14:paraId="27027E9B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stands for, that people are treated fairly, regardless of their situation and</w:t>
      </w:r>
    </w:p>
    <w:p w14:paraId="25BFD74D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Kingdom of God there would not be the inequalities that we fight</w:t>
      </w:r>
    </w:p>
    <w:p w14:paraId="4BB37A64" w14:textId="6A0975C1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against in modern day society.</w:t>
      </w:r>
    </w:p>
    <w:p w14:paraId="3F6B2AD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churchgoers, the Kingdom is not relegated to a spiritual realm but has a</w:t>
      </w:r>
    </w:p>
    <w:p w14:paraId="0D5846A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 bearing on social, political and economic life. The nature of the</w:t>
      </w:r>
    </w:p>
    <w:p w14:paraId="0E9AB9B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mainstream economy, and the purpose of Fair Trade, are both measured by the</w:t>
      </w:r>
    </w:p>
    <w:p w14:paraId="60D2E3B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churchgoers’ interpretation of the values of the Kingdom. The significance of</w:t>
      </w:r>
    </w:p>
    <w:p w14:paraId="1577B01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declaration of the Kingdom is in its radical reversal of outlook from one</w:t>
      </w:r>
    </w:p>
    <w:p w14:paraId="2BAB217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prioritises the rich and successful, to one which places the wellbeing of</w:t>
      </w:r>
    </w:p>
    <w:p w14:paraId="5F2EEA0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poor and marginalised foremost. For the interviewees, this informs their</w:t>
      </w:r>
    </w:p>
    <w:p w14:paraId="25D40F2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desire to place producers from poor communities at the heart of the trading</w:t>
      </w:r>
    </w:p>
    <w:p w14:paraId="5356A030" w14:textId="39633706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system: a reversal of the mainstream economy in which capital, profit and the</w:t>
      </w:r>
    </w:p>
    <w:p w14:paraId="2E42A404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C3AC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16 </w:t>
      </w:r>
      <w:r>
        <w:rPr>
          <w:rFonts w:ascii="Times New Roman" w:hAnsi="Times New Roman" w:cs="Times New Roman"/>
          <w:sz w:val="20"/>
          <w:szCs w:val="20"/>
        </w:rPr>
        <w:t xml:space="preserve">Richard Bauckham and Trevor Hart, </w:t>
      </w:r>
      <w:r>
        <w:rPr>
          <w:rFonts w:ascii="Times New Roman" w:hAnsi="Times New Roman" w:cs="Times New Roman"/>
          <w:i/>
          <w:iCs/>
          <w:sz w:val="20"/>
          <w:szCs w:val="20"/>
        </w:rPr>
        <w:t>Hope Against Hope: Christian Eschatology in Contemporary Context</w:t>
      </w:r>
    </w:p>
    <w:p w14:paraId="307819B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(London, Darton, Longman and Todd, 1999) p.202.</w:t>
      </w:r>
    </w:p>
    <w:p w14:paraId="7047E5E5" w14:textId="78857D35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78A0676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A97606" w14:textId="77777777" w:rsidR="00D52EB5" w:rsidRDefault="00D52EB5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3023F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rights of the consumer take precedence. Moltmann emphasises such a reversal</w:t>
      </w:r>
    </w:p>
    <w:p w14:paraId="15E1205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his theology of the Kingdom of God. In ‘God for a secular society’ he states:</w:t>
      </w:r>
    </w:p>
    <w:p w14:paraId="28727D81" w14:textId="77777777" w:rsidR="00E37971" w:rsidRDefault="00E37971" w:rsidP="00E379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8A16584" w14:textId="408E26C7" w:rsidR="0098405D" w:rsidRDefault="0098405D" w:rsidP="00E3797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Kingdom-of-God theology becomes for Christ’s sake a theology of</w:t>
      </w:r>
    </w:p>
    <w:p w14:paraId="0AEC7CC4" w14:textId="63D3B518" w:rsidR="0098405D" w:rsidRDefault="0098405D" w:rsidP="00E379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liberation of the poor, the sick, the sad and the outcasts. So Kingdom</w:t>
      </w:r>
      <w:r w:rsidR="000108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of-God theology doesn’t just enter the already existing public forum of its</w:t>
      </w:r>
    </w:p>
    <w:p w14:paraId="2D7B16D0" w14:textId="77777777" w:rsidR="0098405D" w:rsidRDefault="0098405D" w:rsidP="00E3797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society. It brings to light publicly the people whom society pushes</w:t>
      </w:r>
    </w:p>
    <w:p w14:paraId="6626F876" w14:textId="1A54C173" w:rsidR="0098405D" w:rsidRDefault="0098405D" w:rsidP="00E3797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into the underground or into privat</w:t>
      </w:r>
      <w:r w:rsidR="00E3797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life.</w:t>
      </w:r>
      <w:r>
        <w:rPr>
          <w:rFonts w:ascii="Times New Roman" w:hAnsi="Times New Roman" w:cs="Times New Roman"/>
          <w:sz w:val="18"/>
          <w:szCs w:val="18"/>
        </w:rPr>
        <w:t>17</w:t>
      </w:r>
    </w:p>
    <w:p w14:paraId="0016AAF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interviewees’ support for the central role of the producer in Fair Trade</w:t>
      </w:r>
    </w:p>
    <w:p w14:paraId="00A9DFB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represents an attempt to envisage a different form of economy from the</w:t>
      </w:r>
    </w:p>
    <w:p w14:paraId="0FF8070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mainstream, an economy which is informed by the values of the Kingdom of</w:t>
      </w:r>
    </w:p>
    <w:p w14:paraId="3931C09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God. The mainstream economy anonymises the people who produce the goods</w:t>
      </w:r>
    </w:p>
    <w:p w14:paraId="44B571B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are consumed, to such an extent that consumers are unaware of their</w:t>
      </w:r>
    </w:p>
    <w:p w14:paraId="7FD7BB4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existence. For the interviewees, the purpose of Fair Trade is to bring to light, in</w:t>
      </w:r>
    </w:p>
    <w:p w14:paraId="1238E8D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public manner, the communities that have been forgotten in the global</w:t>
      </w:r>
    </w:p>
    <w:p w14:paraId="2C4A3E2D" w14:textId="38719529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economy and to bring them just reward for their labour.</w:t>
      </w:r>
    </w:p>
    <w:p w14:paraId="78741B89" w14:textId="77777777" w:rsidR="00A13E2B" w:rsidRDefault="00A13E2B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020A9" w14:textId="6A38E783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8405D">
        <w:rPr>
          <w:rFonts w:ascii="Times New Roman" w:hAnsi="Times New Roman" w:cs="Times New Roman"/>
          <w:sz w:val="28"/>
          <w:szCs w:val="28"/>
        </w:rPr>
        <w:t>or these churchgoers, Fair Trade provides the Church with an</w:t>
      </w:r>
    </w:p>
    <w:p w14:paraId="3231C4D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opportunity to demonstrate what the love of Christ means in contemporary</w:t>
      </w:r>
    </w:p>
    <w:p w14:paraId="3A5956F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society. Their activism is not a bolt-on addition to their faith but is viewed as an</w:t>
      </w:r>
    </w:p>
    <w:p w14:paraId="1069A93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integral part of personal devotion and of the mission of the Church. As can be</w:t>
      </w:r>
    </w:p>
    <w:p w14:paraId="408E071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seen from this brief description of the views of the churchgoers on the</w:t>
      </w:r>
    </w:p>
    <w:p w14:paraId="23B1C75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stewardship of creation and on the Kingdom of God, they do make connections</w:t>
      </w:r>
    </w:p>
    <w:p w14:paraId="7639C00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between their support for Fair Trade and theology. Together with the explicit</w:t>
      </w:r>
    </w:p>
    <w:p w14:paraId="2088C1C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 to Christian theology in the establishment of Fair Trade, and the</w:t>
      </w:r>
    </w:p>
    <w:p w14:paraId="397FE00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theology which continues to guide Christian FTOs, this willingness of</w:t>
      </w:r>
    </w:p>
    <w:p w14:paraId="79C1CDA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churchgoers to make connections between theology and Fair Trade, provides</w:t>
      </w:r>
    </w:p>
    <w:p w14:paraId="1AFC1F9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compelling evidence that Fair Trade deserves to be examined theologically.</w:t>
      </w:r>
    </w:p>
    <w:p w14:paraId="37326BE5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5CC09" w14:textId="2461F5E0" w:rsidR="0098405D" w:rsidRPr="00E37971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7971">
        <w:rPr>
          <w:rFonts w:ascii="Times New Roman" w:hAnsi="Times New Roman" w:cs="Times New Roman"/>
          <w:sz w:val="28"/>
          <w:szCs w:val="28"/>
          <w:u w:val="single"/>
        </w:rPr>
        <w:t>The Public Nature of Fair Trade</w:t>
      </w:r>
    </w:p>
    <w:p w14:paraId="5D22695E" w14:textId="77777777" w:rsidR="000108D3" w:rsidRP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78154BA" w14:textId="0F60A237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8405D">
        <w:rPr>
          <w:rFonts w:ascii="Times New Roman" w:hAnsi="Times New Roman" w:cs="Times New Roman"/>
          <w:sz w:val="28"/>
          <w:szCs w:val="28"/>
        </w:rPr>
        <w:t>air Trade serves as a prominent example of theology in action, not only</w:t>
      </w:r>
    </w:p>
    <w:p w14:paraId="179C4D2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it is theologically informed and guided, but also because of the success</w:t>
      </w:r>
    </w:p>
    <w:p w14:paraId="62485BA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has enjoyed in inspiring a public well beyond the Church. In the UK., public</w:t>
      </w:r>
    </w:p>
    <w:p w14:paraId="0CF1265C" w14:textId="0C311092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recognition of the Fairtrade mark is high and a large range of Fair Trade</w:t>
      </w:r>
    </w:p>
    <w:p w14:paraId="51556736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59413C" w14:textId="47DC971B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17 </w:t>
      </w:r>
      <w:r>
        <w:rPr>
          <w:rFonts w:ascii="Times New Roman" w:hAnsi="Times New Roman" w:cs="Times New Roman"/>
          <w:sz w:val="20"/>
          <w:szCs w:val="20"/>
        </w:rPr>
        <w:t xml:space="preserve">Jurgen Moltmann,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God for Secular Society: The Public Relevance of Theology </w:t>
      </w:r>
      <w:r>
        <w:rPr>
          <w:rFonts w:ascii="Times New Roman" w:hAnsi="Times New Roman" w:cs="Times New Roman"/>
          <w:sz w:val="20"/>
          <w:szCs w:val="20"/>
        </w:rPr>
        <w:t>(London, SCM, 1999) p.253.</w:t>
      </w:r>
    </w:p>
    <w:p w14:paraId="25D86AA7" w14:textId="4BF6159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products are available for purchase from mainstream retailers;</w:t>
      </w:r>
      <w:r>
        <w:rPr>
          <w:rFonts w:ascii="Times New Roman" w:hAnsi="Times New Roman" w:cs="Times New Roman"/>
          <w:sz w:val="18"/>
          <w:szCs w:val="1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Fair Trade</w:t>
      </w:r>
    </w:p>
    <w:p w14:paraId="7A80430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consumption is common place. The annual focus on Fair Trade during Fairtrade</w:t>
      </w:r>
    </w:p>
    <w:p w14:paraId="25989D3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Fortnight reaches a wide audience through community activities, in store</w:t>
      </w:r>
    </w:p>
    <w:p w14:paraId="6AD4250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promotions and local and national media.</w:t>
      </w:r>
      <w:r>
        <w:rPr>
          <w:rFonts w:ascii="Times New Roman" w:hAnsi="Times New Roman" w:cs="Times New Roman"/>
          <w:sz w:val="18"/>
          <w:szCs w:val="1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The promotion of Fair Trade brings</w:t>
      </w:r>
    </w:p>
    <w:p w14:paraId="679CE2B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consumers together with different elements of the Fair Trade movement</w:t>
      </w:r>
    </w:p>
    <w:p w14:paraId="08B285C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including: grassroots activists (many of whom are churchgoers), international</w:t>
      </w:r>
    </w:p>
    <w:p w14:paraId="43C33AC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 non-governmental organisations (NGOs) and FTOs. The</w:t>
      </w:r>
    </w:p>
    <w:p w14:paraId="33B3889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movement represents an interesting interplay between the secular and the</w:t>
      </w:r>
    </w:p>
    <w:p w14:paraId="098BD29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religious. Ostensibly the movement is secular, in that it is open and accessible to</w:t>
      </w:r>
    </w:p>
    <w:p w14:paraId="541A942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all, transcending boundaries of belief and community. However, there is</w:t>
      </w:r>
    </w:p>
    <w:p w14:paraId="1AB2062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considerable Christian influence over the movement, given that many of the</w:t>
      </w:r>
    </w:p>
    <w:p w14:paraId="3AA25D7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NGOs which act in its support are faith-based: Christian Aid, Cafod and Tear</w:t>
      </w:r>
    </w:p>
    <w:p w14:paraId="01E91FB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 amongst their number. Significantly, the Fair Trade activist base is</w:t>
      </w:r>
    </w:p>
    <w:p w14:paraId="67715AE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predominantly made up of churchgoers.</w:t>
      </w:r>
      <w:r>
        <w:rPr>
          <w:rFonts w:ascii="Times New Roman" w:hAnsi="Times New Roman" w:cs="Times New Roman"/>
          <w:sz w:val="18"/>
          <w:szCs w:val="1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In the UK many congregations have</w:t>
      </w:r>
    </w:p>
    <w:p w14:paraId="02B96A6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positively embraced the sale and promotion of Fair Trade goods, as an</w:t>
      </w:r>
    </w:p>
    <w:p w14:paraId="1E34908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expression of biblical values. The Fair Trade stall is a commonplace within</w:t>
      </w:r>
    </w:p>
    <w:p w14:paraId="619A002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churches and a widely accepted part of church activity. Despite the churchbased</w:t>
      </w:r>
    </w:p>
    <w:p w14:paraId="6C040ED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 of Fair Trade support, the Fair Trade movement has actively</w:t>
      </w:r>
    </w:p>
    <w:p w14:paraId="72B9221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sought the widest possible reach and this has required a secular presentation.</w:t>
      </w:r>
    </w:p>
    <w:p w14:paraId="508C5C84" w14:textId="77777777" w:rsidR="00E37971" w:rsidRDefault="00E37971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5CE494" w14:textId="57A845C7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98405D">
        <w:rPr>
          <w:rFonts w:ascii="Times New Roman" w:hAnsi="Times New Roman" w:cs="Times New Roman"/>
          <w:sz w:val="28"/>
          <w:szCs w:val="28"/>
        </w:rPr>
        <w:t>n the whole, the secular presentation of the movement is actively</w:t>
      </w:r>
    </w:p>
    <w:p w14:paraId="5DB9EC1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supported by the Christian organisations and many of the churchgoers involved,</w:t>
      </w:r>
    </w:p>
    <w:p w14:paraId="40A2FE8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in order to scale-up the concept to assist a larger number of producers.</w:t>
      </w:r>
      <w:r>
        <w:rPr>
          <w:rFonts w:ascii="Times New Roman" w:hAnsi="Times New Roman" w:cs="Times New Roman"/>
          <w:sz w:val="18"/>
          <w:szCs w:val="18"/>
        </w:rPr>
        <w:t>21</w:t>
      </w:r>
    </w:p>
    <w:p w14:paraId="480B688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Churchgoers play a prominent role in spreading the message of Fair Trade to</w:t>
      </w:r>
    </w:p>
    <w:p w14:paraId="78B58A3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wider community, especially through their involvement in Fair Trade Town</w:t>
      </w:r>
    </w:p>
    <w:p w14:paraId="67850A6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campaigns.</w:t>
      </w:r>
      <w:r>
        <w:rPr>
          <w:rFonts w:ascii="Times New Roman" w:hAnsi="Times New Roman" w:cs="Times New Roman"/>
          <w:sz w:val="18"/>
          <w:szCs w:val="1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Both of the locations in which I interviewed churchgoing Fair</w:t>
      </w:r>
    </w:p>
    <w:p w14:paraId="75ED96F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activists are Fair Trade Towns. From the evidence of the interviews, it</w:t>
      </w:r>
    </w:p>
    <w:p w14:paraId="36C66C3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appears that churchgoers draw on both church-based and secular networks to</w:t>
      </w:r>
    </w:p>
    <w:p w14:paraId="75330B3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 their work. Fair Trade Town activity is characterized by a web of</w:t>
      </w:r>
    </w:p>
    <w:p w14:paraId="4243345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networks, embracing political bodies, local media and community</w:t>
      </w:r>
    </w:p>
    <w:p w14:paraId="273CFB4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organisations, in addition to the church-based networks. This local action must</w:t>
      </w:r>
    </w:p>
    <w:p w14:paraId="697F9ED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be set in the context of networking at a national and international level.</w:t>
      </w:r>
    </w:p>
    <w:p w14:paraId="5FFC863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action for Fair Trade is linked through the networks of NGOs,</w:t>
      </w:r>
    </w:p>
    <w:p w14:paraId="75B631C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FTOs, and through denominational networks, to draw from, and contribute to,</w:t>
      </w:r>
    </w:p>
    <w:p w14:paraId="69A1009A" w14:textId="33C615BC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experience of Fair Trade support at a global level. This facilitates a sense of</w:t>
      </w:r>
    </w:p>
    <w:p w14:paraId="513CA8B5" w14:textId="77777777" w:rsidR="00E37971" w:rsidRDefault="00E37971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0F547" w14:textId="3AC3EBF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18 </w:t>
      </w:r>
      <w:r>
        <w:rPr>
          <w:rFonts w:ascii="Times New Roman" w:hAnsi="Times New Roman" w:cs="Times New Roman"/>
          <w:sz w:val="20"/>
          <w:szCs w:val="20"/>
        </w:rPr>
        <w:t xml:space="preserve">Nicholls and Opal, </w:t>
      </w:r>
      <w:r>
        <w:rPr>
          <w:rFonts w:ascii="Times New Roman" w:hAnsi="Times New Roman" w:cs="Times New Roman"/>
          <w:i/>
          <w:iCs/>
          <w:sz w:val="20"/>
          <w:szCs w:val="20"/>
        </w:rPr>
        <w:t>Fair Trade: Market-driven Ethical Consumption</w:t>
      </w:r>
      <w:r>
        <w:rPr>
          <w:rFonts w:ascii="Times New Roman" w:hAnsi="Times New Roman" w:cs="Times New Roman"/>
          <w:sz w:val="20"/>
          <w:szCs w:val="20"/>
        </w:rPr>
        <w:t>, pp.10-12.</w:t>
      </w:r>
    </w:p>
    <w:p w14:paraId="19EE7CC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19 </w:t>
      </w:r>
      <w:r>
        <w:rPr>
          <w:rFonts w:ascii="Times New Roman" w:hAnsi="Times New Roman" w:cs="Times New Roman"/>
          <w:sz w:val="20"/>
          <w:szCs w:val="20"/>
        </w:rPr>
        <w:t>Ibid., pp.159-60.</w:t>
      </w:r>
    </w:p>
    <w:p w14:paraId="6D3501C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20 </w:t>
      </w:r>
      <w:r>
        <w:rPr>
          <w:rFonts w:ascii="Times New Roman" w:hAnsi="Times New Roman" w:cs="Times New Roman"/>
          <w:sz w:val="20"/>
          <w:szCs w:val="20"/>
        </w:rPr>
        <w:t xml:space="preserve">Anderson, </w:t>
      </w:r>
      <w:r>
        <w:rPr>
          <w:rFonts w:ascii="Times New Roman" w:hAnsi="Times New Roman" w:cs="Times New Roman"/>
          <w:i/>
          <w:iCs/>
          <w:sz w:val="20"/>
          <w:szCs w:val="20"/>
        </w:rPr>
        <w:t>A History of Fair Trade in Contemporary Britain</w:t>
      </w:r>
      <w:r>
        <w:rPr>
          <w:rFonts w:ascii="Times New Roman" w:hAnsi="Times New Roman" w:cs="Times New Roman"/>
          <w:sz w:val="20"/>
          <w:szCs w:val="20"/>
        </w:rPr>
        <w:t>, pp.61-2.</w:t>
      </w:r>
    </w:p>
    <w:p w14:paraId="25913CC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21 </w:t>
      </w:r>
      <w:r>
        <w:rPr>
          <w:rFonts w:ascii="Times New Roman" w:hAnsi="Times New Roman" w:cs="Times New Roman"/>
          <w:sz w:val="20"/>
          <w:szCs w:val="20"/>
        </w:rPr>
        <w:t>Ibid. p.64.</w:t>
      </w:r>
    </w:p>
    <w:p w14:paraId="4FD66FB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22 </w:t>
      </w:r>
      <w:r>
        <w:rPr>
          <w:rFonts w:ascii="Times New Roman" w:hAnsi="Times New Roman" w:cs="Times New Roman"/>
          <w:sz w:val="20"/>
          <w:szCs w:val="20"/>
        </w:rPr>
        <w:t>See, for example, Alice Malpass, Paul Cloke, Clive Barnett and Nick Clarke, ‘Fairtrade Urbanism? The</w:t>
      </w:r>
    </w:p>
    <w:p w14:paraId="7087D6B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Politics of Place Beyond Place in the Bristol Fairtrade City Campaign’ </w:t>
      </w:r>
      <w:r>
        <w:rPr>
          <w:rFonts w:ascii="Times New Roman" w:hAnsi="Times New Roman" w:cs="Times New Roman"/>
          <w:i/>
          <w:iCs/>
          <w:sz w:val="20"/>
          <w:szCs w:val="20"/>
        </w:rPr>
        <w:t>International Journal of Urban and</w:t>
      </w:r>
    </w:p>
    <w:p w14:paraId="2645A05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Regional Research</w:t>
      </w:r>
      <w:r>
        <w:rPr>
          <w:rFonts w:ascii="Times New Roman" w:hAnsi="Times New Roman" w:cs="Times New Roman"/>
          <w:sz w:val="20"/>
          <w:szCs w:val="20"/>
        </w:rPr>
        <w:t>, 31:3 (2007), 633-45, doi: 10.1111/j.1468-2427.2007.00747.x</w:t>
      </w:r>
    </w:p>
    <w:p w14:paraId="731A35D9" w14:textId="7B7ED26C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C3F9637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9A552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solidarity with Fair Trade producer communities and activists in the global</w:t>
      </w:r>
    </w:p>
    <w:p w14:paraId="24C1AC6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south. The churchgoing activists who promote Fair Trade view their action as</w:t>
      </w:r>
    </w:p>
    <w:p w14:paraId="34FFF9B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opportunity to demonstrate biblical values to a wide public. Their action is</w:t>
      </w:r>
    </w:p>
    <w:p w14:paraId="5B1B6C1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outward looking and they work with a multiplicity of partners as part of a Fair</w:t>
      </w:r>
    </w:p>
    <w:p w14:paraId="460FB32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movement, which is known and supported by many members of society,</w:t>
      </w:r>
    </w:p>
    <w:p w14:paraId="6358F3D3" w14:textId="1874243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regardless of their religious background.</w:t>
      </w:r>
    </w:p>
    <w:p w14:paraId="3A9DFE57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ECDE0" w14:textId="5A331776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08D3">
        <w:rPr>
          <w:rFonts w:ascii="Times New Roman" w:hAnsi="Times New Roman" w:cs="Times New Roman"/>
          <w:sz w:val="28"/>
          <w:szCs w:val="28"/>
          <w:u w:val="single"/>
        </w:rPr>
        <w:t>Fair Trade and Public Theology</w:t>
      </w:r>
    </w:p>
    <w:p w14:paraId="7517EB1F" w14:textId="77777777" w:rsidR="000108D3" w:rsidRP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F7CFD9E" w14:textId="57719B4D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8405D">
        <w:rPr>
          <w:rFonts w:ascii="Times New Roman" w:hAnsi="Times New Roman" w:cs="Times New Roman"/>
          <w:sz w:val="28"/>
          <w:szCs w:val="28"/>
        </w:rPr>
        <w:t>air Trade has given voice to theology in the economic realm, providing</w:t>
      </w:r>
    </w:p>
    <w:p w14:paraId="491A57D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opportunity to contribute to the construction of a more just economy and to</w:t>
      </w:r>
    </w:p>
    <w:p w14:paraId="12A78FF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critique the values of the mainstream. Within the discourse of Public Theology,</w:t>
      </w:r>
    </w:p>
    <w:p w14:paraId="414BDD6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has been much discussion as to its nature and calls for a broad Public</w:t>
      </w:r>
    </w:p>
    <w:p w14:paraId="1679F2B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Theology which actively involves, not just academics and church leaders, but</w:t>
      </w:r>
    </w:p>
    <w:p w14:paraId="5F60393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congregations.</w:t>
      </w:r>
      <w:r>
        <w:rPr>
          <w:rFonts w:ascii="Times New Roman" w:hAnsi="Times New Roman" w:cs="Times New Roman"/>
          <w:sz w:val="18"/>
          <w:szCs w:val="1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However, relatively little research has taken place into</w:t>
      </w:r>
    </w:p>
    <w:p w14:paraId="097F75F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identifying and studying a specific form of such popular Public Theology. The</w:t>
      </w:r>
    </w:p>
    <w:p w14:paraId="79DDDBD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theology which inspired, and continues to guide, church action for Fair Trade</w:t>
      </w:r>
    </w:p>
    <w:p w14:paraId="4F48007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be identified as a form of Public Theology. Fair Trade is the result of an</w:t>
      </w:r>
    </w:p>
    <w:p w14:paraId="184730D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imaginative, but practical, theological reflection. The practical nature of Fair</w:t>
      </w:r>
    </w:p>
    <w:p w14:paraId="7E29B73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requires that the theology which inspires it must be brought to bear on the</w:t>
      </w:r>
    </w:p>
    <w:p w14:paraId="2166B6A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 context in which it operates. It is effectively a bringing into conversation</w:t>
      </w:r>
    </w:p>
    <w:p w14:paraId="7C79563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biblical imperative of justice for the poor and marginalised with an</w:t>
      </w:r>
    </w:p>
    <w:p w14:paraId="55ED755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analysis of the trading system, taking into account the economic and political</w:t>
      </w:r>
    </w:p>
    <w:p w14:paraId="11BC548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realities of commercial trade. The Public Theology of Fair Trade has raised</w:t>
      </w:r>
    </w:p>
    <w:p w14:paraId="01031CB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about the treatment of producers in poor communities in the light of a</w:t>
      </w:r>
    </w:p>
    <w:p w14:paraId="6F71DE1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of justice. It has served to determine a Christian response to the low prices</w:t>
      </w:r>
    </w:p>
    <w:p w14:paraId="7E610B7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paid to producers, their living and working conditions and the lack of control</w:t>
      </w:r>
    </w:p>
    <w:p w14:paraId="6C02B39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they are able to exercise over those conditions and the means of trade. The</w:t>
      </w:r>
    </w:p>
    <w:p w14:paraId="3EAFB6F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influence of this Public Theology is not only limited to the establishment of the</w:t>
      </w:r>
    </w:p>
    <w:p w14:paraId="7609F95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pioneering FTOs; it has guided sections of the Fair Trade movement on an</w:t>
      </w:r>
    </w:p>
    <w:p w14:paraId="77B05F5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ongoing basis. For example, the Traidcraft essayists reflect on the nature of their</w:t>
      </w:r>
    </w:p>
    <w:p w14:paraId="4447794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organisation at the time of its twenty first anniversary.</w:t>
      </w:r>
      <w:r>
        <w:rPr>
          <w:rFonts w:ascii="Times New Roman" w:hAnsi="Times New Roman" w:cs="Times New Roman"/>
          <w:sz w:val="18"/>
          <w:szCs w:val="1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They bring theology</w:t>
      </w:r>
    </w:p>
    <w:p w14:paraId="05049AC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into conversation with the context within which the organisation operates,</w:t>
      </w:r>
    </w:p>
    <w:p w14:paraId="1CB33D3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drawing on their understanding of international trade, market economics and</w:t>
      </w:r>
    </w:p>
    <w:p w14:paraId="233FDD7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development. The essayists discuss the role of biblical themes such</w:t>
      </w:r>
    </w:p>
    <w:p w14:paraId="641FF57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justice for the poor, the right stewardship of creation and the foretaste of the</w:t>
      </w:r>
    </w:p>
    <w:p w14:paraId="391800B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Kingdom of God. However, there reflections are contextualised, enabling them</w:t>
      </w:r>
    </w:p>
    <w:p w14:paraId="68E122D5" w14:textId="31A3FBA0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discuss organisational issues which affect the day to day running of an FTO.</w:t>
      </w:r>
    </w:p>
    <w:p w14:paraId="7AF8EA3C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22CD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23 </w:t>
      </w:r>
      <w:r>
        <w:rPr>
          <w:rFonts w:ascii="Times New Roman" w:hAnsi="Times New Roman" w:cs="Times New Roman"/>
          <w:sz w:val="20"/>
          <w:szCs w:val="20"/>
        </w:rPr>
        <w:t xml:space="preserve">See, for example, Sebastian Kim, </w:t>
      </w:r>
      <w:r>
        <w:rPr>
          <w:rFonts w:ascii="Times New Roman" w:hAnsi="Times New Roman" w:cs="Times New Roman"/>
          <w:i/>
          <w:iCs/>
          <w:sz w:val="20"/>
          <w:szCs w:val="20"/>
        </w:rPr>
        <w:t>Theology in the Public Sphere: Public Theology as a Catalyst for Open</w:t>
      </w:r>
    </w:p>
    <w:p w14:paraId="0E7FA17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Debate </w:t>
      </w:r>
      <w:r>
        <w:rPr>
          <w:rFonts w:ascii="Times New Roman" w:hAnsi="Times New Roman" w:cs="Times New Roman"/>
          <w:sz w:val="20"/>
          <w:szCs w:val="20"/>
        </w:rPr>
        <w:t>(London: SCM, 2011), p.232.</w:t>
      </w:r>
    </w:p>
    <w:p w14:paraId="5162AFF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24 </w:t>
      </w:r>
      <w:r>
        <w:rPr>
          <w:rFonts w:ascii="Times New Roman" w:hAnsi="Times New Roman" w:cs="Times New Roman"/>
          <w:sz w:val="20"/>
          <w:szCs w:val="20"/>
        </w:rPr>
        <w:t xml:space="preserve">Johnson and Sugden, </w:t>
      </w:r>
      <w:r>
        <w:rPr>
          <w:rFonts w:ascii="Times New Roman" w:hAnsi="Times New Roman" w:cs="Times New Roman"/>
          <w:i/>
          <w:iCs/>
          <w:sz w:val="20"/>
          <w:szCs w:val="20"/>
        </w:rPr>
        <w:t>Markets, Fair Trade and the Kingdom of God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2CB32F5" w14:textId="1E188D0B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86EB287" w14:textId="1D0CBBE4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C3C77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reflections offer a nuanced analysis. They argue for the need for Fair Trade</w:t>
      </w:r>
    </w:p>
    <w:p w14:paraId="66C946E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offer a distinctive demonstration of a different form of trade, whilst</w:t>
      </w:r>
    </w:p>
    <w:p w14:paraId="52B1D7D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acknowledging that the organisation must reflect on the reality of its context,</w:t>
      </w:r>
    </w:p>
    <w:p w14:paraId="0BB16D3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taking into account the need to work within commercial markets in a largely</w:t>
      </w:r>
    </w:p>
    <w:p w14:paraId="30B73C8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secular society. The Traidcraft essays are a pertinent example of Public</w:t>
      </w:r>
    </w:p>
    <w:p w14:paraId="009A02A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Theology, as they involve theology in an interdisciplinary analysis of the</w:t>
      </w:r>
    </w:p>
    <w:p w14:paraId="2F65757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contemporary situation, in order to guide the organisation in its outlook,</w:t>
      </w:r>
    </w:p>
    <w:p w14:paraId="62578502" w14:textId="0C90DF84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strategy and structure.</w:t>
      </w:r>
    </w:p>
    <w:p w14:paraId="2CDB7B95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686F6" w14:textId="3D983007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8405D">
        <w:rPr>
          <w:rFonts w:ascii="Times New Roman" w:hAnsi="Times New Roman" w:cs="Times New Roman"/>
          <w:sz w:val="28"/>
          <w:szCs w:val="28"/>
        </w:rPr>
        <w:t>ublic Theology in general has certainly struggled to contribute in the</w:t>
      </w:r>
    </w:p>
    <w:p w14:paraId="73C47CC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sphere, rendering the achievements of Fair Trade all the more</w:t>
      </w:r>
    </w:p>
    <w:p w14:paraId="53F4EB3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remarkable. It fulfils Kim’s call for a Public Theology that reaches well beyond</w:t>
      </w:r>
    </w:p>
    <w:p w14:paraId="75EF701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Church leadership and academy to involve church congregations.</w:t>
      </w:r>
      <w:r>
        <w:rPr>
          <w:rFonts w:ascii="Times New Roman" w:hAnsi="Times New Roman" w:cs="Times New Roman"/>
          <w:sz w:val="18"/>
          <w:szCs w:val="1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Its</w:t>
      </w:r>
    </w:p>
    <w:p w14:paraId="7DAD2D6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impact stretches out further, to a public recognition beyond the bounds of</w:t>
      </w:r>
    </w:p>
    <w:p w14:paraId="77B2AD1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academy and Church. However, there is a danger that the role of theology in</w:t>
      </w:r>
    </w:p>
    <w:p w14:paraId="1CA736E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is viewed primarily as one of initial motivation. As Anderson points</w:t>
      </w:r>
    </w:p>
    <w:p w14:paraId="55F1226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out, the significant role of Christian groups in the growth and development of</w:t>
      </w:r>
    </w:p>
    <w:p w14:paraId="1EC1293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Fair Trade movement has been downplayed by the academic literature of</w:t>
      </w:r>
    </w:p>
    <w:p w14:paraId="73565F5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Trade.</w:t>
      </w:r>
      <w:r>
        <w:rPr>
          <w:rFonts w:ascii="Times New Roman" w:hAnsi="Times New Roman" w:cs="Times New Roman"/>
          <w:sz w:val="18"/>
          <w:szCs w:val="1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Even within the Church, as my research participants express, there</w:t>
      </w:r>
    </w:p>
    <w:p w14:paraId="5393A5C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a growing belief amongst churchgoers and clergy that the role of theology,</w:t>
      </w:r>
    </w:p>
    <w:p w14:paraId="624CA19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Church, within Fair Trade is now complete. In this view, the action has</w:t>
      </w:r>
    </w:p>
    <w:p w14:paraId="30DFB17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been effectively secularized and there is no need for a continuing theological</w:t>
      </w:r>
    </w:p>
    <w:p w14:paraId="10A8D28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commentary; God makes no difference, save for motivation in the lives of some</w:t>
      </w:r>
    </w:p>
    <w:p w14:paraId="37A0DE1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supporters. There is a paradox for Public Theology in that it may become the</w:t>
      </w:r>
    </w:p>
    <w:p w14:paraId="3174941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victim of its own success; its contribution to a project recognised by a wide</w:t>
      </w:r>
    </w:p>
    <w:p w14:paraId="6061DC4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secular public may render theology effectively redundant in the specific action,</w:t>
      </w:r>
    </w:p>
    <w:p w14:paraId="254C197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its role limited to the foundational. This is particularly pertinent now that</w:t>
      </w:r>
    </w:p>
    <w:p w14:paraId="737987E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mainstream economic actors, such as supermarket chains and transnational</w:t>
      </w:r>
    </w:p>
    <w:p w14:paraId="185F801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corporations, have become involved in the Fair Trade project. Are these market</w:t>
      </w:r>
    </w:p>
    <w:p w14:paraId="22C0A2E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actors best placed to drive Fair Trade forward, rendering the involvement of the</w:t>
      </w:r>
    </w:p>
    <w:p w14:paraId="53356D0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 no longer necessary? An overview of the changing nature of the Fair</w:t>
      </w:r>
    </w:p>
    <w:p w14:paraId="43A37BFB" w14:textId="7B20D88B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movement over time can inform an answer to this question.</w:t>
      </w:r>
    </w:p>
    <w:p w14:paraId="36204F66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823FF" w14:textId="1092BC1F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08D3">
        <w:rPr>
          <w:rFonts w:ascii="Times New Roman" w:hAnsi="Times New Roman" w:cs="Times New Roman"/>
          <w:sz w:val="28"/>
          <w:szCs w:val="28"/>
          <w:u w:val="single"/>
        </w:rPr>
        <w:t>The mainstreaming of Fair Trade</w:t>
      </w:r>
    </w:p>
    <w:p w14:paraId="6847B059" w14:textId="77777777" w:rsidR="000108D3" w:rsidRP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BE9E959" w14:textId="08E8EBE1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 most notable dynamic of Fair Trade in the UK. is its expansion from</w:t>
      </w:r>
    </w:p>
    <w:p w14:paraId="27A9AA9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niche ethical position in the 1980s to the high levels of public recognition and</w:t>
      </w:r>
    </w:p>
    <w:p w14:paraId="3303141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 witnessed today. This expansion has been achieved largely as a result of</w:t>
      </w:r>
    </w:p>
    <w:p w14:paraId="18277687" w14:textId="500DA66C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certification, which has resulted in a shift of the supply of Fair Trade</w:t>
      </w:r>
    </w:p>
    <w:p w14:paraId="36B65068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AD24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25 </w:t>
      </w:r>
      <w:r>
        <w:rPr>
          <w:rFonts w:ascii="Times New Roman" w:hAnsi="Times New Roman" w:cs="Times New Roman"/>
          <w:sz w:val="20"/>
          <w:szCs w:val="20"/>
        </w:rPr>
        <w:t xml:space="preserve">Kim, </w:t>
      </w:r>
      <w:r>
        <w:rPr>
          <w:rFonts w:ascii="Times New Roman" w:hAnsi="Times New Roman" w:cs="Times New Roman"/>
          <w:i/>
          <w:iCs/>
          <w:sz w:val="20"/>
          <w:szCs w:val="20"/>
        </w:rPr>
        <w:t>Theology in the Public Sphere</w:t>
      </w:r>
      <w:r>
        <w:rPr>
          <w:rFonts w:ascii="Times New Roman" w:hAnsi="Times New Roman" w:cs="Times New Roman"/>
          <w:sz w:val="20"/>
          <w:szCs w:val="20"/>
        </w:rPr>
        <w:t>, p.232.</w:t>
      </w:r>
    </w:p>
    <w:p w14:paraId="7D62320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26 </w:t>
      </w:r>
      <w:r>
        <w:rPr>
          <w:rFonts w:ascii="Times New Roman" w:hAnsi="Times New Roman" w:cs="Times New Roman"/>
          <w:sz w:val="20"/>
          <w:szCs w:val="20"/>
        </w:rPr>
        <w:t xml:space="preserve">Anderson, </w:t>
      </w:r>
      <w:r>
        <w:rPr>
          <w:rFonts w:ascii="Times New Roman" w:hAnsi="Times New Roman" w:cs="Times New Roman"/>
          <w:i/>
          <w:iCs/>
          <w:sz w:val="20"/>
          <w:szCs w:val="20"/>
        </w:rPr>
        <w:t>A History of Fair Trade in Contemporary Britain</w:t>
      </w:r>
      <w:r>
        <w:rPr>
          <w:rFonts w:ascii="Times New Roman" w:hAnsi="Times New Roman" w:cs="Times New Roman"/>
          <w:sz w:val="20"/>
          <w:szCs w:val="20"/>
        </w:rPr>
        <w:t>, p.44.</w:t>
      </w:r>
    </w:p>
    <w:p w14:paraId="166CA0D9" w14:textId="587A462B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0636A11" w14:textId="7B42AAB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E8F8B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goods from dedicated ethical businesses and towards the mainstream market;</w:t>
      </w:r>
    </w:p>
    <w:p w14:paraId="649AB64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bringing large corporations and supermarket retailers into the Fair Trade</w:t>
      </w:r>
    </w:p>
    <w:p w14:paraId="1E4FE9A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project.</w:t>
      </w:r>
      <w:r>
        <w:rPr>
          <w:rFonts w:ascii="Times New Roman" w:hAnsi="Times New Roman" w:cs="Times New Roman"/>
          <w:sz w:val="18"/>
          <w:szCs w:val="1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Harriet Lamb</w:t>
      </w:r>
      <w:r>
        <w:rPr>
          <w:rFonts w:ascii="Times New Roman" w:hAnsi="Times New Roman" w:cs="Times New Roman"/>
          <w:sz w:val="18"/>
          <w:szCs w:val="1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outlines a vision for the Fairtrade Foundation, urging</w:t>
      </w:r>
    </w:p>
    <w:p w14:paraId="7AC2C0E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expansion of the values of Fair Trade into the mainstream economy, so that</w:t>
      </w:r>
    </w:p>
    <w:p w14:paraId="1C6EF14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becomes the norm.</w:t>
      </w:r>
      <w:r>
        <w:rPr>
          <w:rFonts w:ascii="Times New Roman" w:hAnsi="Times New Roman" w:cs="Times New Roman"/>
          <w:sz w:val="18"/>
          <w:szCs w:val="1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At first sight, this mainstreaming of Fair Trade</w:t>
      </w:r>
    </w:p>
    <w:p w14:paraId="6729F8F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appear to be a straightforward measure of progress for the movement;</w:t>
      </w:r>
    </w:p>
    <w:p w14:paraId="504212D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 there are many voices within the movement and the academy, which</w:t>
      </w:r>
    </w:p>
    <w:p w14:paraId="11D8E75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 a more ambivalent attitude towards the process.</w:t>
      </w:r>
      <w:r>
        <w:rPr>
          <w:rFonts w:ascii="Times New Roman" w:hAnsi="Times New Roman" w:cs="Times New Roman"/>
          <w:sz w:val="18"/>
          <w:szCs w:val="1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In its origins Fair</w:t>
      </w:r>
    </w:p>
    <w:p w14:paraId="4930DC4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served as a stark counter-cultural example to mainstream trade by</w:t>
      </w:r>
    </w:p>
    <w:p w14:paraId="727ECB6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eschewing the profit motive but it occupied only a tiny fraction of the market.</w:t>
      </w:r>
      <w:r>
        <w:rPr>
          <w:rFonts w:ascii="Times New Roman" w:hAnsi="Times New Roman" w:cs="Times New Roman"/>
          <w:sz w:val="18"/>
          <w:szCs w:val="18"/>
        </w:rPr>
        <w:t>31</w:t>
      </w:r>
    </w:p>
    <w:p w14:paraId="054D4EA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only pathway available for Fair Trade, to achieve its aim of becoming a</w:t>
      </w:r>
    </w:p>
    <w:p w14:paraId="01CF7E2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significant force within the market, has been to work within the mainstream</w:t>
      </w:r>
    </w:p>
    <w:p w14:paraId="1026EF4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mechanisms of the capitalist economy. In particular, this has entailed</w:t>
      </w:r>
    </w:p>
    <w:p w14:paraId="40B5C26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persuading supermarkets to stock Fair Trade products, the creation of</w:t>
      </w:r>
    </w:p>
    <w:p w14:paraId="17F074F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supermarket Fair Trade own brands and the encouragement of major</w:t>
      </w:r>
    </w:p>
    <w:p w14:paraId="7EC4D9E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corporations, including large transnationals, to switch to buying from producers</w:t>
      </w:r>
    </w:p>
    <w:p w14:paraId="60E7BA5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Fair Trade terms. The emphasis for Fair Trade has always been to bring</w:t>
      </w:r>
    </w:p>
    <w:p w14:paraId="34E4BCE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about change in the wider economy. According to the business ethicist, Geoff</w:t>
      </w:r>
    </w:p>
    <w:p w14:paraId="4630ACB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Moore, the Fair Trade practice of offering critique of mainstream trade, whilst</w:t>
      </w:r>
    </w:p>
    <w:p w14:paraId="545E891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providing demonstration of an alternative form of trading, impels a closer</w:t>
      </w:r>
    </w:p>
    <w:p w14:paraId="49BD784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with the mainstream in order to effect change.</w:t>
      </w:r>
      <w:r>
        <w:rPr>
          <w:rFonts w:ascii="Times New Roman" w:hAnsi="Times New Roman" w:cs="Times New Roman"/>
          <w:sz w:val="18"/>
          <w:szCs w:val="1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The benefits of</w:t>
      </w:r>
    </w:p>
    <w:p w14:paraId="04BBA4C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mainstreaming are clear: in expanding the volume of produce sold on Fair Trade</w:t>
      </w:r>
    </w:p>
    <w:p w14:paraId="2DADBC4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terms, Fair Trade can come to the assistance of millions more producers and, in</w:t>
      </w:r>
    </w:p>
    <w:p w14:paraId="7D1D33B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with transnational corporations, it can ameliorate some of the most</w:t>
      </w:r>
    </w:p>
    <w:p w14:paraId="64566665" w14:textId="0B377116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widespread cases of abuse of human dignity within the market.</w:t>
      </w:r>
    </w:p>
    <w:p w14:paraId="68FA2185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32C6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27 </w:t>
      </w:r>
      <w:r>
        <w:rPr>
          <w:rFonts w:ascii="Times New Roman" w:hAnsi="Times New Roman" w:cs="Times New Roman"/>
          <w:sz w:val="20"/>
          <w:szCs w:val="20"/>
        </w:rPr>
        <w:t>Laura Raynolds and Douglas Murray, ‘Fair Trade: Contemporary Challenges and Future Prospects’ in L.</w:t>
      </w:r>
    </w:p>
    <w:p w14:paraId="4BEB1A9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Raynolds, D. Murray and J.Wilkinson, eds, </w:t>
      </w:r>
      <w:r>
        <w:rPr>
          <w:rFonts w:ascii="Times New Roman" w:hAnsi="Times New Roman" w:cs="Times New Roman"/>
          <w:i/>
          <w:iCs/>
          <w:sz w:val="20"/>
          <w:szCs w:val="20"/>
        </w:rPr>
        <w:t>Fair Trade: The Challenges of Transforming Globalization</w:t>
      </w:r>
    </w:p>
    <w:p w14:paraId="1569303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(Abingdon and New York, Routledge, 2007), pp.223-35 at pp.224-5. Also, Ronan Le Velly, ‘Fair Trade and</w:t>
      </w:r>
    </w:p>
    <w:p w14:paraId="7F6C4BE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Mainstreaming’ in L. Raynolds and E. Bennett, eds,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Handbook of Research on Fair Trade </w:t>
      </w:r>
      <w:r>
        <w:rPr>
          <w:rFonts w:ascii="Times New Roman" w:hAnsi="Times New Roman" w:cs="Times New Roman"/>
          <w:sz w:val="20"/>
          <w:szCs w:val="20"/>
        </w:rPr>
        <w:t>(Cheltenham and</w:t>
      </w:r>
    </w:p>
    <w:p w14:paraId="78A8E28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Northampton MA., Edward Elgar, 2015), pp. 265-80 at pp. 272-3.</w:t>
      </w:r>
    </w:p>
    <w:p w14:paraId="0206B6B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28 </w:t>
      </w:r>
      <w:r>
        <w:rPr>
          <w:rFonts w:ascii="Times New Roman" w:hAnsi="Times New Roman" w:cs="Times New Roman"/>
          <w:sz w:val="20"/>
          <w:szCs w:val="20"/>
        </w:rPr>
        <w:t>Harriet Lamb is the former CEO of the Fairtrade Foundation and is now the CEO of Fairtrade International.</w:t>
      </w:r>
    </w:p>
    <w:p w14:paraId="569BB54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Fairtrade Foundation is the body that awards and administers the Fairtrade certification mark in the UK. It</w:t>
      </w:r>
    </w:p>
    <w:p w14:paraId="2E869D9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also holds a remit to promote the concept of Fair Trade to the general public through initiatives such as the Fair</w:t>
      </w:r>
    </w:p>
    <w:p w14:paraId="7D57B1A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Trade Towns movement. Fairtrade International oversees Fairtrade certification on a global basis.</w:t>
      </w:r>
    </w:p>
    <w:p w14:paraId="2847DFD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29 </w:t>
      </w:r>
      <w:r>
        <w:rPr>
          <w:rFonts w:ascii="Times New Roman" w:hAnsi="Times New Roman" w:cs="Times New Roman"/>
          <w:sz w:val="20"/>
          <w:szCs w:val="20"/>
        </w:rPr>
        <w:t xml:space="preserve">Harriet Lamb,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Fighting the Banana Wars and other Fairtrade Battles </w:t>
      </w:r>
      <w:r>
        <w:rPr>
          <w:rFonts w:ascii="Times New Roman" w:hAnsi="Times New Roman" w:cs="Times New Roman"/>
          <w:sz w:val="20"/>
          <w:szCs w:val="20"/>
        </w:rPr>
        <w:t>(London, Rider, 2008), pp.152-8.</w:t>
      </w:r>
    </w:p>
    <w:p w14:paraId="6862F22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 xml:space="preserve">See, for example, Daniel Jaffee, ‘Fair Trade and Development’ in M. Warrier, ed, </w:t>
      </w:r>
      <w:r>
        <w:rPr>
          <w:rFonts w:ascii="Times New Roman" w:hAnsi="Times New Roman" w:cs="Times New Roman"/>
          <w:i/>
          <w:iCs/>
          <w:sz w:val="20"/>
          <w:szCs w:val="20"/>
        </w:rPr>
        <w:t>The Politics of Fair Trade:</w:t>
      </w:r>
    </w:p>
    <w:p w14:paraId="36F1959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 Survey </w:t>
      </w:r>
      <w:r>
        <w:rPr>
          <w:rFonts w:ascii="Times New Roman" w:hAnsi="Times New Roman" w:cs="Times New Roman"/>
          <w:sz w:val="20"/>
          <w:szCs w:val="20"/>
        </w:rPr>
        <w:t>(London, Routledge, 2011), pp.87-104. Also, David Goodman, E. Melanie Dupuis and Michael</w:t>
      </w:r>
    </w:p>
    <w:p w14:paraId="6D04BB9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Goodman,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Alternative Food Networks: Knowledge, Practice and Politics </w:t>
      </w:r>
      <w:r>
        <w:rPr>
          <w:rFonts w:ascii="Times New Roman" w:hAnsi="Times New Roman" w:cs="Times New Roman"/>
          <w:sz w:val="20"/>
          <w:szCs w:val="20"/>
        </w:rPr>
        <w:t>(London, Routledge, 2012), pp.200-</w:t>
      </w:r>
    </w:p>
    <w:p w14:paraId="699E563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244.</w:t>
      </w:r>
    </w:p>
    <w:p w14:paraId="7A5F6B0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31 </w:t>
      </w:r>
      <w:r>
        <w:rPr>
          <w:rFonts w:ascii="Times New Roman" w:hAnsi="Times New Roman" w:cs="Times New Roman"/>
          <w:sz w:val="20"/>
          <w:szCs w:val="20"/>
        </w:rPr>
        <w:t>Michael Barratt Brown describes the early Fair Trade movement, in its guise of ‘Alternative Trade’, in his</w:t>
      </w:r>
    </w:p>
    <w:p w14:paraId="399ACC7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book: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Fair Trade: Reform and Realities in the International Trade System </w:t>
      </w:r>
      <w:r>
        <w:rPr>
          <w:rFonts w:ascii="Times New Roman" w:hAnsi="Times New Roman" w:cs="Times New Roman"/>
          <w:sz w:val="20"/>
          <w:szCs w:val="20"/>
        </w:rPr>
        <w:t>(London, Zed Books, 1993), pp.156-</w:t>
      </w:r>
    </w:p>
    <w:p w14:paraId="02A26C5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76.</w:t>
      </w:r>
    </w:p>
    <w:p w14:paraId="2C23E6A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32 </w:t>
      </w:r>
      <w:r>
        <w:rPr>
          <w:rFonts w:ascii="Times New Roman" w:hAnsi="Times New Roman" w:cs="Times New Roman"/>
          <w:sz w:val="20"/>
          <w:szCs w:val="20"/>
        </w:rPr>
        <w:t xml:space="preserve">Geoff Moore, ‘The Fair Trade Movement: Parameters, Issues and Future Research’, </w:t>
      </w:r>
      <w:r>
        <w:rPr>
          <w:rFonts w:ascii="Times New Roman" w:hAnsi="Times New Roman" w:cs="Times New Roman"/>
          <w:i/>
          <w:iCs/>
          <w:sz w:val="20"/>
          <w:szCs w:val="20"/>
        </w:rPr>
        <w:t>Journal of Business</w:t>
      </w:r>
    </w:p>
    <w:p w14:paraId="7855723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Ethics, </w:t>
      </w:r>
      <w:r>
        <w:rPr>
          <w:rFonts w:ascii="Times New Roman" w:hAnsi="Times New Roman" w:cs="Times New Roman"/>
          <w:sz w:val="20"/>
          <w:szCs w:val="20"/>
        </w:rPr>
        <w:t>Issue 53 (2004),73-86 at 82.</w:t>
      </w:r>
    </w:p>
    <w:p w14:paraId="608F62F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CE2260" w14:textId="427942EC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092B5B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BC4E0F" w14:textId="77777777" w:rsidR="00E37971" w:rsidRDefault="00E37971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97FB6" w14:textId="277B79EE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8405D">
        <w:rPr>
          <w:rFonts w:ascii="Times New Roman" w:hAnsi="Times New Roman" w:cs="Times New Roman"/>
          <w:sz w:val="28"/>
          <w:szCs w:val="28"/>
        </w:rPr>
        <w:t>n the interviews I conducted with churchgoers who carry out action in</w:t>
      </w:r>
    </w:p>
    <w:p w14:paraId="5D7543D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 of Fair Trade, the majority of the churchgoers acknowledge the benefits</w:t>
      </w:r>
    </w:p>
    <w:p w14:paraId="76B9011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come with the mainstreaming of Fair Trade, including the ability to</w:t>
      </w:r>
    </w:p>
    <w:p w14:paraId="326CF6E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improve working and living conditions for poor communities across the globe</w:t>
      </w:r>
    </w:p>
    <w:p w14:paraId="1949B4E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greater public recognition of the concept. Indeed the ‘Fairtrade’ mark</w:t>
      </w:r>
    </w:p>
    <w:p w14:paraId="3BAD840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enjoys high levels of recognition in the UK and in other parts of Europe. The</w:t>
      </w:r>
    </w:p>
    <w:p w14:paraId="0AAE6A9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Fairtrade mark is a form of certification which serves as a reassurance to</w:t>
      </w:r>
    </w:p>
    <w:p w14:paraId="603BF43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consumers that the producers of the good receive fair payment and fair working</w:t>
      </w:r>
    </w:p>
    <w:p w14:paraId="771538F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conditions.</w:t>
      </w:r>
      <w:r>
        <w:rPr>
          <w:rFonts w:ascii="Times New Roman" w:hAnsi="Times New Roman" w:cs="Times New Roman"/>
          <w:sz w:val="18"/>
          <w:szCs w:val="1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>Fairtrade certification has not only been bestowed on goods sold in</w:t>
      </w:r>
    </w:p>
    <w:p w14:paraId="0436A0F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shops or in churches but also on some high-volume products such as</w:t>
      </w:r>
    </w:p>
    <w:p w14:paraId="3ECAD42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Nestle’s ‘KitKat’ chocolate bar or on many of the bananas sold in supermarkets.</w:t>
      </w:r>
    </w:p>
    <w:p w14:paraId="063A295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churchgoers I interviewed, the high level of recognition achieved in</w:t>
      </w:r>
    </w:p>
    <w:p w14:paraId="0050155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recent years has greatly assisted their task in promoting the concept. None of the</w:t>
      </w:r>
    </w:p>
    <w:p w14:paraId="1B50842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interviewees suggest that the mainstreaming of Fair Trade should be reversed;</w:t>
      </w:r>
    </w:p>
    <w:p w14:paraId="7AEB81B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despite potential problems in working so closely with large businesses, they</w:t>
      </w:r>
    </w:p>
    <w:p w14:paraId="37DB7F9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 out the benefits to producers. In this respect, my findings tally with the</w:t>
      </w:r>
    </w:p>
    <w:p w14:paraId="7ABB0D2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of Goodman et al, who describe support for the mainstreaming of Fair</w:t>
      </w:r>
    </w:p>
    <w:p w14:paraId="74F5C6E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Trade, from both activists and FTOs, because of the ability for the movement to</w:t>
      </w:r>
    </w:p>
    <w:p w14:paraId="13DC451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 in scale in terms of sales, with the possibility to reach many more</w:t>
      </w:r>
    </w:p>
    <w:p w14:paraId="04534D9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producers and improve their livelihoods.</w:t>
      </w:r>
      <w:r>
        <w:rPr>
          <w:rFonts w:ascii="Times New Roman" w:hAnsi="Times New Roman" w:cs="Times New Roman"/>
          <w:sz w:val="18"/>
          <w:szCs w:val="1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However, Goodman et al view the</w:t>
      </w:r>
    </w:p>
    <w:p w14:paraId="0AD533B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mainstreaming of Fair Trade as a ‘Faustian bargain’.</w:t>
      </w:r>
      <w:r>
        <w:rPr>
          <w:rFonts w:ascii="Times New Roman" w:hAnsi="Times New Roman" w:cs="Times New Roman"/>
          <w:sz w:val="18"/>
          <w:szCs w:val="1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The benefits brought by</w:t>
      </w:r>
    </w:p>
    <w:p w14:paraId="302E99E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increased sales has been achieved at the expense of a moving away from some</w:t>
      </w:r>
    </w:p>
    <w:p w14:paraId="06D1F36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founding principles of the movement. The churchgoers in my study are</w:t>
      </w:r>
    </w:p>
    <w:p w14:paraId="3F7385C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aware of this trade off and the majority of the participants express concerns</w:t>
      </w:r>
    </w:p>
    <w:p w14:paraId="4DDF97C1" w14:textId="17D110D0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associated with the process of the mainstreaming of Fair Trade.</w:t>
      </w:r>
    </w:p>
    <w:p w14:paraId="4A7EAB5E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DA201" w14:textId="1DCE19B3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 churchgoers’ view of a Fair Trade characterised by justice, and</w:t>
      </w:r>
    </w:p>
    <w:p w14:paraId="0CCCC08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serving as a demonstration pointing to biblical values, engenders concern with</w:t>
      </w:r>
    </w:p>
    <w:p w14:paraId="2601DAE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process of the mainstreaming. From analysis of the interviews, I have</w:t>
      </w:r>
    </w:p>
    <w:p w14:paraId="3038633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identified three key concerns of the participants with the mainstreaming of Fair</w:t>
      </w:r>
    </w:p>
    <w:p w14:paraId="7E42A91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Trade. Firstly, there are concerns about some of the unjust practices of large</w:t>
      </w:r>
    </w:p>
    <w:p w14:paraId="5E5CCF9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corporations and supermarkets. In particular, there is criticism of the widespread</w:t>
      </w:r>
    </w:p>
    <w:p w14:paraId="2994823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supermarket practice of squeezing down the price paid to producers. The worry</w:t>
      </w:r>
    </w:p>
    <w:p w14:paraId="4155225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these churchgoers, is that Fair Trade certification of a small part of a</w:t>
      </w:r>
    </w:p>
    <w:p w14:paraId="7A136F0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operation would be perceived by consumers as setting an ethical seal</w:t>
      </w:r>
    </w:p>
    <w:p w14:paraId="5697FA7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approval on all the business practices of that operation. Secondly, the</w:t>
      </w:r>
    </w:p>
    <w:p w14:paraId="1F70C901" w14:textId="78810AA3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churchgoers express concern about the motivation of mainstream actors for their</w:t>
      </w:r>
    </w:p>
    <w:p w14:paraId="09821916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BE50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33 </w:t>
      </w:r>
      <w:r>
        <w:rPr>
          <w:rFonts w:ascii="Times New Roman" w:hAnsi="Times New Roman" w:cs="Times New Roman"/>
          <w:sz w:val="20"/>
          <w:szCs w:val="20"/>
        </w:rPr>
        <w:t xml:space="preserve">Nicholls and Opal, </w:t>
      </w:r>
      <w:r>
        <w:rPr>
          <w:rFonts w:ascii="Times New Roman" w:hAnsi="Times New Roman" w:cs="Times New Roman"/>
          <w:i/>
          <w:iCs/>
          <w:sz w:val="20"/>
          <w:szCs w:val="20"/>
        </w:rPr>
        <w:t>Fair Trade: Market-driven Ethical Consumption</w:t>
      </w:r>
      <w:r>
        <w:rPr>
          <w:rFonts w:ascii="Times New Roman" w:hAnsi="Times New Roman" w:cs="Times New Roman"/>
          <w:sz w:val="20"/>
          <w:szCs w:val="20"/>
        </w:rPr>
        <w:t>, pp.10-12.</w:t>
      </w:r>
    </w:p>
    <w:p w14:paraId="42EF450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34 </w:t>
      </w:r>
      <w:r>
        <w:rPr>
          <w:rFonts w:ascii="Times New Roman" w:hAnsi="Times New Roman" w:cs="Times New Roman"/>
          <w:sz w:val="20"/>
          <w:szCs w:val="20"/>
        </w:rPr>
        <w:t xml:space="preserve">Goodman et al, </w:t>
      </w:r>
      <w:r>
        <w:rPr>
          <w:rFonts w:ascii="Times New Roman" w:hAnsi="Times New Roman" w:cs="Times New Roman"/>
          <w:i/>
          <w:iCs/>
          <w:sz w:val="20"/>
          <w:szCs w:val="20"/>
        </w:rPr>
        <w:t>Alternative Food Networks</w:t>
      </w:r>
      <w:r>
        <w:rPr>
          <w:rFonts w:ascii="Times New Roman" w:hAnsi="Times New Roman" w:cs="Times New Roman"/>
          <w:sz w:val="20"/>
          <w:szCs w:val="20"/>
        </w:rPr>
        <w:t>, p. 208.</w:t>
      </w:r>
    </w:p>
    <w:p w14:paraId="7038939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35 </w:t>
      </w:r>
      <w:r>
        <w:rPr>
          <w:rFonts w:ascii="Times New Roman" w:hAnsi="Times New Roman" w:cs="Times New Roman"/>
          <w:sz w:val="20"/>
          <w:szCs w:val="20"/>
        </w:rPr>
        <w:t>Ibid., pp.200-201.</w:t>
      </w:r>
    </w:p>
    <w:p w14:paraId="60B637BF" w14:textId="56CB01B1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9857D71" w14:textId="04688ADA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A378BB" w14:textId="4F5B65DD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5FB784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2A447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involvement in Fair Trade. It is important for the churchgoers that all partners</w:t>
      </w:r>
    </w:p>
    <w:p w14:paraId="6D91A96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involved in the provision of Fair Trade products have a clear focus on the</w:t>
      </w:r>
    </w:p>
    <w:p w14:paraId="081DA1C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wellbeing of the producers. Finally, the churchgoers consider it vital to promote</w:t>
      </w:r>
    </w:p>
    <w:p w14:paraId="73D4076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alongside other action for trade justice, including lobbying and</w:t>
      </w:r>
    </w:p>
    <w:p w14:paraId="282D493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campaigning for changes in trade rules and in mainstream business practice.</w:t>
      </w:r>
    </w:p>
    <w:p w14:paraId="6C5ECFC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 close an identification between Fair Trade and mainstream market actors</w:t>
      </w:r>
    </w:p>
    <w:p w14:paraId="0C559E0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could adversely affect the ability of the Fair Trade movement to carry out such</w:t>
      </w:r>
    </w:p>
    <w:p w14:paraId="4B9BFD8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 in order to bring about change to a more just form of international trade.</w:t>
      </w:r>
    </w:p>
    <w:p w14:paraId="3A5B255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churchgoers speak of a belief amongst some of the members of their</w:t>
      </w:r>
    </w:p>
    <w:p w14:paraId="55B3BAD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congregations that Fair Trade no longer needs the support of the churches and</w:t>
      </w:r>
    </w:p>
    <w:p w14:paraId="6B13B43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it can now be handed over to mainstream business actors, who are in a</w:t>
      </w:r>
    </w:p>
    <w:p w14:paraId="6DF5108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 to take Fair Trade on to the next level. The following statement from</w:t>
      </w:r>
    </w:p>
    <w:p w14:paraId="6D87B23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interviewee, Naomi is typical in expressing the churchgoers’ fears of this</w:t>
      </w:r>
    </w:p>
    <w:p w14:paraId="09CD5B47" w14:textId="730FE9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level of complacency:</w:t>
      </w:r>
    </w:p>
    <w:p w14:paraId="447C6202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35E2E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at a bit of a turning point here and we are in danger of falling into</w:t>
      </w:r>
    </w:p>
    <w:p w14:paraId="1BB0C4B5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trap of believing that the job is done and that we can leave it to the big</w:t>
      </w:r>
    </w:p>
    <w:p w14:paraId="67771DDB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players (large corporations) to get on with it. And that is really</w:t>
      </w:r>
    </w:p>
    <w:p w14:paraId="5FC14D0C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frightening because everything that has been achieved could be thrown</w:t>
      </w:r>
    </w:p>
    <w:p w14:paraId="15B5B42E" w14:textId="77777777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away so easily […] because they will not give the producers the respect</w:t>
      </w:r>
    </w:p>
    <w:p w14:paraId="76CE14FC" w14:textId="71A9F62B" w:rsidR="0098405D" w:rsidRDefault="0098405D" w:rsidP="00195EC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they deserve</w:t>
      </w:r>
      <w:r w:rsidR="000108D3">
        <w:rPr>
          <w:rFonts w:ascii="Times New Roman" w:hAnsi="Times New Roman" w:cs="Times New Roman"/>
          <w:sz w:val="28"/>
          <w:szCs w:val="28"/>
        </w:rPr>
        <w:t>.</w:t>
      </w:r>
    </w:p>
    <w:p w14:paraId="5B08044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these churchgoers, Fair Trade will cease to effectively assist producers in</w:t>
      </w:r>
    </w:p>
    <w:p w14:paraId="5D99E87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 communities, if it is no longer guided by underlying principles. They argue</w:t>
      </w:r>
    </w:p>
    <w:p w14:paraId="74773B8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churches are needed in the Fair Trade movement to hold to account the</w:t>
      </w:r>
    </w:p>
    <w:p w14:paraId="1D3362EA" w14:textId="2055C8B5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large corporations to ensure the rights of the producers.</w:t>
      </w:r>
    </w:p>
    <w:p w14:paraId="16018F9D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67FC0" w14:textId="54EF34EE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08D3">
        <w:rPr>
          <w:rFonts w:ascii="Times New Roman" w:hAnsi="Times New Roman" w:cs="Times New Roman"/>
          <w:sz w:val="28"/>
          <w:szCs w:val="28"/>
          <w:u w:val="single"/>
        </w:rPr>
        <w:t>Mainstreaming and Public Theology</w:t>
      </w:r>
    </w:p>
    <w:p w14:paraId="77CE5F75" w14:textId="77777777" w:rsidR="000108D3" w:rsidRP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23FD34D" w14:textId="0F91D3EA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 concerns expressed about the mainstreaming of Fair Trade by the</w:t>
      </w:r>
    </w:p>
    <w:p w14:paraId="3599EFB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churchgoers interviewed contradict the view that the role of theology in Fair</w:t>
      </w:r>
    </w:p>
    <w:p w14:paraId="6D8D0E0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is now complete. The respect for the producer at the heart of Fair Trade is</w:t>
      </w:r>
    </w:p>
    <w:p w14:paraId="5760DDC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dependent on the original ideals of the movement and, without those ideals,</w:t>
      </w:r>
    </w:p>
    <w:p w14:paraId="3A28885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no Fair Trade. Theology is not only foundational; the original</w:t>
      </w:r>
    </w:p>
    <w:p w14:paraId="400326C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reflections which guided the movement must be continually reinvigorated, to</w:t>
      </w:r>
    </w:p>
    <w:p w14:paraId="53F4855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ensure that the values of Fair Trade are not subsumed by the values of the</w:t>
      </w:r>
    </w:p>
    <w:p w14:paraId="66ABAED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mainstream economy. Northcott warns against the potential loss of the original</w:t>
      </w:r>
    </w:p>
    <w:p w14:paraId="3662C57C" w14:textId="110C6F8E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958DFB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ideals of Fair Trade with the expansion of Fair Trade certification involving</w:t>
      </w:r>
    </w:p>
    <w:p w14:paraId="218BF4A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large business corporations.</w:t>
      </w:r>
      <w:r>
        <w:rPr>
          <w:rFonts w:ascii="Times New Roman" w:hAnsi="Times New Roman" w:cs="Times New Roman"/>
          <w:sz w:val="18"/>
          <w:szCs w:val="1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He argues that Fair Trade practices ‘arose as an</w:t>
      </w:r>
    </w:p>
    <w:p w14:paraId="113698B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expression of a distinctively Christian account of justice and fairness’.</w:t>
      </w:r>
      <w:r>
        <w:rPr>
          <w:rFonts w:ascii="Times New Roman" w:hAnsi="Times New Roman" w:cs="Times New Roman"/>
          <w:sz w:val="18"/>
          <w:szCs w:val="1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The</w:t>
      </w:r>
    </w:p>
    <w:p w14:paraId="768CA43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connection between current practice and this theological underpinning should</w:t>
      </w:r>
    </w:p>
    <w:p w14:paraId="0C8439E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be lost, for to serve as effective critique of the mainstream economy Fair</w:t>
      </w:r>
    </w:p>
    <w:p w14:paraId="47AF2D9C" w14:textId="4103200F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Trade must remain distinctly different from it.</w:t>
      </w:r>
      <w:r>
        <w:rPr>
          <w:rFonts w:ascii="Times New Roman" w:hAnsi="Times New Roman" w:cs="Times New Roman"/>
          <w:sz w:val="18"/>
          <w:szCs w:val="18"/>
        </w:rPr>
        <w:t>38</w:t>
      </w:r>
    </w:p>
    <w:p w14:paraId="2FF1BB76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75A4D2" w14:textId="622D81D6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 mainstreaming of Fair Trade presents a clear role for Public</w:t>
      </w:r>
    </w:p>
    <w:p w14:paraId="0A40DC6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Theology, as an ongoing reflection to guide the Fair Trade movement in this</w:t>
      </w:r>
    </w:p>
    <w:p w14:paraId="7553A27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of change. The interdisciplinary conversation between theology and an</w:t>
      </w:r>
    </w:p>
    <w:p w14:paraId="248CD40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analysis of the contemporary situation of the international trading system, and</w:t>
      </w:r>
    </w:p>
    <w:p w14:paraId="49ADC7F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Fair Trade project itself, is required to reinvigorate Fair Trade in its</w:t>
      </w:r>
    </w:p>
    <w:p w14:paraId="2ADCF88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mainstreamed context. Because mainstreaming has brought change to the</w:t>
      </w:r>
    </w:p>
    <w:p w14:paraId="7A37AD9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contemporary situation, fresh theological insight is required in response. The</w:t>
      </w:r>
    </w:p>
    <w:p w14:paraId="450C0D9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theological reflection that gave rise to the Fair Trade movement was the</w:t>
      </w:r>
    </w:p>
    <w:p w14:paraId="7A72447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of a Public Theology that now needs to be acknowledged and taken</w:t>
      </w:r>
    </w:p>
    <w:p w14:paraId="0CB9E85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further. Its task is to generate new ways, appropriate for the changed context, of</w:t>
      </w:r>
    </w:p>
    <w:p w14:paraId="5314354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ensuring that the practice of Fair Trade is true to its values of justice and</w:t>
      </w:r>
    </w:p>
    <w:p w14:paraId="494D3B3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fairness and that the wellbeing of the producer is the paramount concern in the</w:t>
      </w:r>
    </w:p>
    <w:p w14:paraId="32E6677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trading process. Recognition of the need for conversation between the ethical</w:t>
      </w:r>
    </w:p>
    <w:p w14:paraId="4C1BB43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values of justice and fairness and an analysis of the contemporary situation of</w:t>
      </w:r>
    </w:p>
    <w:p w14:paraId="5DDE85F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is not confined to churchgoing activist and Christian FTOs; much of</w:t>
      </w:r>
    </w:p>
    <w:p w14:paraId="3CC62D9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social scientific commentary on the mainstreaming of Fair Trade identifies</w:t>
      </w:r>
    </w:p>
    <w:p w14:paraId="19D00A6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necessity of guiding practice with overarching distinctive values. For</w:t>
      </w:r>
    </w:p>
    <w:p w14:paraId="5D2B86E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example, Barrientos et al state: ‘One critical point is to ensure that the success</w:t>
      </w:r>
    </w:p>
    <w:p w14:paraId="69E421D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Fair Trade does not lead to the undermining of the core values which have</w:t>
      </w:r>
    </w:p>
    <w:p w14:paraId="6FF2221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underpinned the movement and which lend it its legitimacy’.</w:t>
      </w:r>
      <w:r>
        <w:rPr>
          <w:rFonts w:ascii="Times New Roman" w:hAnsi="Times New Roman" w:cs="Times New Roman"/>
          <w:sz w:val="18"/>
          <w:szCs w:val="18"/>
        </w:rPr>
        <w:t xml:space="preserve">39 </w:t>
      </w:r>
      <w:r>
        <w:rPr>
          <w:rFonts w:ascii="Times New Roman" w:hAnsi="Times New Roman" w:cs="Times New Roman"/>
          <w:sz w:val="28"/>
          <w:szCs w:val="28"/>
        </w:rPr>
        <w:t>The reflection</w:t>
      </w:r>
    </w:p>
    <w:p w14:paraId="3712E46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by an ongoing Public Theology can inform discussion within the Fair</w:t>
      </w:r>
    </w:p>
    <w:p w14:paraId="6AD0729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movement regarding the core ethical standards of Fair Trade. As Moore</w:t>
      </w:r>
    </w:p>
    <w:p w14:paraId="59C8254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argues, achieving clarity on standards is essential for the Fair Trade movement</w:t>
      </w:r>
    </w:p>
    <w:p w14:paraId="6E49FCC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flourish under mainstreaming.</w:t>
      </w:r>
      <w:r>
        <w:rPr>
          <w:rFonts w:ascii="Times New Roman" w:hAnsi="Times New Roman" w:cs="Times New Roman"/>
          <w:sz w:val="18"/>
          <w:szCs w:val="1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Such clarity will enable Fair Trade to offer</w:t>
      </w:r>
    </w:p>
    <w:p w14:paraId="2772AFFD" w14:textId="67B179CD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effective and ethically transparent witness to the wider economy.</w:t>
      </w:r>
    </w:p>
    <w:p w14:paraId="1E9AA8CF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64D28" w14:textId="16B49B1C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heology gifts to the Fair Trade movement a firm rooting in principles of</w:t>
      </w:r>
    </w:p>
    <w:p w14:paraId="395AE5FA" w14:textId="2E4ABFED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justice, fairness and love for humanity. Learning from the experience of the</w:t>
      </w:r>
    </w:p>
    <w:p w14:paraId="04B1BFD1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577C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36 </w:t>
      </w:r>
      <w:r>
        <w:rPr>
          <w:rFonts w:ascii="Times New Roman" w:hAnsi="Times New Roman" w:cs="Times New Roman"/>
          <w:sz w:val="20"/>
          <w:szCs w:val="20"/>
        </w:rPr>
        <w:t>Northcott, ‘The World Trade Organisation, Fair Trade and the Body Politics of St Paul’, in Atherton and</w:t>
      </w:r>
    </w:p>
    <w:p w14:paraId="7140932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Skinner, eds, </w:t>
      </w:r>
      <w:r>
        <w:rPr>
          <w:rFonts w:ascii="Times New Roman" w:hAnsi="Times New Roman" w:cs="Times New Roman"/>
          <w:i/>
          <w:iCs/>
          <w:sz w:val="20"/>
          <w:szCs w:val="20"/>
        </w:rPr>
        <w:t>Through the Eye of a Needle: Theological Conversations over Political Economy</w:t>
      </w:r>
      <w:r>
        <w:rPr>
          <w:rFonts w:ascii="Times New Roman" w:hAnsi="Times New Roman" w:cs="Times New Roman"/>
          <w:sz w:val="20"/>
          <w:szCs w:val="20"/>
        </w:rPr>
        <w:t>, p.184.</w:t>
      </w:r>
    </w:p>
    <w:p w14:paraId="5559862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37 </w:t>
      </w:r>
      <w:r>
        <w:rPr>
          <w:rFonts w:ascii="Times New Roman" w:hAnsi="Times New Roman" w:cs="Times New Roman"/>
          <w:sz w:val="20"/>
          <w:szCs w:val="20"/>
        </w:rPr>
        <w:t>Ibid., p.185.</w:t>
      </w:r>
    </w:p>
    <w:p w14:paraId="667C30F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38 </w:t>
      </w:r>
      <w:r>
        <w:rPr>
          <w:rFonts w:ascii="Times New Roman" w:hAnsi="Times New Roman" w:cs="Times New Roman"/>
          <w:sz w:val="20"/>
          <w:szCs w:val="20"/>
        </w:rPr>
        <w:t>Ibid.</w:t>
      </w:r>
    </w:p>
    <w:p w14:paraId="456ECF9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39 </w:t>
      </w:r>
      <w:r>
        <w:rPr>
          <w:rFonts w:ascii="Times New Roman" w:hAnsi="Times New Roman" w:cs="Times New Roman"/>
          <w:sz w:val="20"/>
          <w:szCs w:val="20"/>
        </w:rPr>
        <w:t>Stephanie Barrientos, Michael Conroy and Elaine Jones ‘Northern Social Movements and Fair Trade’ in L.</w:t>
      </w:r>
    </w:p>
    <w:p w14:paraId="471FA51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Raynolds, D. Murray and J.Wilkinson, eds, </w:t>
      </w:r>
      <w:r>
        <w:rPr>
          <w:rFonts w:ascii="Times New Roman" w:hAnsi="Times New Roman" w:cs="Times New Roman"/>
          <w:i/>
          <w:iCs/>
          <w:sz w:val="20"/>
          <w:szCs w:val="20"/>
        </w:rPr>
        <w:t>Fair Trade: The Challenges of Transforming Globalization</w:t>
      </w:r>
    </w:p>
    <w:p w14:paraId="240DEC4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(Abingdon and New York, Routledge, 2007), pp.51-62 at p.61.</w:t>
      </w:r>
    </w:p>
    <w:p w14:paraId="452F2A9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lastRenderedPageBreak/>
        <w:t xml:space="preserve">40 </w:t>
      </w:r>
      <w:r>
        <w:rPr>
          <w:rFonts w:ascii="Times New Roman" w:hAnsi="Times New Roman" w:cs="Times New Roman"/>
          <w:sz w:val="20"/>
          <w:szCs w:val="20"/>
        </w:rPr>
        <w:t>Moore, ‘The Fair Trade Movement’, 84.</w:t>
      </w:r>
    </w:p>
    <w:p w14:paraId="43061461" w14:textId="6F08DD5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B489EAF" w14:textId="6DC604F3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FC8A6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mainstreaming of Fair Trade in the UK,, it is clear that these principles are not</w:t>
      </w:r>
    </w:p>
    <w:p w14:paraId="72572BD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foundational but also need to be continually applied to the work of the</w:t>
      </w:r>
    </w:p>
    <w:p w14:paraId="1539084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movement. The bringing into conversation of theology and an analysis of the</w:t>
      </w:r>
    </w:p>
    <w:p w14:paraId="47FF88B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trading system which enabled the establishment of Fair Trade, is</w:t>
      </w:r>
    </w:p>
    <w:p w14:paraId="312C0D0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as necessary in the current context of mainstreaming. Public Theology can</w:t>
      </w:r>
    </w:p>
    <w:p w14:paraId="01FB87E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in developing the mainstreaming strategy, empowering the functional role</w:t>
      </w:r>
    </w:p>
    <w:p w14:paraId="299966A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Fair Trade in coming to the assistance of marginalized producers, and</w:t>
      </w:r>
    </w:p>
    <w:p w14:paraId="7D042EA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informing discernment to guide the engagement of the movement with wider</w:t>
      </w:r>
    </w:p>
    <w:p w14:paraId="247E6B3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society and the capitalist economy. Public Theology, as an interdisciplinary</w:t>
      </w:r>
    </w:p>
    <w:p w14:paraId="20E355B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dialogue between theology and an analysis of the international trading system,</w:t>
      </w:r>
    </w:p>
    <w:p w14:paraId="4C5C7E0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serve to develop a demonstration of trading in the light of the values of the</w:t>
      </w:r>
    </w:p>
    <w:p w14:paraId="135B10D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Kingdom of God. Given this demonstration is taking place in the midst of the</w:t>
      </w:r>
    </w:p>
    <w:p w14:paraId="27A189C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contemporary economy, Public Theology can assist by generating insight which</w:t>
      </w:r>
    </w:p>
    <w:p w14:paraId="7B2E8AC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not purely about asserting theological values but bringing them into dialogue</w:t>
      </w:r>
    </w:p>
    <w:p w14:paraId="438FC49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analysis of the context in which Fair Trade operates. This will include</w:t>
      </w:r>
    </w:p>
    <w:p w14:paraId="7D74F6A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taking into account the organisational issues which affect FTOs, the</w:t>
      </w:r>
    </w:p>
    <w:p w14:paraId="0B27F1F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implications of operating in the global trading system and an understanding of</w:t>
      </w:r>
    </w:p>
    <w:p w14:paraId="167A3D5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implicit demands of supermarkets and other market actors. As the Church</w:t>
      </w:r>
    </w:p>
    <w:p w14:paraId="6A8F02D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 plays a key role in the Fair Trade movement, Public Theology is also</w:t>
      </w:r>
    </w:p>
    <w:p w14:paraId="0B6C2D8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necessary to reflect on the work of churchgoing Fair Trade activists in the</w:t>
      </w:r>
    </w:p>
    <w:p w14:paraId="501C25F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context of mainstreaming and how they are supported by the Christian</w:t>
      </w:r>
    </w:p>
    <w:p w14:paraId="62E9EB0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community. Crucially, Public Theology can assist in thinking through how the</w:t>
      </w:r>
    </w:p>
    <w:p w14:paraId="42E9FAA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role of churchgoing activists can be developed in order to address the threat of</w:t>
      </w:r>
    </w:p>
    <w:p w14:paraId="2542B33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diminution of the original vision of Fair Trade. Public Theology has much to</w:t>
      </w:r>
    </w:p>
    <w:p w14:paraId="0AE1FBD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offer the Fair Trade movement in the context of mainstreaming in formulating</w:t>
      </w:r>
    </w:p>
    <w:p w14:paraId="1A86CC5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interdisciplinary assessment of the way forward. Theology can be brought</w:t>
      </w:r>
    </w:p>
    <w:p w14:paraId="405A9ED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together in conversation with disciplines such as politics, economics and global</w:t>
      </w:r>
    </w:p>
    <w:p w14:paraId="6F8B970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 in order to formulate a response which is realistic and</w:t>
      </w:r>
    </w:p>
    <w:p w14:paraId="592D14D2" w14:textId="60B8CD3F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implementable but also inspired by the values of the Kingdom of God.</w:t>
      </w:r>
    </w:p>
    <w:p w14:paraId="2CA6C42D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4A81D" w14:textId="14C0C77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08D3">
        <w:rPr>
          <w:rFonts w:ascii="Times New Roman" w:hAnsi="Times New Roman" w:cs="Times New Roman"/>
          <w:sz w:val="28"/>
          <w:szCs w:val="28"/>
          <w:u w:val="single"/>
        </w:rPr>
        <w:t>A Public Theology involving congregations</w:t>
      </w:r>
    </w:p>
    <w:p w14:paraId="42B10742" w14:textId="77777777" w:rsidR="000108D3" w:rsidRP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932229F" w14:textId="40D15DFF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98405D">
        <w:rPr>
          <w:rFonts w:ascii="Times New Roman" w:hAnsi="Times New Roman" w:cs="Times New Roman"/>
          <w:sz w:val="28"/>
          <w:szCs w:val="28"/>
        </w:rPr>
        <w:t>aving identified that an ongoing Public Theology has a valuable role to</w:t>
      </w:r>
    </w:p>
    <w:p w14:paraId="23670F8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 in assisting the Fair Trade movement to work through its approach to a</w:t>
      </w:r>
    </w:p>
    <w:p w14:paraId="43CC22E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changing contemporary situation, I will suggest how this Public Theology can</w:t>
      </w:r>
    </w:p>
    <w:p w14:paraId="09640F3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gain a voice within the movement. A Public Theology which involves</w:t>
      </w:r>
    </w:p>
    <w:p w14:paraId="5EA7E71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congregations possesses the advantage that its insights can be disseminated, and</w:t>
      </w:r>
    </w:p>
    <w:p w14:paraId="6A59A68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its guidance put into practice, by a mass movement. Forrester asserts that Public</w:t>
      </w:r>
    </w:p>
    <w:p w14:paraId="0C56CAA9" w14:textId="1C703F74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Theology is ‘necessarily ecclesial theology’.</w:t>
      </w:r>
      <w:r>
        <w:rPr>
          <w:rFonts w:ascii="Times New Roman" w:hAnsi="Times New Roman" w:cs="Times New Roman"/>
          <w:sz w:val="18"/>
          <w:szCs w:val="1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t>It must retain a firm rooting in</w:t>
      </w:r>
    </w:p>
    <w:p w14:paraId="193EFBC4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976A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41 </w:t>
      </w:r>
      <w:r>
        <w:rPr>
          <w:rFonts w:ascii="Times New Roman" w:hAnsi="Times New Roman" w:cs="Times New Roman"/>
          <w:sz w:val="20"/>
          <w:szCs w:val="20"/>
        </w:rPr>
        <w:t>Duncan Forrester, ‘Working in the Quarry: A Response to the Colloquium’, in W. Storrar and A. Morton, eds,</w:t>
      </w:r>
    </w:p>
    <w:p w14:paraId="1839ECE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Public Theology for the 21</w:t>
      </w:r>
      <w:r>
        <w:rPr>
          <w:rFonts w:ascii="Times New Roman" w:hAnsi="Times New Roman" w:cs="Times New Roman"/>
          <w:i/>
          <w:iCs/>
          <w:sz w:val="13"/>
          <w:szCs w:val="13"/>
        </w:rPr>
        <w:t xml:space="preserve">st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Century </w:t>
      </w:r>
      <w:r>
        <w:rPr>
          <w:rFonts w:ascii="Times New Roman" w:hAnsi="Times New Roman" w:cs="Times New Roman"/>
          <w:sz w:val="20"/>
          <w:szCs w:val="20"/>
        </w:rPr>
        <w:t>(London and New York: T&amp;T Clark, 2004) pp.431-8 at p.432.</w:t>
      </w:r>
    </w:p>
    <w:p w14:paraId="2044261B" w14:textId="2E8FE4E6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1768E8E" w14:textId="5141C656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47D8F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life of the Church and spring from its insights and practices. The ability of</w:t>
      </w:r>
    </w:p>
    <w:p w14:paraId="1B5C686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Theology to guide the Fair Trade movement through the dilemmas</w:t>
      </w:r>
    </w:p>
    <w:p w14:paraId="431E396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presented by mainstreaming is dependent on the Church retaining a strong</w:t>
      </w:r>
    </w:p>
    <w:p w14:paraId="798D9D5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involvement in the movement. In particular, the continued support of Fair Trade</w:t>
      </w:r>
    </w:p>
    <w:p w14:paraId="48D9891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congregations is necessary to ensure that the voice of Public Theology is</w:t>
      </w:r>
    </w:p>
    <w:p w14:paraId="5C6D0EA5" w14:textId="6362AF33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heard and acted upon.</w:t>
      </w:r>
    </w:p>
    <w:p w14:paraId="5BE82F30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7C13B" w14:textId="68118645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8405D">
        <w:rPr>
          <w:rFonts w:ascii="Times New Roman" w:hAnsi="Times New Roman" w:cs="Times New Roman"/>
          <w:sz w:val="28"/>
          <w:szCs w:val="28"/>
        </w:rPr>
        <w:t>n ongoing Public Theology which inspires and informs Fair Trade, can</w:t>
      </w:r>
    </w:p>
    <w:p w14:paraId="161CE6D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fulfil Kim’s call for a Public Theology involving congregations.</w:t>
      </w:r>
      <w:r>
        <w:rPr>
          <w:rFonts w:ascii="Times New Roman" w:hAnsi="Times New Roman" w:cs="Times New Roman"/>
          <w:sz w:val="18"/>
          <w:szCs w:val="1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>However, for</w:t>
      </w:r>
    </w:p>
    <w:p w14:paraId="6DD0FAA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congregations to be truly involved in the work of Public Theology they must</w:t>
      </w:r>
    </w:p>
    <w:p w14:paraId="052DDBF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participate, not only in the social action which it seeks to assist, but also in an</w:t>
      </w:r>
    </w:p>
    <w:p w14:paraId="4B5CB58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ongoing theological reflection. Public Theology generated in the academy can</w:t>
      </w:r>
    </w:p>
    <w:p w14:paraId="3EADB0B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inform, and learn from, the theological reflection of the churchgoers. The</w:t>
      </w:r>
    </w:p>
    <w:p w14:paraId="2862770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changing nature of the contemporary situation, of which the mainstreaming of</w:t>
      </w:r>
    </w:p>
    <w:p w14:paraId="647C8FF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serves as example, requires fresh theological reflection involving the</w:t>
      </w:r>
    </w:p>
    <w:p w14:paraId="19AB194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active participation of churchgoers. It is a reflection on lived experience, which</w:t>
      </w:r>
    </w:p>
    <w:p w14:paraId="53F63F0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occupies the space at the intersection between theology and the contemporary</w:t>
      </w:r>
    </w:p>
    <w:p w14:paraId="28DD58F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situation. The interviews I carried out with churchgoing Fair Trade activists</w:t>
      </w:r>
    </w:p>
    <w:p w14:paraId="4EAA0E7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indicate that these churchgoers do make connections between their faith and</w:t>
      </w:r>
    </w:p>
    <w:p w14:paraId="6CFA8B5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their support for Fair Trade, conducting their theologizing as individuals or with</w:t>
      </w:r>
    </w:p>
    <w:p w14:paraId="62BFFF0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groups of like-minded Christians. This is an ongoing process with faith</w:t>
      </w:r>
    </w:p>
    <w:p w14:paraId="7AA70CB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informing action and the experience of carrying out action assisting in the</w:t>
      </w:r>
    </w:p>
    <w:p w14:paraId="759F1D7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shaping, and reshaping, of faith. However, I was surprised to find that thinking</w:t>
      </w:r>
    </w:p>
    <w:p w14:paraId="743A7AE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theologically about support for Fair Trade was largely absent at a</w:t>
      </w:r>
    </w:p>
    <w:p w14:paraId="0289E8E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congregational or institutional level. In part, the success of the secular</w:t>
      </w:r>
    </w:p>
    <w:p w14:paraId="7FB9B36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of Fair Trade has resulted in a diminished ability for the Church to</w:t>
      </w:r>
    </w:p>
    <w:p w14:paraId="1225229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able to articulate its support for Fair Trade in the language of faith. Rather</w:t>
      </w:r>
    </w:p>
    <w:p w14:paraId="35AC91B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 marginalise action for Fair Trade as an optional nicety, if congregations are</w:t>
      </w:r>
    </w:p>
    <w:p w14:paraId="385EB5F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fully embrace the practice, it must be perceived as having a direct</w:t>
      </w:r>
    </w:p>
    <w:p w14:paraId="24772C6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 with the Christian faith and this can only be achieved by</w:t>
      </w:r>
    </w:p>
    <w:p w14:paraId="0AEE5DC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articulating support for the practice with reference to theology. The application</w:t>
      </w:r>
    </w:p>
    <w:p w14:paraId="7591762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theology to the changing nature of the Fair Trade movement over time will</w:t>
      </w:r>
    </w:p>
    <w:p w14:paraId="686DEF6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 continual theological reflection. Articulation in the language of faith</w:t>
      </w:r>
    </w:p>
    <w:p w14:paraId="5C87638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be a living discourse with churchgoers preserving the terminology, not</w:t>
      </w:r>
    </w:p>
    <w:p w14:paraId="5102ACC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through their theologizing, but also by regular practice in the life of the</w:t>
      </w:r>
    </w:p>
    <w:p w14:paraId="6EAA391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church; including sermons, prayers and other acts of collective worship.</w:t>
      </w:r>
    </w:p>
    <w:p w14:paraId="135DCE9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bolster a mass movement to ensure that the insights of Public</w:t>
      </w:r>
    </w:p>
    <w:p w14:paraId="10CAAA5B" w14:textId="7567215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Theology can be disseminated and implemented, the Church must recognise and</w:t>
      </w:r>
    </w:p>
    <w:p w14:paraId="1077362A" w14:textId="4865B336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62D70" w14:textId="1951483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42 </w:t>
      </w:r>
      <w:r>
        <w:rPr>
          <w:rFonts w:ascii="Times New Roman" w:hAnsi="Times New Roman" w:cs="Times New Roman"/>
          <w:sz w:val="20"/>
          <w:szCs w:val="20"/>
        </w:rPr>
        <w:t xml:space="preserve">Kim, </w:t>
      </w:r>
      <w:r>
        <w:rPr>
          <w:rFonts w:ascii="Times New Roman" w:hAnsi="Times New Roman" w:cs="Times New Roman"/>
          <w:i/>
          <w:iCs/>
          <w:sz w:val="20"/>
          <w:szCs w:val="20"/>
        </w:rPr>
        <w:t>Theology in the Public Sphere</w:t>
      </w:r>
      <w:r>
        <w:rPr>
          <w:rFonts w:ascii="Times New Roman" w:hAnsi="Times New Roman" w:cs="Times New Roman"/>
          <w:sz w:val="20"/>
          <w:szCs w:val="20"/>
        </w:rPr>
        <w:t>, p.232.</w:t>
      </w:r>
    </w:p>
    <w:p w14:paraId="5E4C19C1" w14:textId="2884EEA9" w:rsidR="00A13E2B" w:rsidRDefault="00A13E2B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C4924E" w14:textId="262D63B3" w:rsidR="00A13E2B" w:rsidRDefault="00A13E2B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5687B2" w14:textId="77777777" w:rsidR="00A13E2B" w:rsidRDefault="00A13E2B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6A22E0" w14:textId="77777777" w:rsidR="00522309" w:rsidRDefault="00522309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B3F23" w14:textId="3C37E572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value the work of church-based Fair Trade activists. Grassroots church support</w:t>
      </w:r>
    </w:p>
    <w:p w14:paraId="0D221AA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Fair Trade is still vital for the movement. This support includes the sale of</w:t>
      </w:r>
    </w:p>
    <w:p w14:paraId="7065329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goods and promotion of the concept, both in a church setting, and in the wider</w:t>
      </w:r>
    </w:p>
    <w:p w14:paraId="75528DF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as part of the Fair Trade Towns network. Cloke et al identify the</w:t>
      </w:r>
    </w:p>
    <w:p w14:paraId="7B1E198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what they term Fair Trade ‘evangelists’: ‘energetic and</w:t>
      </w:r>
    </w:p>
    <w:p w14:paraId="4CC5F1D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persuasive individuals who present potentially governing repertoires of Fair</w:t>
      </w:r>
    </w:p>
    <w:p w14:paraId="60DB759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practices that reflect appropriate faith-ethics in church networks’.</w:t>
      </w:r>
      <w:r>
        <w:rPr>
          <w:rFonts w:ascii="Times New Roman" w:hAnsi="Times New Roman" w:cs="Times New Roman"/>
          <w:sz w:val="18"/>
          <w:szCs w:val="1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These</w:t>
      </w:r>
    </w:p>
    <w:p w14:paraId="5E3AC2F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 activists require the acknowledgement and support of the Church</w:t>
      </w:r>
    </w:p>
    <w:p w14:paraId="0F56AF3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leadership and the wider Christian community. Indeed, the churchgoers I</w:t>
      </w:r>
    </w:p>
    <w:p w14:paraId="0B8D766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interviewed call for the Church to take greater ownership of this opportunity to</w:t>
      </w:r>
    </w:p>
    <w:p w14:paraId="4D040C9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 the application of Christian theology to the workings of the</w:t>
      </w:r>
    </w:p>
    <w:p w14:paraId="2F638EB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economy. They are concerned to see more explicit support from church leaders</w:t>
      </w:r>
    </w:p>
    <w:p w14:paraId="1965D89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encouragement for more congregations to become involved in the</w:t>
      </w:r>
    </w:p>
    <w:p w14:paraId="733407B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promotion of Fair Trade. Empowered by the support of the Church, and the</w:t>
      </w:r>
    </w:p>
    <w:p w14:paraId="2E186A3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guidance of an ongoing Public Theology, church-based activists can assist in</w:t>
      </w:r>
    </w:p>
    <w:p w14:paraId="79AFBA7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shaping a Fair Trade which is appropriate for a contemporary economic and</w:t>
      </w:r>
    </w:p>
    <w:p w14:paraId="65922693" w14:textId="7A0B6B8A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context and yet remains true to a theology of fairness and justice.</w:t>
      </w:r>
    </w:p>
    <w:p w14:paraId="23298206" w14:textId="77777777" w:rsidR="00E37971" w:rsidRDefault="00E37971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EB53D" w14:textId="0549667D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 role of activists in shaping the Fair Trade movement has been</w:t>
      </w:r>
    </w:p>
    <w:p w14:paraId="24DBA4D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underestimated in academic commentary, largely as a result of viewing Fair</w:t>
      </w:r>
    </w:p>
    <w:p w14:paraId="195001C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in terms of a consumer demand being met by a commercial response. As</w:t>
      </w:r>
    </w:p>
    <w:p w14:paraId="2D62280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Anderson argues, Fair Trade has grown largely as a visionary social movement,</w:t>
      </w:r>
    </w:p>
    <w:p w14:paraId="29A69FD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rather than as a response to consumer demand.</w:t>
      </w:r>
      <w:r>
        <w:rPr>
          <w:rFonts w:ascii="Times New Roman" w:hAnsi="Times New Roman" w:cs="Times New Roman"/>
          <w:sz w:val="18"/>
          <w:szCs w:val="18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>Far from activism being</w:t>
      </w:r>
    </w:p>
    <w:p w14:paraId="784EA1E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peripheral to the functioning of Fair Trade, it is vital in driving Fair Trade</w:t>
      </w:r>
    </w:p>
    <w:p w14:paraId="7BA691A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forward and has a key role to play in shaping values. An important task for Fair</w:t>
      </w:r>
    </w:p>
    <w:p w14:paraId="402EB96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activists will be to build a discursive space which can enable activists to</w:t>
      </w:r>
    </w:p>
    <w:p w14:paraId="5B8BFA3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a bridge of communication between corporate interests and the rights of</w:t>
      </w:r>
    </w:p>
    <w:p w14:paraId="2409E5B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producers. Moore stresses the importance of the campaigning role of the</w:t>
      </w:r>
    </w:p>
    <w:p w14:paraId="2ABF8FD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movement in order to ‘minimise the potential subversion, dilution or</w:t>
      </w:r>
    </w:p>
    <w:p w14:paraId="11FE724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redefinition’ of Fair Trade by commercial forces’.</w:t>
      </w:r>
      <w:r>
        <w:rPr>
          <w:rFonts w:ascii="Times New Roman" w:hAnsi="Times New Roman" w:cs="Times New Roman"/>
          <w:sz w:val="18"/>
          <w:szCs w:val="1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To do this, it will need to</w:t>
      </w:r>
    </w:p>
    <w:p w14:paraId="69726CE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hold the Fair Trade labelling organizations and commercial companies to</w:t>
      </w:r>
    </w:p>
    <w:p w14:paraId="65C8975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account, to ensure that ethical standards are being met and that the focus of Fair</w:t>
      </w:r>
    </w:p>
    <w:p w14:paraId="5B637C2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 is on the wellbeing of the producer rather than the profit motive. This has</w:t>
      </w:r>
    </w:p>
    <w:p w14:paraId="129F25A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resonance with the words of the interview participant Naomi, as she warns</w:t>
      </w:r>
    </w:p>
    <w:p w14:paraId="7E73918A" w14:textId="2D14475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against the withdrawal of activism. The activists are needed to act as counter</w:t>
      </w:r>
    </w:p>
    <w:p w14:paraId="7E01CC90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3453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43 </w:t>
      </w:r>
      <w:r>
        <w:rPr>
          <w:rFonts w:ascii="Times New Roman" w:hAnsi="Times New Roman" w:cs="Times New Roman"/>
          <w:sz w:val="20"/>
          <w:szCs w:val="20"/>
        </w:rPr>
        <w:t>Paul Cloke, Clive Barnett, Nick Clarke and Alice Malpass, ‘Faith in Ethical Consumption’, in L. Thomas,ed,</w:t>
      </w:r>
    </w:p>
    <w:p w14:paraId="3CA3CA1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Religion, Consumerism and Sustainability:Paradise Lost </w:t>
      </w:r>
      <w:r>
        <w:rPr>
          <w:rFonts w:ascii="Times New Roman" w:hAnsi="Times New Roman" w:cs="Times New Roman"/>
          <w:sz w:val="20"/>
          <w:szCs w:val="20"/>
        </w:rPr>
        <w:t>(Basingstoke and New York: Palgrave Macmillan,</w:t>
      </w:r>
    </w:p>
    <w:p w14:paraId="728BBBA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2011), pp.93-114 at p.100.</w:t>
      </w:r>
    </w:p>
    <w:p w14:paraId="75AAC87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44 </w:t>
      </w:r>
      <w:r>
        <w:rPr>
          <w:rFonts w:ascii="Times New Roman" w:hAnsi="Times New Roman" w:cs="Times New Roman"/>
          <w:sz w:val="20"/>
          <w:szCs w:val="20"/>
        </w:rPr>
        <w:t xml:space="preserve">Anderson, </w:t>
      </w:r>
      <w:r>
        <w:rPr>
          <w:rFonts w:ascii="Times New Roman" w:hAnsi="Times New Roman" w:cs="Times New Roman"/>
          <w:i/>
          <w:iCs/>
          <w:sz w:val="20"/>
          <w:szCs w:val="20"/>
        </w:rPr>
        <w:t>A History of Fair Trade in Contemporary Britain</w:t>
      </w:r>
      <w:r>
        <w:rPr>
          <w:rFonts w:ascii="Times New Roman" w:hAnsi="Times New Roman" w:cs="Times New Roman"/>
          <w:sz w:val="20"/>
          <w:szCs w:val="20"/>
        </w:rPr>
        <w:t>, p.1.</w:t>
      </w:r>
    </w:p>
    <w:p w14:paraId="33D94C2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45 </w:t>
      </w:r>
      <w:r>
        <w:rPr>
          <w:rFonts w:ascii="Times New Roman" w:hAnsi="Times New Roman" w:cs="Times New Roman"/>
          <w:sz w:val="20"/>
          <w:szCs w:val="20"/>
        </w:rPr>
        <w:t>Moore, ‘The Fair Trade Movement’, 84.</w:t>
      </w:r>
    </w:p>
    <w:p w14:paraId="306B538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DDDB18" w14:textId="6A4AA556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B5CA1B" w14:textId="75173CEE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896F79" w14:textId="0E8635EC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2AD68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to commercial forces, to give voice to the producers, whose voice</w:t>
      </w:r>
    </w:p>
    <w:p w14:paraId="3575A6D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otherwise be overwhelmed in the prevailing logic of the global economy.</w:t>
      </w:r>
    </w:p>
    <w:p w14:paraId="7D8EEBE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Theology is needed to guide the activists in thinking through a response</w:t>
      </w:r>
    </w:p>
    <w:p w14:paraId="6EFD270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dilemmas engendered by mainstreaming. The complexity of balancing the</w:t>
      </w:r>
    </w:p>
    <w:p w14:paraId="00CE37C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grow Fair Trade to assist more producers, with the need to hold on to</w:t>
      </w:r>
    </w:p>
    <w:p w14:paraId="023F25E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original values of justice and love, will require the insights of a vibrant</w:t>
      </w:r>
    </w:p>
    <w:p w14:paraId="4B9E3A34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Theology. The theological reflection which gave rise to the Fair Trade</w:t>
      </w:r>
    </w:p>
    <w:p w14:paraId="102BCB1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movement was the beginning of a Public Theology that now needs to be</w:t>
      </w:r>
    </w:p>
    <w:p w14:paraId="7B1A4B8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acknowledged and taken further, fit to guide Fair Trade through the next chapter</w:t>
      </w:r>
    </w:p>
    <w:p w14:paraId="3AD059A7" w14:textId="2857B359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its history.</w:t>
      </w:r>
    </w:p>
    <w:p w14:paraId="47882244" w14:textId="77777777" w:rsid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C2CD0" w14:textId="4C9768BD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08D3">
        <w:rPr>
          <w:rFonts w:ascii="Times New Roman" w:hAnsi="Times New Roman" w:cs="Times New Roman"/>
          <w:sz w:val="28"/>
          <w:szCs w:val="28"/>
          <w:u w:val="single"/>
        </w:rPr>
        <w:t>Conclusion</w:t>
      </w:r>
    </w:p>
    <w:p w14:paraId="6799F2EC" w14:textId="77777777" w:rsidR="000108D3" w:rsidRPr="000108D3" w:rsidRDefault="000108D3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C201CE6" w14:textId="11C2D7CB" w:rsidR="0098405D" w:rsidRDefault="00BB2AEA" w:rsidP="00BB2A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05D">
        <w:rPr>
          <w:rFonts w:ascii="Times New Roman" w:hAnsi="Times New Roman" w:cs="Times New Roman"/>
          <w:sz w:val="28"/>
          <w:szCs w:val="28"/>
        </w:rPr>
        <w:t>here is an intimate connection between theology and church action for</w:t>
      </w:r>
    </w:p>
    <w:p w14:paraId="77018EA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 Trade. Fair Trade was founded by churchgoers and Church organisations</w:t>
      </w:r>
    </w:p>
    <w:p w14:paraId="11C97FB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explicit reference to theology; Christian FTOs, guided by theological</w:t>
      </w:r>
    </w:p>
    <w:p w14:paraId="7A3494F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principles, continue to be influential within the Fair Trade movement; and</w:t>
      </w:r>
    </w:p>
    <w:p w14:paraId="4E43EEF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theology continues to sustain and guide Fair Trade through the theologizing of</w:t>
      </w:r>
    </w:p>
    <w:p w14:paraId="1F338A1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churchgoers who carry out action in its support. The theological insight</w:t>
      </w:r>
    </w:p>
    <w:p w14:paraId="17467B9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inspired and guides church action for Fair Trade can be identified as</w:t>
      </w:r>
    </w:p>
    <w:p w14:paraId="05FF14E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Theology: an interdisciplinary conversation between theology and an</w:t>
      </w:r>
    </w:p>
    <w:p w14:paraId="25D2011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analysis of the international trading system. In the UK, this Public Theology has</w:t>
      </w:r>
    </w:p>
    <w:p w14:paraId="047FBB8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achieved a wide public reach. Fair Trade has inspired many congregations who</w:t>
      </w:r>
    </w:p>
    <w:p w14:paraId="3349CF0F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view the practice as an opportunity to demonstrate Christian principles in</w:t>
      </w:r>
    </w:p>
    <w:p w14:paraId="319941F3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action, and the Fair Trade concept itself has gone on to receive high levels of</w:t>
      </w:r>
    </w:p>
    <w:p w14:paraId="5F83D666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recognition, well beyond the boundaries of the Church. However, Fair</w:t>
      </w:r>
    </w:p>
    <w:p w14:paraId="5FC5001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Trade’s entry into the mainstream economy has not come without a price. The</w:t>
      </w:r>
    </w:p>
    <w:p w14:paraId="23A04D1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churchgoers in my study express concern at the growing influence of</w:t>
      </w:r>
    </w:p>
    <w:p w14:paraId="57B9443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commercial enterprises over the Fair Trade movement and the threat of</w:t>
      </w:r>
    </w:p>
    <w:p w14:paraId="7979DC6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diminution of the original theological insight. In learning from the experience of</w:t>
      </w:r>
    </w:p>
    <w:p w14:paraId="530A0628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mainstreaming of Fair Trade in the UK., I suggest that Public Theology’s</w:t>
      </w:r>
    </w:p>
    <w:p w14:paraId="429B0E2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guidance of the Fair Trade movement must be viewed as an ongoing project.</w:t>
      </w:r>
    </w:p>
    <w:p w14:paraId="517B2EB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theological reflection which gave rise to the movement was only the</w:t>
      </w:r>
    </w:p>
    <w:p w14:paraId="7DBCB517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of a Public Theology. In the context of mainstreaming, an ongoing</w:t>
      </w:r>
    </w:p>
    <w:p w14:paraId="4B7C288B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Theology has much to offer; it can assist the Fair Trade movement in</w:t>
      </w:r>
    </w:p>
    <w:p w14:paraId="752C39A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thinking through its strategy, so that Fair Trade can both grow and remain true</w:t>
      </w:r>
    </w:p>
    <w:p w14:paraId="3CABCD3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original values of justice and love at the heart of the Fair Trade concept.</w:t>
      </w:r>
    </w:p>
    <w:p w14:paraId="25ECE7B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second learning point, is that a Public Theology involving congregations</w:t>
      </w:r>
    </w:p>
    <w:p w14:paraId="0C8303F2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needs to be nurtured. The insights of Public Theology can be disseminated and</w:t>
      </w:r>
    </w:p>
    <w:p w14:paraId="193B1CE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into action by a mass movement of churchgoers. To truly involve</w:t>
      </w:r>
    </w:p>
    <w:p w14:paraId="0BD18AE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congregations, church action for Fair Trade as Public Theology requires the</w:t>
      </w:r>
    </w:p>
    <w:p w14:paraId="5EB62B6A" w14:textId="108AFC68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DAC6FF5" w14:textId="36F155AC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4FB371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active participation of churchgoers in theologizing as church. It must also</w:t>
      </w:r>
    </w:p>
    <w:p w14:paraId="2BA3BAB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receive greater recognition from church leadership and the wider Christian</w:t>
      </w:r>
    </w:p>
    <w:p w14:paraId="433DB419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community. Church-based Fair Trade activism can provide a vital role in the</w:t>
      </w:r>
    </w:p>
    <w:p w14:paraId="31330BD5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context of the mainstreaming of Fair Trade. Guided by Public Theology, it can</w:t>
      </w:r>
    </w:p>
    <w:p w14:paraId="0E59C1AC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 bridge of communication between the rights of producers and the</w:t>
      </w:r>
    </w:p>
    <w:p w14:paraId="2467AE6A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involvement of commercial organisations in the movement. Far from the</w:t>
      </w:r>
    </w:p>
    <w:p w14:paraId="389AE490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mainstreaming of Fair Trade signalling that the Church is no longer required in</w:t>
      </w:r>
    </w:p>
    <w:p w14:paraId="293F29CD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Fair Trade movement, in the context of mainstreaming, it is needed now</w:t>
      </w:r>
    </w:p>
    <w:p w14:paraId="77336DDE" w14:textId="77777777" w:rsidR="0098405D" w:rsidRDefault="0098405D" w:rsidP="0098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than ever.</w:t>
      </w:r>
    </w:p>
    <w:p w14:paraId="748E5AB9" w14:textId="0660C55D" w:rsidR="0098405D" w:rsidRPr="0098405D" w:rsidRDefault="0098405D" w:rsidP="0098405D"/>
    <w:sectPr w:rsidR="0098405D" w:rsidRPr="009840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3B77" w14:textId="77777777" w:rsidR="003253C4" w:rsidRDefault="003253C4" w:rsidP="000108D3">
      <w:pPr>
        <w:spacing w:after="0" w:line="240" w:lineRule="auto"/>
      </w:pPr>
      <w:r>
        <w:separator/>
      </w:r>
    </w:p>
  </w:endnote>
  <w:endnote w:type="continuationSeparator" w:id="0">
    <w:p w14:paraId="612BB1A7" w14:textId="77777777" w:rsidR="003253C4" w:rsidRDefault="003253C4" w:rsidP="000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8E7C" w14:textId="77777777" w:rsidR="003253C4" w:rsidRDefault="003253C4" w:rsidP="000108D3">
      <w:pPr>
        <w:spacing w:after="0" w:line="240" w:lineRule="auto"/>
      </w:pPr>
      <w:r>
        <w:separator/>
      </w:r>
    </w:p>
  </w:footnote>
  <w:footnote w:type="continuationSeparator" w:id="0">
    <w:p w14:paraId="4285D617" w14:textId="77777777" w:rsidR="003253C4" w:rsidRDefault="003253C4" w:rsidP="0001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041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CB59B8" w14:textId="2672C5CA" w:rsidR="00195EC9" w:rsidRDefault="00195E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FF0B4" w14:textId="77777777" w:rsidR="00195EC9" w:rsidRDefault="0019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5D"/>
    <w:rsid w:val="000108D3"/>
    <w:rsid w:val="00195EC9"/>
    <w:rsid w:val="001B107D"/>
    <w:rsid w:val="003253C4"/>
    <w:rsid w:val="00522309"/>
    <w:rsid w:val="00642A77"/>
    <w:rsid w:val="0098405D"/>
    <w:rsid w:val="009A2348"/>
    <w:rsid w:val="00A13E2B"/>
    <w:rsid w:val="00B13177"/>
    <w:rsid w:val="00BB2AEA"/>
    <w:rsid w:val="00C80D82"/>
    <w:rsid w:val="00D3575E"/>
    <w:rsid w:val="00D52EB5"/>
    <w:rsid w:val="00E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224E"/>
  <w15:chartTrackingRefBased/>
  <w15:docId w15:val="{9A01F6F3-9895-470E-BD25-9C8C755C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D3"/>
  </w:style>
  <w:style w:type="paragraph" w:styleId="Footer">
    <w:name w:val="footer"/>
    <w:basedOn w:val="Normal"/>
    <w:link w:val="Foot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D3"/>
  </w:style>
  <w:style w:type="character" w:customStyle="1" w:styleId="Heading1Char">
    <w:name w:val="Heading 1 Char"/>
    <w:basedOn w:val="DefaultParagraphFont"/>
    <w:link w:val="Heading1"/>
    <w:uiPriority w:val="9"/>
    <w:rsid w:val="00C80D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7712</Words>
  <Characters>43962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Dawson</dc:creator>
  <cp:keywords/>
  <dc:description/>
  <cp:lastModifiedBy>Ruth Mardall (R.Mardall)</cp:lastModifiedBy>
  <cp:revision>2</cp:revision>
  <dcterms:created xsi:type="dcterms:W3CDTF">2020-06-02T12:38:00Z</dcterms:created>
  <dcterms:modified xsi:type="dcterms:W3CDTF">2020-06-02T12:38:00Z</dcterms:modified>
</cp:coreProperties>
</file>