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E936AE" w14:textId="77777777" w:rsidR="00481C61" w:rsidRDefault="00481C61" w:rsidP="00F73398">
      <w:pPr>
        <w:pStyle w:val="Heading1"/>
        <w:jc w:val="center"/>
        <w:rPr>
          <w:sz w:val="96"/>
          <w:szCs w:val="96"/>
          <w:shd w:val="clear" w:color="auto" w:fill="FFFFFF"/>
        </w:rPr>
      </w:pPr>
    </w:p>
    <w:p w14:paraId="4E888537" w14:textId="60166338" w:rsidR="00F73398" w:rsidRDefault="00F73398" w:rsidP="00F73398">
      <w:pPr>
        <w:pStyle w:val="Heading1"/>
        <w:jc w:val="center"/>
        <w:rPr>
          <w:sz w:val="96"/>
          <w:szCs w:val="96"/>
          <w:shd w:val="clear" w:color="auto" w:fill="FFFFFF"/>
        </w:rPr>
      </w:pPr>
      <w:r w:rsidRPr="00F73398">
        <w:rPr>
          <w:sz w:val="96"/>
          <w:szCs w:val="96"/>
          <w:shd w:val="clear" w:color="auto" w:fill="FFFFFF"/>
        </w:rPr>
        <w:t>7.  Fear</w:t>
      </w:r>
    </w:p>
    <w:p w14:paraId="72912FB6" w14:textId="46E05C04" w:rsidR="00F73398" w:rsidRDefault="00F73398" w:rsidP="00F73398"/>
    <w:p w14:paraId="2836EBE2" w14:textId="77777777" w:rsidR="00F73398" w:rsidRPr="00F73398" w:rsidRDefault="00F73398" w:rsidP="00F73398"/>
    <w:p w14:paraId="789385FF" w14:textId="77777777" w:rsidR="00F73398" w:rsidRDefault="00F73398" w:rsidP="00887E25">
      <w:pPr>
        <w:spacing w:after="0" w:line="360" w:lineRule="auto"/>
        <w:rPr>
          <w:rFonts w:cstheme="minorHAnsi"/>
          <w:shd w:val="clear" w:color="auto" w:fill="FFFFFF"/>
        </w:rPr>
      </w:pPr>
    </w:p>
    <w:p w14:paraId="112AB670" w14:textId="09AACD52" w:rsidR="00F33F3D" w:rsidRPr="005F577B" w:rsidRDefault="00F33F3D" w:rsidP="00F73398">
      <w:pPr>
        <w:spacing w:after="0" w:line="360" w:lineRule="auto"/>
        <w:jc w:val="center"/>
        <w:rPr>
          <w:rFonts w:cstheme="minorHAnsi"/>
          <w:shd w:val="clear" w:color="auto" w:fill="FFFFFF"/>
        </w:rPr>
      </w:pPr>
      <w:r w:rsidRPr="005F577B">
        <w:rPr>
          <w:rFonts w:cstheme="minorHAnsi"/>
          <w:shd w:val="clear" w:color="auto" w:fill="FFFFFF"/>
        </w:rPr>
        <w:t xml:space="preserve">‘By the time you’re exploring a ruined department store full of people wearing the faces of discarded mannequins it’s hard to tell where you crossed over from </w:t>
      </w:r>
      <w:r w:rsidR="00D12B4E" w:rsidRPr="005F577B">
        <w:rPr>
          <w:rFonts w:cstheme="minorHAnsi"/>
          <w:shd w:val="clear" w:color="auto" w:fill="FFFFFF"/>
        </w:rPr>
        <w:t>“cop solving crimes” to “man potentially in hell”</w:t>
      </w:r>
      <w:r w:rsidR="00574924" w:rsidRPr="005F577B">
        <w:rPr>
          <w:rFonts w:cstheme="minorHAnsi"/>
          <w:shd w:val="clear" w:color="auto" w:fill="FFFFFF"/>
        </w:rPr>
        <w:t>’ (</w:t>
      </w:r>
      <w:r w:rsidR="000B1739" w:rsidRPr="005F577B">
        <w:rPr>
          <w:rFonts w:cstheme="minorHAnsi"/>
          <w:shd w:val="clear" w:color="auto" w:fill="FFFFFF"/>
        </w:rPr>
        <w:t>Hurley, 2019)</w:t>
      </w:r>
    </w:p>
    <w:p w14:paraId="621153BC" w14:textId="77777777" w:rsidR="00887E25" w:rsidRPr="005F577B" w:rsidRDefault="00887E25" w:rsidP="00887E25">
      <w:pPr>
        <w:spacing w:after="0" w:line="360" w:lineRule="auto"/>
        <w:rPr>
          <w:rFonts w:cstheme="minorHAnsi"/>
          <w:shd w:val="clear" w:color="auto" w:fill="FFFFFF"/>
        </w:rPr>
      </w:pPr>
    </w:p>
    <w:p w14:paraId="4DD547C2" w14:textId="3728C4A1" w:rsidR="00887E25" w:rsidRDefault="008866EE" w:rsidP="00F73398">
      <w:pPr>
        <w:spacing w:after="0" w:line="360" w:lineRule="auto"/>
        <w:jc w:val="center"/>
        <w:rPr>
          <w:rStyle w:val="Emphasis"/>
          <w:rFonts w:cstheme="minorHAnsi"/>
          <w:i w:val="0"/>
          <w:iCs w:val="0"/>
          <w:bdr w:val="none" w:sz="0" w:space="0" w:color="auto" w:frame="1"/>
          <w:shd w:val="clear" w:color="auto" w:fill="FFFFFF"/>
        </w:rPr>
      </w:pPr>
      <w:r>
        <w:rPr>
          <w:rStyle w:val="Emphasis"/>
          <w:rFonts w:cstheme="minorHAnsi"/>
          <w:i w:val="0"/>
          <w:iCs w:val="0"/>
          <w:bdr w:val="none" w:sz="0" w:space="0" w:color="auto" w:frame="1"/>
          <w:shd w:val="clear" w:color="auto" w:fill="FFFFFF"/>
        </w:rPr>
        <w:t>‘</w:t>
      </w:r>
      <w:r w:rsidR="00887E25" w:rsidRPr="005F577B">
        <w:rPr>
          <w:rStyle w:val="Emphasis"/>
          <w:rFonts w:cstheme="minorHAnsi"/>
          <w:i w:val="0"/>
          <w:iCs w:val="0"/>
          <w:bdr w:val="none" w:sz="0" w:space="0" w:color="auto" w:frame="1"/>
          <w:shd w:val="clear" w:color="auto" w:fill="FFFFFF"/>
        </w:rPr>
        <w:t>Uh, they used to be allowed to walk around during the day too. But then there was The Bite of '87. Yeah. I-It's amazing that the human body can live without the frontal lobe, you know?</w:t>
      </w:r>
      <w:r>
        <w:rPr>
          <w:rStyle w:val="Emphasis"/>
          <w:rFonts w:cstheme="minorHAnsi"/>
          <w:i w:val="0"/>
          <w:iCs w:val="0"/>
          <w:bdr w:val="none" w:sz="0" w:space="0" w:color="auto" w:frame="1"/>
          <w:shd w:val="clear" w:color="auto" w:fill="FFFFFF"/>
        </w:rPr>
        <w:t>’</w:t>
      </w:r>
      <w:r w:rsidR="00887E25" w:rsidRPr="005F577B">
        <w:rPr>
          <w:rStyle w:val="Emphasis"/>
          <w:rFonts w:cstheme="minorHAnsi"/>
          <w:i w:val="0"/>
          <w:iCs w:val="0"/>
          <w:bdr w:val="none" w:sz="0" w:space="0" w:color="auto" w:frame="1"/>
          <w:shd w:val="clear" w:color="auto" w:fill="FFFFFF"/>
        </w:rPr>
        <w:t xml:space="preserve"> (Phone Guy, Five Nights at Freddy</w:t>
      </w:r>
      <w:r w:rsidR="005F577B" w:rsidRPr="005F577B">
        <w:rPr>
          <w:rStyle w:val="Emphasis"/>
          <w:rFonts w:cstheme="minorHAnsi"/>
          <w:i w:val="0"/>
          <w:iCs w:val="0"/>
          <w:bdr w:val="none" w:sz="0" w:space="0" w:color="auto" w:frame="1"/>
          <w:shd w:val="clear" w:color="auto" w:fill="FFFFFF"/>
        </w:rPr>
        <w:t>’</w:t>
      </w:r>
      <w:r w:rsidR="00887E25" w:rsidRPr="005F577B">
        <w:rPr>
          <w:rStyle w:val="Emphasis"/>
          <w:rFonts w:cstheme="minorHAnsi"/>
          <w:i w:val="0"/>
          <w:iCs w:val="0"/>
          <w:bdr w:val="none" w:sz="0" w:space="0" w:color="auto" w:frame="1"/>
          <w:shd w:val="clear" w:color="auto" w:fill="FFFFFF"/>
        </w:rPr>
        <w:t>s)</w:t>
      </w:r>
    </w:p>
    <w:p w14:paraId="320C14DA" w14:textId="1488CA29" w:rsidR="009B0588" w:rsidRDefault="009B0588" w:rsidP="00F73398">
      <w:pPr>
        <w:spacing w:after="0" w:line="360" w:lineRule="auto"/>
        <w:jc w:val="center"/>
        <w:rPr>
          <w:rStyle w:val="Emphasis"/>
          <w:rFonts w:cstheme="minorHAnsi"/>
          <w:i w:val="0"/>
          <w:iCs w:val="0"/>
          <w:bdr w:val="none" w:sz="0" w:space="0" w:color="auto" w:frame="1"/>
          <w:shd w:val="clear" w:color="auto" w:fill="FFFFFF"/>
        </w:rPr>
      </w:pPr>
    </w:p>
    <w:p w14:paraId="5EC04E00" w14:textId="127D3E4E" w:rsidR="009B0588" w:rsidRDefault="009B0588" w:rsidP="00F73398">
      <w:pPr>
        <w:spacing w:after="0" w:line="360" w:lineRule="auto"/>
        <w:jc w:val="center"/>
        <w:rPr>
          <w:rStyle w:val="Emphasis"/>
          <w:rFonts w:cstheme="minorHAnsi"/>
          <w:i w:val="0"/>
          <w:iCs w:val="0"/>
          <w:bdr w:val="none" w:sz="0" w:space="0" w:color="auto" w:frame="1"/>
          <w:shd w:val="clear" w:color="auto" w:fill="FFFFFF"/>
        </w:rPr>
      </w:pPr>
    </w:p>
    <w:p w14:paraId="69CBE3D1" w14:textId="4DEFAC94" w:rsidR="009B0588" w:rsidRDefault="009B0588" w:rsidP="00F73398">
      <w:pPr>
        <w:spacing w:after="0" w:line="360" w:lineRule="auto"/>
        <w:jc w:val="center"/>
        <w:rPr>
          <w:rStyle w:val="Emphasis"/>
          <w:rFonts w:cstheme="minorHAnsi"/>
          <w:i w:val="0"/>
          <w:iCs w:val="0"/>
          <w:bdr w:val="none" w:sz="0" w:space="0" w:color="auto" w:frame="1"/>
          <w:shd w:val="clear" w:color="auto" w:fill="FFFFFF"/>
        </w:rPr>
      </w:pPr>
    </w:p>
    <w:p w14:paraId="7EBC99EE" w14:textId="246A3C71" w:rsidR="009B0588" w:rsidRDefault="009B0588" w:rsidP="00F73398">
      <w:pPr>
        <w:spacing w:after="0" w:line="360" w:lineRule="auto"/>
        <w:jc w:val="center"/>
        <w:rPr>
          <w:rStyle w:val="Emphasis"/>
          <w:rFonts w:cstheme="minorHAnsi"/>
          <w:i w:val="0"/>
          <w:iCs w:val="0"/>
          <w:bdr w:val="none" w:sz="0" w:space="0" w:color="auto" w:frame="1"/>
          <w:shd w:val="clear" w:color="auto" w:fill="FFFFFF"/>
        </w:rPr>
      </w:pPr>
    </w:p>
    <w:p w14:paraId="1A9D93FE" w14:textId="2A43420E" w:rsidR="009B0588" w:rsidRDefault="009B0588" w:rsidP="00F73398">
      <w:pPr>
        <w:spacing w:after="0" w:line="360" w:lineRule="auto"/>
        <w:jc w:val="center"/>
        <w:rPr>
          <w:rStyle w:val="Emphasis"/>
          <w:rFonts w:cstheme="minorHAnsi"/>
          <w:i w:val="0"/>
          <w:iCs w:val="0"/>
          <w:bdr w:val="none" w:sz="0" w:space="0" w:color="auto" w:frame="1"/>
          <w:shd w:val="clear" w:color="auto" w:fill="FFFFFF"/>
        </w:rPr>
      </w:pPr>
    </w:p>
    <w:p w14:paraId="7149D133" w14:textId="37EB819F" w:rsidR="009B0588" w:rsidRDefault="009B0588" w:rsidP="00F73398">
      <w:pPr>
        <w:spacing w:after="0" w:line="360" w:lineRule="auto"/>
        <w:jc w:val="center"/>
        <w:rPr>
          <w:rStyle w:val="Emphasis"/>
          <w:rFonts w:cstheme="minorHAnsi"/>
          <w:i w:val="0"/>
          <w:iCs w:val="0"/>
          <w:bdr w:val="none" w:sz="0" w:space="0" w:color="auto" w:frame="1"/>
          <w:shd w:val="clear" w:color="auto" w:fill="FFFFFF"/>
        </w:rPr>
      </w:pPr>
    </w:p>
    <w:p w14:paraId="60D88069" w14:textId="6CC31934" w:rsidR="009B0588" w:rsidRDefault="009B0588" w:rsidP="00F73398">
      <w:pPr>
        <w:spacing w:after="0" w:line="360" w:lineRule="auto"/>
        <w:jc w:val="center"/>
        <w:rPr>
          <w:rStyle w:val="Emphasis"/>
          <w:rFonts w:cstheme="minorHAnsi"/>
          <w:i w:val="0"/>
          <w:iCs w:val="0"/>
          <w:bdr w:val="none" w:sz="0" w:space="0" w:color="auto" w:frame="1"/>
          <w:shd w:val="clear" w:color="auto" w:fill="FFFFFF"/>
        </w:rPr>
      </w:pPr>
    </w:p>
    <w:p w14:paraId="13AAD0A9" w14:textId="1B13A51C" w:rsidR="009B0588" w:rsidRDefault="009B0588" w:rsidP="00F73398">
      <w:pPr>
        <w:spacing w:after="0" w:line="360" w:lineRule="auto"/>
        <w:jc w:val="center"/>
        <w:rPr>
          <w:rStyle w:val="Emphasis"/>
          <w:rFonts w:cstheme="minorHAnsi"/>
          <w:i w:val="0"/>
          <w:iCs w:val="0"/>
          <w:bdr w:val="none" w:sz="0" w:space="0" w:color="auto" w:frame="1"/>
          <w:shd w:val="clear" w:color="auto" w:fill="FFFFFF"/>
        </w:rPr>
      </w:pPr>
    </w:p>
    <w:p w14:paraId="5BB1E21C" w14:textId="523C3C30" w:rsidR="009B0588" w:rsidRDefault="009B0588" w:rsidP="00F73398">
      <w:pPr>
        <w:spacing w:after="0" w:line="360" w:lineRule="auto"/>
        <w:jc w:val="center"/>
        <w:rPr>
          <w:rStyle w:val="Emphasis"/>
          <w:rFonts w:cstheme="minorHAnsi"/>
          <w:i w:val="0"/>
          <w:iCs w:val="0"/>
          <w:bdr w:val="none" w:sz="0" w:space="0" w:color="auto" w:frame="1"/>
          <w:shd w:val="clear" w:color="auto" w:fill="FFFFFF"/>
        </w:rPr>
      </w:pPr>
    </w:p>
    <w:p w14:paraId="6BDDEC7B" w14:textId="3BC60BDE" w:rsidR="009B0588" w:rsidRDefault="009B0588" w:rsidP="00F73398">
      <w:pPr>
        <w:spacing w:after="0" w:line="360" w:lineRule="auto"/>
        <w:jc w:val="center"/>
        <w:rPr>
          <w:rStyle w:val="Emphasis"/>
          <w:rFonts w:cstheme="minorHAnsi"/>
          <w:i w:val="0"/>
          <w:iCs w:val="0"/>
          <w:bdr w:val="none" w:sz="0" w:space="0" w:color="auto" w:frame="1"/>
          <w:shd w:val="clear" w:color="auto" w:fill="FFFFFF"/>
        </w:rPr>
      </w:pPr>
    </w:p>
    <w:p w14:paraId="37C20DC1" w14:textId="2A96713E" w:rsidR="009B0588" w:rsidRDefault="009B0588" w:rsidP="00F73398">
      <w:pPr>
        <w:spacing w:after="0" w:line="360" w:lineRule="auto"/>
        <w:jc w:val="center"/>
        <w:rPr>
          <w:rStyle w:val="Emphasis"/>
          <w:rFonts w:cstheme="minorHAnsi"/>
          <w:i w:val="0"/>
          <w:iCs w:val="0"/>
          <w:bdr w:val="none" w:sz="0" w:space="0" w:color="auto" w:frame="1"/>
          <w:shd w:val="clear" w:color="auto" w:fill="FFFFFF"/>
        </w:rPr>
      </w:pPr>
    </w:p>
    <w:p w14:paraId="68831FFA" w14:textId="096EAC77" w:rsidR="009B0588" w:rsidRDefault="009B0588" w:rsidP="00F73398">
      <w:pPr>
        <w:spacing w:after="0" w:line="360" w:lineRule="auto"/>
        <w:jc w:val="center"/>
        <w:rPr>
          <w:rStyle w:val="Emphasis"/>
          <w:rFonts w:cstheme="minorHAnsi"/>
          <w:i w:val="0"/>
          <w:iCs w:val="0"/>
          <w:bdr w:val="none" w:sz="0" w:space="0" w:color="auto" w:frame="1"/>
          <w:shd w:val="clear" w:color="auto" w:fill="FFFFFF"/>
        </w:rPr>
      </w:pPr>
    </w:p>
    <w:p w14:paraId="75DB0142" w14:textId="6DCC2B5F" w:rsidR="009B0588" w:rsidRDefault="009B0588" w:rsidP="00F73398">
      <w:pPr>
        <w:spacing w:after="0" w:line="360" w:lineRule="auto"/>
        <w:jc w:val="center"/>
        <w:rPr>
          <w:rStyle w:val="Emphasis"/>
          <w:rFonts w:cstheme="minorHAnsi"/>
          <w:i w:val="0"/>
          <w:iCs w:val="0"/>
          <w:bdr w:val="none" w:sz="0" w:space="0" w:color="auto" w:frame="1"/>
          <w:shd w:val="clear" w:color="auto" w:fill="FFFFFF"/>
        </w:rPr>
      </w:pPr>
    </w:p>
    <w:p w14:paraId="4CA8D904" w14:textId="049A51E3" w:rsidR="009B0588" w:rsidRDefault="009B0588" w:rsidP="00F73398">
      <w:pPr>
        <w:spacing w:after="0" w:line="360" w:lineRule="auto"/>
        <w:jc w:val="center"/>
        <w:rPr>
          <w:rStyle w:val="Emphasis"/>
          <w:rFonts w:cstheme="minorHAnsi"/>
          <w:i w:val="0"/>
          <w:iCs w:val="0"/>
          <w:bdr w:val="none" w:sz="0" w:space="0" w:color="auto" w:frame="1"/>
          <w:shd w:val="clear" w:color="auto" w:fill="FFFFFF"/>
        </w:rPr>
      </w:pPr>
    </w:p>
    <w:p w14:paraId="2F44265E" w14:textId="6480A0C3" w:rsidR="009B0588" w:rsidRDefault="009B0588" w:rsidP="00F73398">
      <w:pPr>
        <w:spacing w:after="0" w:line="360" w:lineRule="auto"/>
        <w:jc w:val="center"/>
        <w:rPr>
          <w:rStyle w:val="Emphasis"/>
          <w:rFonts w:cstheme="minorHAnsi"/>
          <w:i w:val="0"/>
          <w:iCs w:val="0"/>
          <w:bdr w:val="none" w:sz="0" w:space="0" w:color="auto" w:frame="1"/>
          <w:shd w:val="clear" w:color="auto" w:fill="FFFFFF"/>
        </w:rPr>
      </w:pPr>
    </w:p>
    <w:p w14:paraId="35A45705" w14:textId="7CAB3028" w:rsidR="009B0588" w:rsidRDefault="009B0588" w:rsidP="00F73398">
      <w:pPr>
        <w:spacing w:after="0" w:line="360" w:lineRule="auto"/>
        <w:jc w:val="center"/>
        <w:rPr>
          <w:rStyle w:val="Emphasis"/>
          <w:rFonts w:cstheme="minorHAnsi"/>
          <w:i w:val="0"/>
          <w:iCs w:val="0"/>
          <w:bdr w:val="none" w:sz="0" w:space="0" w:color="auto" w:frame="1"/>
          <w:shd w:val="clear" w:color="auto" w:fill="FFFFFF"/>
        </w:rPr>
      </w:pPr>
    </w:p>
    <w:p w14:paraId="07437676" w14:textId="77777777" w:rsidR="009B0588" w:rsidRPr="005F577B" w:rsidRDefault="009B0588" w:rsidP="00F73398">
      <w:pPr>
        <w:spacing w:after="0" w:line="360" w:lineRule="auto"/>
        <w:jc w:val="center"/>
        <w:rPr>
          <w:rStyle w:val="Emphasis"/>
          <w:rFonts w:cstheme="minorHAnsi"/>
          <w:i w:val="0"/>
          <w:iCs w:val="0"/>
          <w:bdr w:val="none" w:sz="0" w:space="0" w:color="auto" w:frame="1"/>
          <w:shd w:val="clear" w:color="auto" w:fill="FFFFFF"/>
        </w:rPr>
      </w:pPr>
    </w:p>
    <w:p w14:paraId="571C51B6" w14:textId="2A19AC5E" w:rsidR="00F73398" w:rsidRPr="00F73398" w:rsidRDefault="009B0588" w:rsidP="009B0588">
      <w:pPr>
        <w:pStyle w:val="Heading2"/>
        <w:spacing w:before="0" w:line="360" w:lineRule="auto"/>
      </w:pPr>
      <w:r>
        <w:t>7.1</w:t>
      </w:r>
      <w:r>
        <w:tab/>
        <w:t>I</w:t>
      </w:r>
      <w:r w:rsidR="00F73398">
        <w:t>ntroduction</w:t>
      </w:r>
    </w:p>
    <w:p w14:paraId="26200B60" w14:textId="1694E60E" w:rsidR="00471B13" w:rsidRDefault="00471B13" w:rsidP="009B0588">
      <w:pPr>
        <w:spacing w:after="0" w:line="360" w:lineRule="auto"/>
        <w:jc w:val="both"/>
      </w:pPr>
      <w:r>
        <w:t xml:space="preserve">As an employee of Freddy </w:t>
      </w:r>
      <w:proofErr w:type="spellStart"/>
      <w:r>
        <w:t>Fazbear</w:t>
      </w:r>
      <w:r w:rsidR="001D5141">
        <w:t>’s</w:t>
      </w:r>
      <w:proofErr w:type="spellEnd"/>
      <w:r w:rsidR="001D5141">
        <w:t xml:space="preserve"> Pizza</w:t>
      </w:r>
      <w:r w:rsidR="00632743">
        <w:t>, a security guard of sorts (the previous incumbents having mysteriously disappeared)</w:t>
      </w:r>
      <w:r w:rsidR="00A90FE2">
        <w:t>,</w:t>
      </w:r>
      <w:r w:rsidR="001D5141">
        <w:t xml:space="preserve"> the mundanity of sitting in </w:t>
      </w:r>
      <w:r w:rsidR="00553C5C">
        <w:t>my</w:t>
      </w:r>
      <w:r w:rsidR="001D5141">
        <w:t xml:space="preserve"> office, monitoring security cameras</w:t>
      </w:r>
      <w:r w:rsidR="00553C5C">
        <w:t>, turning lights on and off and occasionally closing doors</w:t>
      </w:r>
      <w:r w:rsidR="001D5141">
        <w:t xml:space="preserve"> in a</w:t>
      </w:r>
      <w:r w:rsidR="00213DF7">
        <w:t xml:space="preserve"> seemingly</w:t>
      </w:r>
      <w:r w:rsidR="001D5141">
        <w:t xml:space="preserve"> empty restaurant</w:t>
      </w:r>
      <w:r w:rsidR="008F77D4">
        <w:t>,</w:t>
      </w:r>
      <w:r w:rsidR="001D5141">
        <w:t xml:space="preserve"> </w:t>
      </w:r>
      <w:r w:rsidR="008F77D4">
        <w:t xml:space="preserve">is periodically punctured by </w:t>
      </w:r>
      <w:r w:rsidR="00A642D8">
        <w:t xml:space="preserve">my inevitable murder at the hands of </w:t>
      </w:r>
      <w:r w:rsidR="009577F8">
        <w:t>homicidal animatronic</w:t>
      </w:r>
      <w:r w:rsidR="00A642D8">
        <w:t xml:space="preserve"> animals: by day, they entertain children at pizza-based parties but at night they stalk the </w:t>
      </w:r>
      <w:r w:rsidR="005F5923">
        <w:t>checkerboard corridors</w:t>
      </w:r>
      <w:r w:rsidR="00373D4C">
        <w:t xml:space="preserve"> of the pizzeria</w:t>
      </w:r>
      <w:r w:rsidR="009A4D7F">
        <w:t xml:space="preserve"> in search of human prey they can stuff inside one of their vacant suits.</w:t>
      </w:r>
      <w:r w:rsidR="009577F8">
        <w:t xml:space="preserve"> </w:t>
      </w:r>
    </w:p>
    <w:p w14:paraId="5BE3A0C3" w14:textId="5F86EB2A" w:rsidR="00AD60E5" w:rsidRDefault="009A4D7F" w:rsidP="00AD60E5">
      <w:pPr>
        <w:spacing w:after="0" w:line="360" w:lineRule="auto"/>
        <w:jc w:val="both"/>
      </w:pPr>
      <w:r>
        <w:tab/>
        <w:t xml:space="preserve">I first played </w:t>
      </w:r>
      <w:r w:rsidRPr="009D7E4A">
        <w:rPr>
          <w:i/>
          <w:iCs/>
        </w:rPr>
        <w:t>Five Nights at Freddy’s</w:t>
      </w:r>
      <w:r w:rsidR="00923C6D">
        <w:rPr>
          <w:i/>
          <w:iCs/>
        </w:rPr>
        <w:t xml:space="preserve"> [FNAF]</w:t>
      </w:r>
      <w:r>
        <w:t xml:space="preserve"> (</w:t>
      </w:r>
      <w:proofErr w:type="spellStart"/>
      <w:r w:rsidR="00440A31">
        <w:t>Cawthorn</w:t>
      </w:r>
      <w:proofErr w:type="spellEnd"/>
      <w:r w:rsidR="00FB4D63">
        <w:t>,</w:t>
      </w:r>
      <w:r w:rsidR="00440A31">
        <w:t xml:space="preserve"> </w:t>
      </w:r>
      <w:r w:rsidR="00FB4D63">
        <w:t>2014)</w:t>
      </w:r>
      <w:r w:rsidR="001A406C">
        <w:t xml:space="preserve"> with my friend Tom. He was visiting</w:t>
      </w:r>
      <w:r w:rsidR="00BA64C9">
        <w:t xml:space="preserve"> </w:t>
      </w:r>
      <w:r w:rsidR="001A406C">
        <w:t xml:space="preserve">from South Korea, bringing with him his knackered laptop (which added nicely to the </w:t>
      </w:r>
      <w:r w:rsidR="007E42DB">
        <w:t>fuzziness of the security camera footage)</w:t>
      </w:r>
      <w:r w:rsidR="00747BB0">
        <w:t xml:space="preserve"> and the promise of </w:t>
      </w:r>
      <w:r w:rsidR="00C26760">
        <w:t>solid jump scares</w:t>
      </w:r>
      <w:r w:rsidR="00327CD1">
        <w:t>. Jump scares are</w:t>
      </w:r>
      <w:r w:rsidR="00156705">
        <w:t xml:space="preserve"> those</w:t>
      </w:r>
      <w:r w:rsidR="00327CD1">
        <w:t xml:space="preserve"> </w:t>
      </w:r>
      <w:r w:rsidR="00156705">
        <w:t xml:space="preserve">moments when </w:t>
      </w:r>
      <w:r w:rsidR="00573372">
        <w:t>an</w:t>
      </w:r>
      <w:r w:rsidR="0056718A">
        <w:t xml:space="preserve"> unexpected </w:t>
      </w:r>
      <w:r w:rsidR="00573372">
        <w:t xml:space="preserve">event </w:t>
      </w:r>
      <w:r w:rsidR="0056718A">
        <w:t>physically shock</w:t>
      </w:r>
      <w:r w:rsidR="00755870">
        <w:t xml:space="preserve">s you </w:t>
      </w:r>
      <w:r w:rsidR="008905CF">
        <w:t>into recoiling</w:t>
      </w:r>
      <w:r w:rsidR="00755870">
        <w:t>: they are often slightly foreshadowed by an expectation that something bad is going to happen</w:t>
      </w:r>
      <w:r w:rsidR="00C6579B">
        <w:rPr>
          <w:rStyle w:val="FootnoteReference"/>
        </w:rPr>
        <w:footnoteReference w:id="1"/>
      </w:r>
      <w:r w:rsidR="007E42DB">
        <w:t xml:space="preserve">. We played </w:t>
      </w:r>
      <w:r w:rsidR="00F27A4D" w:rsidRPr="00F27A4D">
        <w:rPr>
          <w:i/>
          <w:iCs/>
        </w:rPr>
        <w:t>FNAF</w:t>
      </w:r>
      <w:r w:rsidR="00F27A4D">
        <w:t xml:space="preserve"> </w:t>
      </w:r>
      <w:r w:rsidR="007E42DB">
        <w:t>in my living room, with the lights out, at 2am. We were both partially in</w:t>
      </w:r>
      <w:r w:rsidR="006E661B">
        <w:t xml:space="preserve">ebriated. </w:t>
      </w:r>
      <w:r w:rsidR="008E738D">
        <w:t xml:space="preserve">I screamed so loudly at one point, </w:t>
      </w:r>
      <w:r w:rsidR="008905CF">
        <w:t xml:space="preserve">I thought </w:t>
      </w:r>
      <w:r w:rsidR="008E738D">
        <w:t xml:space="preserve">the students living next door </w:t>
      </w:r>
      <w:r w:rsidR="008905CF">
        <w:t xml:space="preserve">would </w:t>
      </w:r>
      <w:r w:rsidR="008E738D">
        <w:t>bang on the wall.</w:t>
      </w:r>
      <w:r w:rsidR="00DD1117">
        <w:t xml:space="preserve"> This is by no means a unique reaction</w:t>
      </w:r>
      <w:r w:rsidR="004C7A4D">
        <w:t xml:space="preserve"> – a quick search of YouTube for </w:t>
      </w:r>
      <w:r w:rsidR="008D6895">
        <w:t>‘</w:t>
      </w:r>
      <w:r w:rsidR="004C7A4D">
        <w:t>Let</w:t>
      </w:r>
      <w:r w:rsidR="00087B51">
        <w:t>’s</w:t>
      </w:r>
      <w:r w:rsidR="004C7A4D">
        <w:t xml:space="preserve"> Play</w:t>
      </w:r>
      <w:r w:rsidR="00087B51">
        <w:t>’</w:t>
      </w:r>
      <w:r w:rsidR="004C7A4D">
        <w:t xml:space="preserve"> </w:t>
      </w:r>
      <w:r w:rsidR="00087B51">
        <w:t xml:space="preserve">videos </w:t>
      </w:r>
      <w:r w:rsidR="004C7A4D">
        <w:t xml:space="preserve">of the </w:t>
      </w:r>
      <w:r w:rsidR="00087B51">
        <w:t>game</w:t>
      </w:r>
      <w:r w:rsidR="004C7A4D">
        <w:t xml:space="preserve"> will attest to that</w:t>
      </w:r>
      <w:r w:rsidR="009D0F9D">
        <w:t xml:space="preserve"> – but it does beg the question as to why gamers choose to engage in games that are intentionally fear</w:t>
      </w:r>
      <w:r w:rsidR="00B63E59">
        <w:t>-</w:t>
      </w:r>
      <w:r w:rsidR="009D0F9D">
        <w:t>inducing, or disgusting, or horrific.</w:t>
      </w:r>
      <w:r w:rsidR="00207C00">
        <w:t xml:space="preserve"> </w:t>
      </w:r>
    </w:p>
    <w:p w14:paraId="650CA23D" w14:textId="6831A408" w:rsidR="003D7645" w:rsidRDefault="00FF3DAA" w:rsidP="00B95B85">
      <w:pPr>
        <w:spacing w:after="0" w:line="360" w:lineRule="auto"/>
        <w:ind w:firstLine="720"/>
        <w:jc w:val="both"/>
      </w:pPr>
      <w:r>
        <w:t>As Ruberg (2015, p.122)</w:t>
      </w:r>
      <w:r w:rsidR="00D914B9">
        <w:t xml:space="preserve"> expresses, it is important to consider</w:t>
      </w:r>
      <w:r w:rsidR="00114C46">
        <w:t xml:space="preserve"> ‘the seemingly unpleasant [as it] allows us to uncover underexplored modes of experience</w:t>
      </w:r>
      <w:r w:rsidR="00F01C37">
        <w:t xml:space="preserve">’. I would not describe </w:t>
      </w:r>
      <w:r w:rsidR="00B95B85" w:rsidRPr="00CB641F">
        <w:rPr>
          <w:i/>
          <w:iCs/>
        </w:rPr>
        <w:t>FNAF</w:t>
      </w:r>
      <w:r w:rsidR="00F01C37">
        <w:t xml:space="preserve"> as a fun experience, but </w:t>
      </w:r>
      <w:r w:rsidR="00CB641F">
        <w:t xml:space="preserve">it was </w:t>
      </w:r>
      <w:r w:rsidR="00F01C37">
        <w:t xml:space="preserve">definitely a memorable </w:t>
      </w:r>
      <w:r w:rsidR="00CB641F">
        <w:t>one</w:t>
      </w:r>
      <w:r w:rsidR="00F01C37">
        <w:t xml:space="preserve">. </w:t>
      </w:r>
      <w:r w:rsidR="009838AB">
        <w:t xml:space="preserve">Ruberg </w:t>
      </w:r>
      <w:r w:rsidR="001D26EA">
        <w:t xml:space="preserve">also </w:t>
      </w:r>
      <w:r w:rsidR="009838AB">
        <w:t>argues that not all games are fun, but</w:t>
      </w:r>
      <w:r w:rsidR="00835B17">
        <w:t xml:space="preserve"> the aspects of </w:t>
      </w:r>
      <w:r w:rsidR="00F30024">
        <w:t xml:space="preserve">what makes them </w:t>
      </w:r>
      <w:r w:rsidR="00835B17">
        <w:t xml:space="preserve">not-fun </w:t>
      </w:r>
      <w:r w:rsidR="00F30024">
        <w:t>are</w:t>
      </w:r>
      <w:r w:rsidR="00835B17">
        <w:t xml:space="preserve"> equally </w:t>
      </w:r>
      <w:r w:rsidR="00F30024">
        <w:t>revealing</w:t>
      </w:r>
      <w:r w:rsidR="00835B17">
        <w:t>.</w:t>
      </w:r>
      <w:r w:rsidR="009367E3">
        <w:t xml:space="preserve"> Fun, she </w:t>
      </w:r>
      <w:r w:rsidR="00F30024">
        <w:t>explains</w:t>
      </w:r>
      <w:r w:rsidR="009367E3">
        <w:t xml:space="preserve">, fails in </w:t>
      </w:r>
      <w:r w:rsidR="00F82E8F">
        <w:t>capturing the totality of experience</w:t>
      </w:r>
      <w:r w:rsidR="00647D2B">
        <w:t>: ‘the accident</w:t>
      </w:r>
      <w:r w:rsidR="00B91A67">
        <w:t>al</w:t>
      </w:r>
      <w:r w:rsidR="00647D2B">
        <w:t xml:space="preserve"> fall from a treacherous platform</w:t>
      </w:r>
      <w:r w:rsidR="00056867">
        <w:t xml:space="preserve"> […] a flash of bile when an opponent meets a player in combat and wins</w:t>
      </w:r>
      <w:r w:rsidR="00EF4F3B">
        <w:t>’</w:t>
      </w:r>
      <w:r w:rsidR="00056867">
        <w:t xml:space="preserve"> (p.133)</w:t>
      </w:r>
      <w:r w:rsidR="00EF4F3B">
        <w:t xml:space="preserve">. </w:t>
      </w:r>
      <w:r w:rsidR="000B7B50">
        <w:t xml:space="preserve">In this chapter, my intention is to consider fear – which </w:t>
      </w:r>
      <w:r w:rsidR="009C785C">
        <w:t>Dennis</w:t>
      </w:r>
      <w:r w:rsidR="000B7B50">
        <w:t xml:space="preserve">, </w:t>
      </w:r>
      <w:r w:rsidR="00BF5F5A">
        <w:t>Burke and Kant</w:t>
      </w:r>
      <w:r w:rsidR="003D7645">
        <w:t xml:space="preserve"> all include in their formulation of the sublime</w:t>
      </w:r>
      <w:r w:rsidR="00AD60E5">
        <w:t xml:space="preserve"> – and how this relates to the virtual sublime through the challenging of </w:t>
      </w:r>
      <w:r w:rsidR="002D303E">
        <w:t xml:space="preserve">the perceiving </w:t>
      </w:r>
      <w:r w:rsidR="00AD60E5">
        <w:t xml:space="preserve">subject </w:t>
      </w:r>
      <w:r w:rsidR="002D303E">
        <w:t>in response to a fear-inducing</w:t>
      </w:r>
      <w:r w:rsidR="00AD60E5">
        <w:t xml:space="preserve"> object (and how the ‘abject’ plays in to this).</w:t>
      </w:r>
    </w:p>
    <w:p w14:paraId="77929FD9" w14:textId="74305C22" w:rsidR="00224888" w:rsidRPr="004B6959" w:rsidRDefault="00B95B85" w:rsidP="00E84287">
      <w:pPr>
        <w:spacing w:after="0" w:line="360" w:lineRule="auto"/>
        <w:ind w:firstLine="720"/>
        <w:jc w:val="both"/>
        <w:rPr>
          <w:rFonts w:cstheme="minorHAnsi"/>
        </w:rPr>
      </w:pPr>
      <w:r w:rsidRPr="008F1B9E">
        <w:rPr>
          <w:i/>
        </w:rPr>
        <w:t>FNAF</w:t>
      </w:r>
      <w:r w:rsidR="00EF4F3B">
        <w:t xml:space="preserve"> occupies a variety of not-fun </w:t>
      </w:r>
      <w:r w:rsidR="008C10A9">
        <w:t>aspects in terms of its design</w:t>
      </w:r>
      <w:r w:rsidR="00793D1C">
        <w:t xml:space="preserve"> and could therefore be considered an archetype for </w:t>
      </w:r>
      <w:r w:rsidR="007810BD">
        <w:t xml:space="preserve">games </w:t>
      </w:r>
      <w:r w:rsidR="00282BD5">
        <w:t xml:space="preserve">that </w:t>
      </w:r>
      <w:r w:rsidR="009C4462">
        <w:t>engender fearful response</w:t>
      </w:r>
      <w:r w:rsidR="00FE3137">
        <w:t xml:space="preserve">s. Through these aspects, </w:t>
      </w:r>
      <w:r w:rsidR="00F40366">
        <w:t>it is possible to delineate</w:t>
      </w:r>
      <w:r w:rsidR="005D54BD">
        <w:t xml:space="preserve"> important facets of the virtual sublime.</w:t>
      </w:r>
      <w:r w:rsidR="002206DA">
        <w:t xml:space="preserve"> Firstly, the game </w:t>
      </w:r>
      <w:r w:rsidR="00773211">
        <w:t xml:space="preserve">substantially limits the gamer’s agency. You are, at least in the early iterations of the game, </w:t>
      </w:r>
      <w:r w:rsidR="0061346C">
        <w:t xml:space="preserve">physically </w:t>
      </w:r>
      <w:r w:rsidR="00773211">
        <w:t xml:space="preserve">fixed in place. You are </w:t>
      </w:r>
      <w:r w:rsidR="00773211">
        <w:lastRenderedPageBreak/>
        <w:t>able to operate the came</w:t>
      </w:r>
      <w:r w:rsidR="008258FC">
        <w:t xml:space="preserve">ras, which overlay your field of vision </w:t>
      </w:r>
      <w:r w:rsidR="00777AD2">
        <w:t>(</w:t>
      </w:r>
      <w:r w:rsidR="008258FC">
        <w:t xml:space="preserve">obscuring your view of approaching </w:t>
      </w:r>
      <w:r w:rsidR="002B3BD5">
        <w:t>monstrosities</w:t>
      </w:r>
      <w:r w:rsidR="00777AD2">
        <w:t>),</w:t>
      </w:r>
      <w:r w:rsidR="001D429D">
        <w:t xml:space="preserve"> you can turn on lights and open and close doors, but all of this is achieved </w:t>
      </w:r>
      <w:r w:rsidR="00BE0AC1">
        <w:t xml:space="preserve">by simply moving your view left to right and clicking on particular </w:t>
      </w:r>
      <w:r w:rsidR="00CD2900">
        <w:t>buttons. Your agency is further limited by</w:t>
      </w:r>
      <w:r w:rsidR="00F12102">
        <w:t xml:space="preserve"> an</w:t>
      </w:r>
      <w:r w:rsidR="00410BCE">
        <w:t xml:space="preserve"> </w:t>
      </w:r>
      <w:r w:rsidR="002B3BD5">
        <w:t>ever-decreasing</w:t>
      </w:r>
      <w:r w:rsidR="00410BCE">
        <w:t xml:space="preserve"> power bar – you can use </w:t>
      </w:r>
      <w:r w:rsidR="005A6DDB">
        <w:t>all of the above</w:t>
      </w:r>
      <w:r w:rsidR="00410BCE">
        <w:t xml:space="preserve"> until the power goes out, at which point you </w:t>
      </w:r>
      <w:r w:rsidR="0092061A">
        <w:t xml:space="preserve">are prey to the </w:t>
      </w:r>
      <w:r w:rsidR="0033327E">
        <w:t xml:space="preserve">robots stalking you in the dark. Limited agency, as a number of scholars have identified (see </w:t>
      </w:r>
      <w:proofErr w:type="spellStart"/>
      <w:r w:rsidR="0033327E">
        <w:t>Perron</w:t>
      </w:r>
      <w:proofErr w:type="spellEnd"/>
      <w:r w:rsidR="00117B10">
        <w:t xml:space="preserve">, 2004; </w:t>
      </w:r>
      <w:r w:rsidR="00114118">
        <w:t>Newell, 2016</w:t>
      </w:r>
      <w:r w:rsidR="00117B10">
        <w:t>)</w:t>
      </w:r>
      <w:r w:rsidR="000335AB">
        <w:t xml:space="preserve">, is a feature of this particular genre of </w:t>
      </w:r>
      <w:r w:rsidR="00B1041B">
        <w:t>gaming</w:t>
      </w:r>
      <w:r w:rsidR="00F05139">
        <w:t xml:space="preserve"> which is </w:t>
      </w:r>
      <w:r w:rsidR="00240FA4">
        <w:t>often called</w:t>
      </w:r>
      <w:r w:rsidR="0071082E">
        <w:t xml:space="preserve"> ‘</w:t>
      </w:r>
      <w:r w:rsidR="00224888">
        <w:t>survival horror</w:t>
      </w:r>
      <w:r w:rsidR="0071082E">
        <w:t>’</w:t>
      </w:r>
      <w:r w:rsidR="00224888">
        <w:t>.</w:t>
      </w:r>
      <w:r w:rsidR="00224888" w:rsidRPr="004B6959">
        <w:rPr>
          <w:rFonts w:cstheme="minorHAnsi"/>
        </w:rPr>
        <w:t xml:space="preserve"> For Kirkland, </w:t>
      </w:r>
      <w:r w:rsidR="00E84287" w:rsidRPr="004B6959">
        <w:rPr>
          <w:rFonts w:cstheme="minorHAnsi"/>
        </w:rPr>
        <w:t xml:space="preserve">survival horror can be understood as </w:t>
      </w:r>
      <w:r w:rsidR="00224888" w:rsidRPr="004B6959">
        <w:rPr>
          <w:rFonts w:cstheme="minorHAnsi"/>
        </w:rPr>
        <w:t>foster</w:t>
      </w:r>
      <w:r w:rsidR="00E84287" w:rsidRPr="004B6959">
        <w:rPr>
          <w:rFonts w:cstheme="minorHAnsi"/>
        </w:rPr>
        <w:t>ing</w:t>
      </w:r>
      <w:r w:rsidR="00224888" w:rsidRPr="004B6959">
        <w:rPr>
          <w:rFonts w:cstheme="minorHAnsi"/>
        </w:rPr>
        <w:t xml:space="preserve"> a </w:t>
      </w:r>
      <w:r w:rsidR="00937166">
        <w:rPr>
          <w:rFonts w:cstheme="minorHAnsi"/>
        </w:rPr>
        <w:t>‘</w:t>
      </w:r>
      <w:r w:rsidR="00224888" w:rsidRPr="004B6959">
        <w:rPr>
          <w:rFonts w:cstheme="minorHAnsi"/>
        </w:rPr>
        <w:t>sense of helplessness, entrapment, and pre-determination</w:t>
      </w:r>
      <w:r w:rsidR="00937166">
        <w:rPr>
          <w:rFonts w:cstheme="minorHAnsi"/>
        </w:rPr>
        <w:t>’</w:t>
      </w:r>
      <w:r w:rsidR="00224888" w:rsidRPr="004B6959">
        <w:rPr>
          <w:rFonts w:cstheme="minorHAnsi"/>
        </w:rPr>
        <w:t xml:space="preserve"> (2009, pg. 64)</w:t>
      </w:r>
      <w:r w:rsidR="00E84287" w:rsidRPr="004B6959">
        <w:rPr>
          <w:rFonts w:cstheme="minorHAnsi"/>
        </w:rPr>
        <w:t xml:space="preserve">, </w:t>
      </w:r>
      <w:r w:rsidR="006259FE">
        <w:rPr>
          <w:rFonts w:cstheme="minorHAnsi"/>
        </w:rPr>
        <w:t>so</w:t>
      </w:r>
      <w:r w:rsidR="00E84287" w:rsidRPr="004B6959">
        <w:rPr>
          <w:rFonts w:cstheme="minorHAnsi"/>
        </w:rPr>
        <w:t xml:space="preserve"> given the fixed nature of the viewpoint and the action in </w:t>
      </w:r>
      <w:r w:rsidRPr="00E05C54">
        <w:rPr>
          <w:rFonts w:cstheme="minorHAnsi"/>
          <w:i/>
          <w:iCs/>
        </w:rPr>
        <w:t>FNAF</w:t>
      </w:r>
      <w:r w:rsidR="006259FE">
        <w:rPr>
          <w:rFonts w:cstheme="minorHAnsi"/>
        </w:rPr>
        <w:t xml:space="preserve">, we can say this game conforms to the </w:t>
      </w:r>
      <w:r w:rsidR="004470A6">
        <w:rPr>
          <w:rFonts w:cstheme="minorHAnsi"/>
        </w:rPr>
        <w:t>standard expectations</w:t>
      </w:r>
      <w:r w:rsidR="006259FE">
        <w:rPr>
          <w:rFonts w:cstheme="minorHAnsi"/>
        </w:rPr>
        <w:t xml:space="preserve"> of the genre</w:t>
      </w:r>
      <w:r w:rsidR="00D22D70" w:rsidRPr="004B6959">
        <w:rPr>
          <w:rFonts w:cstheme="minorHAnsi"/>
        </w:rPr>
        <w:t>.</w:t>
      </w:r>
    </w:p>
    <w:p w14:paraId="34FBF7FE" w14:textId="7BEF2DB1" w:rsidR="007969F1" w:rsidRDefault="00103650" w:rsidP="00CB3581">
      <w:pPr>
        <w:spacing w:after="0" w:line="360" w:lineRule="auto"/>
        <w:ind w:firstLine="720"/>
        <w:jc w:val="both"/>
        <w:rPr>
          <w:rFonts w:cstheme="minorHAnsi"/>
        </w:rPr>
      </w:pPr>
      <w:r w:rsidRPr="004B6959">
        <w:rPr>
          <w:rFonts w:cstheme="minorHAnsi"/>
        </w:rPr>
        <w:t xml:space="preserve">Secondly the game </w:t>
      </w:r>
      <w:r w:rsidR="00B15CCB" w:rsidRPr="004B6959">
        <w:rPr>
          <w:rFonts w:cstheme="minorHAnsi"/>
        </w:rPr>
        <w:t>features characters that</w:t>
      </w:r>
      <w:r w:rsidR="00BF4359" w:rsidRPr="004B6959">
        <w:rPr>
          <w:rFonts w:cstheme="minorHAnsi"/>
        </w:rPr>
        <w:t xml:space="preserve">, to put it kindly, </w:t>
      </w:r>
      <w:r w:rsidR="00B15CCB" w:rsidRPr="004B6959">
        <w:rPr>
          <w:rFonts w:cstheme="minorHAnsi"/>
        </w:rPr>
        <w:t xml:space="preserve">are </w:t>
      </w:r>
      <w:r w:rsidR="002D2459">
        <w:rPr>
          <w:rFonts w:cstheme="minorHAnsi"/>
        </w:rPr>
        <w:t>thoroughly unsettling</w:t>
      </w:r>
      <w:r w:rsidR="003831DB" w:rsidRPr="004B6959">
        <w:rPr>
          <w:rFonts w:cstheme="minorHAnsi"/>
        </w:rPr>
        <w:t xml:space="preserve">. Again, this </w:t>
      </w:r>
      <w:r w:rsidR="00B62DC1">
        <w:rPr>
          <w:rFonts w:cstheme="minorHAnsi"/>
        </w:rPr>
        <w:t>chimes with</w:t>
      </w:r>
      <w:r w:rsidR="003831DB" w:rsidRPr="004B6959">
        <w:rPr>
          <w:rFonts w:cstheme="minorHAnsi"/>
        </w:rPr>
        <w:t xml:space="preserve"> tropes </w:t>
      </w:r>
      <w:r w:rsidR="00FC60B1">
        <w:rPr>
          <w:rFonts w:cstheme="minorHAnsi"/>
        </w:rPr>
        <w:t>from</w:t>
      </w:r>
      <w:r w:rsidR="00B62DC1">
        <w:rPr>
          <w:rFonts w:cstheme="minorHAnsi"/>
        </w:rPr>
        <w:t xml:space="preserve"> other</w:t>
      </w:r>
      <w:r w:rsidR="003831DB" w:rsidRPr="004B6959">
        <w:rPr>
          <w:rFonts w:cstheme="minorHAnsi"/>
        </w:rPr>
        <w:t xml:space="preserve"> </w:t>
      </w:r>
      <w:r w:rsidR="00DC012C" w:rsidRPr="004B6959">
        <w:rPr>
          <w:rFonts w:cstheme="minorHAnsi"/>
        </w:rPr>
        <w:t>survival horror games which I will detail shortly</w:t>
      </w:r>
      <w:r w:rsidR="00373C5D">
        <w:rPr>
          <w:rFonts w:cstheme="minorHAnsi"/>
        </w:rPr>
        <w:t>. B</w:t>
      </w:r>
      <w:r w:rsidR="002B0227" w:rsidRPr="004B6959">
        <w:rPr>
          <w:rFonts w:cstheme="minorHAnsi"/>
        </w:rPr>
        <w:t>roadly speaking</w:t>
      </w:r>
      <w:r w:rsidR="00373C5D">
        <w:rPr>
          <w:rFonts w:cstheme="minorHAnsi"/>
        </w:rPr>
        <w:t>,</w:t>
      </w:r>
      <w:r w:rsidR="002B0227" w:rsidRPr="004B6959">
        <w:rPr>
          <w:rFonts w:cstheme="minorHAnsi"/>
        </w:rPr>
        <w:t xml:space="preserve"> </w:t>
      </w:r>
      <w:r w:rsidR="008B4D64" w:rsidRPr="004B6959">
        <w:rPr>
          <w:rFonts w:cstheme="minorHAnsi"/>
        </w:rPr>
        <w:t xml:space="preserve">these sorts of antagonists – as </w:t>
      </w:r>
      <w:r w:rsidR="00EA7A72" w:rsidRPr="004B6959">
        <w:rPr>
          <w:rFonts w:cstheme="minorHAnsi"/>
        </w:rPr>
        <w:t>Švelch</w:t>
      </w:r>
      <w:r w:rsidR="008B4D64" w:rsidRPr="004B6959">
        <w:rPr>
          <w:rFonts w:cstheme="minorHAnsi"/>
        </w:rPr>
        <w:t xml:space="preserve"> (2019)</w:t>
      </w:r>
      <w:r w:rsidR="00373C5D">
        <w:rPr>
          <w:rFonts w:cstheme="minorHAnsi"/>
        </w:rPr>
        <w:t xml:space="preserve"> develops</w:t>
      </w:r>
      <w:r w:rsidR="004C3CD1">
        <w:rPr>
          <w:rFonts w:cstheme="minorHAnsi"/>
        </w:rPr>
        <w:t xml:space="preserve"> (see </w:t>
      </w:r>
      <w:r w:rsidR="00E14C00">
        <w:rPr>
          <w:rFonts w:cstheme="minorHAnsi"/>
        </w:rPr>
        <w:t>7.3)</w:t>
      </w:r>
      <w:r w:rsidR="00656C46" w:rsidRPr="004B6959">
        <w:rPr>
          <w:rFonts w:cstheme="minorHAnsi"/>
        </w:rPr>
        <w:t xml:space="preserve"> – </w:t>
      </w:r>
      <w:r w:rsidR="00373C5D">
        <w:rPr>
          <w:rFonts w:cstheme="minorHAnsi"/>
        </w:rPr>
        <w:t>can be thought of as</w:t>
      </w:r>
      <w:r w:rsidR="00656C46" w:rsidRPr="004B6959">
        <w:rPr>
          <w:rFonts w:cstheme="minorHAnsi"/>
        </w:rPr>
        <w:t xml:space="preserve"> </w:t>
      </w:r>
      <w:r w:rsidR="00373C5D">
        <w:rPr>
          <w:rFonts w:cstheme="minorHAnsi"/>
        </w:rPr>
        <w:t>‘</w:t>
      </w:r>
      <w:r w:rsidR="00656C46" w:rsidRPr="004B6959">
        <w:rPr>
          <w:rFonts w:cstheme="minorHAnsi"/>
        </w:rPr>
        <w:t xml:space="preserve">computational </w:t>
      </w:r>
      <w:r w:rsidR="00E34869">
        <w:rPr>
          <w:rFonts w:cstheme="minorHAnsi"/>
        </w:rPr>
        <w:t>o</w:t>
      </w:r>
      <w:r w:rsidR="00656C46" w:rsidRPr="004B6959">
        <w:rPr>
          <w:rFonts w:cstheme="minorHAnsi"/>
        </w:rPr>
        <w:t>thers</w:t>
      </w:r>
      <w:r w:rsidR="00373C5D">
        <w:rPr>
          <w:rFonts w:cstheme="minorHAnsi"/>
        </w:rPr>
        <w:t>’</w:t>
      </w:r>
      <w:r w:rsidR="00B56872" w:rsidRPr="004B6959">
        <w:rPr>
          <w:rFonts w:cstheme="minorHAnsi"/>
        </w:rPr>
        <w:t>: like us in some ways, but also</w:t>
      </w:r>
      <w:r w:rsidR="00E04567">
        <w:rPr>
          <w:rFonts w:cstheme="minorHAnsi"/>
        </w:rPr>
        <w:t xml:space="preserve"> somehow</w:t>
      </w:r>
      <w:r w:rsidR="00B56872" w:rsidRPr="004B6959">
        <w:rPr>
          <w:rFonts w:cstheme="minorHAnsi"/>
        </w:rPr>
        <w:t xml:space="preserve"> </w:t>
      </w:r>
      <w:r w:rsidR="00574F1E" w:rsidRPr="004B6959">
        <w:rPr>
          <w:rFonts w:cstheme="minorHAnsi"/>
        </w:rPr>
        <w:t xml:space="preserve">distant and threatening in their inhumanity. This distinction between </w:t>
      </w:r>
      <w:r w:rsidR="00204039" w:rsidRPr="004B6959">
        <w:rPr>
          <w:rFonts w:cstheme="minorHAnsi"/>
        </w:rPr>
        <w:t xml:space="preserve">the gamer and the </w:t>
      </w:r>
      <w:r w:rsidR="00E04567">
        <w:rPr>
          <w:rFonts w:cstheme="minorHAnsi"/>
        </w:rPr>
        <w:t>O</w:t>
      </w:r>
      <w:r w:rsidR="00204039" w:rsidRPr="004B6959">
        <w:rPr>
          <w:rFonts w:cstheme="minorHAnsi"/>
        </w:rPr>
        <w:t xml:space="preserve">ther is crucial to understanding the </w:t>
      </w:r>
      <w:r w:rsidR="002F4107">
        <w:rPr>
          <w:rFonts w:cstheme="minorHAnsi"/>
        </w:rPr>
        <w:t xml:space="preserve">density of </w:t>
      </w:r>
      <w:r w:rsidR="00204039" w:rsidRPr="004B6959">
        <w:rPr>
          <w:rFonts w:cstheme="minorHAnsi"/>
        </w:rPr>
        <w:t xml:space="preserve">transmission </w:t>
      </w:r>
      <w:r w:rsidR="002F4107">
        <w:rPr>
          <w:rFonts w:cstheme="minorHAnsi"/>
        </w:rPr>
        <w:t xml:space="preserve">in terms </w:t>
      </w:r>
      <w:r w:rsidR="00204039" w:rsidRPr="004B6959">
        <w:rPr>
          <w:rFonts w:cstheme="minorHAnsi"/>
        </w:rPr>
        <w:t>of affective experience</w:t>
      </w:r>
      <w:r w:rsidR="00F430BE" w:rsidRPr="004B6959">
        <w:rPr>
          <w:rFonts w:cstheme="minorHAnsi"/>
        </w:rPr>
        <w:t>. With</w:t>
      </w:r>
      <w:r w:rsidR="00B95B85">
        <w:rPr>
          <w:rFonts w:cstheme="minorHAnsi"/>
        </w:rPr>
        <w:t xml:space="preserve"> </w:t>
      </w:r>
      <w:r w:rsidR="00B95B85" w:rsidRPr="002F4107">
        <w:rPr>
          <w:rFonts w:cstheme="minorHAnsi"/>
          <w:i/>
          <w:iCs/>
        </w:rPr>
        <w:t>FNAF</w:t>
      </w:r>
      <w:r w:rsidR="00F430BE" w:rsidRPr="004B6959">
        <w:rPr>
          <w:rFonts w:cstheme="minorHAnsi"/>
        </w:rPr>
        <w:t xml:space="preserve">, the computational </w:t>
      </w:r>
      <w:r w:rsidR="00E34869">
        <w:rPr>
          <w:rFonts w:cstheme="minorHAnsi"/>
        </w:rPr>
        <w:t>o</w:t>
      </w:r>
      <w:r w:rsidR="00F430BE" w:rsidRPr="004B6959">
        <w:rPr>
          <w:rFonts w:cstheme="minorHAnsi"/>
        </w:rPr>
        <w:t>thers</w:t>
      </w:r>
      <w:r w:rsidR="004C373C" w:rsidRPr="004B6959">
        <w:rPr>
          <w:rFonts w:cstheme="minorHAnsi"/>
        </w:rPr>
        <w:t xml:space="preserve"> </w:t>
      </w:r>
      <w:r w:rsidR="00512616">
        <w:rPr>
          <w:rFonts w:cstheme="minorHAnsi"/>
        </w:rPr>
        <w:t>develop from the uncertain</w:t>
      </w:r>
      <w:r w:rsidR="00BE66AB">
        <w:rPr>
          <w:rFonts w:cstheme="minorHAnsi"/>
        </w:rPr>
        <w:t xml:space="preserve"> </w:t>
      </w:r>
      <w:r w:rsidR="00F72FD7" w:rsidRPr="004B6959">
        <w:rPr>
          <w:rFonts w:cstheme="minorHAnsi"/>
        </w:rPr>
        <w:t>(</w:t>
      </w:r>
      <w:r w:rsidR="00BE66AB">
        <w:rPr>
          <w:rFonts w:cstheme="minorHAnsi"/>
        </w:rPr>
        <w:t>you are unaware what you are dealing with until an ex-employee calls the office to let you in on the horrible truth)</w:t>
      </w:r>
      <w:r w:rsidR="007543B3" w:rsidRPr="004B6959">
        <w:rPr>
          <w:rFonts w:cstheme="minorHAnsi"/>
        </w:rPr>
        <w:t xml:space="preserve"> </w:t>
      </w:r>
      <w:r w:rsidR="007969F1">
        <w:rPr>
          <w:rFonts w:cstheme="minorHAnsi"/>
        </w:rPr>
        <w:t>to the downright horrifying as they attack and</w:t>
      </w:r>
      <w:r w:rsidR="004F64F2" w:rsidRPr="004B6959">
        <w:rPr>
          <w:rFonts w:cstheme="minorHAnsi"/>
        </w:rPr>
        <w:t xml:space="preserve"> inevitably </w:t>
      </w:r>
      <w:r w:rsidR="00177F11" w:rsidRPr="004B6959">
        <w:rPr>
          <w:rFonts w:cstheme="minorHAnsi"/>
        </w:rPr>
        <w:t>kill</w:t>
      </w:r>
      <w:r w:rsidR="007969F1">
        <w:rPr>
          <w:rFonts w:cstheme="minorHAnsi"/>
        </w:rPr>
        <w:t xml:space="preserve"> you</w:t>
      </w:r>
      <w:r w:rsidR="00177F11" w:rsidRPr="004B6959">
        <w:rPr>
          <w:rFonts w:cstheme="minorHAnsi"/>
        </w:rPr>
        <w:t xml:space="preserve">. </w:t>
      </w:r>
    </w:p>
    <w:p w14:paraId="26314D5E" w14:textId="21F47825" w:rsidR="00360F50" w:rsidRDefault="00360F50" w:rsidP="00E84287">
      <w:pPr>
        <w:spacing w:after="0" w:line="360" w:lineRule="auto"/>
        <w:ind w:firstLine="720"/>
        <w:jc w:val="both"/>
        <w:rPr>
          <w:rFonts w:cstheme="minorHAnsi"/>
        </w:rPr>
      </w:pPr>
      <w:r w:rsidRPr="004B6959">
        <w:rPr>
          <w:rFonts w:cstheme="minorHAnsi"/>
        </w:rPr>
        <w:t xml:space="preserve">Thirdly, </w:t>
      </w:r>
      <w:r w:rsidR="00D9516B" w:rsidRPr="004B6959">
        <w:rPr>
          <w:rFonts w:cstheme="minorHAnsi"/>
        </w:rPr>
        <w:t xml:space="preserve">survival horror games, in </w:t>
      </w:r>
      <w:r w:rsidR="00F3330D" w:rsidRPr="004B6959">
        <w:rPr>
          <w:rFonts w:cstheme="minorHAnsi"/>
        </w:rPr>
        <w:t xml:space="preserve">relation to the </w:t>
      </w:r>
      <w:r w:rsidR="00D30BF1">
        <w:rPr>
          <w:rFonts w:cstheme="minorHAnsi"/>
        </w:rPr>
        <w:t>purpos</w:t>
      </w:r>
      <w:r w:rsidR="00980314">
        <w:rPr>
          <w:rFonts w:cstheme="minorHAnsi"/>
        </w:rPr>
        <w:t>eful limiting</w:t>
      </w:r>
      <w:r w:rsidR="00F3330D" w:rsidRPr="004B6959">
        <w:rPr>
          <w:rFonts w:cstheme="minorHAnsi"/>
        </w:rPr>
        <w:t xml:space="preserve"> of </w:t>
      </w:r>
      <w:r w:rsidR="00980314">
        <w:rPr>
          <w:rFonts w:cstheme="minorHAnsi"/>
        </w:rPr>
        <w:t>gamer</w:t>
      </w:r>
      <w:r w:rsidR="00F3330D" w:rsidRPr="004B6959">
        <w:rPr>
          <w:rFonts w:cstheme="minorHAnsi"/>
        </w:rPr>
        <w:t xml:space="preserve"> agency, are</w:t>
      </w:r>
      <w:r w:rsidR="005E6254">
        <w:rPr>
          <w:rFonts w:cstheme="minorHAnsi"/>
        </w:rPr>
        <w:t xml:space="preserve"> frequently accompanied </w:t>
      </w:r>
      <w:r w:rsidR="00FF4705" w:rsidRPr="004B6959">
        <w:rPr>
          <w:rFonts w:cstheme="minorHAnsi"/>
        </w:rPr>
        <w:t xml:space="preserve">by </w:t>
      </w:r>
      <w:r w:rsidR="003602AC">
        <w:rPr>
          <w:rFonts w:cstheme="minorHAnsi"/>
        </w:rPr>
        <w:t>restrictive</w:t>
      </w:r>
      <w:r w:rsidR="00FF4705" w:rsidRPr="004B6959">
        <w:rPr>
          <w:rFonts w:cstheme="minorHAnsi"/>
        </w:rPr>
        <w:t xml:space="preserve"> narratives that add to </w:t>
      </w:r>
      <w:r w:rsidR="003602AC">
        <w:rPr>
          <w:rFonts w:cstheme="minorHAnsi"/>
        </w:rPr>
        <w:t>an</w:t>
      </w:r>
      <w:r w:rsidR="00FF4705" w:rsidRPr="004B6959">
        <w:rPr>
          <w:rFonts w:cstheme="minorHAnsi"/>
        </w:rPr>
        <w:t xml:space="preserve"> </w:t>
      </w:r>
      <w:r w:rsidR="003602AC">
        <w:rPr>
          <w:rFonts w:cstheme="minorHAnsi"/>
        </w:rPr>
        <w:t>‘</w:t>
      </w:r>
      <w:r w:rsidR="00FF4705" w:rsidRPr="004B6959">
        <w:rPr>
          <w:rFonts w:cstheme="minorHAnsi"/>
        </w:rPr>
        <w:t>on-the-rails</w:t>
      </w:r>
      <w:r w:rsidR="003602AC">
        <w:rPr>
          <w:rFonts w:cstheme="minorHAnsi"/>
        </w:rPr>
        <w:t>’ gameplay experience.</w:t>
      </w:r>
      <w:r w:rsidR="00FF4705" w:rsidRPr="004B6959">
        <w:rPr>
          <w:rFonts w:cstheme="minorHAnsi"/>
        </w:rPr>
        <w:t xml:space="preserve"> </w:t>
      </w:r>
      <w:r w:rsidR="003602AC">
        <w:rPr>
          <w:rFonts w:cstheme="minorHAnsi"/>
        </w:rPr>
        <w:t xml:space="preserve"> This differs markedly from the apparent freedom of the open</w:t>
      </w:r>
      <w:r w:rsidR="00153CF7">
        <w:rPr>
          <w:rFonts w:cstheme="minorHAnsi"/>
        </w:rPr>
        <w:t xml:space="preserve"> </w:t>
      </w:r>
      <w:r w:rsidR="00FF4705" w:rsidRPr="004B6959">
        <w:rPr>
          <w:rFonts w:cstheme="minorHAnsi"/>
        </w:rPr>
        <w:t xml:space="preserve">world vistas of </w:t>
      </w:r>
      <w:r w:rsidR="00FF4705" w:rsidRPr="009C785C">
        <w:rPr>
          <w:rFonts w:cstheme="minorHAnsi"/>
          <w:i/>
        </w:rPr>
        <w:t>RDR2</w:t>
      </w:r>
      <w:r w:rsidR="00FF4705" w:rsidRPr="004B6959">
        <w:rPr>
          <w:rFonts w:cstheme="minorHAnsi"/>
        </w:rPr>
        <w:t xml:space="preserve"> or </w:t>
      </w:r>
      <w:r w:rsidR="007E5D34" w:rsidRPr="009C785C">
        <w:rPr>
          <w:rFonts w:cstheme="minorHAnsi"/>
          <w:i/>
        </w:rPr>
        <w:t>W</w:t>
      </w:r>
      <w:proofErr w:type="gramStart"/>
      <w:r w:rsidR="003602AC">
        <w:rPr>
          <w:rFonts w:cstheme="minorHAnsi"/>
          <w:i/>
        </w:rPr>
        <w:t>3:WH</w:t>
      </w:r>
      <w:proofErr w:type="gramEnd"/>
      <w:r w:rsidR="007E5D34" w:rsidRPr="004B6959">
        <w:rPr>
          <w:rFonts w:cstheme="minorHAnsi"/>
        </w:rPr>
        <w:t>,</w:t>
      </w:r>
      <w:r w:rsidR="00BD6A6E">
        <w:rPr>
          <w:rFonts w:cstheme="minorHAnsi"/>
        </w:rPr>
        <w:t xml:space="preserve"> in that</w:t>
      </w:r>
      <w:r w:rsidR="007E5D34" w:rsidRPr="004B6959">
        <w:rPr>
          <w:rFonts w:cstheme="minorHAnsi"/>
        </w:rPr>
        <w:t xml:space="preserve"> </w:t>
      </w:r>
      <w:r w:rsidR="003B0171" w:rsidRPr="004B6959">
        <w:rPr>
          <w:rFonts w:cstheme="minorHAnsi"/>
        </w:rPr>
        <w:t xml:space="preserve">survival horror games are typically confined to </w:t>
      </w:r>
      <w:r w:rsidR="00F74C5B" w:rsidRPr="004B6959">
        <w:rPr>
          <w:rFonts w:cstheme="minorHAnsi"/>
        </w:rPr>
        <w:t xml:space="preserve">organized spaces where player agency is </w:t>
      </w:r>
      <w:r w:rsidR="00F1684B" w:rsidRPr="004B6959">
        <w:rPr>
          <w:rFonts w:cstheme="minorHAnsi"/>
        </w:rPr>
        <w:t>regulated through types of interaction</w:t>
      </w:r>
      <w:r w:rsidR="00536600">
        <w:rPr>
          <w:rFonts w:cstheme="minorHAnsi"/>
        </w:rPr>
        <w:t xml:space="preserve"> and</w:t>
      </w:r>
      <w:r w:rsidR="00F1684B" w:rsidRPr="004B6959">
        <w:rPr>
          <w:rFonts w:cstheme="minorHAnsi"/>
        </w:rPr>
        <w:t xml:space="preserve"> </w:t>
      </w:r>
      <w:r w:rsidR="003037AE" w:rsidRPr="004B6959">
        <w:rPr>
          <w:rFonts w:cstheme="minorHAnsi"/>
        </w:rPr>
        <w:t>highly restrict</w:t>
      </w:r>
      <w:r w:rsidR="00536600">
        <w:rPr>
          <w:rFonts w:cstheme="minorHAnsi"/>
        </w:rPr>
        <w:t>ed</w:t>
      </w:r>
      <w:r w:rsidR="003037AE" w:rsidRPr="004B6959">
        <w:rPr>
          <w:rFonts w:cstheme="minorHAnsi"/>
        </w:rPr>
        <w:t xml:space="preserve"> narrative</w:t>
      </w:r>
      <w:r w:rsidR="00536600">
        <w:rPr>
          <w:rFonts w:cstheme="minorHAnsi"/>
        </w:rPr>
        <w:t>s</w:t>
      </w:r>
      <w:r w:rsidR="009A432B" w:rsidRPr="004B6959">
        <w:rPr>
          <w:rFonts w:cstheme="minorHAnsi"/>
        </w:rPr>
        <w:t xml:space="preserve">. Games like </w:t>
      </w:r>
      <w:r w:rsidR="009A432B" w:rsidRPr="004B6959">
        <w:rPr>
          <w:rFonts w:cstheme="minorHAnsi"/>
          <w:i/>
          <w:iCs/>
        </w:rPr>
        <w:t>Bioshock</w:t>
      </w:r>
      <w:r w:rsidR="009A432B" w:rsidRPr="004B6959">
        <w:rPr>
          <w:rFonts w:cstheme="minorHAnsi"/>
        </w:rPr>
        <w:t xml:space="preserve"> (</w:t>
      </w:r>
      <w:r w:rsidR="00F63F22" w:rsidRPr="004B6959">
        <w:rPr>
          <w:rFonts w:cstheme="minorHAnsi"/>
        </w:rPr>
        <w:t>2k, 2007)</w:t>
      </w:r>
      <w:r w:rsidR="00001B87" w:rsidRPr="004B6959">
        <w:rPr>
          <w:rFonts w:cstheme="minorHAnsi"/>
        </w:rPr>
        <w:t xml:space="preserve"> achieve th</w:t>
      </w:r>
      <w:r w:rsidR="00B002B2">
        <w:rPr>
          <w:rFonts w:cstheme="minorHAnsi"/>
        </w:rPr>
        <w:t>eir narrative</w:t>
      </w:r>
      <w:r w:rsidR="00001B87" w:rsidRPr="004B6959">
        <w:rPr>
          <w:rFonts w:cstheme="minorHAnsi"/>
        </w:rPr>
        <w:t xml:space="preserve"> structurally</w:t>
      </w:r>
      <w:r w:rsidR="00B002B2">
        <w:rPr>
          <w:rFonts w:cstheme="minorHAnsi"/>
        </w:rPr>
        <w:t xml:space="preserve"> (akin to Jenkins ‘narrative architecture’ [2005</w:t>
      </w:r>
      <w:r w:rsidR="00091E7D">
        <w:rPr>
          <w:rFonts w:cstheme="minorHAnsi"/>
        </w:rPr>
        <w:t>a</w:t>
      </w:r>
      <w:r w:rsidR="00B002B2">
        <w:rPr>
          <w:rFonts w:cstheme="minorHAnsi"/>
        </w:rPr>
        <w:t>])</w:t>
      </w:r>
      <w:r w:rsidR="0019616D">
        <w:rPr>
          <w:rFonts w:cstheme="minorHAnsi"/>
        </w:rPr>
        <w:t>, with</w:t>
      </w:r>
      <w:r w:rsidR="00001B87" w:rsidRPr="004B6959">
        <w:rPr>
          <w:rFonts w:cstheme="minorHAnsi"/>
        </w:rPr>
        <w:t xml:space="preserve"> the gameplay tak</w:t>
      </w:r>
      <w:r w:rsidR="0019616D">
        <w:rPr>
          <w:rFonts w:cstheme="minorHAnsi"/>
        </w:rPr>
        <w:t>ing</w:t>
      </w:r>
      <w:r w:rsidR="00001B87" w:rsidRPr="004B6959">
        <w:rPr>
          <w:rFonts w:cstheme="minorHAnsi"/>
        </w:rPr>
        <w:t xml:space="preserve"> place in the underwater city of Rapture, where the mutated </w:t>
      </w:r>
      <w:r w:rsidR="00441424" w:rsidRPr="004B6959">
        <w:rPr>
          <w:rFonts w:cstheme="minorHAnsi"/>
        </w:rPr>
        <w:t>former residents</w:t>
      </w:r>
      <w:r w:rsidR="007E50FA">
        <w:rPr>
          <w:rFonts w:cstheme="minorHAnsi"/>
        </w:rPr>
        <w:t xml:space="preserve"> -</w:t>
      </w:r>
      <w:r w:rsidR="00001B87" w:rsidRPr="004B6959">
        <w:rPr>
          <w:rFonts w:cstheme="minorHAnsi"/>
        </w:rPr>
        <w:t xml:space="preserve"> Little Sisters and Big Daddies</w:t>
      </w:r>
      <w:r w:rsidR="007E50FA">
        <w:rPr>
          <w:rFonts w:cstheme="minorHAnsi"/>
        </w:rPr>
        <w:t xml:space="preserve"> -</w:t>
      </w:r>
      <w:r w:rsidR="00001B87" w:rsidRPr="004B6959">
        <w:rPr>
          <w:rFonts w:cstheme="minorHAnsi"/>
        </w:rPr>
        <w:t xml:space="preserve"> are the result of a failed social (and medical) experiment with Randian individualism</w:t>
      </w:r>
      <w:r w:rsidR="002C5A98" w:rsidRPr="004B6959">
        <w:rPr>
          <w:rFonts w:cstheme="minorHAnsi"/>
        </w:rPr>
        <w:t xml:space="preserve"> and genetic </w:t>
      </w:r>
      <w:r w:rsidR="00441424" w:rsidRPr="004B6959">
        <w:rPr>
          <w:rFonts w:cstheme="minorHAnsi"/>
        </w:rPr>
        <w:t>splicing</w:t>
      </w:r>
      <w:r w:rsidR="007E50FA">
        <w:rPr>
          <w:rFonts w:cstheme="minorHAnsi"/>
        </w:rPr>
        <w:t>. O</w:t>
      </w:r>
      <w:r w:rsidR="005305FF" w:rsidRPr="004B6959">
        <w:rPr>
          <w:rFonts w:cstheme="minorHAnsi"/>
        </w:rPr>
        <w:t xml:space="preserve">ther games like </w:t>
      </w:r>
      <w:r w:rsidR="00C43622" w:rsidRPr="004B6959">
        <w:rPr>
          <w:rFonts w:cstheme="minorHAnsi"/>
          <w:i/>
          <w:iCs/>
        </w:rPr>
        <w:t>Everybody’s Gone to the Rapture</w:t>
      </w:r>
      <w:r w:rsidR="005305FF" w:rsidRPr="004B6959">
        <w:rPr>
          <w:rFonts w:cstheme="minorHAnsi"/>
        </w:rPr>
        <w:t xml:space="preserve"> (</w:t>
      </w:r>
      <w:r w:rsidR="00C43622" w:rsidRPr="004B6959">
        <w:rPr>
          <w:rFonts w:cstheme="minorHAnsi"/>
        </w:rPr>
        <w:t>The Chinese Room, 2015)</w:t>
      </w:r>
      <w:r w:rsidR="00F22158" w:rsidRPr="004B6959">
        <w:rPr>
          <w:rFonts w:cstheme="minorHAnsi"/>
        </w:rPr>
        <w:t xml:space="preserve"> tell literal stories through the narration of absent characters</w:t>
      </w:r>
      <w:r w:rsidR="00EC6F4C" w:rsidRPr="004B6959">
        <w:rPr>
          <w:rFonts w:cstheme="minorHAnsi"/>
        </w:rPr>
        <w:t xml:space="preserve"> who are represented by </w:t>
      </w:r>
      <w:r w:rsidR="00063CE3" w:rsidRPr="004B6959">
        <w:rPr>
          <w:rFonts w:cstheme="minorHAnsi"/>
        </w:rPr>
        <w:t xml:space="preserve">gold shimmering haze (so vaguely ghostlike, </w:t>
      </w:r>
      <w:r w:rsidR="00063CE3" w:rsidRPr="004B6959">
        <w:rPr>
          <w:rFonts w:cstheme="minorHAnsi"/>
          <w:i/>
          <w:iCs/>
        </w:rPr>
        <w:t>but not quite</w:t>
      </w:r>
      <w:r w:rsidR="00063CE3" w:rsidRPr="004B6959">
        <w:rPr>
          <w:rFonts w:cstheme="minorHAnsi"/>
        </w:rPr>
        <w:t>)</w:t>
      </w:r>
      <w:r w:rsidR="00F22158" w:rsidRPr="004B6959">
        <w:rPr>
          <w:rFonts w:cstheme="minorHAnsi"/>
        </w:rPr>
        <w:t xml:space="preserve">, </w:t>
      </w:r>
      <w:r w:rsidR="0052139C" w:rsidRPr="004B6959">
        <w:rPr>
          <w:rFonts w:cstheme="minorHAnsi"/>
        </w:rPr>
        <w:t xml:space="preserve">leaving the player </w:t>
      </w:r>
      <w:r w:rsidR="001B5EF9" w:rsidRPr="004B6959">
        <w:rPr>
          <w:rFonts w:cstheme="minorHAnsi"/>
        </w:rPr>
        <w:t xml:space="preserve">with a sense of unease as they try to piece together </w:t>
      </w:r>
      <w:r w:rsidR="00506F43" w:rsidRPr="004B6959">
        <w:rPr>
          <w:rFonts w:cstheme="minorHAnsi"/>
        </w:rPr>
        <w:t>where everyone went</w:t>
      </w:r>
      <w:r w:rsidR="008704D4" w:rsidRPr="004B6959">
        <w:rPr>
          <w:rFonts w:cstheme="minorHAnsi"/>
        </w:rPr>
        <w:t xml:space="preserve"> [spoiler: it isn’t the Rapture].</w:t>
      </w:r>
      <w:r w:rsidR="000C386E" w:rsidRPr="004B6959">
        <w:rPr>
          <w:rFonts w:cstheme="minorHAnsi"/>
        </w:rPr>
        <w:t xml:space="preserve"> The reason this narrative fixity is interesting is the way in which it clearly contrasts with the earlier discussion of the role of rhetoric. In Chapter 5, </w:t>
      </w:r>
      <w:r w:rsidR="001C7080" w:rsidRPr="004B6959">
        <w:rPr>
          <w:rFonts w:cstheme="minorHAnsi"/>
        </w:rPr>
        <w:t xml:space="preserve">rhetoric was dismissed as failing to sufficiently engender </w:t>
      </w:r>
      <w:r w:rsidR="003302EB">
        <w:rPr>
          <w:rFonts w:cstheme="minorHAnsi"/>
        </w:rPr>
        <w:t>affective experience</w:t>
      </w:r>
      <w:r w:rsidR="000F0C41">
        <w:rPr>
          <w:rFonts w:cstheme="minorHAnsi"/>
        </w:rPr>
        <w:t xml:space="preserve"> owing to the lack of density of transmission</w:t>
      </w:r>
      <w:r w:rsidR="004C1C51">
        <w:rPr>
          <w:rFonts w:cstheme="minorHAnsi"/>
        </w:rPr>
        <w:t>, and the f</w:t>
      </w:r>
      <w:r w:rsidR="001C7080" w:rsidRPr="004B6959">
        <w:rPr>
          <w:rFonts w:cstheme="minorHAnsi"/>
        </w:rPr>
        <w:t xml:space="preserve">or rhetoric to fully </w:t>
      </w:r>
      <w:r w:rsidR="00D24C4C" w:rsidRPr="004B6959">
        <w:rPr>
          <w:rFonts w:cstheme="minorHAnsi"/>
        </w:rPr>
        <w:t>problematize</w:t>
      </w:r>
      <w:r w:rsidR="001C7080" w:rsidRPr="004B6959">
        <w:rPr>
          <w:rFonts w:cstheme="minorHAnsi"/>
        </w:rPr>
        <w:t xml:space="preserve"> the subject/object </w:t>
      </w:r>
      <w:r w:rsidR="00F2058C" w:rsidRPr="004B6959">
        <w:rPr>
          <w:rFonts w:cstheme="minorHAnsi"/>
        </w:rPr>
        <w:t>distinction. Here, if we move from the sublime as something uplifting in a transcendent sense, to something horrifying (in the Burk</w:t>
      </w:r>
      <w:r w:rsidR="00B671B0">
        <w:rPr>
          <w:rFonts w:cstheme="minorHAnsi"/>
        </w:rPr>
        <w:t>eian</w:t>
      </w:r>
      <w:r w:rsidR="00F2058C" w:rsidRPr="004B6959">
        <w:rPr>
          <w:rFonts w:cstheme="minorHAnsi"/>
        </w:rPr>
        <w:t xml:space="preserve"> tradition, and Kant’s </w:t>
      </w:r>
      <w:r w:rsidR="001A602F">
        <w:rPr>
          <w:rFonts w:cstheme="minorHAnsi"/>
        </w:rPr>
        <w:t>mathematical</w:t>
      </w:r>
      <w:r w:rsidR="002B3BD5">
        <w:rPr>
          <w:rFonts w:cstheme="minorHAnsi"/>
        </w:rPr>
        <w:t>/dynamic</w:t>
      </w:r>
      <w:r w:rsidR="00F2058C" w:rsidRPr="004B6959">
        <w:rPr>
          <w:rFonts w:cstheme="minorHAnsi"/>
        </w:rPr>
        <w:t xml:space="preserve"> sublime)</w:t>
      </w:r>
      <w:r w:rsidR="000C059D" w:rsidRPr="004B6959">
        <w:rPr>
          <w:rFonts w:cstheme="minorHAnsi"/>
        </w:rPr>
        <w:t xml:space="preserve"> – what </w:t>
      </w:r>
      <w:r w:rsidR="000C059D" w:rsidRPr="004B6959">
        <w:rPr>
          <w:rFonts w:cstheme="minorHAnsi"/>
        </w:rPr>
        <w:lastRenderedPageBreak/>
        <w:t xml:space="preserve">Kristeva (1982) </w:t>
      </w:r>
      <w:r w:rsidR="00C67D36" w:rsidRPr="004B6959">
        <w:rPr>
          <w:rFonts w:cstheme="minorHAnsi"/>
        </w:rPr>
        <w:t>calls ‘the abject’</w:t>
      </w:r>
      <w:r w:rsidR="008D61D9">
        <w:rPr>
          <w:rFonts w:cstheme="minorHAnsi"/>
        </w:rPr>
        <w:t xml:space="preserve"> -</w:t>
      </w:r>
      <w:r w:rsidR="00C67D36" w:rsidRPr="004B6959">
        <w:rPr>
          <w:rFonts w:cstheme="minorHAnsi"/>
        </w:rPr>
        <w:t xml:space="preserve"> then rhetoric </w:t>
      </w:r>
      <w:r w:rsidR="00BF28F6" w:rsidRPr="004B6959">
        <w:rPr>
          <w:rFonts w:cstheme="minorHAnsi"/>
        </w:rPr>
        <w:t>is perhaps affording transformative potential</w:t>
      </w:r>
      <w:r w:rsidR="002A257B" w:rsidRPr="004B6959">
        <w:rPr>
          <w:rFonts w:cstheme="minorHAnsi"/>
        </w:rPr>
        <w:t xml:space="preserve"> as </w:t>
      </w:r>
      <w:r w:rsidR="00C8375D">
        <w:rPr>
          <w:rFonts w:cstheme="minorHAnsi"/>
        </w:rPr>
        <w:t>fixed</w:t>
      </w:r>
      <w:r w:rsidR="002A257B" w:rsidRPr="004B6959">
        <w:rPr>
          <w:rFonts w:cstheme="minorHAnsi"/>
        </w:rPr>
        <w:t xml:space="preserve"> narrative</w:t>
      </w:r>
      <w:r w:rsidR="00C8375D">
        <w:rPr>
          <w:rFonts w:cstheme="minorHAnsi"/>
        </w:rPr>
        <w:t>s</w:t>
      </w:r>
      <w:r w:rsidR="002A257B" w:rsidRPr="004B6959">
        <w:rPr>
          <w:rFonts w:cstheme="minorHAnsi"/>
        </w:rPr>
        <w:t xml:space="preserve"> speak to underlying fears about identity and the world around us</w:t>
      </w:r>
      <w:r w:rsidR="00BF28F6" w:rsidRPr="004B6959">
        <w:rPr>
          <w:rFonts w:cstheme="minorHAnsi"/>
        </w:rPr>
        <w:t>. We shall see.</w:t>
      </w:r>
    </w:p>
    <w:p w14:paraId="21222AFB" w14:textId="08F18E58" w:rsidR="0050315E" w:rsidRPr="004B6959" w:rsidRDefault="001C29B2" w:rsidP="0050315E">
      <w:pPr>
        <w:spacing w:after="0" w:line="360" w:lineRule="auto"/>
        <w:ind w:firstLine="720"/>
        <w:jc w:val="both"/>
        <w:rPr>
          <w:rFonts w:cstheme="minorHAnsi"/>
        </w:rPr>
      </w:pPr>
      <w:r>
        <w:rPr>
          <w:rFonts w:cstheme="minorHAnsi"/>
        </w:rPr>
        <w:t>Ultimately, m</w:t>
      </w:r>
      <w:r w:rsidR="002578C2">
        <w:rPr>
          <w:rFonts w:cstheme="minorHAnsi"/>
        </w:rPr>
        <w:t>y aim is to</w:t>
      </w:r>
      <w:r w:rsidR="0050315E">
        <w:rPr>
          <w:rFonts w:cstheme="minorHAnsi"/>
        </w:rPr>
        <w:t xml:space="preserve"> </w:t>
      </w:r>
      <w:r w:rsidR="002E63E4">
        <w:rPr>
          <w:rFonts w:cstheme="minorHAnsi"/>
        </w:rPr>
        <w:t>try to convince you that</w:t>
      </w:r>
      <w:r w:rsidR="0050315E">
        <w:rPr>
          <w:rFonts w:cstheme="minorHAnsi"/>
        </w:rPr>
        <w:t xml:space="preserve"> t</w:t>
      </w:r>
      <w:r w:rsidR="0050315E" w:rsidRPr="004B6959">
        <w:rPr>
          <w:rFonts w:cstheme="minorHAnsi"/>
        </w:rPr>
        <w:t xml:space="preserve">he way </w:t>
      </w:r>
      <w:r w:rsidR="00C92A21">
        <w:rPr>
          <w:rFonts w:cstheme="minorHAnsi"/>
        </w:rPr>
        <w:t xml:space="preserve">that </w:t>
      </w:r>
      <w:r w:rsidR="0050315E" w:rsidRPr="004B6959">
        <w:rPr>
          <w:rFonts w:cstheme="minorHAnsi"/>
        </w:rPr>
        <w:t>fear</w:t>
      </w:r>
      <w:r w:rsidR="002E63E4">
        <w:rPr>
          <w:rFonts w:cstheme="minorHAnsi"/>
        </w:rPr>
        <w:t xml:space="preserve"> operates, the way it</w:t>
      </w:r>
      <w:r w:rsidR="0050315E" w:rsidRPr="004B6959">
        <w:rPr>
          <w:rFonts w:cstheme="minorHAnsi"/>
        </w:rPr>
        <w:t xml:space="preserve"> </w:t>
      </w:r>
      <w:r w:rsidR="00E7622D">
        <w:rPr>
          <w:rFonts w:cstheme="minorHAnsi"/>
        </w:rPr>
        <w:t>is programmed in to</w:t>
      </w:r>
      <w:r w:rsidR="0050315E" w:rsidRPr="004B6959">
        <w:rPr>
          <w:rFonts w:cstheme="minorHAnsi"/>
        </w:rPr>
        <w:t xml:space="preserve"> </w:t>
      </w:r>
      <w:r w:rsidR="002578C2" w:rsidRPr="002578C2">
        <w:rPr>
          <w:rFonts w:cstheme="minorHAnsi"/>
          <w:i/>
          <w:iCs/>
        </w:rPr>
        <w:t>FNAF</w:t>
      </w:r>
      <w:r w:rsidR="0050315E">
        <w:rPr>
          <w:rFonts w:cstheme="minorHAnsi"/>
        </w:rPr>
        <w:t xml:space="preserve"> and other</w:t>
      </w:r>
      <w:r w:rsidR="0050315E" w:rsidRPr="004B6959">
        <w:rPr>
          <w:rFonts w:cstheme="minorHAnsi"/>
        </w:rPr>
        <w:t xml:space="preserve"> game</w:t>
      </w:r>
      <w:r w:rsidR="0050315E">
        <w:rPr>
          <w:rFonts w:cstheme="minorHAnsi"/>
        </w:rPr>
        <w:t>s</w:t>
      </w:r>
      <w:r w:rsidR="00E7622D">
        <w:rPr>
          <w:rFonts w:cstheme="minorHAnsi"/>
        </w:rPr>
        <w:t xml:space="preserve"> as part of </w:t>
      </w:r>
      <w:r w:rsidR="00091E7D">
        <w:rPr>
          <w:rFonts w:cstheme="minorHAnsi"/>
        </w:rPr>
        <w:t xml:space="preserve">captivating subjects through a </w:t>
      </w:r>
      <w:proofErr w:type="spellStart"/>
      <w:r w:rsidR="00091E7D">
        <w:rPr>
          <w:rFonts w:cstheme="minorHAnsi"/>
        </w:rPr>
        <w:t>retentional</w:t>
      </w:r>
      <w:proofErr w:type="spellEnd"/>
      <w:r w:rsidR="00091E7D">
        <w:rPr>
          <w:rFonts w:cstheme="minorHAnsi"/>
        </w:rPr>
        <w:t xml:space="preserve"> economy (Ash, 2013)</w:t>
      </w:r>
      <w:r w:rsidR="00E7622D">
        <w:rPr>
          <w:rFonts w:cstheme="minorHAnsi"/>
        </w:rPr>
        <w:t xml:space="preserve"> </w:t>
      </w:r>
      <w:r w:rsidR="00C92A21">
        <w:rPr>
          <w:rFonts w:cstheme="minorHAnsi"/>
        </w:rPr>
        <w:t xml:space="preserve">of </w:t>
      </w:r>
      <w:r w:rsidR="00E7622D">
        <w:rPr>
          <w:rFonts w:cstheme="minorHAnsi"/>
        </w:rPr>
        <w:t>affective design</w:t>
      </w:r>
      <w:r w:rsidR="000D5491">
        <w:rPr>
          <w:rFonts w:cstheme="minorHAnsi"/>
        </w:rPr>
        <w:t>,</w:t>
      </w:r>
      <w:r w:rsidR="0050315E" w:rsidRPr="004B6959">
        <w:rPr>
          <w:rFonts w:cstheme="minorHAnsi"/>
        </w:rPr>
        <w:t xml:space="preserve"> is a spectrum</w:t>
      </w:r>
      <w:r w:rsidR="000D5491">
        <w:rPr>
          <w:rFonts w:cstheme="minorHAnsi"/>
        </w:rPr>
        <w:t>. This spectrum</w:t>
      </w:r>
      <w:r w:rsidR="0050315E">
        <w:rPr>
          <w:rFonts w:cstheme="minorHAnsi"/>
        </w:rPr>
        <w:t xml:space="preserve"> maps across </w:t>
      </w:r>
      <w:proofErr w:type="spellStart"/>
      <w:r w:rsidR="0050315E">
        <w:rPr>
          <w:rFonts w:cstheme="minorHAnsi"/>
        </w:rPr>
        <w:t>Guyau’s</w:t>
      </w:r>
      <w:proofErr w:type="spellEnd"/>
      <w:r w:rsidR="0050315E">
        <w:rPr>
          <w:rFonts w:cstheme="minorHAnsi"/>
        </w:rPr>
        <w:t xml:space="preserve"> transmissive affect</w:t>
      </w:r>
      <w:r w:rsidR="00D30BF1">
        <w:rPr>
          <w:rFonts w:cstheme="minorHAnsi"/>
        </w:rPr>
        <w:t>s,</w:t>
      </w:r>
      <w:r w:rsidR="0050315E" w:rsidRPr="004B6959">
        <w:rPr>
          <w:rFonts w:cstheme="minorHAnsi"/>
        </w:rPr>
        <w:t xml:space="preserve"> from what I am going to call ‘immediate/visceral fear’ (of an </w:t>
      </w:r>
      <w:r w:rsidR="0050315E">
        <w:rPr>
          <w:rFonts w:cstheme="minorHAnsi"/>
        </w:rPr>
        <w:t>interpersonal</w:t>
      </w:r>
      <w:r w:rsidR="0050315E" w:rsidRPr="004B6959">
        <w:rPr>
          <w:rFonts w:cstheme="minorHAnsi"/>
        </w:rPr>
        <w:t xml:space="preserve"> attack on the </w:t>
      </w:r>
      <w:r w:rsidR="0050315E">
        <w:rPr>
          <w:rFonts w:cstheme="minorHAnsi"/>
        </w:rPr>
        <w:t>gam</w:t>
      </w:r>
      <w:r w:rsidR="0050315E" w:rsidRPr="004B6959">
        <w:rPr>
          <w:rFonts w:cstheme="minorHAnsi"/>
        </w:rPr>
        <w:t>er/avatar)</w:t>
      </w:r>
      <w:r w:rsidR="00D30BF1">
        <w:rPr>
          <w:rFonts w:cstheme="minorHAnsi"/>
        </w:rPr>
        <w:t>,</w:t>
      </w:r>
      <w:r w:rsidR="0050315E" w:rsidRPr="004B6959">
        <w:rPr>
          <w:rFonts w:cstheme="minorHAnsi"/>
        </w:rPr>
        <w:t xml:space="preserve"> through ‘the uncanny’</w:t>
      </w:r>
      <w:r w:rsidR="0050315E">
        <w:rPr>
          <w:rFonts w:cstheme="minorHAnsi"/>
        </w:rPr>
        <w:t xml:space="preserve"> (the unfamiliar familiar</w:t>
      </w:r>
      <w:r w:rsidR="0050315E">
        <w:rPr>
          <w:rStyle w:val="FootnoteReference"/>
          <w:rFonts w:cstheme="minorHAnsi"/>
        </w:rPr>
        <w:footnoteReference w:id="2"/>
      </w:r>
      <w:r w:rsidR="0050315E">
        <w:rPr>
          <w:rFonts w:cstheme="minorHAnsi"/>
        </w:rPr>
        <w:t>), to the structural, systemic fears of the concrete present</w:t>
      </w:r>
      <w:r w:rsidR="0050315E" w:rsidRPr="004B6959">
        <w:rPr>
          <w:rFonts w:cstheme="minorHAnsi"/>
        </w:rPr>
        <w:t xml:space="preserve">. </w:t>
      </w:r>
      <w:r w:rsidR="0050315E">
        <w:rPr>
          <w:rFonts w:cstheme="minorHAnsi"/>
        </w:rPr>
        <w:t>Our</w:t>
      </w:r>
      <w:r w:rsidR="0050315E" w:rsidRPr="004B6959">
        <w:rPr>
          <w:rFonts w:cstheme="minorHAnsi"/>
        </w:rPr>
        <w:t xml:space="preserve"> </w:t>
      </w:r>
      <w:r w:rsidR="00413FB7">
        <w:rPr>
          <w:rFonts w:cstheme="minorHAnsi"/>
        </w:rPr>
        <w:t xml:space="preserve">experience of </w:t>
      </w:r>
      <w:r w:rsidR="0050315E" w:rsidRPr="004B6959">
        <w:rPr>
          <w:rFonts w:cstheme="minorHAnsi"/>
        </w:rPr>
        <w:t xml:space="preserve">fear – intrinsic to </w:t>
      </w:r>
      <w:r w:rsidR="0050315E">
        <w:rPr>
          <w:rFonts w:cstheme="minorHAnsi"/>
        </w:rPr>
        <w:t xml:space="preserve">specific experiences in </w:t>
      </w:r>
      <w:r w:rsidR="0050315E" w:rsidRPr="004B6959">
        <w:rPr>
          <w:rFonts w:cstheme="minorHAnsi"/>
        </w:rPr>
        <w:t xml:space="preserve">individual games – </w:t>
      </w:r>
      <w:r w:rsidR="00413FB7">
        <w:rPr>
          <w:rFonts w:cstheme="minorHAnsi"/>
        </w:rPr>
        <w:t xml:space="preserve">is not simply immediate or primal but is </w:t>
      </w:r>
      <w:r w:rsidR="0050315E">
        <w:rPr>
          <w:rFonts w:cstheme="minorHAnsi"/>
        </w:rPr>
        <w:t>the product of</w:t>
      </w:r>
      <w:r w:rsidR="0050315E" w:rsidRPr="004B6959">
        <w:rPr>
          <w:rFonts w:cstheme="minorHAnsi"/>
        </w:rPr>
        <w:t xml:space="preserve"> extrinsic fear</w:t>
      </w:r>
      <w:r w:rsidR="0050315E">
        <w:rPr>
          <w:rFonts w:cstheme="minorHAnsi"/>
        </w:rPr>
        <w:t xml:space="preserve"> (</w:t>
      </w:r>
      <w:r w:rsidR="00A3633F">
        <w:rPr>
          <w:rFonts w:cstheme="minorHAnsi"/>
        </w:rPr>
        <w:t>located in</w:t>
      </w:r>
      <w:r w:rsidR="0050315E">
        <w:rPr>
          <w:rFonts w:cstheme="minorHAnsi"/>
        </w:rPr>
        <w:t xml:space="preserve"> the concrete present)</w:t>
      </w:r>
      <w:r w:rsidR="00A3633F">
        <w:rPr>
          <w:rFonts w:cstheme="minorHAnsi"/>
        </w:rPr>
        <w:t>. I</w:t>
      </w:r>
      <w:r w:rsidR="0050315E">
        <w:rPr>
          <w:rFonts w:cstheme="minorHAnsi"/>
        </w:rPr>
        <w:t xml:space="preserve">t is </w:t>
      </w:r>
      <w:r w:rsidR="001A3A51">
        <w:rPr>
          <w:rFonts w:cstheme="minorHAnsi"/>
        </w:rPr>
        <w:t>through</w:t>
      </w:r>
      <w:r w:rsidR="0050315E">
        <w:rPr>
          <w:rFonts w:cstheme="minorHAnsi"/>
        </w:rPr>
        <w:t xml:space="preserve"> the metaxical process</w:t>
      </w:r>
      <w:r w:rsidR="001A3A51">
        <w:rPr>
          <w:rFonts w:cstheme="minorHAnsi"/>
        </w:rPr>
        <w:t>es that connect</w:t>
      </w:r>
      <w:r w:rsidR="0050315E">
        <w:rPr>
          <w:rFonts w:cstheme="minorHAnsi"/>
        </w:rPr>
        <w:t xml:space="preserve"> aspects of this spectrum that we find the virtual sublime.</w:t>
      </w:r>
    </w:p>
    <w:p w14:paraId="0E175EA8" w14:textId="12779854" w:rsidR="00DC23B5" w:rsidRPr="004B6959" w:rsidRDefault="00224340" w:rsidP="00E84287">
      <w:pPr>
        <w:spacing w:after="0" w:line="360" w:lineRule="auto"/>
        <w:ind w:firstLine="720"/>
        <w:jc w:val="both"/>
        <w:rPr>
          <w:rFonts w:cstheme="minorHAnsi"/>
        </w:rPr>
      </w:pPr>
      <w:r w:rsidRPr="004B6959">
        <w:rPr>
          <w:rFonts w:cstheme="minorHAnsi"/>
        </w:rPr>
        <w:t>Of course,</w:t>
      </w:r>
      <w:r w:rsidR="00DC23B5" w:rsidRPr="004B6959">
        <w:rPr>
          <w:rFonts w:cstheme="minorHAnsi"/>
        </w:rPr>
        <w:t xml:space="preserve"> the other clear connection</w:t>
      </w:r>
      <w:r w:rsidR="00005C0D" w:rsidRPr="004B6959">
        <w:rPr>
          <w:rFonts w:cstheme="minorHAnsi"/>
        </w:rPr>
        <w:t xml:space="preserve"> is to </w:t>
      </w:r>
      <w:r w:rsidR="00624908" w:rsidRPr="004B6959">
        <w:rPr>
          <w:rFonts w:cstheme="minorHAnsi"/>
        </w:rPr>
        <w:t>particular understandings of the sublime in relation to the ‘terrible’</w:t>
      </w:r>
      <w:r w:rsidR="003A7E2F" w:rsidRPr="004B6959">
        <w:rPr>
          <w:rFonts w:cstheme="minorHAnsi"/>
        </w:rPr>
        <w:t xml:space="preserve">, which can be read through Dennis’ </w:t>
      </w:r>
      <w:r w:rsidR="00E75BEF" w:rsidRPr="004B6959">
        <w:rPr>
          <w:rFonts w:cstheme="minorHAnsi"/>
        </w:rPr>
        <w:t xml:space="preserve">fear of God </w:t>
      </w:r>
      <w:r w:rsidR="000F517D">
        <w:rPr>
          <w:rFonts w:cstheme="minorHAnsi"/>
        </w:rPr>
        <w:t>as</w:t>
      </w:r>
      <w:r w:rsidR="00E75BEF" w:rsidRPr="004B6959">
        <w:rPr>
          <w:rFonts w:cstheme="minorHAnsi"/>
        </w:rPr>
        <w:t xml:space="preserve"> manifest in certain types of natur</w:t>
      </w:r>
      <w:r w:rsidR="000F517D">
        <w:rPr>
          <w:rFonts w:cstheme="minorHAnsi"/>
        </w:rPr>
        <w:t>al phenomena</w:t>
      </w:r>
      <w:r w:rsidR="00606BC3" w:rsidRPr="004B6959">
        <w:rPr>
          <w:rFonts w:cstheme="minorHAnsi"/>
        </w:rPr>
        <w:t xml:space="preserve">, Burke’s </w:t>
      </w:r>
      <w:r w:rsidR="00D4794F" w:rsidRPr="004B6959">
        <w:rPr>
          <w:rFonts w:cstheme="minorHAnsi"/>
        </w:rPr>
        <w:t>sublime in the pleasure/pain principle and how pain i</w:t>
      </w:r>
      <w:r w:rsidR="004576FC" w:rsidRPr="004B6959">
        <w:rPr>
          <w:rFonts w:cstheme="minorHAnsi"/>
        </w:rPr>
        <w:t>s</w:t>
      </w:r>
      <w:r w:rsidR="00D4794F" w:rsidRPr="004B6959">
        <w:rPr>
          <w:rFonts w:cstheme="minorHAnsi"/>
        </w:rPr>
        <w:t xml:space="preserve"> inflicted but unbidden by the individual, </w:t>
      </w:r>
      <w:r w:rsidR="0029452B" w:rsidRPr="004B6959">
        <w:rPr>
          <w:rFonts w:cstheme="minorHAnsi"/>
        </w:rPr>
        <w:t>as well as</w:t>
      </w:r>
      <w:r w:rsidR="00D4794F" w:rsidRPr="004B6959">
        <w:rPr>
          <w:rFonts w:cstheme="minorHAnsi"/>
        </w:rPr>
        <w:t xml:space="preserve"> </w:t>
      </w:r>
      <w:r w:rsidR="008F2E7E" w:rsidRPr="004B6959">
        <w:rPr>
          <w:rFonts w:cstheme="minorHAnsi"/>
        </w:rPr>
        <w:t>Kant’s bipartite sublime</w:t>
      </w:r>
      <w:r w:rsidR="00460B3A" w:rsidRPr="004B6959">
        <w:rPr>
          <w:rFonts w:cstheme="minorHAnsi"/>
        </w:rPr>
        <w:t>: the mathematical and the dynamic.</w:t>
      </w:r>
      <w:r w:rsidR="00894602">
        <w:rPr>
          <w:rFonts w:cstheme="minorHAnsi"/>
        </w:rPr>
        <w:t xml:space="preserve"> I will unpack each of these and apply them accordingly.</w:t>
      </w:r>
      <w:r w:rsidR="00460B3A" w:rsidRPr="004B6959">
        <w:rPr>
          <w:rFonts w:cstheme="minorHAnsi"/>
        </w:rPr>
        <w:t xml:space="preserve"> </w:t>
      </w:r>
    </w:p>
    <w:p w14:paraId="1E05CD85" w14:textId="77777777" w:rsidR="00E824F3" w:rsidRDefault="00E824F3" w:rsidP="0066151D"/>
    <w:p w14:paraId="50653BBB" w14:textId="571151CB" w:rsidR="00F73398" w:rsidRPr="00F73398" w:rsidRDefault="00F21FB1" w:rsidP="00F73398">
      <w:pPr>
        <w:pStyle w:val="Heading2"/>
        <w:spacing w:before="0" w:line="360" w:lineRule="auto"/>
      </w:pPr>
      <w:r>
        <w:t>7.</w:t>
      </w:r>
      <w:r w:rsidR="00F73398">
        <w:t>2</w:t>
      </w:r>
      <w:r w:rsidR="00F025E8">
        <w:tab/>
      </w:r>
      <w:r w:rsidR="00956962">
        <w:t>Terror, magnit</w:t>
      </w:r>
      <w:r w:rsidR="00AC0652">
        <w:t xml:space="preserve">ude and </w:t>
      </w:r>
      <w:r w:rsidR="00EA2498">
        <w:t>the Kantian sublime</w:t>
      </w:r>
    </w:p>
    <w:p w14:paraId="2816E925" w14:textId="76B672F6" w:rsidR="00B160D1" w:rsidRDefault="006468A4" w:rsidP="00894602">
      <w:pPr>
        <w:spacing w:after="0" w:line="360" w:lineRule="auto"/>
        <w:jc w:val="both"/>
        <w:rPr>
          <w:rFonts w:cstheme="minorHAnsi"/>
          <w:color w:val="000000" w:themeColor="text1"/>
          <w:shd w:val="clear" w:color="auto" w:fill="FFFFFF"/>
        </w:rPr>
      </w:pPr>
      <w:r>
        <w:rPr>
          <w:color w:val="000000" w:themeColor="text1"/>
        </w:rPr>
        <w:t xml:space="preserve">Before </w:t>
      </w:r>
      <w:r w:rsidR="00F13244">
        <w:rPr>
          <w:color w:val="000000" w:themeColor="text1"/>
        </w:rPr>
        <w:t xml:space="preserve">developing the sublime in relation to fear and video games, it is </w:t>
      </w:r>
      <w:r w:rsidR="00192DD4">
        <w:rPr>
          <w:color w:val="000000" w:themeColor="text1"/>
        </w:rPr>
        <w:t>worth returning briefly to some of the philosophical underpinnings of associated ideas</w:t>
      </w:r>
      <w:r w:rsidR="00A767D4">
        <w:rPr>
          <w:color w:val="000000" w:themeColor="text1"/>
        </w:rPr>
        <w:t xml:space="preserve"> discussed in earlier chapters. </w:t>
      </w:r>
      <w:r w:rsidR="000A6BBA">
        <w:rPr>
          <w:color w:val="000000" w:themeColor="text1"/>
        </w:rPr>
        <w:t>O</w:t>
      </w:r>
      <w:r w:rsidR="00C81EFB">
        <w:rPr>
          <w:color w:val="000000" w:themeColor="text1"/>
        </w:rPr>
        <w:t>f those scholars whose work</w:t>
      </w:r>
      <w:r w:rsidR="000A6BBA">
        <w:rPr>
          <w:color w:val="000000" w:themeColor="text1"/>
        </w:rPr>
        <w:t xml:space="preserve"> on the sublime</w:t>
      </w:r>
      <w:r w:rsidR="00FF1752">
        <w:rPr>
          <w:color w:val="000000" w:themeColor="text1"/>
        </w:rPr>
        <w:t xml:space="preserve"> I have introduced, who</w:t>
      </w:r>
      <w:r w:rsidR="00C81EFB">
        <w:rPr>
          <w:color w:val="000000" w:themeColor="text1"/>
        </w:rPr>
        <w:t xml:space="preserve"> will be most useful in the context of fear</w:t>
      </w:r>
      <w:r w:rsidR="00FF1752">
        <w:rPr>
          <w:color w:val="000000" w:themeColor="text1"/>
        </w:rPr>
        <w:t>?</w:t>
      </w:r>
      <w:r w:rsidR="00C81EFB">
        <w:rPr>
          <w:color w:val="000000" w:themeColor="text1"/>
        </w:rPr>
        <w:t xml:space="preserve"> </w:t>
      </w:r>
      <w:r w:rsidR="00CB23C3" w:rsidRPr="00C44267">
        <w:rPr>
          <w:color w:val="000000" w:themeColor="text1"/>
        </w:rPr>
        <w:t>Burke</w:t>
      </w:r>
      <w:r w:rsidR="00D75C9B" w:rsidRPr="00C44267">
        <w:rPr>
          <w:color w:val="000000" w:themeColor="text1"/>
        </w:rPr>
        <w:t xml:space="preserve"> </w:t>
      </w:r>
      <w:r w:rsidR="00090428" w:rsidRPr="00C44267">
        <w:rPr>
          <w:color w:val="000000" w:themeColor="text1"/>
        </w:rPr>
        <w:t>(1759</w:t>
      </w:r>
      <w:r w:rsidR="005C38F3">
        <w:rPr>
          <w:color w:val="000000" w:themeColor="text1"/>
        </w:rPr>
        <w:t>;</w:t>
      </w:r>
      <w:r w:rsidR="00090428" w:rsidRPr="00C44267">
        <w:rPr>
          <w:color w:val="000000" w:themeColor="text1"/>
        </w:rPr>
        <w:t xml:space="preserve"> 1996</w:t>
      </w:r>
      <w:r w:rsidR="00727ED2" w:rsidRPr="00C44267">
        <w:rPr>
          <w:color w:val="000000" w:themeColor="text1"/>
        </w:rPr>
        <w:t>)</w:t>
      </w:r>
      <w:r w:rsidR="00A64FFB" w:rsidRPr="00C44267">
        <w:rPr>
          <w:color w:val="000000" w:themeColor="text1"/>
        </w:rPr>
        <w:t xml:space="preserve"> directly contrasts </w:t>
      </w:r>
      <w:r w:rsidR="00746EB6">
        <w:rPr>
          <w:color w:val="000000" w:themeColor="text1"/>
        </w:rPr>
        <w:t>the sublime with the beautiful, and</w:t>
      </w:r>
      <w:r w:rsidR="00726189" w:rsidRPr="00C44267">
        <w:rPr>
          <w:color w:val="000000" w:themeColor="text1"/>
        </w:rPr>
        <w:t xml:space="preserve"> as we saw in Chapter </w:t>
      </w:r>
      <w:r w:rsidR="00746EB6">
        <w:rPr>
          <w:color w:val="000000" w:themeColor="text1"/>
        </w:rPr>
        <w:t>5</w:t>
      </w:r>
      <w:r w:rsidR="001A32A3" w:rsidRPr="00C44267">
        <w:rPr>
          <w:color w:val="000000" w:themeColor="text1"/>
        </w:rPr>
        <w:t>,</w:t>
      </w:r>
      <w:r w:rsidR="00726189" w:rsidRPr="00C44267">
        <w:rPr>
          <w:color w:val="000000" w:themeColor="text1"/>
        </w:rPr>
        <w:t xml:space="preserve"> </w:t>
      </w:r>
      <w:r w:rsidR="00F30AA4" w:rsidRPr="00C44267">
        <w:rPr>
          <w:color w:val="000000" w:themeColor="text1"/>
        </w:rPr>
        <w:t>he does this by considering the characteristics one would associate with each.</w:t>
      </w:r>
      <w:r w:rsidR="00D14CA8" w:rsidRPr="00C44267">
        <w:rPr>
          <w:color w:val="000000" w:themeColor="text1"/>
        </w:rPr>
        <w:t xml:space="preserve"> The beautiful is smooth where the </w:t>
      </w:r>
      <w:r w:rsidR="00973A68" w:rsidRPr="00C44267">
        <w:rPr>
          <w:color w:val="000000" w:themeColor="text1"/>
        </w:rPr>
        <w:t>sublime is painful</w:t>
      </w:r>
      <w:r w:rsidR="00F9160D" w:rsidRPr="00C44267">
        <w:rPr>
          <w:color w:val="000000" w:themeColor="text1"/>
        </w:rPr>
        <w:t>, the beautiful is soft, where the sublime is ragged</w:t>
      </w:r>
      <w:r w:rsidR="00F85BC2">
        <w:rPr>
          <w:color w:val="000000" w:themeColor="text1"/>
        </w:rPr>
        <w:t>: b</w:t>
      </w:r>
      <w:r w:rsidR="00F9160D" w:rsidRPr="00C44267">
        <w:rPr>
          <w:color w:val="000000" w:themeColor="text1"/>
        </w:rPr>
        <w:t xml:space="preserve">eauty is light, </w:t>
      </w:r>
      <w:r w:rsidR="00B715AC" w:rsidRPr="00C44267">
        <w:rPr>
          <w:color w:val="000000" w:themeColor="text1"/>
        </w:rPr>
        <w:t>but the sublime is gloomy</w:t>
      </w:r>
      <w:r w:rsidR="000A1155" w:rsidRPr="00C44267">
        <w:rPr>
          <w:color w:val="000000" w:themeColor="text1"/>
        </w:rPr>
        <w:t xml:space="preserve">. Whitehead (2015) demonstrates this contrast expertly when reflecting on the survival horror game </w:t>
      </w:r>
      <w:r w:rsidR="000A1155" w:rsidRPr="00C44267">
        <w:rPr>
          <w:i/>
          <w:iCs/>
          <w:color w:val="000000" w:themeColor="text1"/>
        </w:rPr>
        <w:t>Alien Isolation</w:t>
      </w:r>
      <w:r w:rsidR="004658B7">
        <w:rPr>
          <w:i/>
          <w:iCs/>
          <w:color w:val="000000" w:themeColor="text1"/>
        </w:rPr>
        <w:t xml:space="preserve"> [AI]</w:t>
      </w:r>
      <w:r w:rsidR="000A1155" w:rsidRPr="00C44267">
        <w:rPr>
          <w:color w:val="000000" w:themeColor="text1"/>
        </w:rPr>
        <w:t xml:space="preserve"> (</w:t>
      </w:r>
      <w:r w:rsidR="00CF2DAF" w:rsidRPr="00C44267">
        <w:rPr>
          <w:color w:val="000000" w:themeColor="text1"/>
        </w:rPr>
        <w:t xml:space="preserve">Creative Assembly, 2014), where you attempt to </w:t>
      </w:r>
      <w:r w:rsidR="00080910" w:rsidRPr="00C44267">
        <w:rPr>
          <w:color w:val="000000" w:themeColor="text1"/>
        </w:rPr>
        <w:t>flee a crashing space</w:t>
      </w:r>
      <w:r w:rsidR="00940867">
        <w:rPr>
          <w:color w:val="000000" w:themeColor="text1"/>
        </w:rPr>
        <w:t>-</w:t>
      </w:r>
      <w:r w:rsidR="00080910" w:rsidRPr="00C44267">
        <w:rPr>
          <w:color w:val="000000" w:themeColor="text1"/>
        </w:rPr>
        <w:t>station stalked by Giger’s classic xenomorph through a maze of collapsing tunnels and falling-apart mess halls</w:t>
      </w:r>
      <w:r w:rsidR="002E5981" w:rsidRPr="00C44267">
        <w:rPr>
          <w:color w:val="000000" w:themeColor="text1"/>
        </w:rPr>
        <w:t>: ‘t</w:t>
      </w:r>
      <w:r w:rsidR="0001516F" w:rsidRPr="00C44267">
        <w:rPr>
          <w:rFonts w:cstheme="minorHAnsi"/>
          <w:color w:val="000000" w:themeColor="text1"/>
          <w:shd w:val="clear" w:color="auto" w:fill="FFFFFF"/>
        </w:rPr>
        <w:t>his is a game during which you'll spend a lot of time frozen in fear, hiding from certain death - but you're just as likely to find yourself stopped in your tracks to admire the scenery.’</w:t>
      </w:r>
      <w:r w:rsidR="00E304FE">
        <w:rPr>
          <w:rFonts w:cstheme="minorHAnsi"/>
          <w:color w:val="000000" w:themeColor="text1"/>
          <w:shd w:val="clear" w:color="auto" w:fill="FFFFFF"/>
        </w:rPr>
        <w:t xml:space="preserve"> </w:t>
      </w:r>
    </w:p>
    <w:p w14:paraId="7DB3D1BD" w14:textId="3335C3D8" w:rsidR="00BA7AF8" w:rsidRDefault="00E304FE" w:rsidP="00C44267">
      <w:pPr>
        <w:spacing w:after="0" w:line="360" w:lineRule="auto"/>
        <w:ind w:firstLine="720"/>
        <w:jc w:val="both"/>
      </w:pPr>
      <w:r>
        <w:rPr>
          <w:rFonts w:cstheme="minorHAnsi"/>
          <w:color w:val="000000" w:themeColor="text1"/>
          <w:shd w:val="clear" w:color="auto" w:fill="FFFFFF"/>
        </w:rPr>
        <w:t xml:space="preserve">The sublime is terrifying and terrible for Burke, </w:t>
      </w:r>
      <w:r w:rsidR="00F00AB3">
        <w:rPr>
          <w:rFonts w:cstheme="minorHAnsi"/>
          <w:color w:val="000000" w:themeColor="text1"/>
          <w:shd w:val="clear" w:color="auto" w:fill="FFFFFF"/>
        </w:rPr>
        <w:t xml:space="preserve">and </w:t>
      </w:r>
      <w:r w:rsidR="008B4EC2">
        <w:rPr>
          <w:rFonts w:cstheme="minorHAnsi"/>
          <w:color w:val="000000" w:themeColor="text1"/>
          <w:shd w:val="clear" w:color="auto" w:fill="FFFFFF"/>
        </w:rPr>
        <w:t>the beautiful is pleasurable.</w:t>
      </w:r>
      <w:r w:rsidR="00F00AB3">
        <w:rPr>
          <w:rFonts w:cstheme="minorHAnsi"/>
          <w:color w:val="000000" w:themeColor="text1"/>
          <w:shd w:val="clear" w:color="auto" w:fill="FFFFFF"/>
        </w:rPr>
        <w:t xml:space="preserve"> </w:t>
      </w:r>
      <w:r w:rsidR="005D0456" w:rsidRPr="00F00AB3">
        <w:rPr>
          <w:color w:val="000000" w:themeColor="text1"/>
        </w:rPr>
        <w:t>D</w:t>
      </w:r>
      <w:r w:rsidR="00046A1B" w:rsidRPr="00F00AB3">
        <w:rPr>
          <w:color w:val="000000" w:themeColor="text1"/>
        </w:rPr>
        <w:t>rawing on utilitarian ideas of pleasure and pain</w:t>
      </w:r>
      <w:r w:rsidR="00046A1B" w:rsidRPr="00C44267">
        <w:rPr>
          <w:color w:val="000000" w:themeColor="text1"/>
        </w:rPr>
        <w:t xml:space="preserve">, the sublime </w:t>
      </w:r>
      <w:r w:rsidR="007C4081">
        <w:rPr>
          <w:color w:val="000000" w:themeColor="text1"/>
        </w:rPr>
        <w:t xml:space="preserve">is found </w:t>
      </w:r>
      <w:r w:rsidR="004C0396" w:rsidRPr="00C44267">
        <w:rPr>
          <w:color w:val="000000" w:themeColor="text1"/>
        </w:rPr>
        <w:t>in the latter</w:t>
      </w:r>
      <w:r w:rsidR="00840977">
        <w:rPr>
          <w:color w:val="000000" w:themeColor="text1"/>
        </w:rPr>
        <w:t>, with</w:t>
      </w:r>
      <w:r w:rsidR="004C0396" w:rsidRPr="00C44267">
        <w:rPr>
          <w:color w:val="000000" w:themeColor="text1"/>
        </w:rPr>
        <w:t xml:space="preserve"> the </w:t>
      </w:r>
      <w:r w:rsidR="00840977">
        <w:rPr>
          <w:color w:val="000000" w:themeColor="text1"/>
        </w:rPr>
        <w:t>facility</w:t>
      </w:r>
      <w:r w:rsidR="004C0396" w:rsidRPr="00C44267">
        <w:rPr>
          <w:color w:val="000000" w:themeColor="text1"/>
        </w:rPr>
        <w:t xml:space="preserve"> for pain to </w:t>
      </w:r>
      <w:r w:rsidR="004C0396" w:rsidRPr="00C44267">
        <w:rPr>
          <w:color w:val="000000" w:themeColor="text1"/>
        </w:rPr>
        <w:lastRenderedPageBreak/>
        <w:t xml:space="preserve">interject in such a way that the individual is </w:t>
      </w:r>
      <w:r w:rsidR="00BE780A" w:rsidRPr="00C44267">
        <w:rPr>
          <w:color w:val="000000" w:themeColor="text1"/>
        </w:rPr>
        <w:t xml:space="preserve">unable to </w:t>
      </w:r>
      <w:r w:rsidR="00C76FE9">
        <w:rPr>
          <w:color w:val="000000" w:themeColor="text1"/>
        </w:rPr>
        <w:t>fully reconcile</w:t>
      </w:r>
      <w:r w:rsidR="00BE780A" w:rsidRPr="00C44267">
        <w:rPr>
          <w:color w:val="000000" w:themeColor="text1"/>
        </w:rPr>
        <w:t xml:space="preserve"> their responses</w:t>
      </w:r>
      <w:r w:rsidR="0043793F">
        <w:rPr>
          <w:color w:val="000000" w:themeColor="text1"/>
        </w:rPr>
        <w:t>.</w:t>
      </w:r>
      <w:r w:rsidR="005C38F3">
        <w:rPr>
          <w:color w:val="000000" w:themeColor="text1"/>
        </w:rPr>
        <w:t xml:space="preserve"> </w:t>
      </w:r>
      <w:r w:rsidR="00305BA8">
        <w:rPr>
          <w:color w:val="000000" w:themeColor="text1"/>
        </w:rPr>
        <w:t xml:space="preserve">As outlined in Chapter 2, </w:t>
      </w:r>
      <w:r w:rsidR="005C38F3">
        <w:rPr>
          <w:color w:val="000000" w:themeColor="text1"/>
        </w:rPr>
        <w:t xml:space="preserve">Burke </w:t>
      </w:r>
      <w:r w:rsidR="00305BA8">
        <w:rPr>
          <w:color w:val="000000" w:themeColor="text1"/>
        </w:rPr>
        <w:t xml:space="preserve">frames </w:t>
      </w:r>
      <w:r w:rsidR="005C38F3">
        <w:rPr>
          <w:color w:val="000000" w:themeColor="text1"/>
        </w:rPr>
        <w:t>the sublime</w:t>
      </w:r>
      <w:r w:rsidR="008F6397" w:rsidRPr="00C44267">
        <w:rPr>
          <w:color w:val="000000" w:themeColor="text1"/>
        </w:rPr>
        <w:t xml:space="preserve"> </w:t>
      </w:r>
      <w:r w:rsidR="00305BA8">
        <w:rPr>
          <w:color w:val="000000" w:themeColor="text1"/>
        </w:rPr>
        <w:t>as the outcome of</w:t>
      </w:r>
      <w:r w:rsidR="008F6397" w:rsidRPr="00C44267">
        <w:rPr>
          <w:color w:val="000000" w:themeColor="text1"/>
        </w:rPr>
        <w:t xml:space="preserve"> an affective experience by a powerful state or action that reaches beyond the individual’s control. </w:t>
      </w:r>
      <w:r w:rsidR="004B3B35" w:rsidRPr="00C44267">
        <w:rPr>
          <w:color w:val="000000" w:themeColor="text1"/>
        </w:rPr>
        <w:t>A pleasurable experience, Burke argues, requires little effort on behalf of the ‘neutral character’, whereas pain ‘is always inflicted by a power in some superior, because we never submit to pain willingly’ (</w:t>
      </w:r>
      <w:r w:rsidR="005C38F3">
        <w:rPr>
          <w:color w:val="000000" w:themeColor="text1"/>
        </w:rPr>
        <w:t>1759;1996</w:t>
      </w:r>
      <w:r w:rsidR="004B3B35" w:rsidRPr="00C44267">
        <w:rPr>
          <w:color w:val="000000" w:themeColor="text1"/>
        </w:rPr>
        <w:t>, p.137).</w:t>
      </w:r>
      <w:r w:rsidR="00BA7AF8">
        <w:rPr>
          <w:color w:val="000000" w:themeColor="text1"/>
        </w:rPr>
        <w:t xml:space="preserve"> </w:t>
      </w:r>
      <w:r w:rsidR="008F6397">
        <w:t xml:space="preserve">Crucially, as previously argued, </w:t>
      </w:r>
      <w:r w:rsidR="007D2B75">
        <w:t xml:space="preserve">the terrible and fearful in a Burkeian sense </w:t>
      </w:r>
      <w:r w:rsidR="003A3018">
        <w:t>are also located in objects which operate ‘in a manner analogous to terror’ (p.131)</w:t>
      </w:r>
      <w:r w:rsidR="00E00750">
        <w:t xml:space="preserve">. </w:t>
      </w:r>
    </w:p>
    <w:p w14:paraId="53026EE2" w14:textId="6030543C" w:rsidR="00446D20" w:rsidRDefault="00365A65" w:rsidP="00C44267">
      <w:pPr>
        <w:spacing w:after="0" w:line="360" w:lineRule="auto"/>
        <w:ind w:firstLine="720"/>
        <w:jc w:val="both"/>
      </w:pPr>
      <w:r>
        <w:t>W</w:t>
      </w:r>
      <w:r w:rsidR="00943F96">
        <w:t xml:space="preserve">hat </w:t>
      </w:r>
      <w:r w:rsidR="001762E0">
        <w:t xml:space="preserve">constitutes the </w:t>
      </w:r>
      <w:r w:rsidR="00943F96">
        <w:t>terrible</w:t>
      </w:r>
      <w:r w:rsidR="00E00750">
        <w:t xml:space="preserve"> in the context of objects </w:t>
      </w:r>
      <w:r>
        <w:t>obviously</w:t>
      </w:r>
      <w:r w:rsidR="00943F96">
        <w:t xml:space="preserve"> differs from person to person and has changed over time. For Dennis</w:t>
      </w:r>
      <w:r w:rsidR="00D12C1D">
        <w:t xml:space="preserve"> (1704</w:t>
      </w:r>
      <w:r w:rsidR="00E66AE0">
        <w:t>;</w:t>
      </w:r>
      <w:r w:rsidR="00D12C1D">
        <w:t xml:space="preserve"> 19</w:t>
      </w:r>
      <w:r w:rsidR="005D2594">
        <w:t>96, p.38)</w:t>
      </w:r>
      <w:r w:rsidR="00943F96">
        <w:t xml:space="preserve">, it is </w:t>
      </w:r>
      <w:r w:rsidR="007F2F3C">
        <w:t>partially religious (Gods, daemons, witchcrafts</w:t>
      </w:r>
      <w:r w:rsidR="00783253">
        <w:t>) but also natural (</w:t>
      </w:r>
      <w:r w:rsidR="00A04537">
        <w:t>tempests, earthquakes, tigers) and manmade (war)</w:t>
      </w:r>
      <w:r w:rsidR="006C0DA5">
        <w:t xml:space="preserve">. </w:t>
      </w:r>
      <w:r w:rsidR="00DD0D9E">
        <w:t xml:space="preserve">As with artistic representations of the time – the paintings of </w:t>
      </w:r>
      <w:r w:rsidR="00EB4987">
        <w:t>Fuseli</w:t>
      </w:r>
      <w:r w:rsidR="006F46C0">
        <w:t xml:space="preserve"> and Blake</w:t>
      </w:r>
      <w:r w:rsidR="00CA21F6">
        <w:t xml:space="preserve"> for instance -</w:t>
      </w:r>
      <w:r w:rsidR="00DD0D9E">
        <w:t xml:space="preserve"> t</w:t>
      </w:r>
      <w:r w:rsidR="006C0DA5">
        <w:t xml:space="preserve">oday we might see fear similarly </w:t>
      </w:r>
      <w:r w:rsidR="00037FC0">
        <w:t>through analogies</w:t>
      </w:r>
      <w:r w:rsidR="00001D00">
        <w:t xml:space="preserve"> </w:t>
      </w:r>
      <w:r w:rsidR="00E6631F">
        <w:t xml:space="preserve">in particular media (films, video games). </w:t>
      </w:r>
      <w:r w:rsidR="00466B0A">
        <w:t xml:space="preserve">What unites eighteenth-century </w:t>
      </w:r>
      <w:r w:rsidR="00D2295E">
        <w:t>terror and our current fears</w:t>
      </w:r>
      <w:r w:rsidR="00D4355F">
        <w:t xml:space="preserve"> is </w:t>
      </w:r>
      <w:r w:rsidR="002130B1">
        <w:t>the problematic relationship between tangible objects</w:t>
      </w:r>
      <w:r w:rsidR="005F44B5">
        <w:t xml:space="preserve"> and </w:t>
      </w:r>
      <w:r w:rsidR="00001D00">
        <w:t>what they might mean or represent:</w:t>
      </w:r>
      <w:r w:rsidR="00E04C13">
        <w:t xml:space="preserve"> </w:t>
      </w:r>
      <w:r w:rsidR="002E5D24">
        <w:t xml:space="preserve">for example, </w:t>
      </w:r>
      <w:r w:rsidR="00E04C13">
        <w:t xml:space="preserve">although Dennis’ </w:t>
      </w:r>
      <w:r w:rsidR="00D00E51">
        <w:t xml:space="preserve">fear </w:t>
      </w:r>
      <w:r w:rsidR="00E04C13">
        <w:t>of the terrible</w:t>
      </w:r>
      <w:r w:rsidR="00D00E51">
        <w:t xml:space="preserve"> is </w:t>
      </w:r>
      <w:r w:rsidR="008E4A10">
        <w:t>located in</w:t>
      </w:r>
      <w:r w:rsidR="00D00E51">
        <w:t xml:space="preserve"> specific things</w:t>
      </w:r>
      <w:r w:rsidR="008E4A10">
        <w:t xml:space="preserve"> -</w:t>
      </w:r>
      <w:r w:rsidR="00F96FE8">
        <w:t xml:space="preserve"> all serpents and pestilence and </w:t>
      </w:r>
      <w:r w:rsidR="00902A90">
        <w:t>raging seas</w:t>
      </w:r>
      <w:r w:rsidR="008E4A10">
        <w:t xml:space="preserve"> -</w:t>
      </w:r>
      <w:r w:rsidR="0001516F">
        <w:t xml:space="preserve"> </w:t>
      </w:r>
      <w:r w:rsidR="008E4A10">
        <w:t>these fears</w:t>
      </w:r>
      <w:r w:rsidR="00542BCC">
        <w:t xml:space="preserve"> speak to a broader </w:t>
      </w:r>
      <w:r w:rsidR="0001516F">
        <w:t>existential threat</w:t>
      </w:r>
      <w:r w:rsidR="00542BCC">
        <w:t xml:space="preserve"> of the</w:t>
      </w:r>
      <w:r w:rsidR="00963393">
        <w:t xml:space="preserve"> many</w:t>
      </w:r>
      <w:r w:rsidR="00542BCC">
        <w:t xml:space="preserve"> unknown</w:t>
      </w:r>
      <w:r w:rsidR="00963393">
        <w:t>s that co</w:t>
      </w:r>
      <w:r w:rsidR="00181721">
        <w:t>nfront us</w:t>
      </w:r>
      <w:r w:rsidR="0001516F">
        <w:t xml:space="preserve">, </w:t>
      </w:r>
      <w:r w:rsidR="00181721">
        <w:t>notably</w:t>
      </w:r>
      <w:r w:rsidR="00ED3F61">
        <w:t xml:space="preserve"> </w:t>
      </w:r>
      <w:r w:rsidR="0001516F">
        <w:t xml:space="preserve">the amorphous </w:t>
      </w:r>
      <w:r w:rsidR="00ED3F61">
        <w:t>‘O</w:t>
      </w:r>
      <w:r w:rsidR="00542BCC">
        <w:t>ther</w:t>
      </w:r>
      <w:r w:rsidR="00ED3F61">
        <w:t>’</w:t>
      </w:r>
      <w:r w:rsidR="00542BCC">
        <w:t>.</w:t>
      </w:r>
      <w:r w:rsidR="00902A90">
        <w:t xml:space="preserve"> </w:t>
      </w:r>
      <w:r w:rsidR="009E41B6">
        <w:t>Our ability to square away that which causes fear, to rationalize and recapitulate</w:t>
      </w:r>
      <w:r w:rsidR="009F1004">
        <w:t xml:space="preserve"> – to make something</w:t>
      </w:r>
      <w:r w:rsidR="00446D20">
        <w:t xml:space="preserve"> more or less terrifying</w:t>
      </w:r>
      <w:r w:rsidR="008E76EE">
        <w:t xml:space="preserve"> – operates along a scale which is dependent on sufficient information</w:t>
      </w:r>
      <w:r w:rsidR="00CD7FEC">
        <w:t>. For example, as Lavers (</w:t>
      </w:r>
      <w:r w:rsidR="00B62F22">
        <w:t>2009</w:t>
      </w:r>
      <w:r w:rsidR="00CD7FEC">
        <w:t>)</w:t>
      </w:r>
      <w:r w:rsidR="00484ECF">
        <w:t xml:space="preserve"> argues,</w:t>
      </w:r>
      <w:r w:rsidR="00005F9E">
        <w:t xml:space="preserve"> descriptions of animals on the Indian subcontinent, </w:t>
      </w:r>
      <w:r w:rsidR="00484ECF">
        <w:t>channelled through the limited framework of</w:t>
      </w:r>
      <w:r w:rsidR="00686360">
        <w:t xml:space="preserve"> travelling merchants and relayed to</w:t>
      </w:r>
      <w:r w:rsidR="00484ECF">
        <w:t xml:space="preserve"> </w:t>
      </w:r>
      <w:r w:rsidR="00001B94">
        <w:t>relatively immobile</w:t>
      </w:r>
      <w:r w:rsidR="00686360">
        <w:t xml:space="preserve"> Europeans, managed to transform the rhinoceros into a unicorn </w:t>
      </w:r>
      <w:r w:rsidR="002C44E3">
        <w:t>(it has four legs, can run quite fas</w:t>
      </w:r>
      <w:r w:rsidR="00773D99">
        <w:t>t. It must be a horse…with a horn on its head).</w:t>
      </w:r>
      <w:r w:rsidR="00765368">
        <w:t xml:space="preserve"> Fear develops and spreads in the sorts of environment</w:t>
      </w:r>
      <w:r w:rsidR="000854A7">
        <w:t>s</w:t>
      </w:r>
      <w:r w:rsidR="00765368">
        <w:t xml:space="preserve"> where </w:t>
      </w:r>
      <w:r w:rsidR="00033378">
        <w:t>information is limited, or in the case of video games, where information is deliberately restricted</w:t>
      </w:r>
      <w:r w:rsidR="00775AB3">
        <w:t>, or agency is purposefully curtailed to achieve affect</w:t>
      </w:r>
      <w:r w:rsidR="00363239">
        <w:t>ive experience</w:t>
      </w:r>
      <w:r w:rsidR="00775AB3">
        <w:t>.</w:t>
      </w:r>
    </w:p>
    <w:p w14:paraId="165D7C66" w14:textId="779F3741" w:rsidR="00577534" w:rsidRDefault="00775AB3" w:rsidP="004B3061">
      <w:pPr>
        <w:spacing w:after="0" w:line="360" w:lineRule="auto"/>
        <w:ind w:right="-46"/>
        <w:jc w:val="both"/>
      </w:pPr>
      <w:r>
        <w:tab/>
        <w:t xml:space="preserve">The amorphous nature of </w:t>
      </w:r>
      <w:r w:rsidR="007C678B">
        <w:t>fear and the terrible in the sublime is</w:t>
      </w:r>
      <w:r w:rsidR="00B8345C">
        <w:t xml:space="preserve">, as I have previously discussed, </w:t>
      </w:r>
      <w:r w:rsidR="00363239">
        <w:t xml:space="preserve">is </w:t>
      </w:r>
      <w:r w:rsidR="00945284">
        <w:t xml:space="preserve">arguably </w:t>
      </w:r>
      <w:r w:rsidR="00B8345C">
        <w:t xml:space="preserve">encapsulated in </w:t>
      </w:r>
      <w:r w:rsidR="00CC685D">
        <w:t xml:space="preserve">Kant’s analytic of the sublime, specifically bifurcated into </w:t>
      </w:r>
      <w:r w:rsidR="00B8345C">
        <w:t>the mathematical and dynamical.</w:t>
      </w:r>
      <w:r w:rsidR="00D72B55">
        <w:t xml:space="preserve"> </w:t>
      </w:r>
      <w:r w:rsidR="0091547C">
        <w:t>In the former, the terrifying is that which move</w:t>
      </w:r>
      <w:r w:rsidR="001A602F">
        <w:t>s</w:t>
      </w:r>
      <w:r w:rsidR="0091547C">
        <w:t xml:space="preserve"> beyond </w:t>
      </w:r>
      <w:r w:rsidR="00CC685D">
        <w:t xml:space="preserve">the </w:t>
      </w:r>
      <w:r w:rsidR="0091547C">
        <w:t>subjectively great to</w:t>
      </w:r>
      <w:r w:rsidR="00CC685D">
        <w:t xml:space="preserve"> the</w:t>
      </w:r>
      <w:r w:rsidR="0091547C">
        <w:t xml:space="preserve"> absolutely great</w:t>
      </w:r>
      <w:r w:rsidR="00671448">
        <w:t xml:space="preserve">, </w:t>
      </w:r>
      <w:r w:rsidR="00577534">
        <w:t xml:space="preserve">‘…a presentation that makes us aware of its own inadequacy and hence also of its subjective </w:t>
      </w:r>
      <w:proofErr w:type="spellStart"/>
      <w:r w:rsidR="00577534">
        <w:t>unpurposiveness</w:t>
      </w:r>
      <w:proofErr w:type="spellEnd"/>
      <w:r w:rsidR="00577534">
        <w:t xml:space="preserve"> for the power of judgment in its estimation of magnitude’ (Kant, 1790; </w:t>
      </w:r>
      <w:r w:rsidR="00AC63B6">
        <w:t>2008</w:t>
      </w:r>
      <w:r w:rsidR="00577534">
        <w:t>, p.109).</w:t>
      </w:r>
      <w:r w:rsidR="006172BF">
        <w:t xml:space="preserve"> The absolutely great challenges our ability to rationalize</w:t>
      </w:r>
      <w:r w:rsidR="00BA46FA">
        <w:t xml:space="preserve"> and subsequently codify affective experience</w:t>
      </w:r>
      <w:r w:rsidR="00C74116">
        <w:t xml:space="preserve">. </w:t>
      </w:r>
      <w:r w:rsidR="00ED6721">
        <w:t xml:space="preserve">I would argue that the amorphous </w:t>
      </w:r>
      <w:r w:rsidR="00D87457">
        <w:t>nature of fear</w:t>
      </w:r>
      <w:r w:rsidR="00F53955">
        <w:t xml:space="preserve"> is </w:t>
      </w:r>
      <w:r w:rsidR="002440EE">
        <w:t xml:space="preserve">therefore </w:t>
      </w:r>
      <w:r w:rsidR="00F53955">
        <w:t>transformative, is sublime. It has the potential to</w:t>
      </w:r>
      <w:r w:rsidR="004C43EE">
        <w:t xml:space="preserve"> </w:t>
      </w:r>
      <w:r w:rsidR="00D87457">
        <w:t>operat</w:t>
      </w:r>
      <w:r w:rsidR="004C43EE">
        <w:t>e</w:t>
      </w:r>
      <w:r w:rsidR="00D87457">
        <w:t xml:space="preserve"> at</w:t>
      </w:r>
      <w:r w:rsidR="00860547">
        <w:t xml:space="preserve"> sufficient density </w:t>
      </w:r>
      <w:r w:rsidR="00C4139A">
        <w:t xml:space="preserve">to transmit differing forms of affective experience, particularly </w:t>
      </w:r>
      <w:r w:rsidR="005B20BA">
        <w:t>in the context of nervous expression</w:t>
      </w:r>
      <w:r w:rsidR="00C4139A">
        <w:t xml:space="preserve"> </w:t>
      </w:r>
      <w:r w:rsidR="005B20BA">
        <w:t>(</w:t>
      </w:r>
      <w:proofErr w:type="spellStart"/>
      <w:r w:rsidR="00C4139A">
        <w:t>Guyau</w:t>
      </w:r>
      <w:proofErr w:type="spellEnd"/>
      <w:r w:rsidR="005B20BA">
        <w:t xml:space="preserve">, </w:t>
      </w:r>
      <w:r w:rsidR="00C4139A">
        <w:t>1887)</w:t>
      </w:r>
      <w:r w:rsidR="005B20BA">
        <w:t>.</w:t>
      </w:r>
    </w:p>
    <w:p w14:paraId="772CFEF4" w14:textId="1AEC229C" w:rsidR="007B2331" w:rsidRDefault="00BD59D9" w:rsidP="004B3061">
      <w:pPr>
        <w:spacing w:after="0" w:line="360" w:lineRule="auto"/>
        <w:ind w:right="-46"/>
        <w:jc w:val="both"/>
      </w:pPr>
      <w:r>
        <w:lastRenderedPageBreak/>
        <w:tab/>
        <w:t>With the dynamical sublime, Kant engages with fear directly</w:t>
      </w:r>
      <w:r w:rsidR="00341343">
        <w:t xml:space="preserve">, but offers a nuanced understanding of sublime experience in the context of </w:t>
      </w:r>
      <w:r w:rsidR="00D07BC4">
        <w:t>connecti</w:t>
      </w:r>
      <w:r w:rsidR="002A0603">
        <w:t>vity</w:t>
      </w:r>
      <w:r w:rsidR="00D07BC4">
        <w:t xml:space="preserve"> and distance: this will be important in the context of the virtual sublime because the </w:t>
      </w:r>
      <w:r w:rsidR="00BF3FE8">
        <w:t>any engagement with a fearful experience in a video game is automatically distance</w:t>
      </w:r>
      <w:r w:rsidR="00477AAD">
        <w:t>d by process from</w:t>
      </w:r>
      <w:r w:rsidR="00BF3FE8">
        <w:t xml:space="preserve"> the gamer, </w:t>
      </w:r>
      <w:r w:rsidR="00463694">
        <w:t xml:space="preserve">through </w:t>
      </w:r>
      <w:r w:rsidR="00BF3FE8">
        <w:t xml:space="preserve">the hardware </w:t>
      </w:r>
      <w:r w:rsidR="00463694">
        <w:t xml:space="preserve">to </w:t>
      </w:r>
      <w:r w:rsidR="00BF3FE8">
        <w:t>the software</w:t>
      </w:r>
      <w:r w:rsidR="00463694">
        <w:t xml:space="preserve"> and back in a feedback loop</w:t>
      </w:r>
      <w:r w:rsidR="00596A88">
        <w:t xml:space="preserve">. The video game may </w:t>
      </w:r>
      <w:r w:rsidR="00B56AE6">
        <w:t xml:space="preserve">reify your fears in some sense, but that is still mediated through a control device, an interface, </w:t>
      </w:r>
      <w:r w:rsidR="006B67A8">
        <w:t>an avatar</w:t>
      </w:r>
      <w:r w:rsidR="00A64FFB">
        <w:t>.</w:t>
      </w:r>
      <w:r w:rsidR="002D0F22">
        <w:t xml:space="preserve"> </w:t>
      </w:r>
      <w:r w:rsidR="007B2331" w:rsidRPr="002D0F22">
        <w:t>Kant likens this experience thus:</w:t>
      </w:r>
    </w:p>
    <w:p w14:paraId="143DD340" w14:textId="77777777" w:rsidR="007B2331" w:rsidRDefault="007B2331" w:rsidP="007B2331">
      <w:pPr>
        <w:spacing w:after="0" w:line="360" w:lineRule="auto"/>
        <w:ind w:firstLine="720"/>
        <w:jc w:val="both"/>
      </w:pPr>
    </w:p>
    <w:p w14:paraId="22DDF46D" w14:textId="77777777" w:rsidR="007B2331" w:rsidRDefault="007B2331" w:rsidP="007B2331">
      <w:pPr>
        <w:spacing w:after="0" w:line="360" w:lineRule="auto"/>
        <w:ind w:left="720" w:right="1088"/>
        <w:jc w:val="both"/>
      </w:pPr>
      <w:r>
        <w:t>We can […] consider an object fearful without being afraid of it, namely, if we judge it in such a way that we merely think of the case where we might possibly want to put up resistance against it, and that any resistance would in that case be utterly futile (1790; 1987, p. 119-20)</w:t>
      </w:r>
    </w:p>
    <w:p w14:paraId="37F6B996" w14:textId="77777777" w:rsidR="007B2331" w:rsidRDefault="007B2331" w:rsidP="007B2331">
      <w:pPr>
        <w:spacing w:after="0" w:line="360" w:lineRule="auto"/>
        <w:ind w:firstLine="720"/>
        <w:jc w:val="both"/>
      </w:pPr>
    </w:p>
    <w:p w14:paraId="3A826D08" w14:textId="77777777" w:rsidR="00D60E9B" w:rsidRDefault="00A101AF" w:rsidP="00D70EB9">
      <w:pPr>
        <w:spacing w:after="0" w:line="360" w:lineRule="auto"/>
        <w:jc w:val="both"/>
      </w:pPr>
      <w:r>
        <w:t>In this sense, Kant is arguing that the object of fear</w:t>
      </w:r>
      <w:r w:rsidR="00A80BCE">
        <w:t xml:space="preserve"> </w:t>
      </w:r>
      <w:r w:rsidR="00E03337">
        <w:t>invoke</w:t>
      </w:r>
      <w:r w:rsidR="00A80BCE">
        <w:t>s</w:t>
      </w:r>
      <w:r w:rsidR="00E03337">
        <w:t xml:space="preserve"> </w:t>
      </w:r>
      <w:r w:rsidR="00EC3EE7">
        <w:t>a</w:t>
      </w:r>
      <w:r w:rsidR="00E03337">
        <w:t xml:space="preserve"> response</w:t>
      </w:r>
      <w:r w:rsidR="00A80BCE">
        <w:t>,</w:t>
      </w:r>
      <w:r w:rsidR="00E03337">
        <w:t xml:space="preserve"> but at a stage removed. As </w:t>
      </w:r>
      <w:r w:rsidR="00A80BCE">
        <w:t>perceiving</w:t>
      </w:r>
      <w:r w:rsidR="00E03337">
        <w:t xml:space="preserve"> subjects, we can imag</w:t>
      </w:r>
      <w:r w:rsidR="00A80BCE">
        <w:t>in</w:t>
      </w:r>
      <w:r w:rsidR="00E03337">
        <w:t xml:space="preserve">e the </w:t>
      </w:r>
      <w:r w:rsidR="00C758D6">
        <w:t>fearful thing, can imagine our inability to push back against it</w:t>
      </w:r>
      <w:r w:rsidR="00B41C84">
        <w:t xml:space="preserve"> and come up lacking. However, the thing</w:t>
      </w:r>
      <w:r w:rsidR="00CB69A7">
        <w:t xml:space="preserve"> itself is not required to be present, I would argue: it just needs to be </w:t>
      </w:r>
      <w:r w:rsidR="00A9100A">
        <w:t xml:space="preserve">represented in such a sense that we can </w:t>
      </w:r>
      <w:r w:rsidR="005813D9">
        <w:t xml:space="preserve">make a judgement about it in the terms outlined above. </w:t>
      </w:r>
    </w:p>
    <w:p w14:paraId="30570056" w14:textId="2F0A288C" w:rsidR="009F71D8" w:rsidRDefault="009B53BC" w:rsidP="00D60E9B">
      <w:pPr>
        <w:spacing w:after="0" w:line="360" w:lineRule="auto"/>
        <w:ind w:firstLine="720"/>
        <w:jc w:val="both"/>
      </w:pPr>
      <w:r>
        <w:t xml:space="preserve">The balance between pleasure and pain, as seen in Burke, is tested by </w:t>
      </w:r>
      <w:r w:rsidR="007B2331">
        <w:t>Kant</w:t>
      </w:r>
      <w:r w:rsidR="006E1FBA">
        <w:t xml:space="preserve"> as well. H</w:t>
      </w:r>
      <w:r w:rsidR="007B2331">
        <w:t>e argues,</w:t>
      </w:r>
      <w:r w:rsidR="006E1FBA">
        <w:t xml:space="preserve"> in relation to threatening natural objects that</w:t>
      </w:r>
      <w:r w:rsidR="00915E57">
        <w:t xml:space="preserve"> </w:t>
      </w:r>
      <w:r w:rsidR="007B2331">
        <w:t>‘the sight of them becomes all the more attractive the more fearful it is, provided we are in a safe place</w:t>
      </w:r>
      <w:r w:rsidR="00915E57">
        <w:t>’ (</w:t>
      </w:r>
      <w:r w:rsidR="00743F82">
        <w:t>p.120</w:t>
      </w:r>
      <w:r w:rsidR="00915E57">
        <w:t>)</w:t>
      </w:r>
      <w:r w:rsidR="007B2331">
        <w:t xml:space="preserve">. </w:t>
      </w:r>
      <w:r w:rsidR="00915E57">
        <w:t>Pleasure and pain can comingle, providing we are sufficiently distanced to be offered the chance to imagine resistance</w:t>
      </w:r>
      <w:r w:rsidR="00A31540">
        <w:t xml:space="preserve"> (even if futile) because this raises the mind from what he describes as ‘the middle ground’, towards the </w:t>
      </w:r>
      <w:r w:rsidR="00E21BB5">
        <w:t>potential of the sublime.</w:t>
      </w:r>
      <w:r w:rsidR="005F01F9">
        <w:t xml:space="preserve"> This might go some way to explaining, on a theoretical level, why gamers engage with experiences they know are going to scare them.</w:t>
      </w:r>
      <w:r w:rsidR="00B42623">
        <w:t xml:space="preserve"> </w:t>
      </w:r>
    </w:p>
    <w:p w14:paraId="54B9A234" w14:textId="0F9207E8" w:rsidR="001A0C2F" w:rsidRDefault="00EC6278" w:rsidP="000E7F96">
      <w:pPr>
        <w:spacing w:after="0" w:line="360" w:lineRule="auto"/>
        <w:jc w:val="both"/>
        <w:rPr>
          <w:rFonts w:ascii="Arial" w:hAnsi="Arial" w:cs="Arial"/>
          <w:color w:val="222222"/>
          <w:sz w:val="20"/>
          <w:szCs w:val="20"/>
          <w:shd w:val="clear" w:color="auto" w:fill="FFFFFF"/>
        </w:rPr>
      </w:pPr>
      <w:r>
        <w:tab/>
        <w:t>What we have then is a history of fear and terror as key components of eighteenth</w:t>
      </w:r>
      <w:r w:rsidR="00A14358">
        <w:t>-</w:t>
      </w:r>
      <w:r>
        <w:t xml:space="preserve">century </w:t>
      </w:r>
      <w:r w:rsidR="00A14358">
        <w:t xml:space="preserve">conceptualizations of the sublime. For Dennis, </w:t>
      </w:r>
      <w:r w:rsidR="009D6435">
        <w:t xml:space="preserve">this related to </w:t>
      </w:r>
      <w:r w:rsidR="00F87714">
        <w:t>contemporaneous fears about God as manifest in the (super)natural</w:t>
      </w:r>
      <w:r w:rsidR="000B45BD">
        <w:t xml:space="preserve">; for Burke, the </w:t>
      </w:r>
      <w:r w:rsidR="006C3AAC">
        <w:t>sublime rests in the terrible/fearful world of unbidden pain and our inability to resist</w:t>
      </w:r>
      <w:r w:rsidR="000330AD">
        <w:t>; for Kant, resistance is also a factor, but the relationship between pleasure and pain is contest</w:t>
      </w:r>
      <w:r w:rsidR="00471720">
        <w:t>ed</w:t>
      </w:r>
      <w:r w:rsidR="000330AD">
        <w:t xml:space="preserve"> through points of overlap and the ability for the sublime to challenge our ability to rationalize</w:t>
      </w:r>
      <w:r w:rsidR="006574DF">
        <w:t xml:space="preserve"> the subject/object distinction in the first instance, and </w:t>
      </w:r>
      <w:r w:rsidR="003967E1">
        <w:t>the potential</w:t>
      </w:r>
      <w:r w:rsidR="00E57CCF">
        <w:t xml:space="preserve">ity for distance to allow us to conceive of the </w:t>
      </w:r>
      <w:r w:rsidR="001500DA">
        <w:t xml:space="preserve">fearful as sublime. </w:t>
      </w:r>
      <w:r w:rsidR="00E610E6">
        <w:t xml:space="preserve">In relation to this latter point, </w:t>
      </w:r>
      <w:r w:rsidR="00333CBF">
        <w:t>and in conjunction with a variety of contempo</w:t>
      </w:r>
      <w:r w:rsidR="00F31D9C">
        <w:t>rary literature on fear and gaming</w:t>
      </w:r>
      <w:r w:rsidR="001D0842">
        <w:t xml:space="preserve">, I think there is a clear argument to be made for how fear manifests as a spectrum of affective experience, </w:t>
      </w:r>
      <w:r w:rsidR="00D01846">
        <w:t xml:space="preserve">related to </w:t>
      </w:r>
      <w:proofErr w:type="spellStart"/>
      <w:r w:rsidR="00D01846">
        <w:t>Guyau’s</w:t>
      </w:r>
      <w:proofErr w:type="spellEnd"/>
      <w:r w:rsidR="00D01846">
        <w:t xml:space="preserve"> </w:t>
      </w:r>
      <w:r w:rsidR="00D01846">
        <w:lastRenderedPageBreak/>
        <w:t>theory of transmission</w:t>
      </w:r>
      <w:r w:rsidR="003A4239">
        <w:t>: my intention then is to posit and test this idea</w:t>
      </w:r>
      <w:r w:rsidR="00CE1E76">
        <w:t xml:space="preserve"> to see if the virtual sublime, in relation to fear, </w:t>
      </w:r>
      <w:r w:rsidR="000E7F96">
        <w:t>operates in this way.</w:t>
      </w:r>
    </w:p>
    <w:p w14:paraId="7648B057" w14:textId="77777777" w:rsidR="001A0C2F" w:rsidRDefault="001A0C2F" w:rsidP="001A0C2F">
      <w:pPr>
        <w:widowControl w:val="0"/>
        <w:autoSpaceDE w:val="0"/>
        <w:autoSpaceDN w:val="0"/>
        <w:adjustRightInd w:val="0"/>
        <w:spacing w:after="0" w:line="240" w:lineRule="auto"/>
        <w:jc w:val="both"/>
        <w:rPr>
          <w:rFonts w:ascii="Arial" w:hAnsi="Arial" w:cs="Arial"/>
          <w:color w:val="222222"/>
          <w:sz w:val="20"/>
          <w:szCs w:val="20"/>
          <w:shd w:val="clear" w:color="auto" w:fill="FFFFFF"/>
        </w:rPr>
      </w:pPr>
    </w:p>
    <w:p w14:paraId="0B583E9F" w14:textId="77A1287A" w:rsidR="00EA2498" w:rsidRDefault="00623658" w:rsidP="00FC35E5">
      <w:pPr>
        <w:pStyle w:val="Heading2"/>
        <w:spacing w:line="360" w:lineRule="auto"/>
      </w:pPr>
      <w:r>
        <w:t>7.</w:t>
      </w:r>
      <w:r w:rsidR="00F73398">
        <w:t>3</w:t>
      </w:r>
      <w:r>
        <w:tab/>
      </w:r>
      <w:r w:rsidR="00597DE5">
        <w:t>Fear, games design and agency</w:t>
      </w:r>
    </w:p>
    <w:p w14:paraId="6C26F5AA" w14:textId="468B43B6" w:rsidR="00BE7657" w:rsidRDefault="006F3DA3" w:rsidP="003D53D8">
      <w:pPr>
        <w:spacing w:after="0" w:line="360" w:lineRule="auto"/>
        <w:jc w:val="both"/>
        <w:rPr>
          <w:rFonts w:cstheme="minorHAnsi"/>
        </w:rPr>
      </w:pPr>
      <w:r>
        <w:rPr>
          <w:rFonts w:cstheme="minorHAnsi"/>
        </w:rPr>
        <w:t>J</w:t>
      </w:r>
      <w:r w:rsidR="008A0845">
        <w:rPr>
          <w:rFonts w:cstheme="minorHAnsi"/>
        </w:rPr>
        <w:t>ä</w:t>
      </w:r>
      <w:r>
        <w:rPr>
          <w:rFonts w:cstheme="minorHAnsi"/>
        </w:rPr>
        <w:t>rvinen</w:t>
      </w:r>
      <w:r w:rsidR="00E113E0">
        <w:rPr>
          <w:rFonts w:cstheme="minorHAnsi"/>
        </w:rPr>
        <w:t xml:space="preserve"> (2009</w:t>
      </w:r>
      <w:r w:rsidR="00F65845">
        <w:rPr>
          <w:rFonts w:cstheme="minorHAnsi"/>
        </w:rPr>
        <w:t>, p.</w:t>
      </w:r>
      <w:r w:rsidR="004F0264">
        <w:rPr>
          <w:rFonts w:cstheme="minorHAnsi"/>
        </w:rPr>
        <w:t>90-94</w:t>
      </w:r>
      <w:r w:rsidR="00E113E0">
        <w:rPr>
          <w:rFonts w:cstheme="minorHAnsi"/>
        </w:rPr>
        <w:t>)</w:t>
      </w:r>
      <w:r w:rsidR="001A7BAE">
        <w:rPr>
          <w:rFonts w:cstheme="minorHAnsi"/>
        </w:rPr>
        <w:t xml:space="preserve">, in </w:t>
      </w:r>
      <w:r w:rsidR="00280E9B">
        <w:rPr>
          <w:rFonts w:cstheme="minorHAnsi"/>
        </w:rPr>
        <w:t xml:space="preserve">his work on the application of the </w:t>
      </w:r>
      <w:proofErr w:type="spellStart"/>
      <w:r w:rsidR="00280E9B">
        <w:rPr>
          <w:rFonts w:cstheme="minorHAnsi"/>
        </w:rPr>
        <w:t>Ortony</w:t>
      </w:r>
      <w:proofErr w:type="spellEnd"/>
      <w:r w:rsidR="00280E9B">
        <w:rPr>
          <w:rFonts w:cstheme="minorHAnsi"/>
        </w:rPr>
        <w:t xml:space="preserve">, </w:t>
      </w:r>
      <w:proofErr w:type="spellStart"/>
      <w:r w:rsidR="006A0F7A">
        <w:rPr>
          <w:rFonts w:cstheme="minorHAnsi"/>
        </w:rPr>
        <w:t>Clore</w:t>
      </w:r>
      <w:proofErr w:type="spellEnd"/>
      <w:r w:rsidR="006A0F7A">
        <w:rPr>
          <w:rFonts w:cstheme="minorHAnsi"/>
        </w:rPr>
        <w:t xml:space="preserve"> and Collins model of emotional engagement,</w:t>
      </w:r>
      <w:r w:rsidR="00A228DF">
        <w:rPr>
          <w:rFonts w:cstheme="minorHAnsi"/>
        </w:rPr>
        <w:t xml:space="preserve"> highlights a number of </w:t>
      </w:r>
      <w:r w:rsidR="003C746A">
        <w:rPr>
          <w:rFonts w:cstheme="minorHAnsi"/>
        </w:rPr>
        <w:t xml:space="preserve">key factors in </w:t>
      </w:r>
      <w:r w:rsidR="00F95D12">
        <w:rPr>
          <w:rFonts w:cstheme="minorHAnsi"/>
        </w:rPr>
        <w:t>the relationship between a gamer’s experience and the design of a game</w:t>
      </w:r>
      <w:r w:rsidR="00EA49CC">
        <w:rPr>
          <w:rFonts w:cstheme="minorHAnsi"/>
        </w:rPr>
        <w:t xml:space="preserve">, </w:t>
      </w:r>
      <w:r w:rsidR="00F96F21">
        <w:rPr>
          <w:rFonts w:cstheme="minorHAnsi"/>
        </w:rPr>
        <w:t xml:space="preserve">situating </w:t>
      </w:r>
      <w:r w:rsidR="00EA49CC">
        <w:rPr>
          <w:rFonts w:cstheme="minorHAnsi"/>
        </w:rPr>
        <w:t>this in</w:t>
      </w:r>
      <w:r w:rsidR="00F96F21">
        <w:rPr>
          <w:rFonts w:cstheme="minorHAnsi"/>
        </w:rPr>
        <w:t xml:space="preserve"> relation to ‘attraction emotions’</w:t>
      </w:r>
      <w:r w:rsidR="00134F43">
        <w:rPr>
          <w:rFonts w:cstheme="minorHAnsi"/>
        </w:rPr>
        <w:t xml:space="preserve">, </w:t>
      </w:r>
      <w:r w:rsidR="00B631FA">
        <w:rPr>
          <w:rFonts w:cstheme="minorHAnsi"/>
        </w:rPr>
        <w:t>or</w:t>
      </w:r>
      <w:r w:rsidR="00134F43">
        <w:rPr>
          <w:rFonts w:cstheme="minorHAnsi"/>
        </w:rPr>
        <w:t xml:space="preserve"> </w:t>
      </w:r>
      <w:r w:rsidR="005049F4">
        <w:rPr>
          <w:rFonts w:cstheme="minorHAnsi"/>
        </w:rPr>
        <w:t xml:space="preserve">whether or not objects – game settings, </w:t>
      </w:r>
      <w:r w:rsidR="00EB7462">
        <w:rPr>
          <w:rFonts w:cstheme="minorHAnsi"/>
        </w:rPr>
        <w:t xml:space="preserve">design, soundtracks etc. </w:t>
      </w:r>
      <w:r w:rsidR="00D27F94">
        <w:rPr>
          <w:rFonts w:cstheme="minorHAnsi"/>
        </w:rPr>
        <w:t>–</w:t>
      </w:r>
      <w:r w:rsidR="00EB7462">
        <w:rPr>
          <w:rFonts w:cstheme="minorHAnsi"/>
        </w:rPr>
        <w:t xml:space="preserve"> </w:t>
      </w:r>
      <w:r w:rsidR="00D27F94">
        <w:rPr>
          <w:rFonts w:cstheme="minorHAnsi"/>
        </w:rPr>
        <w:t>result in players liking or disliking a game. The relative level of like or dislike</w:t>
      </w:r>
      <w:r w:rsidR="00814187">
        <w:rPr>
          <w:rFonts w:cstheme="minorHAnsi"/>
        </w:rPr>
        <w:t xml:space="preserve"> </w:t>
      </w:r>
      <w:r w:rsidR="00F44C5B">
        <w:rPr>
          <w:rFonts w:cstheme="minorHAnsi"/>
        </w:rPr>
        <w:t xml:space="preserve">results in </w:t>
      </w:r>
      <w:r w:rsidR="00814187">
        <w:rPr>
          <w:rFonts w:cstheme="minorHAnsi"/>
        </w:rPr>
        <w:t>consequences</w:t>
      </w:r>
      <w:r w:rsidR="00C57ECE">
        <w:rPr>
          <w:rFonts w:cstheme="minorHAnsi"/>
        </w:rPr>
        <w:t xml:space="preserve"> across a spectrum, with </w:t>
      </w:r>
      <w:r w:rsidR="00594493">
        <w:rPr>
          <w:rFonts w:cstheme="minorHAnsi"/>
        </w:rPr>
        <w:t>travel in the direction of</w:t>
      </w:r>
      <w:r w:rsidR="00C9421C">
        <w:rPr>
          <w:rFonts w:cstheme="minorHAnsi"/>
        </w:rPr>
        <w:t xml:space="preserve"> dislike eventually provoking disgust</w:t>
      </w:r>
      <w:r w:rsidR="00943C3C">
        <w:rPr>
          <w:rFonts w:cstheme="minorHAnsi"/>
        </w:rPr>
        <w:t>: game de</w:t>
      </w:r>
      <w:r w:rsidR="001D7DC3">
        <w:rPr>
          <w:rFonts w:cstheme="minorHAnsi"/>
        </w:rPr>
        <w:t>velopers</w:t>
      </w:r>
      <w:r w:rsidR="00943C3C">
        <w:rPr>
          <w:rFonts w:cstheme="minorHAnsi"/>
        </w:rPr>
        <w:t>, Järvinen</w:t>
      </w:r>
      <w:r w:rsidR="00952385">
        <w:rPr>
          <w:rFonts w:cstheme="minorHAnsi"/>
        </w:rPr>
        <w:t xml:space="preserve"> argues, know and play on these associations</w:t>
      </w:r>
      <w:r w:rsidR="001D7DC3">
        <w:rPr>
          <w:rFonts w:cstheme="minorHAnsi"/>
        </w:rPr>
        <w:t xml:space="preserve"> (see also Ash, 2013)</w:t>
      </w:r>
      <w:r w:rsidR="00952385">
        <w:rPr>
          <w:rFonts w:cstheme="minorHAnsi"/>
        </w:rPr>
        <w:t xml:space="preserve">. Whilst </w:t>
      </w:r>
      <w:r w:rsidR="001F7A42">
        <w:rPr>
          <w:rFonts w:cstheme="minorHAnsi"/>
        </w:rPr>
        <w:t xml:space="preserve">in Chapter 4 I spent some time detailing the </w:t>
      </w:r>
      <w:r w:rsidR="00BF27EE">
        <w:rPr>
          <w:rFonts w:cstheme="minorHAnsi"/>
        </w:rPr>
        <w:t>conceptual issues with equating emotion and affect, the spectrum</w:t>
      </w:r>
      <w:r w:rsidR="00330674">
        <w:rPr>
          <w:rFonts w:cstheme="minorHAnsi"/>
        </w:rPr>
        <w:t xml:space="preserve"> </w:t>
      </w:r>
      <w:r w:rsidR="007043B4">
        <w:rPr>
          <w:rFonts w:cstheme="minorHAnsi"/>
        </w:rPr>
        <w:t>Järvinen</w:t>
      </w:r>
      <w:r w:rsidR="00330674">
        <w:rPr>
          <w:rFonts w:cstheme="minorHAnsi"/>
        </w:rPr>
        <w:t xml:space="preserve"> outlines</w:t>
      </w:r>
      <w:r w:rsidR="00351430">
        <w:rPr>
          <w:rFonts w:cstheme="minorHAnsi"/>
        </w:rPr>
        <w:t xml:space="preserve"> </w:t>
      </w:r>
      <w:r w:rsidR="00E145FC">
        <w:rPr>
          <w:rFonts w:cstheme="minorHAnsi"/>
        </w:rPr>
        <w:t xml:space="preserve">has clear overlaps with </w:t>
      </w:r>
      <w:proofErr w:type="spellStart"/>
      <w:r w:rsidR="00E145FC">
        <w:rPr>
          <w:rFonts w:cstheme="minorHAnsi"/>
        </w:rPr>
        <w:t>Guyau’s</w:t>
      </w:r>
      <w:proofErr w:type="spellEnd"/>
      <w:r w:rsidR="00E145FC">
        <w:rPr>
          <w:rFonts w:cstheme="minorHAnsi"/>
        </w:rPr>
        <w:t xml:space="preserve"> notion of </w:t>
      </w:r>
      <w:r w:rsidR="007C20E8">
        <w:rPr>
          <w:rFonts w:cstheme="minorHAnsi"/>
        </w:rPr>
        <w:t xml:space="preserve">the importance of density in </w:t>
      </w:r>
      <w:r w:rsidR="00E145FC">
        <w:rPr>
          <w:rFonts w:cstheme="minorHAnsi"/>
        </w:rPr>
        <w:t>transmission</w:t>
      </w:r>
      <w:r w:rsidR="007C20E8">
        <w:rPr>
          <w:rFonts w:cstheme="minorHAnsi"/>
        </w:rPr>
        <w:t xml:space="preserve">: if affective experience is related to liking or disliking, </w:t>
      </w:r>
      <w:r w:rsidR="00663FD7">
        <w:rPr>
          <w:rFonts w:cstheme="minorHAnsi"/>
        </w:rPr>
        <w:t>it sufficient</w:t>
      </w:r>
      <w:r w:rsidR="00D307AA">
        <w:rPr>
          <w:rFonts w:cstheme="minorHAnsi"/>
        </w:rPr>
        <w:t xml:space="preserve"> response is required for this to take place</w:t>
      </w:r>
      <w:r w:rsidR="00523866">
        <w:rPr>
          <w:rFonts w:cstheme="minorHAnsi"/>
        </w:rPr>
        <w:t xml:space="preserve">. It also begs the question that, if designers are purposefully </w:t>
      </w:r>
      <w:r w:rsidR="003D53D8">
        <w:rPr>
          <w:rFonts w:cstheme="minorHAnsi"/>
        </w:rPr>
        <w:t xml:space="preserve">making games that are disgusting, </w:t>
      </w:r>
      <w:r w:rsidR="00D27F94">
        <w:rPr>
          <w:rFonts w:cstheme="minorHAnsi"/>
        </w:rPr>
        <w:t xml:space="preserve">why do gamers engage in games they might </w:t>
      </w:r>
      <w:r w:rsidR="006A2A17">
        <w:rPr>
          <w:rFonts w:cstheme="minorHAnsi"/>
        </w:rPr>
        <w:t xml:space="preserve">actively </w:t>
      </w:r>
      <w:r w:rsidR="00D27F94">
        <w:rPr>
          <w:rFonts w:cstheme="minorHAnsi"/>
        </w:rPr>
        <w:t xml:space="preserve">dislike, that </w:t>
      </w:r>
      <w:r w:rsidR="006A2A17">
        <w:rPr>
          <w:rFonts w:cstheme="minorHAnsi"/>
        </w:rPr>
        <w:t xml:space="preserve">they know </w:t>
      </w:r>
      <w:r w:rsidR="00D27F94">
        <w:rPr>
          <w:rFonts w:cstheme="minorHAnsi"/>
        </w:rPr>
        <w:t>might provoke fear?</w:t>
      </w:r>
      <w:r w:rsidR="00CA2783">
        <w:rPr>
          <w:rFonts w:cstheme="minorHAnsi"/>
        </w:rPr>
        <w:t xml:space="preserve"> </w:t>
      </w:r>
    </w:p>
    <w:p w14:paraId="0706DE79" w14:textId="7CF3A3E3" w:rsidR="00D27F94" w:rsidRDefault="0054719F" w:rsidP="00BE7657">
      <w:pPr>
        <w:spacing w:after="0" w:line="360" w:lineRule="auto"/>
        <w:ind w:firstLine="720"/>
        <w:jc w:val="both"/>
        <w:rPr>
          <w:rFonts w:cstheme="minorHAnsi"/>
        </w:rPr>
      </w:pPr>
      <w:r>
        <w:rPr>
          <w:rFonts w:cstheme="minorHAnsi"/>
        </w:rPr>
        <w:t>Järvinen</w:t>
      </w:r>
      <w:r w:rsidR="00084249">
        <w:rPr>
          <w:rFonts w:cstheme="minorHAnsi"/>
        </w:rPr>
        <w:t xml:space="preserve"> </w:t>
      </w:r>
      <w:r w:rsidR="00612A90">
        <w:rPr>
          <w:rFonts w:cstheme="minorHAnsi"/>
        </w:rPr>
        <w:t xml:space="preserve">frames this in relation to </w:t>
      </w:r>
      <w:r w:rsidR="00BE7657">
        <w:rPr>
          <w:rFonts w:cstheme="minorHAnsi"/>
        </w:rPr>
        <w:t>a number of</w:t>
      </w:r>
      <w:r w:rsidR="00612A90">
        <w:rPr>
          <w:rFonts w:cstheme="minorHAnsi"/>
        </w:rPr>
        <w:t xml:space="preserve"> variable</w:t>
      </w:r>
      <w:r w:rsidR="00BE7657">
        <w:rPr>
          <w:rFonts w:cstheme="minorHAnsi"/>
        </w:rPr>
        <w:t>s</w:t>
      </w:r>
      <w:r w:rsidR="00DE5533">
        <w:rPr>
          <w:rFonts w:cstheme="minorHAnsi"/>
        </w:rPr>
        <w:t xml:space="preserve"> – </w:t>
      </w:r>
      <w:r w:rsidR="00BE7657">
        <w:rPr>
          <w:rFonts w:cstheme="minorHAnsi"/>
        </w:rPr>
        <w:t xml:space="preserve">both </w:t>
      </w:r>
      <w:r w:rsidR="00DE5533">
        <w:rPr>
          <w:rFonts w:cstheme="minorHAnsi"/>
        </w:rPr>
        <w:t xml:space="preserve">local and global – and the variance </w:t>
      </w:r>
      <w:r w:rsidR="0065335A">
        <w:rPr>
          <w:rFonts w:cstheme="minorHAnsi"/>
        </w:rPr>
        <w:t>across these variables</w:t>
      </w:r>
      <w:r w:rsidR="00DE5533">
        <w:rPr>
          <w:rFonts w:cstheme="minorHAnsi"/>
        </w:rPr>
        <w:t xml:space="preserve"> </w:t>
      </w:r>
      <w:r w:rsidR="00511C64">
        <w:rPr>
          <w:rFonts w:cstheme="minorHAnsi"/>
        </w:rPr>
        <w:t>means that vastly different games</w:t>
      </w:r>
      <w:r w:rsidR="00AC0778">
        <w:rPr>
          <w:rFonts w:cstheme="minorHAnsi"/>
        </w:rPr>
        <w:t xml:space="preserve"> – he uses the example of </w:t>
      </w:r>
      <w:r w:rsidR="00AC0778" w:rsidRPr="005611DA">
        <w:rPr>
          <w:rFonts w:cstheme="minorHAnsi"/>
          <w:i/>
          <w:iCs/>
        </w:rPr>
        <w:t>Super Monkey Ball</w:t>
      </w:r>
      <w:r w:rsidR="00AC0778">
        <w:rPr>
          <w:rFonts w:cstheme="minorHAnsi"/>
        </w:rPr>
        <w:t xml:space="preserve"> and </w:t>
      </w:r>
      <w:r w:rsidR="00AC0778" w:rsidRPr="00515AB6">
        <w:rPr>
          <w:rFonts w:cstheme="minorHAnsi"/>
          <w:i/>
          <w:iCs/>
        </w:rPr>
        <w:t>Silent Hill</w:t>
      </w:r>
      <w:r w:rsidR="00AC0778">
        <w:rPr>
          <w:rFonts w:cstheme="minorHAnsi"/>
        </w:rPr>
        <w:t xml:space="preserve"> – can both provoke fear, </w:t>
      </w:r>
      <w:r w:rsidR="002E4EA6">
        <w:rPr>
          <w:rFonts w:cstheme="minorHAnsi"/>
        </w:rPr>
        <w:t>albeit</w:t>
      </w:r>
      <w:r w:rsidR="00AC0778">
        <w:rPr>
          <w:rFonts w:cstheme="minorHAnsi"/>
        </w:rPr>
        <w:t xml:space="preserve"> in  different ways</w:t>
      </w:r>
      <w:r w:rsidR="00C67826">
        <w:rPr>
          <w:rFonts w:cstheme="minorHAnsi"/>
        </w:rPr>
        <w:t xml:space="preserve">: </w:t>
      </w:r>
      <w:r w:rsidR="00216FA6">
        <w:rPr>
          <w:rFonts w:cstheme="minorHAnsi"/>
        </w:rPr>
        <w:t xml:space="preserve">SMB achieves this through a fear of falling (from the </w:t>
      </w:r>
      <w:r w:rsidR="002E4EA6">
        <w:rPr>
          <w:rFonts w:cstheme="minorHAnsi"/>
        </w:rPr>
        <w:t xml:space="preserve">race </w:t>
      </w:r>
      <w:r w:rsidR="00216FA6">
        <w:rPr>
          <w:rFonts w:cstheme="minorHAnsi"/>
        </w:rPr>
        <w:t>course)</w:t>
      </w:r>
      <w:r w:rsidR="0050768C">
        <w:rPr>
          <w:rFonts w:cstheme="minorHAnsi"/>
        </w:rPr>
        <w:t>,</w:t>
      </w:r>
      <w:r w:rsidR="00216FA6">
        <w:rPr>
          <w:rFonts w:cstheme="minorHAnsi"/>
        </w:rPr>
        <w:t xml:space="preserve"> and emotional uncertainty results from this, whereas </w:t>
      </w:r>
      <w:r w:rsidR="00450D74" w:rsidRPr="0050768C">
        <w:rPr>
          <w:rFonts w:cstheme="minorHAnsi"/>
          <w:i/>
          <w:iCs/>
        </w:rPr>
        <w:t>Silent Hill</w:t>
      </w:r>
      <w:r w:rsidR="00450D74">
        <w:rPr>
          <w:rFonts w:cstheme="minorHAnsi"/>
        </w:rPr>
        <w:t xml:space="preserve"> achieves a </w:t>
      </w:r>
      <w:r w:rsidR="00645B4F">
        <w:rPr>
          <w:rFonts w:cstheme="minorHAnsi"/>
        </w:rPr>
        <w:t>alternative</w:t>
      </w:r>
      <w:r w:rsidR="00450D74">
        <w:rPr>
          <w:rFonts w:cstheme="minorHAnsi"/>
        </w:rPr>
        <w:t xml:space="preserve"> uncertainty through the environment</w:t>
      </w:r>
      <w:r w:rsidR="00645B4F">
        <w:rPr>
          <w:rFonts w:cstheme="minorHAnsi"/>
        </w:rPr>
        <w:t>al design</w:t>
      </w:r>
      <w:r w:rsidR="00450D74">
        <w:rPr>
          <w:rFonts w:cstheme="minorHAnsi"/>
        </w:rPr>
        <w:t xml:space="preserve"> of the town, the use of fog and the unpleasantness of the characterizations (p.94). </w:t>
      </w:r>
      <w:r w:rsidR="0020310F">
        <w:rPr>
          <w:rFonts w:cstheme="minorHAnsi"/>
        </w:rPr>
        <w:t>If f</w:t>
      </w:r>
      <w:r w:rsidR="00450D74">
        <w:rPr>
          <w:rFonts w:cstheme="minorHAnsi"/>
        </w:rPr>
        <w:t>ear</w:t>
      </w:r>
      <w:r w:rsidR="00223528">
        <w:rPr>
          <w:rFonts w:cstheme="minorHAnsi"/>
        </w:rPr>
        <w:t xml:space="preserve"> – as a suitably extreme response to stimulus</w:t>
      </w:r>
      <w:r w:rsidR="00977178">
        <w:rPr>
          <w:rFonts w:cstheme="minorHAnsi"/>
        </w:rPr>
        <w:t xml:space="preserve"> – operates </w:t>
      </w:r>
      <w:r w:rsidR="004A688C">
        <w:rPr>
          <w:rFonts w:cstheme="minorHAnsi"/>
        </w:rPr>
        <w:t xml:space="preserve">in this way, </w:t>
      </w:r>
      <w:r w:rsidR="00393C51">
        <w:rPr>
          <w:rFonts w:cstheme="minorHAnsi"/>
        </w:rPr>
        <w:t>is it possible to develop a model for understanding fear through types of affective experience?</w:t>
      </w:r>
    </w:p>
    <w:p w14:paraId="11A2D2E3" w14:textId="36A768E6" w:rsidR="00281258" w:rsidRDefault="006A0F7A" w:rsidP="00201B5B">
      <w:pPr>
        <w:spacing w:after="0" w:line="360" w:lineRule="auto"/>
        <w:jc w:val="both"/>
        <w:rPr>
          <w:rFonts w:cstheme="minorHAnsi"/>
        </w:rPr>
      </w:pPr>
      <w:r>
        <w:rPr>
          <w:rFonts w:cstheme="minorHAnsi"/>
        </w:rPr>
        <w:t xml:space="preserve"> </w:t>
      </w:r>
      <w:r w:rsidR="00CE2D14" w:rsidRPr="00857309">
        <w:rPr>
          <w:rFonts w:cstheme="minorHAnsi"/>
        </w:rPr>
        <w:t xml:space="preserve"> </w:t>
      </w:r>
      <w:r w:rsidR="00D27F94">
        <w:rPr>
          <w:rFonts w:cstheme="minorHAnsi"/>
        </w:rPr>
        <w:tab/>
      </w:r>
      <w:r w:rsidR="000E4A0B">
        <w:rPr>
          <w:rFonts w:cstheme="minorHAnsi"/>
        </w:rPr>
        <w:t xml:space="preserve">Before </w:t>
      </w:r>
      <w:r w:rsidR="00092003">
        <w:rPr>
          <w:rFonts w:cstheme="minorHAnsi"/>
        </w:rPr>
        <w:t xml:space="preserve">moving towards this, I want to visit </w:t>
      </w:r>
      <w:r w:rsidR="00D8656F">
        <w:rPr>
          <w:rFonts w:cstheme="minorHAnsi"/>
        </w:rPr>
        <w:t xml:space="preserve">scholarship on video games, fear and design to offer a grounding in my later analysis. </w:t>
      </w:r>
      <w:r w:rsidR="00597A6D" w:rsidRPr="00857309">
        <w:rPr>
          <w:rFonts w:cstheme="minorHAnsi"/>
        </w:rPr>
        <w:t>I opened by discussing the ways in which</w:t>
      </w:r>
      <w:r w:rsidR="00B95B85">
        <w:rPr>
          <w:rFonts w:cstheme="minorHAnsi"/>
        </w:rPr>
        <w:t xml:space="preserve"> </w:t>
      </w:r>
      <w:r w:rsidR="00B95B85" w:rsidRPr="00E13E10">
        <w:rPr>
          <w:rFonts w:cstheme="minorHAnsi"/>
          <w:i/>
          <w:iCs/>
        </w:rPr>
        <w:t>FNAF</w:t>
      </w:r>
      <w:r w:rsidR="00597A6D" w:rsidRPr="00857309">
        <w:rPr>
          <w:rFonts w:cstheme="minorHAnsi"/>
        </w:rPr>
        <w:t xml:space="preserve"> purposefully prevent</w:t>
      </w:r>
      <w:r w:rsidR="00B95B85">
        <w:rPr>
          <w:rFonts w:cstheme="minorHAnsi"/>
        </w:rPr>
        <w:t>s</w:t>
      </w:r>
      <w:r w:rsidR="00EC7A7B" w:rsidRPr="00857309">
        <w:rPr>
          <w:rFonts w:cstheme="minorHAnsi"/>
        </w:rPr>
        <w:t xml:space="preserve"> </w:t>
      </w:r>
      <w:r w:rsidR="00F36CD2">
        <w:rPr>
          <w:rFonts w:cstheme="minorHAnsi"/>
        </w:rPr>
        <w:t>gamers</w:t>
      </w:r>
      <w:r w:rsidR="00EC7A7B" w:rsidRPr="00857309">
        <w:rPr>
          <w:rFonts w:cstheme="minorHAnsi"/>
        </w:rPr>
        <w:t xml:space="preserve"> from active engagement.</w:t>
      </w:r>
      <w:r w:rsidR="00E73E14" w:rsidRPr="00857309">
        <w:rPr>
          <w:rFonts w:cstheme="minorHAnsi"/>
        </w:rPr>
        <w:t xml:space="preserve"> </w:t>
      </w:r>
      <w:proofErr w:type="spellStart"/>
      <w:r w:rsidR="00281258">
        <w:rPr>
          <w:rFonts w:cstheme="minorHAnsi"/>
        </w:rPr>
        <w:t>Rehak</w:t>
      </w:r>
      <w:proofErr w:type="spellEnd"/>
      <w:r w:rsidR="00281258">
        <w:rPr>
          <w:rFonts w:cstheme="minorHAnsi"/>
        </w:rPr>
        <w:t xml:space="preserve"> (2007, p.143)</w:t>
      </w:r>
      <w:r w:rsidR="0046567E">
        <w:rPr>
          <w:rFonts w:cstheme="minorHAnsi"/>
        </w:rPr>
        <w:t xml:space="preserve"> considers this in the context of </w:t>
      </w:r>
      <w:r w:rsidR="0046567E" w:rsidRPr="0046567E">
        <w:rPr>
          <w:rFonts w:cstheme="minorHAnsi"/>
          <w:i/>
          <w:iCs/>
        </w:rPr>
        <w:t>Doom 3</w:t>
      </w:r>
      <w:r w:rsidR="0046567E">
        <w:rPr>
          <w:rFonts w:cstheme="minorHAnsi"/>
        </w:rPr>
        <w:t xml:space="preserve">, a first-person shooter in which id Software who designed the game purposefully limited player agency through </w:t>
      </w:r>
      <w:r w:rsidR="002551A2">
        <w:rPr>
          <w:rFonts w:cstheme="minorHAnsi"/>
        </w:rPr>
        <w:t xml:space="preserve">game mechanics. </w:t>
      </w:r>
      <w:proofErr w:type="spellStart"/>
      <w:r w:rsidR="002551A2">
        <w:rPr>
          <w:rFonts w:cstheme="minorHAnsi"/>
        </w:rPr>
        <w:t>Rehak</w:t>
      </w:r>
      <w:proofErr w:type="spellEnd"/>
      <w:r w:rsidR="002551A2">
        <w:rPr>
          <w:rFonts w:cstheme="minorHAnsi"/>
        </w:rPr>
        <w:t xml:space="preserve"> explains that</w:t>
      </w:r>
    </w:p>
    <w:p w14:paraId="2D482430" w14:textId="77777777" w:rsidR="009B743E" w:rsidRPr="0046567E" w:rsidRDefault="009B743E" w:rsidP="00201B5B">
      <w:pPr>
        <w:spacing w:after="0" w:line="360" w:lineRule="auto"/>
        <w:jc w:val="both"/>
        <w:rPr>
          <w:rFonts w:cstheme="minorHAnsi"/>
        </w:rPr>
      </w:pPr>
    </w:p>
    <w:p w14:paraId="68DABC57" w14:textId="27E3DFE5" w:rsidR="00281258" w:rsidRDefault="00281258" w:rsidP="00201B5B">
      <w:pPr>
        <w:spacing w:after="0" w:line="360" w:lineRule="auto"/>
        <w:ind w:left="709" w:right="805"/>
        <w:jc w:val="both"/>
      </w:pPr>
      <w:r>
        <w:t xml:space="preserve">Navigating the zombie-filled environment, players may use a flashlight to illuminate their path, but cannot hold a weapon at the same time. The choice – </w:t>
      </w:r>
      <w:r w:rsidRPr="002064AD">
        <w:rPr>
          <w:i/>
          <w:iCs/>
        </w:rPr>
        <w:t>see where you’re going</w:t>
      </w:r>
      <w:r>
        <w:t xml:space="preserve"> versus </w:t>
      </w:r>
      <w:r w:rsidRPr="002064AD">
        <w:rPr>
          <w:i/>
          <w:iCs/>
        </w:rPr>
        <w:t>defend yourself blindly</w:t>
      </w:r>
      <w:r>
        <w:rPr>
          <w:i/>
          <w:iCs/>
        </w:rPr>
        <w:t xml:space="preserve"> </w:t>
      </w:r>
      <w:r>
        <w:t xml:space="preserve">– leads to much panicked toggling back and forth </w:t>
      </w:r>
      <w:r>
        <w:lastRenderedPageBreak/>
        <w:t>between gun and flashlight and is suspenseful or annoying depending on your disposition</w:t>
      </w:r>
      <w:r w:rsidR="009D4940">
        <w:t>.</w:t>
      </w:r>
    </w:p>
    <w:p w14:paraId="5A29FC33" w14:textId="77777777" w:rsidR="002551A2" w:rsidRDefault="002551A2" w:rsidP="00201B5B">
      <w:pPr>
        <w:spacing w:after="0" w:line="360" w:lineRule="auto"/>
        <w:ind w:left="709" w:right="805"/>
        <w:jc w:val="both"/>
      </w:pPr>
    </w:p>
    <w:p w14:paraId="043DBE56" w14:textId="23860C37" w:rsidR="00124315" w:rsidRDefault="002551A2" w:rsidP="00201B5B">
      <w:pPr>
        <w:spacing w:after="0" w:line="360" w:lineRule="auto"/>
        <w:jc w:val="both"/>
      </w:pPr>
      <w:r w:rsidRPr="00EB2A2E">
        <w:t xml:space="preserve">In </w:t>
      </w:r>
      <w:r w:rsidRPr="00156B19">
        <w:rPr>
          <w:i/>
          <w:iCs/>
        </w:rPr>
        <w:t>Doom 3</w:t>
      </w:r>
      <w:r w:rsidRPr="00EB2A2E">
        <w:t xml:space="preserve"> we see </w:t>
      </w:r>
      <w:r w:rsidR="00EB2A2E">
        <w:t>how the</w:t>
      </w:r>
      <w:r w:rsidR="00281258">
        <w:t xml:space="preserve"> ‘operational rules’ of the game (</w:t>
      </w:r>
      <w:proofErr w:type="spellStart"/>
      <w:r w:rsidR="00281258">
        <w:t>Salen</w:t>
      </w:r>
      <w:proofErr w:type="spellEnd"/>
      <w:r w:rsidR="00281258">
        <w:t xml:space="preserve"> </w:t>
      </w:r>
      <w:r w:rsidR="00091E7D">
        <w:t>&amp;</w:t>
      </w:r>
      <w:r w:rsidR="00281258">
        <w:t xml:space="preserve"> Zimmerman, 2004, p</w:t>
      </w:r>
      <w:r w:rsidR="008C1C6E">
        <w:t>.</w:t>
      </w:r>
      <w:r w:rsidR="00281258">
        <w:t>132-135) bump up against the agency of the player</w:t>
      </w:r>
      <w:r w:rsidR="00EB2A2E">
        <w:t>, so</w:t>
      </w:r>
      <w:r w:rsidR="001C104E">
        <w:t>mething previously identified in other forms in Chapter 5 and 6</w:t>
      </w:r>
      <w:r w:rsidR="00281258">
        <w:t xml:space="preserve">. The </w:t>
      </w:r>
      <w:r w:rsidR="0027550A">
        <w:t>restricted use of the torch makes you choose</w:t>
      </w:r>
      <w:r w:rsidR="00281258">
        <w:t xml:space="preserve"> between seeing or not seeing, </w:t>
      </w:r>
      <w:r w:rsidR="008D340A">
        <w:t>which</w:t>
      </w:r>
      <w:r w:rsidR="00281258">
        <w:t xml:space="preserve"> in turn has clearly been designed to create tension and atmosphere, but as </w:t>
      </w:r>
      <w:proofErr w:type="spellStart"/>
      <w:r w:rsidR="00281258">
        <w:t>Rehak</w:t>
      </w:r>
      <w:proofErr w:type="spellEnd"/>
      <w:r w:rsidR="00281258">
        <w:t xml:space="preserve"> attests, it very much depends on your disposition. Some gamers may enjoy the challenge</w:t>
      </w:r>
      <w:r w:rsidR="002B1599">
        <w:t xml:space="preserve">, and concomitant fear </w:t>
      </w:r>
      <w:r w:rsidR="00281258">
        <w:t xml:space="preserve">of not being able to see, but others designed a software patch to allow the game, on PC at least, to be played with </w:t>
      </w:r>
      <w:r w:rsidR="00B111D3">
        <w:t>both a flashlight and</w:t>
      </w:r>
      <w:r w:rsidR="00281258">
        <w:t xml:space="preserve"> weapon</w:t>
      </w:r>
      <w:r w:rsidR="00B111D3">
        <w:t xml:space="preserve"> drawn</w:t>
      </w:r>
      <w:r w:rsidR="00281258">
        <w:t xml:space="preserve">. </w:t>
      </w:r>
      <w:r w:rsidR="00EA382E">
        <w:t>T</w:t>
      </w:r>
      <w:r w:rsidR="00281258">
        <w:t>here are those who want to play</w:t>
      </w:r>
      <w:r w:rsidR="000D1719">
        <w:t xml:space="preserve"> in one style</w:t>
      </w:r>
      <w:r w:rsidR="00281258">
        <w:t>, and those who are less inclined</w:t>
      </w:r>
      <w:r w:rsidR="00A26547">
        <w:t>, as Järvinen explained</w:t>
      </w:r>
      <w:r w:rsidR="000D1719">
        <w:t xml:space="preserve">: </w:t>
      </w:r>
      <w:r w:rsidR="00116ECC">
        <w:t>this is not just difference between games, but also difference within games, framed by the design choices that have been made</w:t>
      </w:r>
      <w:r w:rsidR="00281258">
        <w:t xml:space="preserve">. </w:t>
      </w:r>
    </w:p>
    <w:p w14:paraId="2A78422E" w14:textId="411B9D82" w:rsidR="00281258" w:rsidRDefault="00542DA5" w:rsidP="003B0028">
      <w:pPr>
        <w:spacing w:after="0" w:line="360" w:lineRule="auto"/>
        <w:ind w:firstLine="720"/>
        <w:jc w:val="both"/>
      </w:pPr>
      <w:r>
        <w:t xml:space="preserve">Disposition </w:t>
      </w:r>
      <w:r w:rsidR="00124315">
        <w:t>can</w:t>
      </w:r>
      <w:r>
        <w:t xml:space="preserve"> also </w:t>
      </w:r>
      <w:r w:rsidR="00124315">
        <w:t xml:space="preserve">be </w:t>
      </w:r>
      <w:r>
        <w:t>linked to retention</w:t>
      </w:r>
      <w:r w:rsidR="00CA2833">
        <w:t>, where g</w:t>
      </w:r>
      <w:r w:rsidR="00281258">
        <w:t xml:space="preserve">ames that invoke an affective experience through fear </w:t>
      </w:r>
      <w:r w:rsidR="00542298">
        <w:t xml:space="preserve">are still those </w:t>
      </w:r>
      <w:r w:rsidR="00CA2833">
        <w:t>predicated on keeping gamers engaged</w:t>
      </w:r>
      <w:r w:rsidR="00281258">
        <w:t>.</w:t>
      </w:r>
      <w:r w:rsidR="00124315">
        <w:t xml:space="preserve"> </w:t>
      </w:r>
      <w:proofErr w:type="spellStart"/>
      <w:r w:rsidR="00281258">
        <w:t>Salen</w:t>
      </w:r>
      <w:proofErr w:type="spellEnd"/>
      <w:r w:rsidR="00281258">
        <w:t xml:space="preserve"> and Zimmerman (2004, p.333) discuss this in terms of games </w:t>
      </w:r>
      <w:r w:rsidR="00D24AEE">
        <w:t>following a process</w:t>
      </w:r>
      <w:r w:rsidR="004455E7">
        <w:t xml:space="preserve"> that </w:t>
      </w:r>
      <w:r w:rsidR="00F71A36">
        <w:t>balance out</w:t>
      </w:r>
      <w:r w:rsidR="004455E7">
        <w:t xml:space="preserve"> a</w:t>
      </w:r>
      <w:r w:rsidR="00281258">
        <w:t xml:space="preserve"> designer</w:t>
      </w:r>
      <w:r w:rsidR="004455E7">
        <w:t>’</w:t>
      </w:r>
      <w:r w:rsidR="00281258">
        <w:t>s</w:t>
      </w:r>
      <w:r w:rsidR="004455E7">
        <w:t xml:space="preserve"> want</w:t>
      </w:r>
      <w:r w:rsidR="00281258">
        <w:t xml:space="preserve"> to create content that entices gamers in (‘crossing the boundary of the magic circle’) but also keeps them in place. </w:t>
      </w:r>
      <w:r w:rsidR="004455E7">
        <w:t>Survival h</w:t>
      </w:r>
      <w:r w:rsidR="00281258">
        <w:t>orror titles</w:t>
      </w:r>
      <w:r w:rsidR="004455E7">
        <w:t xml:space="preserve"> in particular are faced with the difficult </w:t>
      </w:r>
      <w:r w:rsidR="00F71A36">
        <w:t>juggl</w:t>
      </w:r>
      <w:r w:rsidR="004455E7">
        <w:t>ing act</w:t>
      </w:r>
      <w:r w:rsidR="00281258">
        <w:t xml:space="preserve"> </w:t>
      </w:r>
      <w:r w:rsidR="003410B4">
        <w:t>of ret</w:t>
      </w:r>
      <w:r w:rsidR="00EF6287">
        <w:t>aining gamers</w:t>
      </w:r>
      <w:r w:rsidR="00465679">
        <w:t xml:space="preserve"> </w:t>
      </w:r>
      <w:r w:rsidR="005563D5">
        <w:t xml:space="preserve">in </w:t>
      </w:r>
      <w:r w:rsidR="00CB54C7">
        <w:t>through carefully balanced</w:t>
      </w:r>
      <w:r w:rsidR="00281258">
        <w:t xml:space="preserve"> operational rules</w:t>
      </w:r>
      <w:r w:rsidR="00B62AC1">
        <w:t>, game</w:t>
      </w:r>
      <w:r w:rsidR="00281258">
        <w:t xml:space="preserve"> mechanics</w:t>
      </w:r>
      <w:r w:rsidR="00EF74EE">
        <w:t>, content and procedural rhetoric,</w:t>
      </w:r>
      <w:r w:rsidR="005D30DA">
        <w:t xml:space="preserve"> and narrative unpleasantness</w:t>
      </w:r>
      <w:r w:rsidR="0094334D">
        <w:t xml:space="preserve">. </w:t>
      </w:r>
      <w:r w:rsidR="00B95B85" w:rsidRPr="005D30DA">
        <w:rPr>
          <w:i/>
          <w:iCs/>
        </w:rPr>
        <w:t>FNAF</w:t>
      </w:r>
      <w:r w:rsidR="0094334D">
        <w:rPr>
          <w:i/>
          <w:iCs/>
        </w:rPr>
        <w:t xml:space="preserve">, </w:t>
      </w:r>
      <w:r w:rsidR="0094334D">
        <w:t>for example,</w:t>
      </w:r>
      <w:r w:rsidR="0006227C">
        <w:t xml:space="preserve"> is both scary and frustrating</w:t>
      </w:r>
      <w:r w:rsidR="00012101">
        <w:t>. Whilst I chose to engage</w:t>
      </w:r>
      <w:r w:rsidR="00804C70">
        <w:t xml:space="preserve">, there are plenty of gamers </w:t>
      </w:r>
      <w:r w:rsidR="00E60ED3">
        <w:t>for whom this type of title is of no interest.</w:t>
      </w:r>
    </w:p>
    <w:p w14:paraId="0A98CE38" w14:textId="208277FC" w:rsidR="00050871" w:rsidRDefault="00E60ED3" w:rsidP="005B6ECC">
      <w:pPr>
        <w:spacing w:after="0" w:line="360" w:lineRule="auto"/>
        <w:ind w:firstLine="720"/>
        <w:jc w:val="both"/>
      </w:pPr>
      <w:r>
        <w:t>C</w:t>
      </w:r>
      <w:r w:rsidR="005B6ECC">
        <w:t>hoosing not to</w:t>
      </w:r>
      <w:r w:rsidR="00281258">
        <w:t xml:space="preserve"> engage </w:t>
      </w:r>
      <w:r w:rsidR="00380B55">
        <w:t xml:space="preserve">can </w:t>
      </w:r>
      <w:r w:rsidR="005B6ECC">
        <w:t>d</w:t>
      </w:r>
      <w:r w:rsidR="00281258">
        <w:t>emonstrate something beyond frustration with</w:t>
      </w:r>
      <w:r w:rsidR="00893DEF">
        <w:t xml:space="preserve"> rules and</w:t>
      </w:r>
      <w:r w:rsidR="00281258">
        <w:t xml:space="preserve"> </w:t>
      </w:r>
      <w:r w:rsidR="00240AF0">
        <w:t>game mechanics</w:t>
      </w:r>
      <w:r w:rsidR="00281258">
        <w:t xml:space="preserve">. King and </w:t>
      </w:r>
      <w:proofErr w:type="spellStart"/>
      <w:r w:rsidR="00281258">
        <w:t>Krzywinska</w:t>
      </w:r>
      <w:proofErr w:type="spellEnd"/>
      <w:r w:rsidR="00281258">
        <w:t xml:space="preserve"> (2006, p.202) argue that game playing is bound up in the relationship between the specific qualities of playing (the operational rules for instance) in conjunction with the imagination of the gamer. The</w:t>
      </w:r>
      <w:r w:rsidR="00451368">
        <w:t>y</w:t>
      </w:r>
      <w:r w:rsidR="00281258">
        <w:t xml:space="preserve"> state that ‘the kind of behaviour familiar to individual players from particular types of games might be expected to contribute to the repertoire-stock of their imaginations’: I am not suggesting that this means if you play a violent game you become violent (a debunking of this can be found in Denham and Spokes, 2018 and Denham, </w:t>
      </w:r>
      <w:proofErr w:type="spellStart"/>
      <w:r w:rsidR="00281258">
        <w:t>Hirschler</w:t>
      </w:r>
      <w:proofErr w:type="spellEnd"/>
      <w:r w:rsidR="00281258">
        <w:t xml:space="preserve"> </w:t>
      </w:r>
      <w:r w:rsidR="00091E7D">
        <w:t>&amp;</w:t>
      </w:r>
      <w:r w:rsidR="00281258">
        <w:t xml:space="preserve"> Spokes, 2019) but rather that different types of games – following my earlier exploration of Bakhtin and tropes in rhetoric – correspond to different types of expectations</w:t>
      </w:r>
      <w:r w:rsidR="00C72BD9">
        <w:t xml:space="preserve">, and these can </w:t>
      </w:r>
      <w:r w:rsidR="003713A0">
        <w:t>work in favour or be to the detriment of designers of survival horror titles</w:t>
      </w:r>
      <w:r w:rsidR="00281258">
        <w:t xml:space="preserve">. </w:t>
      </w:r>
      <w:r w:rsidR="00221541">
        <w:t xml:space="preserve">Some gamers want to play, others </w:t>
      </w:r>
      <w:r w:rsidR="006C10F1">
        <w:t>–</w:t>
      </w:r>
      <w:r w:rsidR="00221541">
        <w:t xml:space="preserve"> </w:t>
      </w:r>
      <w:r w:rsidR="006C10F1">
        <w:t>perhaps framed by their imaginatio</w:t>
      </w:r>
      <w:r w:rsidR="0016212C">
        <w:t>n and other factors – do not.</w:t>
      </w:r>
    </w:p>
    <w:p w14:paraId="5F3CA404" w14:textId="6445D808" w:rsidR="00281258" w:rsidRDefault="00D760B7" w:rsidP="00884CB3">
      <w:pPr>
        <w:spacing w:after="0" w:line="360" w:lineRule="auto"/>
        <w:ind w:firstLine="720"/>
        <w:jc w:val="both"/>
        <w:rPr>
          <w:rFonts w:cstheme="minorHAnsi"/>
        </w:rPr>
      </w:pPr>
      <w:r>
        <w:t xml:space="preserve">Tied to this, </w:t>
      </w:r>
      <w:r w:rsidR="00281258">
        <w:t>Spittle (2011, p.314-16) highlights how, with regards to the conventions of horror cinema, video games operate ‘a rhetorical and narrative shorthand reliant on the probability that players of FPS</w:t>
      </w:r>
      <w:r w:rsidR="00D54773">
        <w:t>’</w:t>
      </w:r>
      <w:r w:rsidR="00281258">
        <w:t xml:space="preserve"> [first-person shooters</w:t>
      </w:r>
      <w:r w:rsidR="0016594F">
        <w:t>]</w:t>
      </w:r>
      <w:r w:rsidR="00281258">
        <w:t xml:space="preserve"> can be expected to have a familiarity with the rhetorical tropes </w:t>
      </w:r>
      <w:r w:rsidR="00281258">
        <w:lastRenderedPageBreak/>
        <w:t>and representational practices that they will encounter in horror games.’ Whilst this may seem an obvious observation,</w:t>
      </w:r>
      <w:r w:rsidR="00333EEE">
        <w:t xml:space="preserve"> one that mirrors Jenkin and </w:t>
      </w:r>
      <w:proofErr w:type="spellStart"/>
      <w:r w:rsidR="00333EEE">
        <w:t>Deuze’s</w:t>
      </w:r>
      <w:proofErr w:type="spellEnd"/>
      <w:r w:rsidR="00333EEE">
        <w:t xml:space="preserve"> </w:t>
      </w:r>
      <w:r w:rsidR="00847A75">
        <w:t>work on convergence and transmedia storytelling (2008),</w:t>
      </w:r>
      <w:r w:rsidR="00281258">
        <w:t xml:space="preserve"> in the context of fear and the sublime it is an important one. What these expectations afford the gamer is the opportunity to engage in genres they are familiar with and enjo</w:t>
      </w:r>
      <w:r w:rsidR="00281258" w:rsidRPr="00C842AD">
        <w:rPr>
          <w:rFonts w:cstheme="minorHAnsi"/>
        </w:rPr>
        <w:t>y or that there is also the potential to have those expectations challenged</w:t>
      </w:r>
      <w:r w:rsidR="001E3387">
        <w:rPr>
          <w:rFonts w:cstheme="minorHAnsi"/>
        </w:rPr>
        <w:t>: it is the latter</w:t>
      </w:r>
      <w:r w:rsidR="00281258" w:rsidRPr="00C842AD">
        <w:rPr>
          <w:rFonts w:cstheme="minorHAnsi"/>
        </w:rPr>
        <w:t xml:space="preserve"> where the affective experience of the virtual sublime is </w:t>
      </w:r>
      <w:r w:rsidR="001E3387">
        <w:rPr>
          <w:rFonts w:cstheme="minorHAnsi"/>
        </w:rPr>
        <w:t xml:space="preserve">most likely to be found, when those individual qualities of the perceiving subject are undermined and </w:t>
      </w:r>
      <w:r w:rsidR="00CB0FCB">
        <w:rPr>
          <w:rFonts w:cstheme="minorHAnsi"/>
        </w:rPr>
        <w:t xml:space="preserve">disassembled by the object (where </w:t>
      </w:r>
      <w:r w:rsidR="00281258" w:rsidRPr="00C842AD">
        <w:rPr>
          <w:rFonts w:cstheme="minorHAnsi"/>
        </w:rPr>
        <w:t>possible</w:t>
      </w:r>
      <w:r w:rsidR="00CB0FCB">
        <w:rPr>
          <w:rFonts w:cstheme="minorHAnsi"/>
        </w:rPr>
        <w:t>!)</w:t>
      </w:r>
      <w:r w:rsidR="00281258" w:rsidRPr="00C842AD">
        <w:rPr>
          <w:rFonts w:cstheme="minorHAnsi"/>
        </w:rPr>
        <w:t>.</w:t>
      </w:r>
    </w:p>
    <w:p w14:paraId="21036306" w14:textId="261B0AEE" w:rsidR="00205C01" w:rsidRDefault="00F75288" w:rsidP="00884CB3">
      <w:pPr>
        <w:spacing w:after="0" w:line="360" w:lineRule="auto"/>
        <w:ind w:firstLine="720"/>
        <w:jc w:val="both"/>
        <w:rPr>
          <w:rFonts w:cstheme="minorHAnsi"/>
        </w:rPr>
      </w:pPr>
      <w:r w:rsidRPr="00857309">
        <w:rPr>
          <w:rFonts w:cstheme="minorHAnsi"/>
        </w:rPr>
        <w:t>Th</w:t>
      </w:r>
      <w:r w:rsidR="00CB5F4F">
        <w:rPr>
          <w:rFonts w:cstheme="minorHAnsi"/>
        </w:rPr>
        <w:t>e</w:t>
      </w:r>
      <w:r w:rsidRPr="00857309">
        <w:rPr>
          <w:rFonts w:cstheme="minorHAnsi"/>
        </w:rPr>
        <w:t xml:space="preserve"> dynamic between agency and the loss of agency </w:t>
      </w:r>
      <w:r w:rsidR="000B3FCC">
        <w:rPr>
          <w:rFonts w:cstheme="minorHAnsi"/>
        </w:rPr>
        <w:t xml:space="preserve">can be considered </w:t>
      </w:r>
      <w:r w:rsidR="008B46E5">
        <w:rPr>
          <w:rFonts w:cstheme="minorHAnsi"/>
        </w:rPr>
        <w:t>vit</w:t>
      </w:r>
      <w:r w:rsidR="00281258">
        <w:rPr>
          <w:rFonts w:cstheme="minorHAnsi"/>
        </w:rPr>
        <w:t>al</w:t>
      </w:r>
      <w:r w:rsidR="0007436E">
        <w:rPr>
          <w:rFonts w:cstheme="minorHAnsi"/>
        </w:rPr>
        <w:t>, given that from what I have explored so far the virtual sublime is</w:t>
      </w:r>
      <w:r w:rsidRPr="00857309">
        <w:rPr>
          <w:rFonts w:cstheme="minorHAnsi"/>
        </w:rPr>
        <w:t xml:space="preserve"> only possible </w:t>
      </w:r>
      <w:r w:rsidR="0007436E">
        <w:rPr>
          <w:rFonts w:cstheme="minorHAnsi"/>
        </w:rPr>
        <w:t>where</w:t>
      </w:r>
      <w:r w:rsidRPr="00857309">
        <w:rPr>
          <w:rFonts w:cstheme="minorHAnsi"/>
        </w:rPr>
        <w:t xml:space="preserve"> player agency</w:t>
      </w:r>
      <w:r w:rsidR="0007436E">
        <w:rPr>
          <w:rFonts w:cstheme="minorHAnsi"/>
        </w:rPr>
        <w:t>, or the impression thereof,</w:t>
      </w:r>
      <w:r w:rsidRPr="00857309">
        <w:rPr>
          <w:rFonts w:cstheme="minorHAnsi"/>
        </w:rPr>
        <w:t xml:space="preserve"> is afforded the widest possible remit</w:t>
      </w:r>
      <w:r w:rsidR="00B139A4">
        <w:rPr>
          <w:rFonts w:cstheme="minorHAnsi"/>
        </w:rPr>
        <w:t xml:space="preserve"> (including, as in Chapter 6, the ability to</w:t>
      </w:r>
      <w:r w:rsidRPr="00857309">
        <w:rPr>
          <w:rFonts w:cstheme="minorHAnsi"/>
        </w:rPr>
        <w:t xml:space="preserve"> mov</w:t>
      </w:r>
      <w:r w:rsidR="00B139A4">
        <w:rPr>
          <w:rFonts w:cstheme="minorHAnsi"/>
        </w:rPr>
        <w:t>e</w:t>
      </w:r>
      <w:r w:rsidRPr="00857309">
        <w:rPr>
          <w:rFonts w:cstheme="minorHAnsi"/>
        </w:rPr>
        <w:t xml:space="preserve"> beyond the programmable confines of the game itself</w:t>
      </w:r>
      <w:r w:rsidR="00B139A4">
        <w:rPr>
          <w:rFonts w:cstheme="minorHAnsi"/>
        </w:rPr>
        <w:t>)</w:t>
      </w:r>
      <w:r w:rsidRPr="00857309">
        <w:rPr>
          <w:rFonts w:cstheme="minorHAnsi"/>
        </w:rPr>
        <w:t xml:space="preserve">. How can </w:t>
      </w:r>
      <w:r w:rsidR="00357EDC">
        <w:rPr>
          <w:rFonts w:cstheme="minorHAnsi"/>
        </w:rPr>
        <w:t>a sublime encounter be possible</w:t>
      </w:r>
      <w:r w:rsidRPr="00857309">
        <w:rPr>
          <w:rFonts w:cstheme="minorHAnsi"/>
        </w:rPr>
        <w:t xml:space="preserve"> in game</w:t>
      </w:r>
      <w:r w:rsidR="00B02C54">
        <w:rPr>
          <w:rFonts w:cstheme="minorHAnsi"/>
        </w:rPr>
        <w:t>s</w:t>
      </w:r>
      <w:r w:rsidRPr="00857309">
        <w:rPr>
          <w:rFonts w:cstheme="minorHAnsi"/>
        </w:rPr>
        <w:t xml:space="preserve"> that </w:t>
      </w:r>
      <w:r w:rsidR="00B02C54">
        <w:rPr>
          <w:rFonts w:cstheme="minorHAnsi"/>
        </w:rPr>
        <w:t>function to</w:t>
      </w:r>
      <w:r w:rsidRPr="00857309">
        <w:rPr>
          <w:rFonts w:cstheme="minorHAnsi"/>
        </w:rPr>
        <w:t xml:space="preserve"> limit agency in some of the ways suggested above (withholding information about the avatar, h</w:t>
      </w:r>
      <w:r w:rsidR="00B02C54">
        <w:rPr>
          <w:rFonts w:cstheme="minorHAnsi"/>
        </w:rPr>
        <w:t xml:space="preserve">eavily </w:t>
      </w:r>
      <w:r w:rsidRPr="00857309">
        <w:rPr>
          <w:rFonts w:cstheme="minorHAnsi"/>
        </w:rPr>
        <w:t>regulated environments, restrictive narratives and so forth)</w:t>
      </w:r>
      <w:r w:rsidR="00197D23" w:rsidRPr="00857309">
        <w:rPr>
          <w:rFonts w:cstheme="minorHAnsi"/>
        </w:rPr>
        <w:t>?</w:t>
      </w:r>
    </w:p>
    <w:p w14:paraId="2691A25F" w14:textId="5CCAAB55" w:rsidR="00FF2AC1" w:rsidRPr="00857309" w:rsidRDefault="00197D23" w:rsidP="00884CB3">
      <w:pPr>
        <w:spacing w:after="0" w:line="360" w:lineRule="auto"/>
        <w:ind w:firstLine="720"/>
        <w:jc w:val="both"/>
        <w:rPr>
          <w:rFonts w:cstheme="minorHAnsi"/>
        </w:rPr>
      </w:pPr>
      <w:r w:rsidRPr="00857309">
        <w:rPr>
          <w:rFonts w:cstheme="minorHAnsi"/>
        </w:rPr>
        <w:t>Spittle (2011</w:t>
      </w:r>
      <w:r w:rsidR="00BA78CD" w:rsidRPr="00857309">
        <w:rPr>
          <w:rFonts w:cstheme="minorHAnsi"/>
        </w:rPr>
        <w:t>, p.324-5</w:t>
      </w:r>
      <w:r w:rsidRPr="00857309">
        <w:rPr>
          <w:rFonts w:cstheme="minorHAnsi"/>
        </w:rPr>
        <w:t>)</w:t>
      </w:r>
      <w:r w:rsidR="009E6F78" w:rsidRPr="00857309">
        <w:rPr>
          <w:rFonts w:cstheme="minorHAnsi"/>
        </w:rPr>
        <w:t xml:space="preserve"> think</w:t>
      </w:r>
      <w:r w:rsidR="002D2149">
        <w:rPr>
          <w:rFonts w:cstheme="minorHAnsi"/>
        </w:rPr>
        <w:t>s</w:t>
      </w:r>
      <w:r w:rsidR="009E6F78" w:rsidRPr="00857309">
        <w:rPr>
          <w:rFonts w:cstheme="minorHAnsi"/>
        </w:rPr>
        <w:t xml:space="preserve"> this through in the context of the gamer as a ‘defender of subjectivity</w:t>
      </w:r>
      <w:r w:rsidR="00B227F1" w:rsidRPr="00857309">
        <w:rPr>
          <w:rFonts w:cstheme="minorHAnsi"/>
        </w:rPr>
        <w:t>’</w:t>
      </w:r>
      <w:r w:rsidR="0048687C">
        <w:rPr>
          <w:rFonts w:cstheme="minorHAnsi"/>
        </w:rPr>
        <w:t xml:space="preserve">. </w:t>
      </w:r>
      <w:r w:rsidR="00760A7E">
        <w:rPr>
          <w:rFonts w:cstheme="minorHAnsi"/>
        </w:rPr>
        <w:t>Whilst g</w:t>
      </w:r>
      <w:r w:rsidR="00C8668E">
        <w:rPr>
          <w:rFonts w:cstheme="minorHAnsi"/>
        </w:rPr>
        <w:t xml:space="preserve">amers, as per </w:t>
      </w:r>
      <w:proofErr w:type="spellStart"/>
      <w:r w:rsidR="00C8668E">
        <w:rPr>
          <w:rFonts w:cstheme="minorHAnsi"/>
        </w:rPr>
        <w:t>Salen</w:t>
      </w:r>
      <w:proofErr w:type="spellEnd"/>
      <w:r w:rsidR="00C8668E">
        <w:rPr>
          <w:rFonts w:cstheme="minorHAnsi"/>
        </w:rPr>
        <w:t xml:space="preserve"> and Zimmerman’s assertion of</w:t>
      </w:r>
      <w:r w:rsidR="0042526B">
        <w:rPr>
          <w:rFonts w:cstheme="minorHAnsi"/>
        </w:rPr>
        <w:t xml:space="preserve"> applied</w:t>
      </w:r>
      <w:r w:rsidR="00C8668E">
        <w:rPr>
          <w:rFonts w:cstheme="minorHAnsi"/>
        </w:rPr>
        <w:t xml:space="preserve"> imagination</w:t>
      </w:r>
      <w:r w:rsidR="00BC6C0F">
        <w:rPr>
          <w:rFonts w:cstheme="minorHAnsi"/>
        </w:rPr>
        <w:t>,</w:t>
      </w:r>
      <w:r w:rsidR="00760A7E">
        <w:rPr>
          <w:rFonts w:cstheme="minorHAnsi"/>
        </w:rPr>
        <w:t xml:space="preserve"> might be said to possess</w:t>
      </w:r>
      <w:r w:rsidR="00B227F1" w:rsidRPr="00857309">
        <w:rPr>
          <w:rFonts w:cstheme="minorHAnsi"/>
        </w:rPr>
        <w:t xml:space="preserve"> a unique informed position t</w:t>
      </w:r>
      <w:r w:rsidR="0042526B">
        <w:rPr>
          <w:rFonts w:cstheme="minorHAnsi"/>
        </w:rPr>
        <w:t>hat they map</w:t>
      </w:r>
      <w:r w:rsidR="00BA78CD" w:rsidRPr="00857309">
        <w:rPr>
          <w:rFonts w:cstheme="minorHAnsi"/>
        </w:rPr>
        <w:t xml:space="preserve"> </w:t>
      </w:r>
      <w:r w:rsidR="00BC6C0F">
        <w:rPr>
          <w:rFonts w:cstheme="minorHAnsi"/>
        </w:rPr>
        <w:t xml:space="preserve">on </w:t>
      </w:r>
      <w:r w:rsidR="00BA78CD" w:rsidRPr="00857309">
        <w:rPr>
          <w:rFonts w:cstheme="minorHAnsi"/>
        </w:rPr>
        <w:t>to the</w:t>
      </w:r>
      <w:r w:rsidR="0042526B">
        <w:rPr>
          <w:rFonts w:cstheme="minorHAnsi"/>
        </w:rPr>
        <w:t>ir</w:t>
      </w:r>
      <w:r w:rsidR="00BA78CD" w:rsidRPr="00857309">
        <w:rPr>
          <w:rFonts w:cstheme="minorHAnsi"/>
        </w:rPr>
        <w:t xml:space="preserve"> avatar</w:t>
      </w:r>
      <w:r w:rsidR="001377D7">
        <w:rPr>
          <w:rFonts w:cstheme="minorHAnsi"/>
        </w:rPr>
        <w:t>, there is a tension in the fact that</w:t>
      </w:r>
      <w:r w:rsidR="00BA78CD" w:rsidRPr="00857309">
        <w:rPr>
          <w:rFonts w:cstheme="minorHAnsi"/>
        </w:rPr>
        <w:t xml:space="preserve"> ‘</w:t>
      </w:r>
      <w:r w:rsidR="009C561F" w:rsidRPr="00857309">
        <w:rPr>
          <w:rFonts w:cstheme="minorHAnsi"/>
        </w:rPr>
        <w:t>games implicate the gamer as controller of the action</w:t>
      </w:r>
      <w:r w:rsidR="000F7BCF" w:rsidRPr="00857309">
        <w:rPr>
          <w:rFonts w:cstheme="minorHAnsi"/>
        </w:rPr>
        <w:t>’ and in doing so</w:t>
      </w:r>
      <w:r w:rsidR="00762FC6" w:rsidRPr="00857309">
        <w:rPr>
          <w:rFonts w:cstheme="minorHAnsi"/>
        </w:rPr>
        <w:t xml:space="preserve"> the gamer is afforded </w:t>
      </w:r>
      <w:r w:rsidR="006A34BD" w:rsidRPr="00857309">
        <w:rPr>
          <w:rFonts w:cstheme="minorHAnsi"/>
        </w:rPr>
        <w:t>‘</w:t>
      </w:r>
      <w:r w:rsidR="009C561F" w:rsidRPr="00857309">
        <w:rPr>
          <w:rFonts w:cstheme="minorHAnsi"/>
        </w:rPr>
        <w:t>a proliferation of possible readings of abject and uncanny rhetoric</w:t>
      </w:r>
      <w:r w:rsidR="006A34BD" w:rsidRPr="00857309">
        <w:rPr>
          <w:rFonts w:cstheme="minorHAnsi"/>
        </w:rPr>
        <w:t xml:space="preserve"> </w:t>
      </w:r>
      <w:r w:rsidR="009C561F" w:rsidRPr="00857309">
        <w:rPr>
          <w:rFonts w:cstheme="minorHAnsi"/>
        </w:rPr>
        <w:t>depending upon the way the player</w:t>
      </w:r>
      <w:r w:rsidR="004F0025" w:rsidRPr="00857309">
        <w:rPr>
          <w:rFonts w:cstheme="minorHAnsi"/>
        </w:rPr>
        <w:t>/</w:t>
      </w:r>
      <w:r w:rsidR="009C561F" w:rsidRPr="00857309">
        <w:rPr>
          <w:rFonts w:cstheme="minorHAnsi"/>
        </w:rPr>
        <w:t>character traverses and interacts with the</w:t>
      </w:r>
      <w:r w:rsidR="004F0025" w:rsidRPr="00857309">
        <w:rPr>
          <w:rFonts w:cstheme="minorHAnsi"/>
        </w:rPr>
        <w:t xml:space="preserve"> </w:t>
      </w:r>
      <w:r w:rsidR="009C561F" w:rsidRPr="00857309">
        <w:rPr>
          <w:rFonts w:cstheme="minorHAnsi"/>
        </w:rPr>
        <w:t>game world.</w:t>
      </w:r>
      <w:r w:rsidR="004F0025" w:rsidRPr="00857309">
        <w:rPr>
          <w:rFonts w:cstheme="minorHAnsi"/>
        </w:rPr>
        <w:t xml:space="preserve">’ </w:t>
      </w:r>
      <w:r w:rsidR="004E288F">
        <w:rPr>
          <w:rFonts w:cstheme="minorHAnsi"/>
        </w:rPr>
        <w:t>So although g</w:t>
      </w:r>
      <w:r w:rsidR="004F0025" w:rsidRPr="00857309">
        <w:rPr>
          <w:rFonts w:cstheme="minorHAnsi"/>
        </w:rPr>
        <w:t xml:space="preserve">ames based in </w:t>
      </w:r>
      <w:r w:rsidR="00DB3BC6" w:rsidRPr="00857309">
        <w:rPr>
          <w:rFonts w:cstheme="minorHAnsi"/>
        </w:rPr>
        <w:t>‘</w:t>
      </w:r>
      <w:r w:rsidR="004F0025" w:rsidRPr="00857309">
        <w:rPr>
          <w:rFonts w:cstheme="minorHAnsi"/>
        </w:rPr>
        <w:t>horror</w:t>
      </w:r>
      <w:r w:rsidR="00DB3BC6" w:rsidRPr="00857309">
        <w:rPr>
          <w:rFonts w:cstheme="minorHAnsi"/>
        </w:rPr>
        <w:t xml:space="preserve">’ as a genre, much like the Bakhtinian </w:t>
      </w:r>
      <w:r w:rsidR="00D82130" w:rsidRPr="00857309">
        <w:rPr>
          <w:rFonts w:cstheme="minorHAnsi"/>
        </w:rPr>
        <w:t xml:space="preserve">‘adventure’ trope discussed in Chapter 5, </w:t>
      </w:r>
      <w:r w:rsidR="00993904" w:rsidRPr="00857309">
        <w:rPr>
          <w:rFonts w:cstheme="minorHAnsi"/>
        </w:rPr>
        <w:t xml:space="preserve">allow gamers to engage in spaces that are in some way other to their quotidian experience, </w:t>
      </w:r>
      <w:r w:rsidR="004E288F">
        <w:rPr>
          <w:rFonts w:cstheme="minorHAnsi"/>
        </w:rPr>
        <w:t xml:space="preserve">they are impacted </w:t>
      </w:r>
      <w:r w:rsidR="00ED0A93">
        <w:rPr>
          <w:rFonts w:cstheme="minorHAnsi"/>
        </w:rPr>
        <w:t>by</w:t>
      </w:r>
      <w:r w:rsidR="00046B44" w:rsidRPr="00857309">
        <w:rPr>
          <w:rFonts w:cstheme="minorHAnsi"/>
        </w:rPr>
        <w:t xml:space="preserve"> a multitude of </w:t>
      </w:r>
      <w:r w:rsidR="0079180B" w:rsidRPr="00857309">
        <w:rPr>
          <w:rFonts w:cstheme="minorHAnsi"/>
        </w:rPr>
        <w:t>routes towards affective experience based on the</w:t>
      </w:r>
      <w:r w:rsidR="00AB47C4" w:rsidRPr="00857309">
        <w:rPr>
          <w:rFonts w:cstheme="minorHAnsi"/>
        </w:rPr>
        <w:t xml:space="preserve"> ‘proliferation of possible readings’,</w:t>
      </w:r>
      <w:r w:rsidR="00ED0A93">
        <w:rPr>
          <w:rFonts w:cstheme="minorHAnsi"/>
        </w:rPr>
        <w:t xml:space="preserve"> intrinsic and extrinsic to the game,</w:t>
      </w:r>
      <w:r w:rsidR="00AB47C4" w:rsidRPr="00857309">
        <w:rPr>
          <w:rFonts w:cstheme="minorHAnsi"/>
        </w:rPr>
        <w:t xml:space="preserve"> both agentic and scripted by designers.</w:t>
      </w:r>
      <w:r w:rsidR="00E73E14" w:rsidRPr="00857309">
        <w:rPr>
          <w:rFonts w:cstheme="minorHAnsi"/>
        </w:rPr>
        <w:t xml:space="preserve"> Fear</w:t>
      </w:r>
      <w:r w:rsidR="004D27DD">
        <w:rPr>
          <w:rFonts w:cstheme="minorHAnsi"/>
        </w:rPr>
        <w:t xml:space="preserve"> becomes a powerful tool to challenge identity through </w:t>
      </w:r>
      <w:r w:rsidR="00A0410D">
        <w:rPr>
          <w:rFonts w:cstheme="minorHAnsi"/>
        </w:rPr>
        <w:t>operational rules, game mechanics, narratives and</w:t>
      </w:r>
      <w:r w:rsidR="00E73E14" w:rsidRPr="00857309">
        <w:rPr>
          <w:rFonts w:cstheme="minorHAnsi"/>
        </w:rPr>
        <w:t xml:space="preserve"> </w:t>
      </w:r>
      <w:r w:rsidR="00A0410D">
        <w:rPr>
          <w:rFonts w:cstheme="minorHAnsi"/>
        </w:rPr>
        <w:t>the unexpected perspectives gamers bring to the table when they play</w:t>
      </w:r>
      <w:r w:rsidR="00E73E14" w:rsidRPr="00857309">
        <w:rPr>
          <w:rFonts w:cstheme="minorHAnsi"/>
        </w:rPr>
        <w:t>.</w:t>
      </w:r>
    </w:p>
    <w:p w14:paraId="1FF953A9" w14:textId="77777777" w:rsidR="0014439A" w:rsidRDefault="00CA63F4" w:rsidP="00857309">
      <w:pPr>
        <w:spacing w:after="0" w:line="360" w:lineRule="auto"/>
        <w:ind w:firstLine="720"/>
        <w:jc w:val="both"/>
        <w:rPr>
          <w:rFonts w:cstheme="minorHAnsi"/>
        </w:rPr>
      </w:pPr>
      <w:r w:rsidRPr="00857309">
        <w:rPr>
          <w:rFonts w:cstheme="minorHAnsi"/>
        </w:rPr>
        <w:t xml:space="preserve">As in Dennis, and in Kant, </w:t>
      </w:r>
      <w:r w:rsidR="00D63288">
        <w:rPr>
          <w:rFonts w:cstheme="minorHAnsi"/>
        </w:rPr>
        <w:t xml:space="preserve">I would argue </w:t>
      </w:r>
      <w:r w:rsidR="00763F46" w:rsidRPr="00857309">
        <w:rPr>
          <w:rFonts w:cstheme="minorHAnsi"/>
        </w:rPr>
        <w:t>there is a spectrum in which fear operates</w:t>
      </w:r>
      <w:r w:rsidR="002375A8">
        <w:rPr>
          <w:rFonts w:cstheme="minorHAnsi"/>
        </w:rPr>
        <w:t>. This</w:t>
      </w:r>
      <w:r w:rsidR="00763F46" w:rsidRPr="00857309">
        <w:rPr>
          <w:rFonts w:cstheme="minorHAnsi"/>
        </w:rPr>
        <w:t xml:space="preserve"> </w:t>
      </w:r>
      <w:r w:rsidR="00982F7F" w:rsidRPr="00857309">
        <w:rPr>
          <w:rFonts w:cstheme="minorHAnsi"/>
        </w:rPr>
        <w:t>runs from the immediate, interpersonal horror of individual encounters with the object of fear</w:t>
      </w:r>
      <w:r w:rsidR="00967AB7">
        <w:rPr>
          <w:rFonts w:cstheme="minorHAnsi"/>
        </w:rPr>
        <w:t xml:space="preserve"> (different types of Other)</w:t>
      </w:r>
      <w:r w:rsidR="00B12A4F" w:rsidRPr="00857309">
        <w:rPr>
          <w:rFonts w:cstheme="minorHAnsi"/>
        </w:rPr>
        <w:t>, through unnerving</w:t>
      </w:r>
      <w:r w:rsidR="00916F65">
        <w:rPr>
          <w:rFonts w:cstheme="minorHAnsi"/>
        </w:rPr>
        <w:t xml:space="preserve"> and weird</w:t>
      </w:r>
      <w:r w:rsidR="00B12A4F" w:rsidRPr="00857309">
        <w:rPr>
          <w:rFonts w:cstheme="minorHAnsi"/>
        </w:rPr>
        <w:t xml:space="preserve"> engag</w:t>
      </w:r>
      <w:r w:rsidR="00916F65">
        <w:rPr>
          <w:rFonts w:cstheme="minorHAnsi"/>
        </w:rPr>
        <w:t xml:space="preserve">ements with </w:t>
      </w:r>
      <w:r w:rsidR="00D179B5">
        <w:rPr>
          <w:rFonts w:cstheme="minorHAnsi"/>
        </w:rPr>
        <w:t xml:space="preserve">environments and </w:t>
      </w:r>
      <w:r w:rsidR="003F5407">
        <w:rPr>
          <w:rFonts w:cstheme="minorHAnsi"/>
        </w:rPr>
        <w:t xml:space="preserve">entities who remind us of ourselves and our lives </w:t>
      </w:r>
      <w:r w:rsidR="00B12A4F" w:rsidRPr="00857309">
        <w:rPr>
          <w:rFonts w:cstheme="minorHAnsi"/>
          <w:i/>
          <w:iCs/>
        </w:rPr>
        <w:t>but not quite</w:t>
      </w:r>
      <w:r w:rsidR="003F5407">
        <w:rPr>
          <w:rFonts w:cstheme="minorHAnsi"/>
          <w:i/>
          <w:iCs/>
        </w:rPr>
        <w:t>,</w:t>
      </w:r>
      <w:r w:rsidR="00B12A4F" w:rsidRPr="00857309">
        <w:rPr>
          <w:rFonts w:cstheme="minorHAnsi"/>
          <w:i/>
          <w:iCs/>
        </w:rPr>
        <w:t xml:space="preserve"> </w:t>
      </w:r>
      <w:r w:rsidR="00B12A4F" w:rsidRPr="00857309">
        <w:rPr>
          <w:rFonts w:cstheme="minorHAnsi"/>
        </w:rPr>
        <w:t xml:space="preserve">all the way up to </w:t>
      </w:r>
      <w:r w:rsidR="002A057F" w:rsidRPr="00857309">
        <w:rPr>
          <w:rFonts w:cstheme="minorHAnsi"/>
        </w:rPr>
        <w:t xml:space="preserve">macro-level structural fears about our society, our institutions and </w:t>
      </w:r>
      <w:r w:rsidR="00CE529A">
        <w:rPr>
          <w:rFonts w:cstheme="minorHAnsi"/>
        </w:rPr>
        <w:t>the world we live in</w:t>
      </w:r>
      <w:r w:rsidR="00D25842" w:rsidRPr="00857309">
        <w:rPr>
          <w:rFonts w:cstheme="minorHAnsi"/>
        </w:rPr>
        <w:t xml:space="preserve">. Video games are a representational and simulational </w:t>
      </w:r>
      <w:r w:rsidR="00035184" w:rsidRPr="00857309">
        <w:rPr>
          <w:rFonts w:cstheme="minorHAnsi"/>
        </w:rPr>
        <w:t xml:space="preserve">tool for designers and gamers to explore these fears in what might initially appear to be a safe environment, one step removed from ‘reality’ through the </w:t>
      </w:r>
      <w:r w:rsidR="00A16829" w:rsidRPr="00857309">
        <w:rPr>
          <w:rFonts w:cstheme="minorHAnsi"/>
        </w:rPr>
        <w:t xml:space="preserve">proxy of the game interface, controls and the like. </w:t>
      </w:r>
    </w:p>
    <w:p w14:paraId="779ABEDD" w14:textId="68101A85" w:rsidR="00CA63F4" w:rsidRDefault="00CF210F" w:rsidP="00857309">
      <w:pPr>
        <w:spacing w:after="0" w:line="360" w:lineRule="auto"/>
        <w:ind w:firstLine="720"/>
        <w:jc w:val="both"/>
        <w:rPr>
          <w:rFonts w:cstheme="minorHAnsi"/>
        </w:rPr>
      </w:pPr>
      <w:r>
        <w:rPr>
          <w:rFonts w:cstheme="minorHAnsi"/>
        </w:rPr>
        <w:lastRenderedPageBreak/>
        <w:t>F</w:t>
      </w:r>
      <w:r w:rsidR="00A16829" w:rsidRPr="00857309">
        <w:rPr>
          <w:rFonts w:cstheme="minorHAnsi"/>
        </w:rPr>
        <w:t xml:space="preserve">rom the perspective of the </w:t>
      </w:r>
      <w:r>
        <w:rPr>
          <w:rFonts w:cstheme="minorHAnsi"/>
        </w:rPr>
        <w:t xml:space="preserve">transmission of </w:t>
      </w:r>
      <w:r w:rsidR="00A16829" w:rsidRPr="00857309">
        <w:rPr>
          <w:rFonts w:cstheme="minorHAnsi"/>
        </w:rPr>
        <w:t>affective experience,</w:t>
      </w:r>
      <w:r>
        <w:rPr>
          <w:rFonts w:cstheme="minorHAnsi"/>
        </w:rPr>
        <w:t xml:space="preserve"> I want to develop this spectrum through key exemplars, in relation to those scholars of the sublime who use fear and terror </w:t>
      </w:r>
      <w:r w:rsidR="00DE774B">
        <w:rPr>
          <w:rFonts w:cstheme="minorHAnsi"/>
        </w:rPr>
        <w:t>t</w:t>
      </w:r>
      <w:r>
        <w:rPr>
          <w:rFonts w:cstheme="minorHAnsi"/>
        </w:rPr>
        <w:t>o understand experience</w:t>
      </w:r>
      <w:r w:rsidR="00C93934">
        <w:rPr>
          <w:rFonts w:cstheme="minorHAnsi"/>
        </w:rPr>
        <w:t xml:space="preserve">. Despite the </w:t>
      </w:r>
      <w:r w:rsidR="00DE774B">
        <w:rPr>
          <w:rFonts w:cstheme="minorHAnsi"/>
        </w:rPr>
        <w:t xml:space="preserve">seeming </w:t>
      </w:r>
      <w:r w:rsidR="00C93934">
        <w:rPr>
          <w:rFonts w:cstheme="minorHAnsi"/>
        </w:rPr>
        <w:t xml:space="preserve">gulf in representative </w:t>
      </w:r>
      <w:r w:rsidR="00DE774B">
        <w:rPr>
          <w:rFonts w:cstheme="minorHAnsi"/>
        </w:rPr>
        <w:t>form</w:t>
      </w:r>
      <w:r w:rsidR="00C93934">
        <w:rPr>
          <w:rFonts w:cstheme="minorHAnsi"/>
        </w:rPr>
        <w:t xml:space="preserve"> between </w:t>
      </w:r>
      <w:r w:rsidR="00116889">
        <w:rPr>
          <w:rFonts w:cstheme="minorHAnsi"/>
        </w:rPr>
        <w:t>painting, architecture and video games, the latter as an interactive med</w:t>
      </w:r>
      <w:r w:rsidR="00542EDA">
        <w:rPr>
          <w:rFonts w:cstheme="minorHAnsi"/>
        </w:rPr>
        <w:t xml:space="preserve">ia facilitates different types of encounter that </w:t>
      </w:r>
      <w:r w:rsidR="006778F7">
        <w:rPr>
          <w:rFonts w:cstheme="minorHAnsi"/>
        </w:rPr>
        <w:t>alert us to the power of the virtual sublime</w:t>
      </w:r>
      <w:r w:rsidR="00A16829" w:rsidRPr="00857309">
        <w:rPr>
          <w:rFonts w:cstheme="minorHAnsi"/>
        </w:rPr>
        <w:t xml:space="preserve"> </w:t>
      </w:r>
      <w:r w:rsidR="00B379F5">
        <w:rPr>
          <w:rFonts w:cstheme="minorHAnsi"/>
        </w:rPr>
        <w:t>(</w:t>
      </w:r>
      <w:r w:rsidR="000C69D5" w:rsidRPr="00857309">
        <w:rPr>
          <w:rFonts w:cstheme="minorHAnsi"/>
        </w:rPr>
        <w:t>returning to the understanding that playing a game is no less real than the tangible, physical concrete present</w:t>
      </w:r>
      <w:r w:rsidR="00B379F5">
        <w:rPr>
          <w:rFonts w:cstheme="minorHAnsi"/>
        </w:rPr>
        <w:t xml:space="preserve"> of </w:t>
      </w:r>
      <w:r w:rsidR="00815BEF">
        <w:rPr>
          <w:rFonts w:cstheme="minorHAnsi"/>
        </w:rPr>
        <w:t xml:space="preserve">climate change, food shortages, </w:t>
      </w:r>
      <w:r w:rsidR="001F055F">
        <w:rPr>
          <w:rFonts w:cstheme="minorHAnsi"/>
        </w:rPr>
        <w:t xml:space="preserve">and </w:t>
      </w:r>
      <w:r w:rsidR="00815BEF">
        <w:rPr>
          <w:rFonts w:cstheme="minorHAnsi"/>
        </w:rPr>
        <w:t>war</w:t>
      </w:r>
      <w:r w:rsidR="006541DE">
        <w:rPr>
          <w:rStyle w:val="FootnoteReference"/>
          <w:rFonts w:cstheme="minorHAnsi"/>
        </w:rPr>
        <w:footnoteReference w:id="3"/>
      </w:r>
      <w:r w:rsidR="000C69D5" w:rsidRPr="00857309">
        <w:rPr>
          <w:rFonts w:cstheme="minorHAnsi"/>
        </w:rPr>
        <w:t xml:space="preserve"> </w:t>
      </w:r>
      <w:r w:rsidR="001F055F">
        <w:rPr>
          <w:rFonts w:cstheme="minorHAnsi"/>
        </w:rPr>
        <w:t>[</w:t>
      </w:r>
      <w:r w:rsidR="000C69D5" w:rsidRPr="00857309">
        <w:rPr>
          <w:rFonts w:cstheme="minorHAnsi"/>
        </w:rPr>
        <w:t>Shields, 2003</w:t>
      </w:r>
      <w:r w:rsidR="001F055F">
        <w:rPr>
          <w:rFonts w:cstheme="minorHAnsi"/>
        </w:rPr>
        <w:t>])</w:t>
      </w:r>
      <w:r w:rsidR="00C162F7">
        <w:rPr>
          <w:rFonts w:cstheme="minorHAnsi"/>
        </w:rPr>
        <w:t xml:space="preserve">. </w:t>
      </w:r>
      <w:r w:rsidR="006C5CF7" w:rsidRPr="00857309">
        <w:rPr>
          <w:rFonts w:cstheme="minorHAnsi"/>
        </w:rPr>
        <w:t>At heart, fear – running from the ‘immediate/visceral’, through ‘the uncanny’, to the ‘structural/external’</w:t>
      </w:r>
      <w:r w:rsidR="00766004" w:rsidRPr="00857309">
        <w:rPr>
          <w:rFonts w:cstheme="minorHAnsi"/>
        </w:rPr>
        <w:t xml:space="preserve"> – demonstrates the ways in which</w:t>
      </w:r>
      <w:r w:rsidR="00774789">
        <w:rPr>
          <w:rFonts w:cstheme="minorHAnsi"/>
        </w:rPr>
        <w:t xml:space="preserve"> the metaxical </w:t>
      </w:r>
      <w:r w:rsidR="00B6065B">
        <w:rPr>
          <w:rFonts w:cstheme="minorHAnsi"/>
        </w:rPr>
        <w:t>process of play</w:t>
      </w:r>
      <w:r w:rsidR="00766004" w:rsidRPr="00857309">
        <w:rPr>
          <w:rFonts w:cstheme="minorHAnsi"/>
        </w:rPr>
        <w:t xml:space="preserve"> </w:t>
      </w:r>
      <w:r w:rsidR="00ED27F5" w:rsidRPr="00857309">
        <w:rPr>
          <w:rFonts w:cstheme="minorHAnsi"/>
        </w:rPr>
        <w:t>challenge</w:t>
      </w:r>
      <w:r w:rsidR="00B6065B">
        <w:rPr>
          <w:rFonts w:cstheme="minorHAnsi"/>
        </w:rPr>
        <w:t>s</w:t>
      </w:r>
      <w:r w:rsidR="00ED27F5" w:rsidRPr="00857309">
        <w:rPr>
          <w:rFonts w:cstheme="minorHAnsi"/>
        </w:rPr>
        <w:t xml:space="preserve"> the </w:t>
      </w:r>
      <w:r w:rsidR="00323C45">
        <w:rPr>
          <w:rFonts w:cstheme="minorHAnsi"/>
        </w:rPr>
        <w:t xml:space="preserve">perceiving </w:t>
      </w:r>
      <w:r w:rsidR="00ED27F5" w:rsidRPr="00857309">
        <w:rPr>
          <w:rFonts w:cstheme="minorHAnsi"/>
        </w:rPr>
        <w:t>subject</w:t>
      </w:r>
      <w:r w:rsidR="008F347E">
        <w:rPr>
          <w:rFonts w:cstheme="minorHAnsi"/>
        </w:rPr>
        <w:t xml:space="preserve"> in</w:t>
      </w:r>
      <w:r w:rsidR="00ED27F5" w:rsidRPr="00857309">
        <w:rPr>
          <w:rFonts w:cstheme="minorHAnsi"/>
        </w:rPr>
        <w:t xml:space="preserve"> </w:t>
      </w:r>
      <w:r w:rsidR="00C13B57" w:rsidRPr="00857309">
        <w:rPr>
          <w:rFonts w:cstheme="minorHAnsi"/>
        </w:rPr>
        <w:t>push</w:t>
      </w:r>
      <w:r w:rsidR="008F347E">
        <w:rPr>
          <w:rFonts w:cstheme="minorHAnsi"/>
        </w:rPr>
        <w:t>ing it</w:t>
      </w:r>
      <w:r w:rsidR="00C13B57" w:rsidRPr="00857309">
        <w:rPr>
          <w:rFonts w:cstheme="minorHAnsi"/>
        </w:rPr>
        <w:t xml:space="preserve"> towards the unreconcilable</w:t>
      </w:r>
      <w:r w:rsidR="008F347E">
        <w:rPr>
          <w:rFonts w:cstheme="minorHAnsi"/>
        </w:rPr>
        <w:t xml:space="preserve"> object</w:t>
      </w:r>
      <w:r w:rsidR="00C13B57" w:rsidRPr="00857309">
        <w:rPr>
          <w:rFonts w:cstheme="minorHAnsi"/>
        </w:rPr>
        <w:t>.</w:t>
      </w:r>
      <w:r w:rsidR="000D0EB9" w:rsidRPr="00857309">
        <w:rPr>
          <w:rFonts w:cstheme="minorHAnsi"/>
        </w:rPr>
        <w:t xml:space="preserve"> My intention is not to suggest that all games within a particular genre of ‘survival horror’ are the only places where this affective experience is possible – I will also </w:t>
      </w:r>
      <w:r w:rsidR="00091E7D">
        <w:rPr>
          <w:rFonts w:cstheme="minorHAnsi"/>
        </w:rPr>
        <w:t xml:space="preserve">briefly </w:t>
      </w:r>
      <w:r w:rsidR="000D0EB9" w:rsidRPr="00857309">
        <w:rPr>
          <w:rFonts w:cstheme="minorHAnsi"/>
        </w:rPr>
        <w:t>look at games like</w:t>
      </w:r>
      <w:r w:rsidR="005552AF" w:rsidRPr="00857309">
        <w:rPr>
          <w:rFonts w:cstheme="minorHAnsi"/>
        </w:rPr>
        <w:t xml:space="preserve"> </w:t>
      </w:r>
      <w:r w:rsidR="007E36EC" w:rsidRPr="003A688D">
        <w:rPr>
          <w:rFonts w:cstheme="minorHAnsi"/>
          <w:i/>
          <w:iCs/>
        </w:rPr>
        <w:t xml:space="preserve">The </w:t>
      </w:r>
      <w:r w:rsidR="005552AF" w:rsidRPr="003A688D">
        <w:rPr>
          <w:rFonts w:cstheme="minorHAnsi"/>
          <w:i/>
          <w:iCs/>
        </w:rPr>
        <w:t>Witness</w:t>
      </w:r>
      <w:r w:rsidR="0029347E">
        <w:rPr>
          <w:rFonts w:cstheme="minorHAnsi"/>
        </w:rPr>
        <w:t xml:space="preserve"> [</w:t>
      </w:r>
      <w:r w:rsidR="0029347E" w:rsidRPr="003A688D">
        <w:rPr>
          <w:rFonts w:cstheme="minorHAnsi"/>
          <w:i/>
          <w:iCs/>
        </w:rPr>
        <w:t>TW</w:t>
      </w:r>
      <w:r w:rsidR="0029347E">
        <w:rPr>
          <w:rFonts w:cstheme="minorHAnsi"/>
        </w:rPr>
        <w:t>] (</w:t>
      </w:r>
      <w:proofErr w:type="spellStart"/>
      <w:r w:rsidR="0029347E">
        <w:rPr>
          <w:rFonts w:cstheme="minorHAnsi"/>
        </w:rPr>
        <w:t>Thekla</w:t>
      </w:r>
      <w:proofErr w:type="spellEnd"/>
      <w:r w:rsidR="001E6B8D">
        <w:rPr>
          <w:rFonts w:cstheme="minorHAnsi"/>
        </w:rPr>
        <w:t xml:space="preserve"> Inc.</w:t>
      </w:r>
      <w:r w:rsidR="0029347E">
        <w:rPr>
          <w:rFonts w:cstheme="minorHAnsi"/>
        </w:rPr>
        <w:t>, 20</w:t>
      </w:r>
      <w:r w:rsidR="001E6B8D">
        <w:rPr>
          <w:rFonts w:cstheme="minorHAnsi"/>
        </w:rPr>
        <w:t>16)</w:t>
      </w:r>
      <w:r w:rsidR="005552AF" w:rsidRPr="00857309">
        <w:rPr>
          <w:rFonts w:cstheme="minorHAnsi"/>
        </w:rPr>
        <w:t xml:space="preserve"> and </w:t>
      </w:r>
      <w:r w:rsidR="0029347E" w:rsidRPr="003A688D">
        <w:rPr>
          <w:rFonts w:cstheme="minorHAnsi"/>
          <w:i/>
          <w:iCs/>
        </w:rPr>
        <w:t>Animal Crossing</w:t>
      </w:r>
      <w:r w:rsidR="003A688D" w:rsidRPr="003A688D">
        <w:rPr>
          <w:rFonts w:cstheme="minorHAnsi"/>
          <w:i/>
          <w:iCs/>
        </w:rPr>
        <w:t>:</w:t>
      </w:r>
      <w:r w:rsidR="0029347E" w:rsidRPr="003A688D">
        <w:rPr>
          <w:rFonts w:cstheme="minorHAnsi"/>
          <w:i/>
          <w:iCs/>
        </w:rPr>
        <w:t xml:space="preserve"> New Leaf</w:t>
      </w:r>
      <w:r w:rsidR="0029347E">
        <w:rPr>
          <w:rFonts w:cstheme="minorHAnsi"/>
        </w:rPr>
        <w:t xml:space="preserve"> [</w:t>
      </w:r>
      <w:r w:rsidR="0029347E" w:rsidRPr="003A688D">
        <w:rPr>
          <w:rFonts w:cstheme="minorHAnsi"/>
          <w:i/>
          <w:iCs/>
        </w:rPr>
        <w:t>AC:NL</w:t>
      </w:r>
      <w:r w:rsidR="0029347E">
        <w:rPr>
          <w:rFonts w:cstheme="minorHAnsi"/>
        </w:rPr>
        <w:t>]</w:t>
      </w:r>
      <w:r w:rsidR="00930BAD">
        <w:rPr>
          <w:rFonts w:cstheme="minorHAnsi"/>
        </w:rPr>
        <w:t xml:space="preserve"> (Nintendo EAD, 2013)</w:t>
      </w:r>
      <w:r w:rsidR="0029347E">
        <w:rPr>
          <w:rFonts w:cstheme="minorHAnsi"/>
        </w:rPr>
        <w:t xml:space="preserve"> </w:t>
      </w:r>
      <w:r w:rsidR="00D708BF" w:rsidRPr="00857309">
        <w:rPr>
          <w:rFonts w:cstheme="minorHAnsi"/>
        </w:rPr>
        <w:t>– but rather tha</w:t>
      </w:r>
      <w:r w:rsidR="0019590C">
        <w:rPr>
          <w:rFonts w:cstheme="minorHAnsi"/>
        </w:rPr>
        <w:t>t</w:t>
      </w:r>
      <w:r w:rsidR="00D708BF" w:rsidRPr="00857309">
        <w:rPr>
          <w:rFonts w:cstheme="minorHAnsi"/>
        </w:rPr>
        <w:t xml:space="preserve"> </w:t>
      </w:r>
      <w:r w:rsidR="006A74A7">
        <w:rPr>
          <w:rFonts w:cstheme="minorHAnsi"/>
        </w:rPr>
        <w:t xml:space="preserve">a multiplicity of fearful experiences are spread across a spectrum, which in turn suggests </w:t>
      </w:r>
      <w:r w:rsidR="00A24D04" w:rsidRPr="00857309">
        <w:rPr>
          <w:rFonts w:cstheme="minorHAnsi"/>
        </w:rPr>
        <w:t>the</w:t>
      </w:r>
      <w:r w:rsidR="00AE0ECD">
        <w:rPr>
          <w:rFonts w:cstheme="minorHAnsi"/>
        </w:rPr>
        <w:t xml:space="preserve"> relative</w:t>
      </w:r>
      <w:r w:rsidR="00A24D04" w:rsidRPr="00857309">
        <w:rPr>
          <w:rFonts w:cstheme="minorHAnsi"/>
        </w:rPr>
        <w:t xml:space="preserve"> magnitude of </w:t>
      </w:r>
      <w:r w:rsidR="00AE0ECD">
        <w:rPr>
          <w:rFonts w:cstheme="minorHAnsi"/>
        </w:rPr>
        <w:t xml:space="preserve">affective </w:t>
      </w:r>
      <w:r w:rsidR="00A24D04" w:rsidRPr="00857309">
        <w:rPr>
          <w:rFonts w:cstheme="minorHAnsi"/>
        </w:rPr>
        <w:t>transmission</w:t>
      </w:r>
      <w:r w:rsidR="0022699A">
        <w:rPr>
          <w:rFonts w:cstheme="minorHAnsi"/>
        </w:rPr>
        <w:t>. In this sense, video games that are in some way fear-inducing</w:t>
      </w:r>
      <w:r w:rsidR="00857309" w:rsidRPr="00857309">
        <w:rPr>
          <w:rFonts w:cstheme="minorHAnsi"/>
        </w:rPr>
        <w:t xml:space="preserve"> offer an ideal testing ground for </w:t>
      </w:r>
      <w:r w:rsidR="00186706">
        <w:rPr>
          <w:rFonts w:cstheme="minorHAnsi"/>
        </w:rPr>
        <w:t xml:space="preserve">understanding </w:t>
      </w:r>
      <w:r w:rsidR="00857309" w:rsidRPr="00857309">
        <w:rPr>
          <w:rFonts w:cstheme="minorHAnsi"/>
        </w:rPr>
        <w:t>the virtual sublime.</w:t>
      </w:r>
    </w:p>
    <w:p w14:paraId="11B4CC7C" w14:textId="77777777" w:rsidR="00621937" w:rsidRPr="00857309" w:rsidRDefault="00621937" w:rsidP="00857309">
      <w:pPr>
        <w:spacing w:after="0" w:line="360" w:lineRule="auto"/>
        <w:ind w:firstLine="720"/>
        <w:jc w:val="both"/>
        <w:rPr>
          <w:rFonts w:cstheme="minorHAnsi"/>
        </w:rPr>
      </w:pPr>
    </w:p>
    <w:p w14:paraId="220556F1" w14:textId="562DE53E" w:rsidR="00FF2AC1" w:rsidRDefault="00FF2AC1" w:rsidP="007B625D">
      <w:pPr>
        <w:pStyle w:val="Heading2"/>
        <w:spacing w:line="360" w:lineRule="auto"/>
      </w:pPr>
      <w:r>
        <w:t>7.</w:t>
      </w:r>
      <w:r w:rsidR="00F73398">
        <w:t>4</w:t>
      </w:r>
      <w:r>
        <w:tab/>
      </w:r>
      <w:r w:rsidR="00B17980">
        <w:t>I</w:t>
      </w:r>
      <w:r>
        <w:t>mmediate/visceral</w:t>
      </w:r>
      <w:r w:rsidR="00B17980">
        <w:t xml:space="preserve"> fear (via the abject)</w:t>
      </w:r>
    </w:p>
    <w:p w14:paraId="4ECEFF62" w14:textId="2A9C1B46" w:rsidR="00E76DDB" w:rsidRDefault="001E7BEB" w:rsidP="0022485D">
      <w:pPr>
        <w:spacing w:after="0" w:line="360" w:lineRule="auto"/>
        <w:ind w:firstLine="720"/>
        <w:jc w:val="both"/>
      </w:pPr>
      <w:r w:rsidRPr="006B0CF1">
        <w:t>Immediate/visceral fear relates to the gamer/avatar encounter</w:t>
      </w:r>
      <w:r w:rsidR="006B0CF1" w:rsidRPr="006B0CF1">
        <w:t>ing</w:t>
      </w:r>
      <w:r w:rsidRPr="006B0CF1">
        <w:t xml:space="preserve"> an object that</w:t>
      </w:r>
      <w:r w:rsidR="00B461F5" w:rsidRPr="006B0CF1">
        <w:t xml:space="preserve"> provokes fear</w:t>
      </w:r>
      <w:r w:rsidR="006B0CF1" w:rsidRPr="006B0CF1">
        <w:t xml:space="preserve"> or a fearful response</w:t>
      </w:r>
      <w:r w:rsidR="00B461F5">
        <w:rPr>
          <w:i/>
          <w:iCs/>
        </w:rPr>
        <w:t xml:space="preserve">. </w:t>
      </w:r>
      <w:r w:rsidR="00EC429F" w:rsidRPr="006E39D7">
        <w:rPr>
          <w:i/>
          <w:iCs/>
        </w:rPr>
        <w:t>F</w:t>
      </w:r>
      <w:r w:rsidR="006E39D7" w:rsidRPr="006E39D7">
        <w:rPr>
          <w:i/>
          <w:iCs/>
        </w:rPr>
        <w:t>NAF</w:t>
      </w:r>
      <w:r w:rsidR="00EC429F">
        <w:t xml:space="preserve"> works because the gamer, after their first death</w:t>
      </w:r>
      <w:r w:rsidR="00426275">
        <w:rPr>
          <w:rStyle w:val="FootnoteReference"/>
        </w:rPr>
        <w:footnoteReference w:id="4"/>
      </w:r>
      <w:r w:rsidR="00EC429F">
        <w:t>, is aware of the operational rules of the game</w:t>
      </w:r>
      <w:r w:rsidR="003E1A06">
        <w:t xml:space="preserve"> very quickly</w:t>
      </w:r>
      <w:r w:rsidR="004323C9">
        <w:t xml:space="preserve"> and whilst</w:t>
      </w:r>
      <w:r w:rsidR="00E62F78">
        <w:t xml:space="preserve"> you know</w:t>
      </w:r>
      <w:r w:rsidR="004323C9">
        <w:t xml:space="preserve"> the jump scare is </w:t>
      </w:r>
      <w:r w:rsidR="00E62F78">
        <w:t>coming</w:t>
      </w:r>
      <w:r w:rsidR="004323C9">
        <w:t xml:space="preserve">, it </w:t>
      </w:r>
      <w:r w:rsidR="00753959">
        <w:t>continues to terrify because</w:t>
      </w:r>
      <w:r w:rsidR="00E62F78">
        <w:t xml:space="preserve"> of the variability in when it takes place</w:t>
      </w:r>
      <w:r w:rsidR="00753959">
        <w:t xml:space="preserve">. This difference relates in part to the agency of the player – have they run the camera out of power already, are the doors knackered </w:t>
      </w:r>
      <w:r w:rsidR="00BF6AE3">
        <w:t>–</w:t>
      </w:r>
      <w:r w:rsidR="00753959">
        <w:t xml:space="preserve"> </w:t>
      </w:r>
      <w:r w:rsidR="00BF6AE3">
        <w:t xml:space="preserve">but also the specific design choices of the developer. </w:t>
      </w:r>
      <w:r w:rsidR="007938C3">
        <w:t xml:space="preserve">There are a number of gameplay dynamics </w:t>
      </w:r>
      <w:r w:rsidR="00E266CF">
        <w:t xml:space="preserve">that are used to achieve this. So </w:t>
      </w:r>
      <w:r w:rsidR="00FB45DB">
        <w:t>far,</w:t>
      </w:r>
      <w:r w:rsidR="00E266CF">
        <w:t xml:space="preserve"> we’ve seen the jump scare</w:t>
      </w:r>
      <w:r w:rsidR="006B0FF6">
        <w:t xml:space="preserve"> as being effective in provoking the gamer in an immediate </w:t>
      </w:r>
      <w:r w:rsidR="00C96F4E">
        <w:t xml:space="preserve">physical and psychological response, as well as the ways in which </w:t>
      </w:r>
      <w:r w:rsidR="00196D12">
        <w:t xml:space="preserve">gamers are </w:t>
      </w:r>
      <w:r w:rsidR="00BB4BD9">
        <w:t>given the ability to fight or</w:t>
      </w:r>
      <w:r w:rsidR="009366C2">
        <w:t xml:space="preserve"> have</w:t>
      </w:r>
      <w:r w:rsidR="00BB4BD9">
        <w:t xml:space="preserve"> the opportunity of flight</w:t>
      </w:r>
      <w:r w:rsidR="009366C2">
        <w:t xml:space="preserve"> restricted</w:t>
      </w:r>
      <w:r w:rsidR="001748D7">
        <w:t xml:space="preserve">. </w:t>
      </w:r>
    </w:p>
    <w:p w14:paraId="7C0EBA86" w14:textId="0FDB0DBB" w:rsidR="00836D2E" w:rsidRDefault="001748D7" w:rsidP="00E76DDB">
      <w:pPr>
        <w:spacing w:after="0" w:line="360" w:lineRule="auto"/>
        <w:ind w:firstLine="720"/>
        <w:jc w:val="both"/>
      </w:pPr>
      <w:r>
        <w:t>Fear can also be engendered through other design</w:t>
      </w:r>
      <w:r w:rsidR="004530C7">
        <w:t xml:space="preserve"> </w:t>
      </w:r>
      <w:r w:rsidR="00FB45DB">
        <w:t>approaches and</w:t>
      </w:r>
      <w:r w:rsidR="004530C7">
        <w:t xml:space="preserve"> developing an atmosphere within a game space </w:t>
      </w:r>
      <w:r w:rsidR="009E7B4D">
        <w:t>is important</w:t>
      </w:r>
      <w:r w:rsidR="00DA4CC2">
        <w:t>: we’ve seen this in the context of lighting (</w:t>
      </w:r>
      <w:r w:rsidR="00DA4CC2" w:rsidRPr="00B26BAD">
        <w:rPr>
          <w:i/>
          <w:iCs/>
        </w:rPr>
        <w:t>Doom 3</w:t>
      </w:r>
      <w:r w:rsidR="00DA4CC2">
        <w:t>) but sound design can be equally powerful</w:t>
      </w:r>
      <w:r w:rsidR="00054E3D">
        <w:t>.</w:t>
      </w:r>
      <w:r w:rsidR="00E76DDB">
        <w:t xml:space="preserve"> </w:t>
      </w:r>
      <w:r w:rsidR="003F76EC">
        <w:t xml:space="preserve">I </w:t>
      </w:r>
      <w:r w:rsidR="00326F3D">
        <w:t>never got further tha</w:t>
      </w:r>
      <w:r w:rsidR="002747FC">
        <w:t>n</w:t>
      </w:r>
      <w:r w:rsidR="00326F3D">
        <w:t xml:space="preserve"> about an hour of game time into </w:t>
      </w:r>
      <w:r w:rsidR="00326F3D" w:rsidRPr="00BE7AE3">
        <w:rPr>
          <w:i/>
          <w:iCs/>
        </w:rPr>
        <w:t>System Shock 2</w:t>
      </w:r>
      <w:r w:rsidR="00B26BAD">
        <w:rPr>
          <w:i/>
          <w:iCs/>
        </w:rPr>
        <w:t xml:space="preserve"> [SS2]</w:t>
      </w:r>
      <w:r w:rsidR="007750BB">
        <w:t xml:space="preserve"> (Irrational Games, 1999)</w:t>
      </w:r>
      <w:r w:rsidR="002747FC">
        <w:t xml:space="preserve">, after the tedious character design </w:t>
      </w:r>
      <w:r w:rsidR="00903560">
        <w:t xml:space="preserve">training levels that is. </w:t>
      </w:r>
      <w:r w:rsidR="003857EF">
        <w:t xml:space="preserve">The game environment of the </w:t>
      </w:r>
      <w:r w:rsidR="003857EF" w:rsidRPr="003857EF">
        <w:rPr>
          <w:i/>
          <w:iCs/>
        </w:rPr>
        <w:t>Von Braun</w:t>
      </w:r>
      <w:r w:rsidR="00482806">
        <w:rPr>
          <w:i/>
          <w:iCs/>
        </w:rPr>
        <w:t>,</w:t>
      </w:r>
      <w:r w:rsidR="00326F3D">
        <w:t xml:space="preserve"> </w:t>
      </w:r>
      <w:r w:rsidR="003857EF">
        <w:t xml:space="preserve">controlled by the </w:t>
      </w:r>
      <w:r w:rsidR="00260D5C">
        <w:t xml:space="preserve">malicious AI SHODAN, was too much for me. </w:t>
      </w:r>
      <w:r w:rsidR="008E2531">
        <w:t xml:space="preserve">The </w:t>
      </w:r>
      <w:r w:rsidR="008E2531">
        <w:lastRenderedPageBreak/>
        <w:t xml:space="preserve">lost-in-space setting and, more importantly, the </w:t>
      </w:r>
      <w:r w:rsidR="00EF2059">
        <w:t>frightening sound design</w:t>
      </w:r>
      <w:r w:rsidR="00592F54">
        <w:t xml:space="preserve"> prevented me from going any further than the initial </w:t>
      </w:r>
      <w:r w:rsidR="00C52762">
        <w:t xml:space="preserve">hub-levels, where walls painted with slogans in human blood were nothing compared to the </w:t>
      </w:r>
      <w:r w:rsidR="004B0AAD">
        <w:t xml:space="preserve">audible </w:t>
      </w:r>
      <w:r w:rsidR="00C52762">
        <w:t>shambling and groans of the stations mutated inhabitants.</w:t>
      </w:r>
      <w:r w:rsidR="0022485D">
        <w:t xml:space="preserve"> </w:t>
      </w:r>
      <w:r w:rsidR="001E3EB8">
        <w:t xml:space="preserve">You never knew when an attack was coming, but you could hear it gradually approaching from multiple directions. </w:t>
      </w:r>
      <w:r w:rsidR="0022485D">
        <w:t xml:space="preserve">My immediate response to the visceral horror of </w:t>
      </w:r>
      <w:r w:rsidR="00B47FEB">
        <w:t xml:space="preserve">these distorted </w:t>
      </w:r>
      <w:r w:rsidR="00DB43D2">
        <w:t>occupants and their plaintive cries</w:t>
      </w:r>
      <w:r w:rsidR="00836D2E">
        <w:t xml:space="preserve"> was to stop engaging.</w:t>
      </w:r>
    </w:p>
    <w:p w14:paraId="252E90CE" w14:textId="720652FE" w:rsidR="009647B9" w:rsidRPr="002747FC" w:rsidRDefault="006D19DC" w:rsidP="0022485D">
      <w:pPr>
        <w:spacing w:after="0" w:line="360" w:lineRule="auto"/>
        <w:ind w:firstLine="720"/>
        <w:jc w:val="both"/>
        <w:rPr>
          <w:rFonts w:cstheme="minorHAnsi"/>
          <w:b/>
          <w:bCs/>
          <w:shd w:val="clear" w:color="auto" w:fill="FFFFFF"/>
        </w:rPr>
      </w:pPr>
      <w:r>
        <w:rPr>
          <w:rFonts w:cstheme="minorHAnsi"/>
        </w:rPr>
        <w:t xml:space="preserve">More recent titles, such as </w:t>
      </w:r>
      <w:r w:rsidR="00EA5772" w:rsidRPr="002747FC">
        <w:rPr>
          <w:rFonts w:cstheme="minorHAnsi"/>
          <w:i/>
          <w:iCs/>
        </w:rPr>
        <w:t>SOMA</w:t>
      </w:r>
      <w:r w:rsidR="00EA5772">
        <w:rPr>
          <w:rFonts w:cstheme="minorHAnsi"/>
        </w:rPr>
        <w:t xml:space="preserve"> (Frictional Games, 2014)</w:t>
      </w:r>
      <w:r>
        <w:rPr>
          <w:rFonts w:cstheme="minorHAnsi"/>
        </w:rPr>
        <w:t xml:space="preserve"> and</w:t>
      </w:r>
      <w:r w:rsidR="00D345C6">
        <w:rPr>
          <w:rFonts w:cstheme="minorHAnsi"/>
        </w:rPr>
        <w:t xml:space="preserve"> the aforementioned</w:t>
      </w:r>
      <w:r>
        <w:rPr>
          <w:rFonts w:cstheme="minorHAnsi"/>
        </w:rPr>
        <w:t xml:space="preserve"> </w:t>
      </w:r>
      <w:r w:rsidRPr="002747FC">
        <w:rPr>
          <w:rFonts w:cstheme="minorHAnsi"/>
          <w:i/>
          <w:iCs/>
        </w:rPr>
        <w:t>A</w:t>
      </w:r>
      <w:r w:rsidR="00B47FEB">
        <w:rPr>
          <w:rFonts w:cstheme="minorHAnsi"/>
          <w:i/>
          <w:iCs/>
        </w:rPr>
        <w:t>I</w:t>
      </w:r>
      <w:r>
        <w:rPr>
          <w:rFonts w:cstheme="minorHAnsi"/>
        </w:rPr>
        <w:t xml:space="preserve"> achieve similar </w:t>
      </w:r>
      <w:r w:rsidR="00F31E3A">
        <w:rPr>
          <w:rFonts w:cstheme="minorHAnsi"/>
        </w:rPr>
        <w:t>things</w:t>
      </w:r>
      <w:r w:rsidR="00802C1D">
        <w:rPr>
          <w:rFonts w:cstheme="minorHAnsi"/>
        </w:rPr>
        <w:t xml:space="preserve"> in terms of environmental design</w:t>
      </w:r>
      <w:r w:rsidR="00F31E3A">
        <w:rPr>
          <w:rFonts w:cstheme="minorHAnsi"/>
        </w:rPr>
        <w:t xml:space="preserve">, though with the added advantage of better graphical fidelity (see Chapter 6), which in turn makes the experience </w:t>
      </w:r>
      <w:r w:rsidR="0061302E">
        <w:rPr>
          <w:rFonts w:cstheme="minorHAnsi"/>
        </w:rPr>
        <w:t>seem</w:t>
      </w:r>
      <w:r w:rsidR="00F31E3A">
        <w:rPr>
          <w:rFonts w:cstheme="minorHAnsi"/>
        </w:rPr>
        <w:t xml:space="preserve"> more real.</w:t>
      </w:r>
      <w:r w:rsidR="00423720">
        <w:rPr>
          <w:rFonts w:cstheme="minorHAnsi"/>
        </w:rPr>
        <w:t xml:space="preserve"> For </w:t>
      </w:r>
      <w:proofErr w:type="spellStart"/>
      <w:r w:rsidR="00423720">
        <w:rPr>
          <w:rFonts w:cstheme="minorHAnsi"/>
        </w:rPr>
        <w:t>Wakeling</w:t>
      </w:r>
      <w:proofErr w:type="spellEnd"/>
      <w:r w:rsidR="00423720">
        <w:rPr>
          <w:rFonts w:cstheme="minorHAnsi"/>
        </w:rPr>
        <w:t xml:space="preserve"> (2015), </w:t>
      </w:r>
      <w:r w:rsidR="00423720" w:rsidRPr="00954C30">
        <w:rPr>
          <w:rFonts w:cstheme="minorHAnsi"/>
          <w:i/>
        </w:rPr>
        <w:t>SOMA</w:t>
      </w:r>
      <w:r w:rsidR="00423720">
        <w:rPr>
          <w:rFonts w:cstheme="minorHAnsi"/>
        </w:rPr>
        <w:t xml:space="preserve"> is </w:t>
      </w:r>
      <w:r w:rsidR="00802C1D">
        <w:rPr>
          <w:rFonts w:cstheme="minorHAnsi"/>
        </w:rPr>
        <w:t>terrifying because</w:t>
      </w:r>
      <w:r w:rsidR="00265680">
        <w:rPr>
          <w:rFonts w:cstheme="minorHAnsi"/>
          <w:color w:val="252627"/>
          <w:shd w:val="clear" w:color="auto" w:fill="FFFFFF"/>
        </w:rPr>
        <w:t xml:space="preserve"> </w:t>
      </w:r>
      <w:r w:rsidR="00265680" w:rsidRPr="00D91B65">
        <w:t xml:space="preserve">‘the </w:t>
      </w:r>
      <w:r w:rsidR="00265680" w:rsidRPr="002747FC">
        <w:t>horror manifests itself in the hideous creatures that stalk and pursue you</w:t>
      </w:r>
      <w:r w:rsidR="00971D53" w:rsidRPr="002747FC">
        <w:t xml:space="preserve"> […] </w:t>
      </w:r>
      <w:r w:rsidR="00265680" w:rsidRPr="002747FC">
        <w:t>in these moments of isolation where the sound design really comes to life: all menacing growls, piercing shrieks, and something scurrying in the vents above</w:t>
      </w:r>
      <w:r w:rsidR="00D37F5C" w:rsidRPr="002747FC">
        <w:t>’</w:t>
      </w:r>
      <w:r w:rsidR="00115A8C" w:rsidRPr="002747FC">
        <w:t xml:space="preserve">. </w:t>
      </w:r>
      <w:r w:rsidR="00F85659" w:rsidRPr="002747FC">
        <w:rPr>
          <w:rFonts w:cstheme="minorHAnsi"/>
          <w:i/>
          <w:iCs/>
          <w:shd w:val="clear" w:color="auto" w:fill="FFFFFF"/>
        </w:rPr>
        <w:t>AI</w:t>
      </w:r>
      <w:r w:rsidR="00F21047" w:rsidRPr="002747FC">
        <w:rPr>
          <w:rFonts w:cstheme="minorHAnsi"/>
          <w:i/>
          <w:iCs/>
          <w:shd w:val="clear" w:color="auto" w:fill="FFFFFF"/>
        </w:rPr>
        <w:t xml:space="preserve"> </w:t>
      </w:r>
      <w:r w:rsidR="006660D8" w:rsidRPr="002747FC">
        <w:rPr>
          <w:rFonts w:cstheme="minorHAnsi"/>
          <w:shd w:val="clear" w:color="auto" w:fill="FFFFFF"/>
        </w:rPr>
        <w:t xml:space="preserve">encapsulates </w:t>
      </w:r>
      <w:r w:rsidR="00994AB7" w:rsidRPr="002747FC">
        <w:rPr>
          <w:rFonts w:cstheme="minorHAnsi"/>
          <w:shd w:val="clear" w:color="auto" w:fill="FFFFFF"/>
        </w:rPr>
        <w:t>how environmental design</w:t>
      </w:r>
      <w:r w:rsidR="004C3E4B" w:rsidRPr="002747FC">
        <w:rPr>
          <w:rFonts w:cstheme="minorHAnsi"/>
          <w:shd w:val="clear" w:color="auto" w:fill="FFFFFF"/>
        </w:rPr>
        <w:t xml:space="preserve">, when combined with </w:t>
      </w:r>
      <w:r w:rsidR="009036DE" w:rsidRPr="002747FC">
        <w:rPr>
          <w:rFonts w:cstheme="minorHAnsi"/>
          <w:shd w:val="clear" w:color="auto" w:fill="FFFFFF"/>
        </w:rPr>
        <w:t xml:space="preserve">a monstrous antagonist, </w:t>
      </w:r>
      <w:r w:rsidR="00994AB7" w:rsidRPr="002747FC">
        <w:rPr>
          <w:rFonts w:cstheme="minorHAnsi"/>
          <w:shd w:val="clear" w:color="auto" w:fill="FFFFFF"/>
        </w:rPr>
        <w:t>can be used to great effect in invoking fear in the player</w:t>
      </w:r>
      <w:r w:rsidR="000B2704" w:rsidRPr="002747FC">
        <w:rPr>
          <w:rFonts w:cstheme="minorHAnsi"/>
          <w:shd w:val="clear" w:color="auto" w:fill="FFFFFF"/>
        </w:rPr>
        <w:t xml:space="preserve">. </w:t>
      </w:r>
      <w:r w:rsidR="0035194D" w:rsidRPr="002747FC">
        <w:rPr>
          <w:rFonts w:cstheme="minorHAnsi"/>
          <w:shd w:val="clear" w:color="auto" w:fill="FFFFFF"/>
        </w:rPr>
        <w:t xml:space="preserve">McCaffrey (2014) explains how </w:t>
      </w:r>
      <w:r w:rsidR="00FB45DB" w:rsidRPr="002747FC">
        <w:rPr>
          <w:rFonts w:cstheme="minorHAnsi"/>
          <w:shd w:val="clear" w:color="auto" w:fill="FFFFFF"/>
        </w:rPr>
        <w:t xml:space="preserve">the </w:t>
      </w:r>
      <w:r w:rsidR="00FB45DB" w:rsidRPr="002747FC">
        <w:rPr>
          <w:rFonts w:cstheme="minorHAnsi"/>
        </w:rPr>
        <w:t>‘</w:t>
      </w:r>
      <w:r w:rsidR="00B254C1" w:rsidRPr="002747FC">
        <w:rPr>
          <w:rFonts w:cstheme="minorHAnsi"/>
          <w:shd w:val="clear" w:color="auto" w:fill="FFFFFF"/>
        </w:rPr>
        <w:t xml:space="preserve">clomping of the alien’s footsteps, the </w:t>
      </w:r>
      <w:proofErr w:type="spellStart"/>
      <w:r w:rsidR="00B254C1" w:rsidRPr="002747FC">
        <w:rPr>
          <w:rFonts w:cstheme="minorHAnsi"/>
          <w:shd w:val="clear" w:color="auto" w:fill="FFFFFF"/>
        </w:rPr>
        <w:t>bassy</w:t>
      </w:r>
      <w:proofErr w:type="spellEnd"/>
      <w:r w:rsidR="00B254C1" w:rsidRPr="002747FC">
        <w:rPr>
          <w:rFonts w:cstheme="minorHAnsi"/>
          <w:shd w:val="clear" w:color="auto" w:fill="FFFFFF"/>
        </w:rPr>
        <w:t xml:space="preserve"> whump of it skittering around in the air vents above you, its angry shrieks and hisses – they all make Isolation very good at ensuring that you’re never comfortabl</w:t>
      </w:r>
      <w:r w:rsidR="00CF7AAF" w:rsidRPr="002747FC">
        <w:rPr>
          <w:rFonts w:cstheme="minorHAnsi"/>
          <w:shd w:val="clear" w:color="auto" w:fill="FFFFFF"/>
        </w:rPr>
        <w:t>e</w:t>
      </w:r>
      <w:r w:rsidR="000B2704" w:rsidRPr="002747FC">
        <w:rPr>
          <w:rFonts w:cstheme="minorHAnsi"/>
          <w:shd w:val="clear" w:color="auto" w:fill="FFFFFF"/>
        </w:rPr>
        <w:t xml:space="preserve">’. This combination of </w:t>
      </w:r>
      <w:r w:rsidR="007D76EE" w:rsidRPr="002747FC">
        <w:rPr>
          <w:rFonts w:cstheme="minorHAnsi"/>
          <w:shd w:val="clear" w:color="auto" w:fill="FFFFFF"/>
        </w:rPr>
        <w:t>the game space, and the fear-inducing enemy that occupies it</w:t>
      </w:r>
      <w:r w:rsidR="00422F65" w:rsidRPr="002747FC">
        <w:rPr>
          <w:rFonts w:cstheme="minorHAnsi"/>
          <w:shd w:val="clear" w:color="auto" w:fill="FFFFFF"/>
        </w:rPr>
        <w:t xml:space="preserve">, </w:t>
      </w:r>
      <w:r w:rsidR="003D76B0" w:rsidRPr="002747FC">
        <w:rPr>
          <w:rFonts w:cstheme="minorHAnsi"/>
          <w:shd w:val="clear" w:color="auto" w:fill="FFFFFF"/>
        </w:rPr>
        <w:t>has at its heart</w:t>
      </w:r>
      <w:r w:rsidR="00A86F23" w:rsidRPr="002747FC">
        <w:rPr>
          <w:rFonts w:cstheme="minorHAnsi"/>
          <w:shd w:val="clear" w:color="auto" w:fill="FFFFFF"/>
        </w:rPr>
        <w:t xml:space="preserve"> a central tension that speaks to the virtual sublime, namely </w:t>
      </w:r>
      <w:r w:rsidR="00366D88" w:rsidRPr="002747FC">
        <w:rPr>
          <w:rFonts w:cstheme="minorHAnsi"/>
          <w:shd w:val="clear" w:color="auto" w:fill="FFFFFF"/>
        </w:rPr>
        <w:t>how the player is made to</w:t>
      </w:r>
      <w:r w:rsidR="00EB16FD" w:rsidRPr="002747FC">
        <w:rPr>
          <w:rFonts w:cstheme="minorHAnsi"/>
          <w:shd w:val="clear" w:color="auto" w:fill="FFFFFF"/>
        </w:rPr>
        <w:t>, in one way or another, confront</w:t>
      </w:r>
      <w:r w:rsidR="00AB7C3A" w:rsidRPr="002747FC">
        <w:rPr>
          <w:rFonts w:cstheme="minorHAnsi"/>
          <w:shd w:val="clear" w:color="auto" w:fill="FFFFFF"/>
        </w:rPr>
        <w:t xml:space="preserve"> a terrifying Oth</w:t>
      </w:r>
      <w:r w:rsidR="00CF4175" w:rsidRPr="002747FC">
        <w:rPr>
          <w:rFonts w:cstheme="minorHAnsi"/>
          <w:shd w:val="clear" w:color="auto" w:fill="FFFFFF"/>
        </w:rPr>
        <w:t>er</w:t>
      </w:r>
      <w:r w:rsidR="00EC1AA3">
        <w:rPr>
          <w:rFonts w:cstheme="minorHAnsi"/>
          <w:shd w:val="clear" w:color="auto" w:fill="FFFFFF"/>
        </w:rPr>
        <w:t xml:space="preserve"> of which they have limited understanding</w:t>
      </w:r>
      <w:r w:rsidR="00354D87" w:rsidRPr="002747FC">
        <w:rPr>
          <w:rFonts w:cstheme="minorHAnsi"/>
          <w:shd w:val="clear" w:color="auto" w:fill="FFFFFF"/>
        </w:rPr>
        <w:t xml:space="preserve">: </w:t>
      </w:r>
      <w:r w:rsidR="00CF4175" w:rsidRPr="002747FC">
        <w:rPr>
          <w:rFonts w:cstheme="minorHAnsi"/>
          <w:shd w:val="clear" w:color="auto" w:fill="FFFFFF"/>
        </w:rPr>
        <w:t xml:space="preserve">the nature of this Other, and the challenge in reconciling what it represents, </w:t>
      </w:r>
      <w:r w:rsidR="00354D87" w:rsidRPr="002747FC">
        <w:rPr>
          <w:rFonts w:cstheme="minorHAnsi"/>
          <w:shd w:val="clear" w:color="auto" w:fill="FFFFFF"/>
        </w:rPr>
        <w:t>affords us affective experience as gamers.</w:t>
      </w:r>
    </w:p>
    <w:p w14:paraId="4B7210E7" w14:textId="6E776CBC" w:rsidR="00674B04" w:rsidRDefault="001867F5" w:rsidP="00AB7C3A">
      <w:pPr>
        <w:autoSpaceDE w:val="0"/>
        <w:autoSpaceDN w:val="0"/>
        <w:adjustRightInd w:val="0"/>
        <w:spacing w:after="0" w:line="360" w:lineRule="auto"/>
        <w:ind w:firstLine="720"/>
        <w:jc w:val="both"/>
        <w:rPr>
          <w:rFonts w:cstheme="minorHAnsi"/>
          <w:b/>
          <w:bCs/>
          <w:sz w:val="24"/>
          <w:szCs w:val="24"/>
        </w:rPr>
      </w:pPr>
      <w:r w:rsidRPr="002747FC">
        <w:rPr>
          <w:rFonts w:cstheme="minorHAnsi"/>
          <w:i/>
          <w:iCs/>
        </w:rPr>
        <w:t>SS2</w:t>
      </w:r>
      <w:r w:rsidRPr="002747FC">
        <w:rPr>
          <w:rFonts w:cstheme="minorHAnsi"/>
        </w:rPr>
        <w:t xml:space="preserve"> featured a variety of mutated </w:t>
      </w:r>
      <w:proofErr w:type="gramStart"/>
      <w:r w:rsidR="00FB45DB" w:rsidRPr="002747FC">
        <w:rPr>
          <w:rFonts w:cstheme="minorHAnsi"/>
        </w:rPr>
        <w:t>humans</w:t>
      </w:r>
      <w:proofErr w:type="gramEnd"/>
      <w:r w:rsidR="00BF3083" w:rsidRPr="002747FC">
        <w:rPr>
          <w:rFonts w:cstheme="minorHAnsi"/>
        </w:rPr>
        <w:t xml:space="preserve"> intent on killing the player, something which Švelch </w:t>
      </w:r>
      <w:r w:rsidR="002F7FB0" w:rsidRPr="002747FC">
        <w:rPr>
          <w:rFonts w:cstheme="minorHAnsi"/>
        </w:rPr>
        <w:t>(2019</w:t>
      </w:r>
      <w:r w:rsidR="009763DF" w:rsidRPr="002747FC">
        <w:rPr>
          <w:rFonts w:cstheme="minorHAnsi"/>
        </w:rPr>
        <w:t>, p.258</w:t>
      </w:r>
      <w:r w:rsidR="002F7FB0" w:rsidRPr="002747FC">
        <w:rPr>
          <w:rFonts w:cstheme="minorHAnsi"/>
        </w:rPr>
        <w:t xml:space="preserve">) </w:t>
      </w:r>
      <w:r w:rsidR="00BF3083" w:rsidRPr="002747FC">
        <w:rPr>
          <w:rFonts w:cstheme="minorHAnsi"/>
        </w:rPr>
        <w:t xml:space="preserve">describes in detail in relation to </w:t>
      </w:r>
      <w:r w:rsidR="00BF3083" w:rsidRPr="00091E7D">
        <w:rPr>
          <w:rFonts w:cstheme="minorHAnsi"/>
          <w:i/>
        </w:rPr>
        <w:t>Bioshock</w:t>
      </w:r>
      <w:r w:rsidR="008101E7" w:rsidRPr="002747FC">
        <w:rPr>
          <w:rFonts w:cstheme="minorHAnsi"/>
        </w:rPr>
        <w:t xml:space="preserve"> -</w:t>
      </w:r>
      <w:r w:rsidR="00337AD3">
        <w:rPr>
          <w:rFonts w:cstheme="minorHAnsi"/>
        </w:rPr>
        <w:t xml:space="preserve"> </w:t>
      </w:r>
      <w:r w:rsidR="00CE16E8" w:rsidRPr="002747FC">
        <w:rPr>
          <w:rFonts w:cstheme="minorHAnsi"/>
        </w:rPr>
        <w:t xml:space="preserve">a game </w:t>
      </w:r>
      <w:r w:rsidR="00CE16E8">
        <w:rPr>
          <w:rFonts w:cstheme="minorHAnsi"/>
        </w:rPr>
        <w:t>routinely considered the successor to the System Shock franchise</w:t>
      </w:r>
      <w:r w:rsidR="00091E7D">
        <w:rPr>
          <w:rFonts w:cstheme="minorHAnsi"/>
        </w:rPr>
        <w:t>:</w:t>
      </w:r>
      <w:r w:rsidR="00BF3083">
        <w:rPr>
          <w:rFonts w:cstheme="minorHAnsi"/>
        </w:rPr>
        <w:t xml:space="preserve"> </w:t>
      </w:r>
    </w:p>
    <w:p w14:paraId="71FF40DC" w14:textId="77777777" w:rsidR="00674B04" w:rsidRDefault="00674B04" w:rsidP="00AB7C3A">
      <w:pPr>
        <w:autoSpaceDE w:val="0"/>
        <w:autoSpaceDN w:val="0"/>
        <w:adjustRightInd w:val="0"/>
        <w:spacing w:after="0" w:line="360" w:lineRule="auto"/>
        <w:jc w:val="both"/>
        <w:rPr>
          <w:rFonts w:cstheme="minorHAnsi"/>
          <w:b/>
          <w:bCs/>
          <w:sz w:val="24"/>
          <w:szCs w:val="24"/>
        </w:rPr>
      </w:pPr>
    </w:p>
    <w:p w14:paraId="58E2D53A" w14:textId="401DBF7A" w:rsidR="001C3DCE" w:rsidRDefault="00674B04" w:rsidP="00836D2E">
      <w:pPr>
        <w:autoSpaceDE w:val="0"/>
        <w:autoSpaceDN w:val="0"/>
        <w:adjustRightInd w:val="0"/>
        <w:spacing w:after="0" w:line="360" w:lineRule="auto"/>
        <w:ind w:left="709" w:right="804"/>
        <w:jc w:val="both"/>
        <w:rPr>
          <w:rFonts w:eastAsia="TimesNewRomanPSMT" w:cstheme="minorHAnsi"/>
        </w:rPr>
      </w:pPr>
      <w:r w:rsidRPr="003F4D31">
        <w:rPr>
          <w:rFonts w:eastAsia="TimesNewRomanPSMT" w:cstheme="minorHAnsi"/>
        </w:rPr>
        <w:t xml:space="preserve">The woman starts attacking your character, screaming incoherently. You have no choice but to bash her with a wrench. The illusion of humanness has been shattered. Like most survivors in Rapture, that woman is a ‘splicer’—a decaying and deranged, monstrous ex-human. It is not only her tattered clothes and weird grin that gives it away, but also her relentlessly aggressive, repetitive behaviour [sic], which clearly puts her into the category of video game enemy, or more generally, a </w:t>
      </w:r>
      <w:r w:rsidRPr="003F4D31">
        <w:rPr>
          <w:rFonts w:eastAsia="TimesNewRomanPSMT" w:cstheme="minorHAnsi"/>
          <w:i/>
          <w:iCs/>
        </w:rPr>
        <w:t>computational other</w:t>
      </w:r>
      <w:r w:rsidRPr="003F4D31">
        <w:rPr>
          <w:rFonts w:eastAsia="TimesNewRomanPSMT" w:cstheme="minorHAnsi"/>
        </w:rPr>
        <w:t>—a non-human algorithm-driven agent.</w:t>
      </w:r>
    </w:p>
    <w:p w14:paraId="6ADD1FE7" w14:textId="77777777" w:rsidR="007A57AB" w:rsidRPr="002D24FF" w:rsidRDefault="007A57AB" w:rsidP="00836D2E">
      <w:pPr>
        <w:autoSpaceDE w:val="0"/>
        <w:autoSpaceDN w:val="0"/>
        <w:adjustRightInd w:val="0"/>
        <w:spacing w:after="0" w:line="360" w:lineRule="auto"/>
        <w:ind w:left="709" w:right="804"/>
        <w:jc w:val="both"/>
        <w:rPr>
          <w:rFonts w:eastAsia="TimesNewRomanPSMT" w:cstheme="minorHAnsi"/>
        </w:rPr>
      </w:pPr>
    </w:p>
    <w:p w14:paraId="36AA2D0C" w14:textId="4478298C" w:rsidR="00EA6293" w:rsidRDefault="001C3DCE" w:rsidP="00EA6293">
      <w:pPr>
        <w:autoSpaceDE w:val="0"/>
        <w:autoSpaceDN w:val="0"/>
        <w:adjustRightInd w:val="0"/>
        <w:spacing w:after="0" w:line="360" w:lineRule="auto"/>
        <w:jc w:val="both"/>
        <w:rPr>
          <w:rFonts w:eastAsia="TimesNewRomanPSMT" w:cstheme="minorHAnsi"/>
        </w:rPr>
      </w:pPr>
      <w:r w:rsidRPr="002D24FF">
        <w:rPr>
          <w:rFonts w:eastAsia="TimesNewRomanPSMT" w:cstheme="minorHAnsi"/>
        </w:rPr>
        <w:t>There are two points of interest here in relation to fear and the virtual sublime as a</w:t>
      </w:r>
      <w:r w:rsidR="00B87E64" w:rsidRPr="002D24FF">
        <w:rPr>
          <w:rFonts w:eastAsia="TimesNewRomanPSMT" w:cstheme="minorHAnsi"/>
        </w:rPr>
        <w:t>n affective encounter with the immediate/visceral</w:t>
      </w:r>
      <w:r w:rsidR="00501C19" w:rsidRPr="002D24FF">
        <w:rPr>
          <w:rFonts w:eastAsia="TimesNewRomanPSMT" w:cstheme="minorHAnsi"/>
        </w:rPr>
        <w:t xml:space="preserve">. Firstly, the computational other is not simply an external </w:t>
      </w:r>
      <w:r w:rsidR="00501C19" w:rsidRPr="002D24FF">
        <w:rPr>
          <w:rFonts w:eastAsia="TimesNewRomanPSMT" w:cstheme="minorHAnsi"/>
        </w:rPr>
        <w:lastRenderedPageBreak/>
        <w:t xml:space="preserve">process manifest </w:t>
      </w:r>
      <w:r w:rsidR="00676797">
        <w:rPr>
          <w:rFonts w:eastAsia="TimesNewRomanPSMT" w:cstheme="minorHAnsi"/>
        </w:rPr>
        <w:t>through</w:t>
      </w:r>
      <w:r w:rsidR="00501C19" w:rsidRPr="002D24FF">
        <w:rPr>
          <w:rFonts w:eastAsia="TimesNewRomanPSMT" w:cstheme="minorHAnsi"/>
        </w:rPr>
        <w:t xml:space="preserve"> a mutated representation, but rather </w:t>
      </w:r>
      <w:r w:rsidR="00C439E0" w:rsidRPr="002D24FF">
        <w:rPr>
          <w:rFonts w:eastAsia="TimesNewRomanPSMT" w:cstheme="minorHAnsi"/>
        </w:rPr>
        <w:t xml:space="preserve">exists in a </w:t>
      </w:r>
      <w:r w:rsidR="00C439E0" w:rsidRPr="0082213B">
        <w:rPr>
          <w:rFonts w:eastAsia="TimesNewRomanPSMT" w:cstheme="minorHAnsi"/>
          <w:i/>
          <w:iCs/>
        </w:rPr>
        <w:t>metaxical state</w:t>
      </w:r>
      <w:r w:rsidR="00C439E0" w:rsidRPr="002D24FF">
        <w:rPr>
          <w:rFonts w:eastAsia="TimesNewRomanPSMT" w:cstheme="minorHAnsi"/>
        </w:rPr>
        <w:t>: it is</w:t>
      </w:r>
      <w:r w:rsidR="005E5D0A">
        <w:rPr>
          <w:rFonts w:eastAsia="TimesNewRomanPSMT" w:cstheme="minorHAnsi"/>
        </w:rPr>
        <w:t>n’t inhuman</w:t>
      </w:r>
      <w:r w:rsidR="0069266C">
        <w:rPr>
          <w:rFonts w:eastAsia="TimesNewRomanPSMT" w:cstheme="minorHAnsi"/>
        </w:rPr>
        <w:t>, in that pos</w:t>
      </w:r>
      <w:r w:rsidR="00BD03EA" w:rsidRPr="002D24FF">
        <w:rPr>
          <w:rFonts w:eastAsia="TimesNewRomanPSMT" w:cstheme="minorHAnsi"/>
        </w:rPr>
        <w:t>sesses qualities – elements of language, dress, interaction – th</w:t>
      </w:r>
      <w:r w:rsidR="00134069" w:rsidRPr="002D24FF">
        <w:rPr>
          <w:rFonts w:eastAsia="TimesNewRomanPSMT" w:cstheme="minorHAnsi"/>
        </w:rPr>
        <w:t>at we would consider human</w:t>
      </w:r>
      <w:r w:rsidR="002901DC">
        <w:rPr>
          <w:rFonts w:eastAsia="TimesNewRomanPSMT" w:cstheme="minorHAnsi"/>
        </w:rPr>
        <w:t xml:space="preserve">, but then it is also </w:t>
      </w:r>
      <w:r w:rsidR="00DA45CF">
        <w:rPr>
          <w:rFonts w:eastAsia="TimesNewRomanPSMT" w:cstheme="minorHAnsi"/>
        </w:rPr>
        <w:t>deranged and intent on splattering your insides up the wall</w:t>
      </w:r>
      <w:r w:rsidR="00134069" w:rsidRPr="002D24FF">
        <w:rPr>
          <w:rFonts w:eastAsia="TimesNewRomanPSMT" w:cstheme="minorHAnsi"/>
        </w:rPr>
        <w:t xml:space="preserve">. It is this irreconcilability that points towards a Kantian </w:t>
      </w:r>
      <w:r w:rsidR="00527903" w:rsidRPr="002D24FF">
        <w:rPr>
          <w:rFonts w:eastAsia="TimesNewRomanPSMT" w:cstheme="minorHAnsi"/>
        </w:rPr>
        <w:t xml:space="preserve">idea of the sublime, </w:t>
      </w:r>
      <w:r w:rsidR="007515E4" w:rsidRPr="002D24FF">
        <w:rPr>
          <w:rFonts w:eastAsia="TimesNewRomanPSMT" w:cstheme="minorHAnsi"/>
        </w:rPr>
        <w:t>except of course the</w:t>
      </w:r>
      <w:r w:rsidR="0078330E" w:rsidRPr="002D24FF">
        <w:rPr>
          <w:rFonts w:eastAsia="TimesNewRomanPSMT" w:cstheme="minorHAnsi"/>
        </w:rPr>
        <w:t xml:space="preserve">re is nothing dynamic about it – the fearful object is not at arm’s length where it can be </w:t>
      </w:r>
      <w:r w:rsidR="00736749">
        <w:rPr>
          <w:rFonts w:eastAsia="TimesNewRomanPSMT" w:cstheme="minorHAnsi"/>
        </w:rPr>
        <w:t xml:space="preserve">rationally </w:t>
      </w:r>
      <w:r w:rsidR="0078330E" w:rsidRPr="002D24FF">
        <w:rPr>
          <w:rFonts w:eastAsia="TimesNewRomanPSMT" w:cstheme="minorHAnsi"/>
        </w:rPr>
        <w:t xml:space="preserve">considered but is instead </w:t>
      </w:r>
      <w:r w:rsidR="000B5E4E">
        <w:rPr>
          <w:rFonts w:eastAsia="TimesNewRomanPSMT" w:cstheme="minorHAnsi"/>
        </w:rPr>
        <w:t>charging</w:t>
      </w:r>
      <w:r w:rsidR="0078330E" w:rsidRPr="002D24FF">
        <w:rPr>
          <w:rFonts w:eastAsia="TimesNewRomanPSMT" w:cstheme="minorHAnsi"/>
        </w:rPr>
        <w:t xml:space="preserve"> at you with a wrench. </w:t>
      </w:r>
      <w:r w:rsidR="00164269" w:rsidRPr="002D24FF">
        <w:rPr>
          <w:rFonts w:eastAsia="TimesNewRomanPSMT" w:cstheme="minorHAnsi"/>
        </w:rPr>
        <w:t xml:space="preserve">Secondly, as </w:t>
      </w:r>
      <w:r w:rsidR="00836D2E" w:rsidRPr="002D24FF">
        <w:rPr>
          <w:rFonts w:eastAsia="TimesNewRomanPSMT" w:cstheme="minorHAnsi"/>
        </w:rPr>
        <w:t>Švelch</w:t>
      </w:r>
      <w:r w:rsidR="00164269" w:rsidRPr="002D24FF">
        <w:rPr>
          <w:rFonts w:eastAsia="TimesNewRomanPSMT" w:cstheme="minorHAnsi"/>
        </w:rPr>
        <w:t xml:space="preserve"> later highlights</w:t>
      </w:r>
      <w:r w:rsidR="0090347C" w:rsidRPr="002D24FF">
        <w:rPr>
          <w:rFonts w:eastAsia="TimesNewRomanPSMT" w:cstheme="minorHAnsi"/>
        </w:rPr>
        <w:t>, ‘</w:t>
      </w:r>
      <w:r w:rsidR="004B7F28" w:rsidRPr="002D24FF">
        <w:rPr>
          <w:rFonts w:eastAsia="TimesNewRomanPSMT" w:cstheme="minorHAnsi"/>
        </w:rPr>
        <w:t xml:space="preserve">splicers, as portrayed in the finished game, are </w:t>
      </w:r>
      <w:r w:rsidR="004B7F28" w:rsidRPr="002D24FF">
        <w:rPr>
          <w:rFonts w:eastAsia="TimesNewRomanPSMT" w:cstheme="minorHAnsi"/>
          <w:i/>
          <w:iCs/>
        </w:rPr>
        <w:t xml:space="preserve">in transition </w:t>
      </w:r>
      <w:r w:rsidR="004B7F28" w:rsidRPr="002D24FF">
        <w:rPr>
          <w:rFonts w:eastAsia="TimesNewRomanPSMT" w:cstheme="minorHAnsi"/>
        </w:rPr>
        <w:t>from humans to monsters</w:t>
      </w:r>
      <w:r w:rsidR="00A42299" w:rsidRPr="002D24FF">
        <w:rPr>
          <w:rFonts w:eastAsia="TimesNewRomanPSMT" w:cstheme="minorHAnsi"/>
        </w:rPr>
        <w:t>’ (</w:t>
      </w:r>
      <w:r w:rsidR="00743F82">
        <w:rPr>
          <w:rFonts w:eastAsia="TimesNewRomanPSMT" w:cstheme="minorHAnsi"/>
        </w:rPr>
        <w:t>2019</w:t>
      </w:r>
      <w:r w:rsidR="00A42299" w:rsidRPr="002D24FF">
        <w:rPr>
          <w:rFonts w:eastAsia="TimesNewRomanPSMT" w:cstheme="minorHAnsi"/>
        </w:rPr>
        <w:t>, p.262)</w:t>
      </w:r>
      <w:r w:rsidR="004B7F28" w:rsidRPr="002D24FF">
        <w:rPr>
          <w:rFonts w:eastAsia="TimesNewRomanPSMT" w:cstheme="minorHAnsi"/>
        </w:rPr>
        <w:t>.</w:t>
      </w:r>
      <w:r w:rsidR="007D6211" w:rsidRPr="002D24FF">
        <w:rPr>
          <w:rFonts w:eastAsia="TimesNewRomanPSMT" w:cstheme="minorHAnsi"/>
        </w:rPr>
        <w:t xml:space="preserve"> The fact they never reach</w:t>
      </w:r>
      <w:r w:rsidR="004E4405">
        <w:rPr>
          <w:rFonts w:eastAsia="TimesNewRomanPSMT" w:cstheme="minorHAnsi"/>
        </w:rPr>
        <w:t>,</w:t>
      </w:r>
      <w:r w:rsidR="007D6211" w:rsidRPr="002D24FF">
        <w:rPr>
          <w:rFonts w:eastAsia="TimesNewRomanPSMT" w:cstheme="minorHAnsi"/>
        </w:rPr>
        <w:t xml:space="preserve"> held in a perpetual failure to coalesce</w:t>
      </w:r>
      <w:r w:rsidR="004E4405">
        <w:rPr>
          <w:rFonts w:eastAsia="TimesNewRomanPSMT" w:cstheme="minorHAnsi"/>
        </w:rPr>
        <w:t xml:space="preserve">, </w:t>
      </w:r>
      <w:r w:rsidR="007D6211" w:rsidRPr="002D24FF">
        <w:rPr>
          <w:rFonts w:eastAsia="TimesNewRomanPSMT" w:cstheme="minorHAnsi"/>
        </w:rPr>
        <w:t xml:space="preserve">is indicative of a virtual sublime with particular regard to the </w:t>
      </w:r>
      <w:proofErr w:type="spellStart"/>
      <w:r w:rsidR="007D6211" w:rsidRPr="002D24FF">
        <w:rPr>
          <w:rFonts w:eastAsia="TimesNewRomanPSMT" w:cstheme="minorHAnsi"/>
        </w:rPr>
        <w:t>Deleuzian</w:t>
      </w:r>
      <w:proofErr w:type="spellEnd"/>
      <w:r w:rsidR="007D6211" w:rsidRPr="002D24FF">
        <w:rPr>
          <w:rFonts w:eastAsia="TimesNewRomanPSMT" w:cstheme="minorHAnsi"/>
        </w:rPr>
        <w:t xml:space="preserve"> </w:t>
      </w:r>
      <w:r w:rsidR="0091732F">
        <w:rPr>
          <w:rFonts w:eastAsia="TimesNewRomanPSMT" w:cstheme="minorHAnsi"/>
        </w:rPr>
        <w:t>formless figure</w:t>
      </w:r>
      <w:r w:rsidR="00552C22">
        <w:rPr>
          <w:rFonts w:eastAsia="TimesNewRomanPSMT" w:cstheme="minorHAnsi"/>
        </w:rPr>
        <w:t xml:space="preserve"> in Francis Bacon’s work</w:t>
      </w:r>
      <w:r w:rsidR="004E4405">
        <w:rPr>
          <w:rFonts w:eastAsia="TimesNewRomanPSMT" w:cstheme="minorHAnsi"/>
        </w:rPr>
        <w:t xml:space="preserve"> (1981)</w:t>
      </w:r>
      <w:r w:rsidR="00257E34" w:rsidRPr="002D24FF">
        <w:rPr>
          <w:rFonts w:eastAsia="TimesNewRomanPSMT" w:cstheme="minorHAnsi"/>
        </w:rPr>
        <w:t>: splicers are fear</w:t>
      </w:r>
      <w:r w:rsidR="007402EC">
        <w:rPr>
          <w:rFonts w:eastAsia="TimesNewRomanPSMT" w:cstheme="minorHAnsi"/>
        </w:rPr>
        <w:t>-</w:t>
      </w:r>
      <w:r w:rsidR="00257E34" w:rsidRPr="002D24FF">
        <w:rPr>
          <w:rFonts w:eastAsia="TimesNewRomanPSMT" w:cstheme="minorHAnsi"/>
        </w:rPr>
        <w:t>inducing precisely because they are neither</w:t>
      </w:r>
      <w:r w:rsidR="007402EC">
        <w:rPr>
          <w:rFonts w:eastAsia="TimesNewRomanPSMT" w:cstheme="minorHAnsi"/>
        </w:rPr>
        <w:t xml:space="preserve"> one or the other</w:t>
      </w:r>
      <w:r w:rsidR="00257E34" w:rsidRPr="002D24FF">
        <w:rPr>
          <w:rFonts w:eastAsia="TimesNewRomanPSMT" w:cstheme="minorHAnsi"/>
        </w:rPr>
        <w:t xml:space="preserve">. </w:t>
      </w:r>
    </w:p>
    <w:p w14:paraId="3E91353C" w14:textId="09E148A0" w:rsidR="00836D2E" w:rsidRDefault="00257E34" w:rsidP="00EA6293">
      <w:pPr>
        <w:autoSpaceDE w:val="0"/>
        <w:autoSpaceDN w:val="0"/>
        <w:adjustRightInd w:val="0"/>
        <w:spacing w:after="0" w:line="360" w:lineRule="auto"/>
        <w:ind w:firstLine="720"/>
        <w:jc w:val="both"/>
        <w:rPr>
          <w:rFonts w:eastAsia="TimesNewRomanPSMT" w:cstheme="minorHAnsi"/>
        </w:rPr>
      </w:pPr>
      <w:r w:rsidRPr="002D24FF">
        <w:rPr>
          <w:rFonts w:eastAsia="TimesNewRomanPSMT" w:cstheme="minorHAnsi"/>
        </w:rPr>
        <w:t>These c</w:t>
      </w:r>
      <w:r w:rsidR="00674B04" w:rsidRPr="002D24FF">
        <w:rPr>
          <w:rFonts w:eastAsia="TimesNewRomanPSMT" w:cstheme="minorHAnsi"/>
        </w:rPr>
        <w:t xml:space="preserve">omputational </w:t>
      </w:r>
      <w:r w:rsidR="00E34869">
        <w:rPr>
          <w:rFonts w:eastAsia="TimesNewRomanPSMT" w:cstheme="minorHAnsi"/>
        </w:rPr>
        <w:t>o</w:t>
      </w:r>
      <w:r w:rsidR="00674B04" w:rsidRPr="002D24FF">
        <w:rPr>
          <w:rFonts w:eastAsia="TimesNewRomanPSMT" w:cstheme="minorHAnsi"/>
        </w:rPr>
        <w:t>thers are</w:t>
      </w:r>
      <w:r w:rsidR="00671EE2" w:rsidRPr="002D24FF">
        <w:rPr>
          <w:rFonts w:eastAsia="TimesNewRomanPSMT" w:cstheme="minorHAnsi"/>
        </w:rPr>
        <w:t xml:space="preserve"> a good example of both the loss of agency of the gamer – your opposite cannot be reasoned </w:t>
      </w:r>
      <w:r w:rsidR="00A918F4" w:rsidRPr="002D24FF">
        <w:rPr>
          <w:rFonts w:eastAsia="TimesNewRomanPSMT" w:cstheme="minorHAnsi"/>
        </w:rPr>
        <w:t>with and</w:t>
      </w:r>
      <w:r w:rsidR="00671EE2" w:rsidRPr="002D24FF">
        <w:rPr>
          <w:rFonts w:eastAsia="TimesNewRomanPSMT" w:cstheme="minorHAnsi"/>
        </w:rPr>
        <w:t xml:space="preserve"> will attack you </w:t>
      </w:r>
      <w:r w:rsidR="009069EE" w:rsidRPr="002D24FF">
        <w:rPr>
          <w:rFonts w:eastAsia="TimesNewRomanPSMT" w:cstheme="minorHAnsi"/>
        </w:rPr>
        <w:t>–</w:t>
      </w:r>
      <w:r w:rsidR="00671EE2" w:rsidRPr="002D24FF">
        <w:rPr>
          <w:rFonts w:eastAsia="TimesNewRomanPSMT" w:cstheme="minorHAnsi"/>
        </w:rPr>
        <w:t xml:space="preserve"> </w:t>
      </w:r>
      <w:r w:rsidR="009069EE" w:rsidRPr="002D24FF">
        <w:rPr>
          <w:rFonts w:eastAsia="TimesNewRomanPSMT" w:cstheme="minorHAnsi"/>
        </w:rPr>
        <w:t>and how video games confront the gamer, through engagement with the immediate/visceral</w:t>
      </w:r>
      <w:r w:rsidR="00065221" w:rsidRPr="002D24FF">
        <w:rPr>
          <w:rFonts w:eastAsia="TimesNewRomanPSMT" w:cstheme="minorHAnsi"/>
        </w:rPr>
        <w:t xml:space="preserve"> fear of a </w:t>
      </w:r>
      <w:r w:rsidR="00065221" w:rsidRPr="002D24FF">
        <w:rPr>
          <w:rFonts w:eastAsia="TimesNewRomanPSMT" w:cstheme="minorHAnsi"/>
          <w:i/>
          <w:iCs/>
        </w:rPr>
        <w:t>thing</w:t>
      </w:r>
      <w:r w:rsidR="00065221" w:rsidRPr="002D24FF">
        <w:rPr>
          <w:rFonts w:eastAsia="TimesNewRomanPSMT" w:cstheme="minorHAnsi"/>
        </w:rPr>
        <w:t xml:space="preserve"> coming for you</w:t>
      </w:r>
      <w:r w:rsidR="0038148A" w:rsidRPr="002D24FF">
        <w:rPr>
          <w:rFonts w:eastAsia="TimesNewRomanPSMT" w:cstheme="minorHAnsi"/>
        </w:rPr>
        <w:t xml:space="preserve">, with inhumanity </w:t>
      </w:r>
      <w:r w:rsidR="0030773E" w:rsidRPr="0030773E">
        <w:rPr>
          <w:rFonts w:eastAsia="TimesNewRomanPSMT" w:cstheme="minorHAnsi"/>
          <w:i/>
          <w:iCs/>
        </w:rPr>
        <w:t>in</w:t>
      </w:r>
      <w:r w:rsidR="0038148A" w:rsidRPr="0030773E">
        <w:rPr>
          <w:rFonts w:eastAsia="TimesNewRomanPSMT" w:cstheme="minorHAnsi"/>
          <w:i/>
          <w:iCs/>
        </w:rPr>
        <w:t xml:space="preserve"> reflection</w:t>
      </w:r>
      <w:r w:rsidR="00130D38" w:rsidRPr="002D24FF">
        <w:rPr>
          <w:rFonts w:eastAsia="TimesNewRomanPSMT" w:cstheme="minorHAnsi"/>
        </w:rPr>
        <w:t xml:space="preserve">. </w:t>
      </w:r>
      <w:r w:rsidR="00611CAC" w:rsidRPr="002D24FF">
        <w:rPr>
          <w:rFonts w:eastAsia="TimesNewRomanPSMT" w:cstheme="minorHAnsi"/>
        </w:rPr>
        <w:t>Kant would argue that this opposite is precisely disgusting because of the way in which it</w:t>
      </w:r>
      <w:r w:rsidR="006805F0" w:rsidRPr="002D24FF">
        <w:rPr>
          <w:rFonts w:eastAsia="TimesNewRomanPSMT" w:cstheme="minorHAnsi"/>
        </w:rPr>
        <w:t xml:space="preserve"> simultaneously</w:t>
      </w:r>
      <w:r w:rsidR="00FD5B62" w:rsidRPr="002D24FF">
        <w:rPr>
          <w:rFonts w:eastAsia="TimesNewRomanPSMT" w:cstheme="minorHAnsi"/>
        </w:rPr>
        <w:t xml:space="preserve"> challenges</w:t>
      </w:r>
      <w:r w:rsidR="006805F0" w:rsidRPr="002D24FF">
        <w:rPr>
          <w:rFonts w:eastAsia="TimesNewRomanPSMT" w:cstheme="minorHAnsi"/>
        </w:rPr>
        <w:t xml:space="preserve"> the beautiful </w:t>
      </w:r>
      <w:r w:rsidR="00FD5B62" w:rsidRPr="002D24FF">
        <w:rPr>
          <w:rFonts w:eastAsia="TimesNewRomanPSMT" w:cstheme="minorHAnsi"/>
        </w:rPr>
        <w:t>– splicers antagonise the</w:t>
      </w:r>
      <w:r w:rsidR="006805F0" w:rsidRPr="002D24FF">
        <w:rPr>
          <w:rFonts w:eastAsia="TimesNewRomanPSMT" w:cstheme="minorHAnsi"/>
        </w:rPr>
        <w:t xml:space="preserve"> player’s familiarity with the</w:t>
      </w:r>
      <w:r w:rsidR="00FD5B62" w:rsidRPr="002D24FF">
        <w:rPr>
          <w:rFonts w:eastAsia="TimesNewRomanPSMT" w:cstheme="minorHAnsi"/>
        </w:rPr>
        <w:t xml:space="preserve"> human form in their deformity </w:t>
      </w:r>
      <w:r w:rsidR="005C2BA1" w:rsidRPr="002D24FF">
        <w:rPr>
          <w:rFonts w:eastAsia="TimesNewRomanPSMT" w:cstheme="minorHAnsi"/>
        </w:rPr>
        <w:t>–</w:t>
      </w:r>
      <w:r w:rsidR="006805F0" w:rsidRPr="002D24FF">
        <w:rPr>
          <w:rFonts w:eastAsia="TimesNewRomanPSMT" w:cstheme="minorHAnsi"/>
        </w:rPr>
        <w:t xml:space="preserve"> </w:t>
      </w:r>
      <w:r w:rsidR="00733EE0">
        <w:rPr>
          <w:rFonts w:eastAsia="TimesNewRomanPSMT" w:cstheme="minorHAnsi"/>
        </w:rPr>
        <w:t>whilst</w:t>
      </w:r>
      <w:r w:rsidR="005C2BA1" w:rsidRPr="002D24FF">
        <w:rPr>
          <w:rFonts w:eastAsia="TimesNewRomanPSMT" w:cstheme="minorHAnsi"/>
        </w:rPr>
        <w:t xml:space="preserve"> insist</w:t>
      </w:r>
      <w:r w:rsidR="00733EE0">
        <w:rPr>
          <w:rFonts w:eastAsia="TimesNewRomanPSMT" w:cstheme="minorHAnsi"/>
        </w:rPr>
        <w:t>ing</w:t>
      </w:r>
      <w:r w:rsidR="005C2BA1" w:rsidRPr="002D24FF">
        <w:rPr>
          <w:rFonts w:eastAsia="TimesNewRomanPSMT" w:cstheme="minorHAnsi"/>
        </w:rPr>
        <w:t xml:space="preserve"> that we enjoy it.</w:t>
      </w:r>
      <w:r w:rsidR="00CB05CE" w:rsidRPr="002D24FF">
        <w:rPr>
          <w:rFonts w:eastAsia="TimesNewRomanPSMT" w:cstheme="minorHAnsi"/>
        </w:rPr>
        <w:t xml:space="preserve"> </w:t>
      </w:r>
      <w:r w:rsidR="00930CCD" w:rsidRPr="002D24FF">
        <w:rPr>
          <w:rFonts w:eastAsia="TimesNewRomanPSMT" w:cstheme="minorHAnsi"/>
        </w:rPr>
        <w:t xml:space="preserve">In </w:t>
      </w:r>
      <w:r w:rsidR="00930CCD" w:rsidRPr="008F41F1">
        <w:rPr>
          <w:rFonts w:eastAsia="TimesNewRomanPSMT" w:cstheme="minorHAnsi"/>
          <w:i/>
          <w:iCs/>
        </w:rPr>
        <w:t>Critique of Judgement</w:t>
      </w:r>
      <w:r w:rsidR="0085603B" w:rsidRPr="002D24FF">
        <w:rPr>
          <w:rFonts w:eastAsia="TimesNewRomanPSMT" w:cstheme="minorHAnsi"/>
        </w:rPr>
        <w:t>, Kant explains that</w:t>
      </w:r>
      <w:r w:rsidR="00930CCD" w:rsidRPr="002D24FF">
        <w:rPr>
          <w:rFonts w:eastAsia="TimesNewRomanPSMT" w:cstheme="minorHAnsi"/>
        </w:rPr>
        <w:t xml:space="preserve"> (</w:t>
      </w:r>
      <w:r w:rsidR="00787C67" w:rsidRPr="002D24FF">
        <w:rPr>
          <w:rFonts w:eastAsia="TimesNewRomanPSMT" w:cstheme="minorHAnsi"/>
        </w:rPr>
        <w:t>1790</w:t>
      </w:r>
      <w:r w:rsidR="009C51FD">
        <w:rPr>
          <w:rFonts w:eastAsia="TimesNewRomanPSMT" w:cstheme="minorHAnsi"/>
        </w:rPr>
        <w:t>;</w:t>
      </w:r>
      <w:r w:rsidR="00787C67" w:rsidRPr="002D24FF">
        <w:rPr>
          <w:rFonts w:eastAsia="TimesNewRomanPSMT" w:cstheme="minorHAnsi"/>
        </w:rPr>
        <w:t xml:space="preserve"> 2008, p.141)</w:t>
      </w:r>
    </w:p>
    <w:p w14:paraId="2B58F6AD" w14:textId="5213041A" w:rsidR="00674B04" w:rsidRPr="002D24FF" w:rsidRDefault="00B427B4" w:rsidP="002D24FF">
      <w:pPr>
        <w:autoSpaceDE w:val="0"/>
        <w:autoSpaceDN w:val="0"/>
        <w:adjustRightInd w:val="0"/>
        <w:spacing w:after="0" w:line="360" w:lineRule="auto"/>
        <w:jc w:val="both"/>
        <w:rPr>
          <w:rFonts w:cstheme="minorHAnsi"/>
        </w:rPr>
      </w:pPr>
      <w:r w:rsidRPr="002D24FF">
        <w:rPr>
          <w:rFonts w:eastAsia="TimesNewRomanPSMT" w:cstheme="minorHAnsi"/>
        </w:rPr>
        <w:t xml:space="preserve"> </w:t>
      </w:r>
    </w:p>
    <w:p w14:paraId="2259A9AA" w14:textId="05FF694D" w:rsidR="00B427B4" w:rsidRPr="002D24FF" w:rsidRDefault="00B427B4" w:rsidP="00836D2E">
      <w:pPr>
        <w:autoSpaceDE w:val="0"/>
        <w:autoSpaceDN w:val="0"/>
        <w:adjustRightInd w:val="0"/>
        <w:spacing w:after="0" w:line="360" w:lineRule="auto"/>
        <w:ind w:left="851" w:right="804"/>
        <w:jc w:val="both"/>
        <w:rPr>
          <w:rFonts w:cstheme="minorHAnsi"/>
        </w:rPr>
      </w:pPr>
      <w:r w:rsidRPr="002D24FF">
        <w:rPr>
          <w:rFonts w:cstheme="minorHAnsi"/>
        </w:rPr>
        <w:t>the object is represented as insisting, as it were, upon our enjoying it, while we still set our face against it, the artificial representation of the object is no longer distinguishable from the nature of the object itself in our sensation, and so it cannot possibly be regarded as beautiful</w:t>
      </w:r>
      <w:r w:rsidR="00836D2E">
        <w:rPr>
          <w:rFonts w:cstheme="minorHAnsi"/>
        </w:rPr>
        <w:t>.</w:t>
      </w:r>
    </w:p>
    <w:p w14:paraId="1C4F5944" w14:textId="77777777" w:rsidR="00AA6202" w:rsidRPr="002D24FF" w:rsidRDefault="00AA6202" w:rsidP="002D24FF">
      <w:pPr>
        <w:autoSpaceDE w:val="0"/>
        <w:autoSpaceDN w:val="0"/>
        <w:adjustRightInd w:val="0"/>
        <w:spacing w:after="0" w:line="360" w:lineRule="auto"/>
        <w:jc w:val="both"/>
        <w:rPr>
          <w:rFonts w:eastAsia="TimesNewRomanPSMT" w:cstheme="minorHAnsi"/>
        </w:rPr>
      </w:pPr>
    </w:p>
    <w:p w14:paraId="0F6FA489" w14:textId="77777777" w:rsidR="004828BA" w:rsidRPr="002D24FF" w:rsidRDefault="008E2B5A" w:rsidP="002D24FF">
      <w:pPr>
        <w:autoSpaceDE w:val="0"/>
        <w:autoSpaceDN w:val="0"/>
        <w:adjustRightInd w:val="0"/>
        <w:spacing w:after="0" w:line="360" w:lineRule="auto"/>
        <w:jc w:val="both"/>
        <w:rPr>
          <w:rFonts w:cstheme="minorHAnsi"/>
        </w:rPr>
      </w:pPr>
      <w:r w:rsidRPr="002D24FF">
        <w:rPr>
          <w:rFonts w:eastAsia="TimesNewRomanPSMT" w:cstheme="minorHAnsi"/>
        </w:rPr>
        <w:t>This</w:t>
      </w:r>
      <w:r w:rsidR="00AA6202" w:rsidRPr="002D24FF">
        <w:rPr>
          <w:rFonts w:eastAsia="TimesNewRomanPSMT" w:cstheme="minorHAnsi"/>
        </w:rPr>
        <w:t xml:space="preserve"> idea of the disgusting</w:t>
      </w:r>
      <w:r w:rsidRPr="002D24FF">
        <w:rPr>
          <w:rFonts w:eastAsia="TimesNewRomanPSMT" w:cstheme="minorHAnsi"/>
        </w:rPr>
        <w:t xml:space="preserve"> is powerful because it implies irreconcilability</w:t>
      </w:r>
      <w:r w:rsidR="00AB7228" w:rsidRPr="002D24FF">
        <w:rPr>
          <w:rFonts w:eastAsia="TimesNewRomanPSMT" w:cstheme="minorHAnsi"/>
        </w:rPr>
        <w:t xml:space="preserve">, but </w:t>
      </w:r>
      <w:r w:rsidR="00AB3290" w:rsidRPr="002D24FF">
        <w:rPr>
          <w:rFonts w:eastAsia="TimesNewRomanPSMT" w:cstheme="minorHAnsi"/>
        </w:rPr>
        <w:t xml:space="preserve">it </w:t>
      </w:r>
      <w:r w:rsidR="00AB7228" w:rsidRPr="002D24FF">
        <w:rPr>
          <w:rFonts w:eastAsia="TimesNewRomanPSMT" w:cstheme="minorHAnsi"/>
        </w:rPr>
        <w:t>also exists on a spectrum</w:t>
      </w:r>
      <w:r w:rsidRPr="002D24FF">
        <w:rPr>
          <w:rFonts w:eastAsia="TimesNewRomanPSMT" w:cstheme="minorHAnsi"/>
        </w:rPr>
        <w:t xml:space="preserve">. </w:t>
      </w:r>
      <w:proofErr w:type="spellStart"/>
      <w:r w:rsidR="000103FE" w:rsidRPr="002D24FF">
        <w:rPr>
          <w:rFonts w:cstheme="minorHAnsi"/>
        </w:rPr>
        <w:t>Korsmeyer</w:t>
      </w:r>
      <w:proofErr w:type="spellEnd"/>
      <w:r w:rsidR="000103FE" w:rsidRPr="002D24FF">
        <w:rPr>
          <w:rFonts w:cstheme="minorHAnsi"/>
        </w:rPr>
        <w:t xml:space="preserve"> (2012</w:t>
      </w:r>
      <w:r w:rsidR="00786DB6" w:rsidRPr="002D24FF">
        <w:rPr>
          <w:rFonts w:cstheme="minorHAnsi"/>
        </w:rPr>
        <w:t>,</w:t>
      </w:r>
      <w:r w:rsidR="000103FE" w:rsidRPr="002D24FF">
        <w:rPr>
          <w:rFonts w:cstheme="minorHAnsi"/>
        </w:rPr>
        <w:t xml:space="preserve"> p.753</w:t>
      </w:r>
      <w:r w:rsidR="00786DB6" w:rsidRPr="002D24FF">
        <w:rPr>
          <w:rFonts w:cstheme="minorHAnsi"/>
        </w:rPr>
        <w:t xml:space="preserve">) explains how </w:t>
      </w:r>
    </w:p>
    <w:p w14:paraId="4C614D27" w14:textId="77777777" w:rsidR="004828BA" w:rsidRPr="002D24FF" w:rsidRDefault="004828BA" w:rsidP="002D24FF">
      <w:pPr>
        <w:autoSpaceDE w:val="0"/>
        <w:autoSpaceDN w:val="0"/>
        <w:adjustRightInd w:val="0"/>
        <w:spacing w:after="0" w:line="360" w:lineRule="auto"/>
        <w:jc w:val="both"/>
        <w:rPr>
          <w:rFonts w:cstheme="minorHAnsi"/>
        </w:rPr>
      </w:pPr>
    </w:p>
    <w:p w14:paraId="573889D3" w14:textId="5825D719" w:rsidR="000103FE" w:rsidRPr="002D24FF" w:rsidRDefault="00786DB6" w:rsidP="002D24FF">
      <w:pPr>
        <w:autoSpaceDE w:val="0"/>
        <w:autoSpaceDN w:val="0"/>
        <w:adjustRightInd w:val="0"/>
        <w:spacing w:after="0" w:line="360" w:lineRule="auto"/>
        <w:ind w:left="851" w:right="804"/>
        <w:jc w:val="both"/>
        <w:rPr>
          <w:rFonts w:cstheme="minorHAnsi"/>
        </w:rPr>
      </w:pPr>
      <w:r w:rsidRPr="002D24FF">
        <w:rPr>
          <w:rFonts w:cstheme="minorHAnsi"/>
        </w:rPr>
        <w:t>d</w:t>
      </w:r>
      <w:r w:rsidR="000103FE" w:rsidRPr="002D24FF">
        <w:rPr>
          <w:rFonts w:cstheme="minorHAnsi"/>
        </w:rPr>
        <w:t xml:space="preserve">isgust is but one of several powerful affects that art </w:t>
      </w:r>
      <w:r w:rsidR="000811EA" w:rsidRPr="002D24FF">
        <w:rPr>
          <w:rFonts w:cstheme="minorHAnsi"/>
        </w:rPr>
        <w:t>[and</w:t>
      </w:r>
      <w:r w:rsidR="007B2838" w:rsidRPr="002D24FF">
        <w:rPr>
          <w:rFonts w:cstheme="minorHAnsi"/>
        </w:rPr>
        <w:t xml:space="preserve">, for our purposes, video games] </w:t>
      </w:r>
      <w:r w:rsidR="000103FE" w:rsidRPr="002D24FF">
        <w:rPr>
          <w:rFonts w:cstheme="minorHAnsi"/>
        </w:rPr>
        <w:t>deliberately arouses to shape a narrative, to intensify the impact of an image, and to convey profound and difficult meanings. It takes its place alongside fear, pity, grief, sorrow, melancholy, dread – all the emotions that have given us versions of the ancient paradox of tragedy, namely the striking puzzle represented by the fact that art that is supremely uncomfortable to experience may be sought after and accorded the highest value – even enjoyed</w:t>
      </w:r>
      <w:r w:rsidR="004828BA" w:rsidRPr="002D24FF">
        <w:rPr>
          <w:rFonts w:cstheme="minorHAnsi"/>
        </w:rPr>
        <w:t>.</w:t>
      </w:r>
    </w:p>
    <w:p w14:paraId="64172C4E" w14:textId="680B8D11" w:rsidR="00C663AF" w:rsidRPr="002D24FF" w:rsidRDefault="00C663AF" w:rsidP="002D24FF">
      <w:pPr>
        <w:autoSpaceDE w:val="0"/>
        <w:autoSpaceDN w:val="0"/>
        <w:adjustRightInd w:val="0"/>
        <w:spacing w:after="0" w:line="360" w:lineRule="auto"/>
        <w:jc w:val="both"/>
        <w:rPr>
          <w:rFonts w:cstheme="minorHAnsi"/>
        </w:rPr>
      </w:pPr>
    </w:p>
    <w:p w14:paraId="44993766" w14:textId="2710EF22" w:rsidR="00AD7126" w:rsidRDefault="00C663AF" w:rsidP="00751467">
      <w:pPr>
        <w:autoSpaceDE w:val="0"/>
        <w:autoSpaceDN w:val="0"/>
        <w:adjustRightInd w:val="0"/>
        <w:spacing w:after="0" w:line="360" w:lineRule="auto"/>
        <w:jc w:val="both"/>
        <w:rPr>
          <w:rFonts w:cstheme="minorHAnsi"/>
        </w:rPr>
      </w:pPr>
      <w:r w:rsidRPr="002D24FF">
        <w:rPr>
          <w:rFonts w:cstheme="minorHAnsi"/>
        </w:rPr>
        <w:lastRenderedPageBreak/>
        <w:t xml:space="preserve">This </w:t>
      </w:r>
      <w:r w:rsidR="003617C0">
        <w:rPr>
          <w:rFonts w:cstheme="minorHAnsi"/>
        </w:rPr>
        <w:t>reading</w:t>
      </w:r>
      <w:r w:rsidRPr="002D24FF">
        <w:rPr>
          <w:rFonts w:cstheme="minorHAnsi"/>
        </w:rPr>
        <w:t xml:space="preserve"> of the disgusting, in relation to fear, </w:t>
      </w:r>
      <w:r w:rsidR="00016F22" w:rsidRPr="002D24FF">
        <w:rPr>
          <w:rFonts w:cstheme="minorHAnsi"/>
        </w:rPr>
        <w:t xml:space="preserve">can be </w:t>
      </w:r>
      <w:r w:rsidR="00702DB7" w:rsidRPr="002D24FF">
        <w:rPr>
          <w:rFonts w:cstheme="minorHAnsi"/>
        </w:rPr>
        <w:t>seen</w:t>
      </w:r>
      <w:r w:rsidR="00016F22" w:rsidRPr="002D24FF">
        <w:rPr>
          <w:rFonts w:cstheme="minorHAnsi"/>
        </w:rPr>
        <w:t xml:space="preserve"> in the context of video games</w:t>
      </w:r>
      <w:r w:rsidR="00945488" w:rsidRPr="002D24FF">
        <w:rPr>
          <w:rFonts w:cstheme="minorHAnsi"/>
        </w:rPr>
        <w:t xml:space="preserve"> </w:t>
      </w:r>
      <w:r w:rsidR="00702DB7" w:rsidRPr="002D24FF">
        <w:rPr>
          <w:rFonts w:cstheme="minorHAnsi"/>
        </w:rPr>
        <w:t xml:space="preserve">as </w:t>
      </w:r>
      <w:r w:rsidR="000F0439">
        <w:rPr>
          <w:rFonts w:cstheme="minorHAnsi"/>
        </w:rPr>
        <w:t>aspects</w:t>
      </w:r>
      <w:r w:rsidR="00702DB7" w:rsidRPr="002D24FF">
        <w:rPr>
          <w:rFonts w:cstheme="minorHAnsi"/>
        </w:rPr>
        <w:t xml:space="preserve"> designers actively factor into their </w:t>
      </w:r>
      <w:r w:rsidR="00723CE7">
        <w:rPr>
          <w:rFonts w:cstheme="minorHAnsi"/>
        </w:rPr>
        <w:t>games through</w:t>
      </w:r>
      <w:r w:rsidR="00702DB7" w:rsidRPr="002D24FF">
        <w:rPr>
          <w:rFonts w:cstheme="minorHAnsi"/>
        </w:rPr>
        <w:t xml:space="preserve"> the </w:t>
      </w:r>
      <w:r w:rsidR="00A92D85" w:rsidRPr="002D24FF">
        <w:rPr>
          <w:rFonts w:cstheme="minorHAnsi"/>
        </w:rPr>
        <w:t>application of atmospheric effects, jump scares and limited player agency. It also addresses</w:t>
      </w:r>
      <w:r w:rsidR="00945488" w:rsidRPr="002D24FF">
        <w:rPr>
          <w:rFonts w:cstheme="minorHAnsi"/>
        </w:rPr>
        <w:t xml:space="preserve"> the earlier enquiry about why gamers would play games they potentially actively dislike, or recoil from. </w:t>
      </w:r>
      <w:r w:rsidR="009114FB">
        <w:rPr>
          <w:rFonts w:cstheme="minorHAnsi"/>
        </w:rPr>
        <w:t>In Burke’s conceptualization of the sublime, we experience fear and pain as inflicted by</w:t>
      </w:r>
      <w:r w:rsidR="002B2B5C">
        <w:rPr>
          <w:rFonts w:cstheme="minorHAnsi"/>
        </w:rPr>
        <w:t xml:space="preserve"> unbidden encounters</w:t>
      </w:r>
      <w:r w:rsidR="00273F3C">
        <w:rPr>
          <w:rFonts w:cstheme="minorHAnsi"/>
        </w:rPr>
        <w:t xml:space="preserve"> (which gamers might seek to avoid)</w:t>
      </w:r>
      <w:r w:rsidR="00342861" w:rsidRPr="002D24FF">
        <w:rPr>
          <w:rFonts w:cstheme="minorHAnsi"/>
        </w:rPr>
        <w:t xml:space="preserve">, </w:t>
      </w:r>
      <w:r w:rsidR="00815465">
        <w:rPr>
          <w:rFonts w:cstheme="minorHAnsi"/>
        </w:rPr>
        <w:t xml:space="preserve">but </w:t>
      </w:r>
      <w:r w:rsidR="00342861" w:rsidRPr="002D24FF">
        <w:rPr>
          <w:rFonts w:cstheme="minorHAnsi"/>
        </w:rPr>
        <w:t xml:space="preserve">encounters with disgusting </w:t>
      </w:r>
      <w:r w:rsidR="00CF2BB3" w:rsidRPr="002D24FF">
        <w:rPr>
          <w:rFonts w:cstheme="minorHAnsi"/>
        </w:rPr>
        <w:t xml:space="preserve">computational others can still be enjoyed </w:t>
      </w:r>
      <w:r w:rsidR="00815465">
        <w:rPr>
          <w:rFonts w:cstheme="minorHAnsi"/>
        </w:rPr>
        <w:t>on</w:t>
      </w:r>
      <w:r w:rsidR="00CF2BB3" w:rsidRPr="002D24FF">
        <w:rPr>
          <w:rFonts w:cstheme="minorHAnsi"/>
        </w:rPr>
        <w:t xml:space="preserve"> </w:t>
      </w:r>
      <w:proofErr w:type="spellStart"/>
      <w:r w:rsidR="00CF2BB3" w:rsidRPr="002D24FF">
        <w:rPr>
          <w:rFonts w:cstheme="minorHAnsi"/>
        </w:rPr>
        <w:t>Korsmeyer’s</w:t>
      </w:r>
      <w:proofErr w:type="spellEnd"/>
      <w:r w:rsidR="00CF2BB3" w:rsidRPr="002D24FF">
        <w:rPr>
          <w:rFonts w:cstheme="minorHAnsi"/>
        </w:rPr>
        <w:t xml:space="preserve"> terms, because the horror</w:t>
      </w:r>
      <w:r w:rsidR="00815465">
        <w:rPr>
          <w:rFonts w:cstheme="minorHAnsi"/>
        </w:rPr>
        <w:t xml:space="preserve"> they confront us with</w:t>
      </w:r>
      <w:r w:rsidR="00CF2BB3" w:rsidRPr="002D24FF">
        <w:rPr>
          <w:rFonts w:cstheme="minorHAnsi"/>
        </w:rPr>
        <w:t xml:space="preserve"> speaks to </w:t>
      </w:r>
      <w:r w:rsidR="00DF7AD6">
        <w:rPr>
          <w:rFonts w:cstheme="minorHAnsi"/>
        </w:rPr>
        <w:t>the separate</w:t>
      </w:r>
      <w:r w:rsidR="00CF2BB3" w:rsidRPr="002D24FF">
        <w:rPr>
          <w:rFonts w:cstheme="minorHAnsi"/>
        </w:rPr>
        <w:t xml:space="preserve"> </w:t>
      </w:r>
      <w:r w:rsidR="007D566E" w:rsidRPr="002D24FF">
        <w:rPr>
          <w:rFonts w:cstheme="minorHAnsi"/>
        </w:rPr>
        <w:t xml:space="preserve">underpinning reality of </w:t>
      </w:r>
      <w:r w:rsidR="00A60497" w:rsidRPr="002D24FF">
        <w:rPr>
          <w:rFonts w:cstheme="minorHAnsi"/>
        </w:rPr>
        <w:t>exist</w:t>
      </w:r>
      <w:r w:rsidR="00DF7AD6">
        <w:rPr>
          <w:rFonts w:cstheme="minorHAnsi"/>
        </w:rPr>
        <w:t>ence</w:t>
      </w:r>
      <w:r w:rsidR="00016952">
        <w:rPr>
          <w:rFonts w:cstheme="minorHAnsi"/>
        </w:rPr>
        <w:t xml:space="preserve"> where fear is but one competing experience</w:t>
      </w:r>
      <w:r w:rsidR="00A60497" w:rsidRPr="002D24FF">
        <w:rPr>
          <w:rFonts w:cstheme="minorHAnsi"/>
        </w:rPr>
        <w:t xml:space="preserve">. </w:t>
      </w:r>
    </w:p>
    <w:p w14:paraId="69A8EC46" w14:textId="6A2F3ACF" w:rsidR="00C6441E" w:rsidRDefault="008E2B5A" w:rsidP="00853478">
      <w:pPr>
        <w:autoSpaceDE w:val="0"/>
        <w:autoSpaceDN w:val="0"/>
        <w:adjustRightInd w:val="0"/>
        <w:spacing w:after="0" w:line="360" w:lineRule="auto"/>
        <w:ind w:firstLine="720"/>
        <w:jc w:val="both"/>
        <w:rPr>
          <w:rFonts w:cstheme="minorHAnsi"/>
        </w:rPr>
      </w:pPr>
      <w:r w:rsidRPr="002D24FF">
        <w:rPr>
          <w:rFonts w:eastAsia="TimesNewRomanPSMT" w:cstheme="minorHAnsi"/>
        </w:rPr>
        <w:t>Kristeva</w:t>
      </w:r>
      <w:r w:rsidR="0073252A" w:rsidRPr="002D24FF">
        <w:rPr>
          <w:rFonts w:eastAsia="TimesNewRomanPSMT" w:cstheme="minorHAnsi"/>
        </w:rPr>
        <w:t xml:space="preserve">’s </w:t>
      </w:r>
      <w:r w:rsidR="008336CC" w:rsidRPr="002D24FF">
        <w:rPr>
          <w:rFonts w:eastAsia="TimesNewRomanPSMT" w:cstheme="minorHAnsi"/>
        </w:rPr>
        <w:t>work on</w:t>
      </w:r>
      <w:r w:rsidR="0073252A" w:rsidRPr="002D24FF">
        <w:rPr>
          <w:rFonts w:eastAsia="TimesNewRomanPSMT" w:cstheme="minorHAnsi"/>
        </w:rPr>
        <w:t xml:space="preserve"> the abject (1982)</w:t>
      </w:r>
      <w:r w:rsidRPr="002D24FF">
        <w:rPr>
          <w:rFonts w:eastAsia="TimesNewRomanPSMT" w:cstheme="minorHAnsi"/>
        </w:rPr>
        <w:t xml:space="preserve"> </w:t>
      </w:r>
      <w:r w:rsidR="00F26E9B">
        <w:rPr>
          <w:rFonts w:eastAsia="TimesNewRomanPSMT" w:cstheme="minorHAnsi"/>
        </w:rPr>
        <w:t>might</w:t>
      </w:r>
      <w:r w:rsidR="00AB7228" w:rsidRPr="002D24FF">
        <w:rPr>
          <w:rFonts w:eastAsia="TimesNewRomanPSMT" w:cstheme="minorHAnsi"/>
        </w:rPr>
        <w:t xml:space="preserve"> call this disgusting thing ‘</w:t>
      </w:r>
      <w:r w:rsidRPr="002D24FF">
        <w:rPr>
          <w:rFonts w:eastAsia="TimesNewRomanPSMT" w:cstheme="minorHAnsi"/>
        </w:rPr>
        <w:t>the abject</w:t>
      </w:r>
      <w:r w:rsidR="00AB7228" w:rsidRPr="002D24FF">
        <w:rPr>
          <w:rFonts w:eastAsia="TimesNewRomanPSMT" w:cstheme="minorHAnsi"/>
        </w:rPr>
        <w:t>’</w:t>
      </w:r>
      <w:r w:rsidR="00FC5548">
        <w:rPr>
          <w:rFonts w:eastAsia="TimesNewRomanPSMT" w:cstheme="minorHAnsi"/>
        </w:rPr>
        <w:t xml:space="preserve">. </w:t>
      </w:r>
      <w:r w:rsidR="007C6BCF">
        <w:t>The abject</w:t>
      </w:r>
      <w:r w:rsidR="00452A52">
        <w:t xml:space="preserve"> is witnessed</w:t>
      </w:r>
      <w:r w:rsidR="00090D7B">
        <w:t xml:space="preserve"> as separate from subject and object and</w:t>
      </w:r>
      <w:r w:rsidR="007C6BCF">
        <w:t xml:space="preserve"> is</w:t>
      </w:r>
      <w:r w:rsidR="00751467">
        <w:t xml:space="preserve"> useful in its</w:t>
      </w:r>
      <w:r w:rsidR="007C6BCF">
        <w:t xml:space="preserve"> ambigu</w:t>
      </w:r>
      <w:r w:rsidR="00751467">
        <w:t>ity</w:t>
      </w:r>
      <w:r w:rsidR="007C6BCF">
        <w:t xml:space="preserve"> because it antagonises the</w:t>
      </w:r>
      <w:r w:rsidR="00487B35">
        <w:t xml:space="preserve"> </w:t>
      </w:r>
      <w:r w:rsidR="007C6BCF">
        <w:t xml:space="preserve">binary </w:t>
      </w:r>
      <w:r w:rsidR="00487B35">
        <w:t>by exposing</w:t>
      </w:r>
      <w:r w:rsidR="007C6BCF">
        <w:t xml:space="preserve"> </w:t>
      </w:r>
      <w:r w:rsidR="00B62324">
        <w:t>‘</w:t>
      </w:r>
      <w:r w:rsidR="007C6BCF">
        <w:t>the border between self and other as constituted and fragile, and threatens to dissolve the subject by dissolving the border</w:t>
      </w:r>
      <w:r w:rsidR="00B62324">
        <w:t xml:space="preserve">’ </w:t>
      </w:r>
      <w:r w:rsidR="007C6BCF">
        <w:t>(Young, 1990</w:t>
      </w:r>
      <w:r w:rsidR="00B62324">
        <w:t>,</w:t>
      </w:r>
      <w:r w:rsidR="007C6BCF">
        <w:t xml:space="preserve"> p.144)</w:t>
      </w:r>
      <w:r w:rsidR="00FC5548">
        <w:t xml:space="preserve">. </w:t>
      </w:r>
      <w:r w:rsidR="00DB00E5" w:rsidRPr="002D24FF">
        <w:rPr>
          <w:rFonts w:cstheme="minorHAnsi"/>
        </w:rPr>
        <w:t>There is still an element of the Burkeian pleasure/pain dynamic</w:t>
      </w:r>
      <w:r w:rsidR="008336CC" w:rsidRPr="002D24FF">
        <w:rPr>
          <w:rFonts w:cstheme="minorHAnsi"/>
        </w:rPr>
        <w:t xml:space="preserve"> in the concept of the abject</w:t>
      </w:r>
      <w:r w:rsidR="00DB00E5" w:rsidRPr="002D24FF">
        <w:rPr>
          <w:rFonts w:cstheme="minorHAnsi"/>
        </w:rPr>
        <w:t>, but this is considered in terms of Lacanian psychoanalysis</w:t>
      </w:r>
      <w:r w:rsidR="002D1C71">
        <w:rPr>
          <w:rFonts w:cstheme="minorHAnsi"/>
        </w:rPr>
        <w:t>: t</w:t>
      </w:r>
      <w:r w:rsidR="00C273D1" w:rsidRPr="002D24FF">
        <w:rPr>
          <w:rFonts w:cstheme="minorHAnsi"/>
        </w:rPr>
        <w:t xml:space="preserve">he abject opposes </w:t>
      </w:r>
      <w:r w:rsidR="00053D4C">
        <w:rPr>
          <w:rFonts w:cstheme="minorHAnsi"/>
        </w:rPr>
        <w:t xml:space="preserve">Lacan’s </w:t>
      </w:r>
      <w:r w:rsidR="00C273D1" w:rsidRPr="002D24FF">
        <w:rPr>
          <w:rFonts w:cstheme="minorHAnsi"/>
        </w:rPr>
        <w:t xml:space="preserve">object of desire, which seeks to maintain symbolic order by allowing the subject to capitulate their </w:t>
      </w:r>
      <w:r w:rsidR="00FE0537">
        <w:rPr>
          <w:rFonts w:cstheme="minorHAnsi"/>
        </w:rPr>
        <w:t>pleasures in objects</w:t>
      </w:r>
      <w:r w:rsidR="00C273D1" w:rsidRPr="002D24FF">
        <w:rPr>
          <w:rFonts w:cstheme="minorHAnsi"/>
        </w:rPr>
        <w:t>.</w:t>
      </w:r>
      <w:r w:rsidR="008C17C1">
        <w:rPr>
          <w:rFonts w:cstheme="minorHAnsi"/>
        </w:rPr>
        <w:t xml:space="preserve"> Instead</w:t>
      </w:r>
      <w:r w:rsidR="00C273D1" w:rsidRPr="002D24FF">
        <w:rPr>
          <w:rFonts w:cstheme="minorHAnsi"/>
        </w:rPr>
        <w:t xml:space="preserve"> Kristeva (1982, p.2) explains that the abject is ‘the jettisoned object, is radically excluded and draws me toward the place where meaning collapses. It lies outside, beyond the set, and does not seem to agree to the latter's rules of the game’. In the context of the video game, </w:t>
      </w:r>
      <w:r w:rsidR="00E55B1F">
        <w:rPr>
          <w:rFonts w:cstheme="minorHAnsi"/>
        </w:rPr>
        <w:t>the</w:t>
      </w:r>
      <w:r w:rsidR="00C273D1" w:rsidRPr="002D24FF">
        <w:rPr>
          <w:rFonts w:cstheme="minorHAnsi"/>
        </w:rPr>
        <w:t xml:space="preserve"> symbolic order of simulation that facilitates types of play</w:t>
      </w:r>
      <w:r w:rsidR="00E55B1F">
        <w:rPr>
          <w:rFonts w:cstheme="minorHAnsi"/>
        </w:rPr>
        <w:t xml:space="preserve"> and engagement with virtual worlds</w:t>
      </w:r>
      <w:r w:rsidR="00FB27C7">
        <w:rPr>
          <w:rFonts w:cstheme="minorHAnsi"/>
        </w:rPr>
        <w:t xml:space="preserve"> is challenged by </w:t>
      </w:r>
      <w:r w:rsidR="00C273D1" w:rsidRPr="002D24FF">
        <w:rPr>
          <w:rFonts w:cstheme="minorHAnsi"/>
        </w:rPr>
        <w:t xml:space="preserve">the abject, </w:t>
      </w:r>
      <w:r w:rsidR="00FB27C7">
        <w:rPr>
          <w:rFonts w:cstheme="minorHAnsi"/>
        </w:rPr>
        <w:t xml:space="preserve">and in </w:t>
      </w:r>
      <w:r w:rsidR="006C2B5F">
        <w:rPr>
          <w:rFonts w:cstheme="minorHAnsi"/>
        </w:rPr>
        <w:t>turning to d</w:t>
      </w:r>
      <w:r w:rsidR="00C273D1" w:rsidRPr="002D24FF">
        <w:rPr>
          <w:rFonts w:cstheme="minorHAnsi"/>
        </w:rPr>
        <w:t>isgusting, horrifying</w:t>
      </w:r>
      <w:r w:rsidR="006C2B5F">
        <w:rPr>
          <w:rFonts w:cstheme="minorHAnsi"/>
        </w:rPr>
        <w:t xml:space="preserve"> but interactive simulations, </w:t>
      </w:r>
      <w:r w:rsidR="003D1E17">
        <w:rPr>
          <w:rFonts w:cstheme="minorHAnsi"/>
        </w:rPr>
        <w:t>the expectations of the gamer can be deconstructed</w:t>
      </w:r>
      <w:r w:rsidR="001242DA">
        <w:rPr>
          <w:rFonts w:cstheme="minorHAnsi"/>
        </w:rPr>
        <w:t xml:space="preserve"> leading to a sublime encounter</w:t>
      </w:r>
      <w:r w:rsidR="00C273D1" w:rsidRPr="002D24FF">
        <w:rPr>
          <w:rFonts w:cstheme="minorHAnsi"/>
        </w:rPr>
        <w:t xml:space="preserve">. </w:t>
      </w:r>
    </w:p>
    <w:p w14:paraId="2D9FC387" w14:textId="1A742D73" w:rsidR="007D0EBA" w:rsidRDefault="00C273D1" w:rsidP="00853478">
      <w:pPr>
        <w:autoSpaceDE w:val="0"/>
        <w:autoSpaceDN w:val="0"/>
        <w:adjustRightInd w:val="0"/>
        <w:spacing w:after="0" w:line="360" w:lineRule="auto"/>
        <w:ind w:firstLine="720"/>
        <w:jc w:val="both"/>
      </w:pPr>
      <w:r w:rsidRPr="002D24FF">
        <w:rPr>
          <w:rFonts w:cstheme="minorHAnsi"/>
        </w:rPr>
        <w:t xml:space="preserve">A particular scene in </w:t>
      </w:r>
      <w:r w:rsidRPr="005C0682">
        <w:rPr>
          <w:rFonts w:cstheme="minorHAnsi"/>
          <w:i/>
        </w:rPr>
        <w:t>Outlast</w:t>
      </w:r>
      <w:r w:rsidRPr="002D24FF">
        <w:rPr>
          <w:rFonts w:cstheme="minorHAnsi"/>
        </w:rPr>
        <w:t xml:space="preserve"> </w:t>
      </w:r>
      <w:r w:rsidR="00552322" w:rsidRPr="002D24FF">
        <w:rPr>
          <w:rFonts w:cstheme="minorHAnsi"/>
        </w:rPr>
        <w:t xml:space="preserve">(Red Barrels, 2013/14) </w:t>
      </w:r>
      <w:r w:rsidRPr="002D24FF">
        <w:rPr>
          <w:rFonts w:cstheme="minorHAnsi"/>
        </w:rPr>
        <w:t>exemplifies this neatly</w:t>
      </w:r>
      <w:r w:rsidR="00552322" w:rsidRPr="002D24FF">
        <w:rPr>
          <w:rFonts w:cstheme="minorHAnsi"/>
        </w:rPr>
        <w:t xml:space="preserve">, where </w:t>
      </w:r>
      <w:r w:rsidR="000E263F">
        <w:rPr>
          <w:rFonts w:cstheme="minorHAnsi"/>
        </w:rPr>
        <w:t>you</w:t>
      </w:r>
      <w:r w:rsidR="00370629">
        <w:rPr>
          <w:rFonts w:cstheme="minorHAnsi"/>
        </w:rPr>
        <w:t xml:space="preserve">/your </w:t>
      </w:r>
      <w:r w:rsidR="00552322" w:rsidRPr="002D24FF">
        <w:rPr>
          <w:rFonts w:cstheme="minorHAnsi"/>
        </w:rPr>
        <w:t xml:space="preserve">avatar awakes strapped to a </w:t>
      </w:r>
      <w:r w:rsidR="00C265AF" w:rsidRPr="002D24FF">
        <w:rPr>
          <w:rFonts w:cstheme="minorHAnsi"/>
        </w:rPr>
        <w:t>wheel</w:t>
      </w:r>
      <w:r w:rsidR="00552322" w:rsidRPr="002D24FF">
        <w:rPr>
          <w:rFonts w:cstheme="minorHAnsi"/>
        </w:rPr>
        <w:t>chair</w:t>
      </w:r>
      <w:r w:rsidR="00370629">
        <w:rPr>
          <w:rFonts w:cstheme="minorHAnsi"/>
        </w:rPr>
        <w:t xml:space="preserve">. </w:t>
      </w:r>
      <w:proofErr w:type="spellStart"/>
      <w:r w:rsidR="00C265AF" w:rsidRPr="002D24FF">
        <w:rPr>
          <w:rFonts w:cstheme="minorHAnsi"/>
        </w:rPr>
        <w:t>Dr.</w:t>
      </w:r>
      <w:proofErr w:type="spellEnd"/>
      <w:r w:rsidR="00C265AF" w:rsidRPr="002D24FF">
        <w:rPr>
          <w:rFonts w:cstheme="minorHAnsi"/>
        </w:rPr>
        <w:t xml:space="preserve"> Rick Trager – </w:t>
      </w:r>
      <w:r w:rsidR="00DF5551">
        <w:rPr>
          <w:rFonts w:cstheme="minorHAnsi"/>
        </w:rPr>
        <w:t xml:space="preserve">described as </w:t>
      </w:r>
      <w:r w:rsidR="00C265AF" w:rsidRPr="002D24FF">
        <w:rPr>
          <w:rFonts w:cstheme="minorHAnsi"/>
        </w:rPr>
        <w:t xml:space="preserve">a </w:t>
      </w:r>
      <w:r w:rsidR="00215DE0" w:rsidRPr="002D24FF">
        <w:rPr>
          <w:rFonts w:cstheme="minorHAnsi"/>
        </w:rPr>
        <w:t>‘</w:t>
      </w:r>
      <w:r w:rsidR="00C265AF" w:rsidRPr="002D24FF">
        <w:rPr>
          <w:rFonts w:cstheme="minorHAnsi"/>
        </w:rPr>
        <w:t>Variant</w:t>
      </w:r>
      <w:r w:rsidR="00215DE0" w:rsidRPr="002D24FF">
        <w:rPr>
          <w:rFonts w:cstheme="minorHAnsi"/>
        </w:rPr>
        <w:t>’</w:t>
      </w:r>
      <w:r w:rsidR="00DF5551">
        <w:rPr>
          <w:rFonts w:cstheme="minorHAnsi"/>
        </w:rPr>
        <w:t>,</w:t>
      </w:r>
      <w:r w:rsidR="00C265AF" w:rsidRPr="002D24FF">
        <w:rPr>
          <w:rFonts w:cstheme="minorHAnsi"/>
        </w:rPr>
        <w:t xml:space="preserve"> </w:t>
      </w:r>
      <w:r w:rsidR="00187E5A">
        <w:rPr>
          <w:rFonts w:cstheme="minorHAnsi"/>
        </w:rPr>
        <w:t>so not</w:t>
      </w:r>
      <w:r w:rsidR="00215DE0" w:rsidRPr="002D24FF">
        <w:rPr>
          <w:rFonts w:cstheme="minorHAnsi"/>
        </w:rPr>
        <w:t xml:space="preserve"> a million miles away from a </w:t>
      </w:r>
      <w:r w:rsidR="00215DE0" w:rsidRPr="005C0682">
        <w:rPr>
          <w:rFonts w:cstheme="minorHAnsi"/>
          <w:i/>
        </w:rPr>
        <w:t>Bioshock</w:t>
      </w:r>
      <w:r w:rsidR="00215DE0" w:rsidRPr="002D24FF">
        <w:rPr>
          <w:rFonts w:cstheme="minorHAnsi"/>
        </w:rPr>
        <w:t xml:space="preserve"> splicer –</w:t>
      </w:r>
      <w:r w:rsidR="00C265AF" w:rsidRPr="002D24FF">
        <w:rPr>
          <w:rFonts w:cstheme="minorHAnsi"/>
        </w:rPr>
        <w:t xml:space="preserve"> </w:t>
      </w:r>
      <w:r w:rsidR="00215DE0" w:rsidRPr="002D24FF">
        <w:rPr>
          <w:rFonts w:cstheme="minorHAnsi"/>
        </w:rPr>
        <w:t xml:space="preserve">uses a </w:t>
      </w:r>
      <w:r w:rsidR="00F87E4F" w:rsidRPr="002D24FF">
        <w:rPr>
          <w:rFonts w:cstheme="minorHAnsi"/>
        </w:rPr>
        <w:t xml:space="preserve">pair of bone shears to remove two fingers from </w:t>
      </w:r>
      <w:r w:rsidR="00DF5551">
        <w:rPr>
          <w:rFonts w:cstheme="minorHAnsi"/>
        </w:rPr>
        <w:t>your hand</w:t>
      </w:r>
      <w:r w:rsidR="00F87E4F" w:rsidRPr="002D24FF">
        <w:rPr>
          <w:rFonts w:cstheme="minorHAnsi"/>
        </w:rPr>
        <w:t xml:space="preserve">, </w:t>
      </w:r>
      <w:r w:rsidR="00552322" w:rsidRPr="002D24FF">
        <w:rPr>
          <w:rFonts w:cstheme="minorHAnsi"/>
        </w:rPr>
        <w:t>a</w:t>
      </w:r>
      <w:r w:rsidR="003242BF" w:rsidRPr="002D24FF">
        <w:rPr>
          <w:rFonts w:cstheme="minorHAnsi"/>
        </w:rPr>
        <w:t>n injury that persists throughout the remainder of the game.</w:t>
      </w:r>
      <w:r w:rsidR="00F9186A" w:rsidRPr="002D24FF">
        <w:rPr>
          <w:rFonts w:cstheme="minorHAnsi"/>
        </w:rPr>
        <w:t xml:space="preserve"> As Newell (2016, p.37) details, the </w:t>
      </w:r>
      <w:r w:rsidR="008E3BAC" w:rsidRPr="002D24FF">
        <w:rPr>
          <w:rFonts w:cstheme="minorHAnsi"/>
        </w:rPr>
        <w:t xml:space="preserve">experience of this </w:t>
      </w:r>
      <w:r w:rsidR="0008784B" w:rsidRPr="002D24FF">
        <w:rPr>
          <w:rFonts w:cstheme="minorHAnsi"/>
        </w:rPr>
        <w:t>removal</w:t>
      </w:r>
      <w:r w:rsidR="00187E5A">
        <w:rPr>
          <w:rFonts w:cstheme="minorHAnsi"/>
        </w:rPr>
        <w:t>, which</w:t>
      </w:r>
      <w:r w:rsidR="0008784B" w:rsidRPr="002D24FF">
        <w:rPr>
          <w:rFonts w:cstheme="minorHAnsi"/>
        </w:rPr>
        <w:t xml:space="preserve"> takes place during a cutscene but is done in such a way that it retains the first-person perspective from </w:t>
      </w:r>
      <w:r w:rsidR="00027BAE">
        <w:rPr>
          <w:rFonts w:cstheme="minorHAnsi"/>
        </w:rPr>
        <w:t>normal</w:t>
      </w:r>
      <w:r w:rsidR="0008784B" w:rsidRPr="002D24FF">
        <w:rPr>
          <w:rFonts w:cstheme="minorHAnsi"/>
        </w:rPr>
        <w:t xml:space="preserve"> gameplay</w:t>
      </w:r>
      <w:r w:rsidR="00B2641C">
        <w:rPr>
          <w:rFonts w:cstheme="minorHAnsi"/>
        </w:rPr>
        <w:t xml:space="preserve">, </w:t>
      </w:r>
      <w:r w:rsidR="008C4F62" w:rsidRPr="002D24FF">
        <w:rPr>
          <w:rFonts w:cstheme="minorHAnsi"/>
        </w:rPr>
        <w:t xml:space="preserve">has the effect of </w:t>
      </w:r>
      <w:r w:rsidR="00A918F4" w:rsidRPr="002D24FF">
        <w:rPr>
          <w:rFonts w:cstheme="minorHAnsi"/>
        </w:rPr>
        <w:t>thrusting</w:t>
      </w:r>
      <w:r w:rsidR="002D24FF" w:rsidRPr="002D24FF">
        <w:rPr>
          <w:rFonts w:cstheme="minorHAnsi"/>
        </w:rPr>
        <w:t xml:space="preserve"> the gamer</w:t>
      </w:r>
      <w:r w:rsidR="00F9186A" w:rsidRPr="002D24FF">
        <w:rPr>
          <w:rFonts w:cstheme="minorHAnsi"/>
        </w:rPr>
        <w:t xml:space="preserve"> </w:t>
      </w:r>
      <w:r w:rsidR="002D24FF" w:rsidRPr="002D24FF">
        <w:rPr>
          <w:rFonts w:cstheme="minorHAnsi"/>
        </w:rPr>
        <w:t>‘</w:t>
      </w:r>
      <w:r w:rsidR="00F9186A" w:rsidRPr="002D24FF">
        <w:rPr>
          <w:rFonts w:cstheme="minorHAnsi"/>
        </w:rPr>
        <w:t xml:space="preserve">into a keenly masochistic mode of </w:t>
      </w:r>
      <w:proofErr w:type="spellStart"/>
      <w:r w:rsidR="00F9186A" w:rsidRPr="002D24FF">
        <w:rPr>
          <w:rFonts w:cstheme="minorHAnsi"/>
        </w:rPr>
        <w:t>spectatorial</w:t>
      </w:r>
      <w:proofErr w:type="spellEnd"/>
      <w:r w:rsidR="00F9186A" w:rsidRPr="002D24FF">
        <w:rPr>
          <w:rFonts w:cstheme="minorHAnsi"/>
        </w:rPr>
        <w:t xml:space="preserve"> identification</w:t>
      </w:r>
      <w:r w:rsidR="002D24FF" w:rsidRPr="002D24FF">
        <w:rPr>
          <w:rFonts w:cstheme="minorHAnsi"/>
        </w:rPr>
        <w:t>’.</w:t>
      </w:r>
      <w:r w:rsidR="00F9186A">
        <w:t xml:space="preserve"> </w:t>
      </w:r>
    </w:p>
    <w:p w14:paraId="2457AC1F" w14:textId="35DDC2F2" w:rsidR="00C273D1" w:rsidRDefault="008336CC" w:rsidP="00853478">
      <w:pPr>
        <w:spacing w:after="0" w:line="360" w:lineRule="auto"/>
        <w:ind w:firstLine="720"/>
        <w:jc w:val="both"/>
      </w:pPr>
      <w:r>
        <w:t xml:space="preserve">For Kristeva, </w:t>
      </w:r>
      <w:r w:rsidR="007D0EBA">
        <w:t xml:space="preserve">the abject </w:t>
      </w:r>
      <w:r w:rsidR="00A842DF">
        <w:t>is how the real pushes forth into our lives (</w:t>
      </w:r>
      <w:r w:rsidR="00DD2E04">
        <w:t xml:space="preserve">in </w:t>
      </w:r>
      <w:r w:rsidR="00A842DF">
        <w:t xml:space="preserve">contrast with </w:t>
      </w:r>
      <w:proofErr w:type="spellStart"/>
      <w:r w:rsidR="00FC4F0A" w:rsidRPr="00D15F64">
        <w:rPr>
          <w:i/>
          <w:iCs/>
        </w:rPr>
        <w:t>objet</w:t>
      </w:r>
      <w:proofErr w:type="spellEnd"/>
      <w:r w:rsidR="00FC4F0A" w:rsidRPr="00D15F64">
        <w:rPr>
          <w:i/>
          <w:iCs/>
        </w:rPr>
        <w:t xml:space="preserve"> petit a</w:t>
      </w:r>
      <w:r w:rsidR="00F13383">
        <w:t xml:space="preserve">). </w:t>
      </w:r>
      <w:r w:rsidR="008930AB">
        <w:t>T</w:t>
      </w:r>
      <w:r w:rsidR="007B7D3D">
        <w:t>he abject in video games</w:t>
      </w:r>
      <w:r w:rsidR="006D2ADD">
        <w:t xml:space="preserve">, through the process of metaxis and </w:t>
      </w:r>
      <w:r w:rsidR="005542A3">
        <w:t xml:space="preserve">transmission, is closely interrelated to the abject in our quotidian experience. In this sense, the immediate/visceral, </w:t>
      </w:r>
      <w:r w:rsidR="00447BEA">
        <w:t xml:space="preserve">whilst clearly connected to our initial </w:t>
      </w:r>
      <w:r w:rsidR="008930AB">
        <w:t xml:space="preserve">psychological </w:t>
      </w:r>
      <w:r w:rsidR="00447BEA">
        <w:t xml:space="preserve">gut reaction to being confronted by </w:t>
      </w:r>
      <w:r w:rsidR="00FF3FEE">
        <w:t xml:space="preserve">a </w:t>
      </w:r>
      <w:r w:rsidR="00447BEA">
        <w:t>thing that makes us fearful (</w:t>
      </w:r>
      <w:r w:rsidR="00FF3FEE">
        <w:t xml:space="preserve">where </w:t>
      </w:r>
      <w:r w:rsidR="00447BEA">
        <w:t>the object cross</w:t>
      </w:r>
      <w:r w:rsidR="00FF3FEE">
        <w:t>es</w:t>
      </w:r>
      <w:r w:rsidR="00447BEA">
        <w:t xml:space="preserve"> the line towards the </w:t>
      </w:r>
      <w:r w:rsidR="00FF3FEE">
        <w:t xml:space="preserve">perceiving </w:t>
      </w:r>
      <w:r w:rsidR="00447BEA">
        <w:t>subject</w:t>
      </w:r>
      <w:r w:rsidR="006C49CF">
        <w:t xml:space="preserve">) </w:t>
      </w:r>
      <w:r w:rsidR="00666A74">
        <w:t>is also something more</w:t>
      </w:r>
      <w:r w:rsidR="00134A82">
        <w:t xml:space="preserve">: </w:t>
      </w:r>
      <w:r w:rsidR="00F445A1">
        <w:t>it operates as a proxy for the unnameable</w:t>
      </w:r>
      <w:r w:rsidR="006C49CF">
        <w:t>,</w:t>
      </w:r>
      <w:r w:rsidR="00F445A1">
        <w:t xml:space="preserve"> primal fear</w:t>
      </w:r>
      <w:r w:rsidR="00972B42">
        <w:t xml:space="preserve"> that challenges our identity and sense of self. </w:t>
      </w:r>
      <w:r w:rsidR="00A06F24">
        <w:t>Kristeva</w:t>
      </w:r>
      <w:r w:rsidR="001E71E7">
        <w:t xml:space="preserve"> </w:t>
      </w:r>
      <w:r w:rsidR="001E71E7">
        <w:lastRenderedPageBreak/>
        <w:t>(1982, p.10)</w:t>
      </w:r>
      <w:r w:rsidR="003F3FAD">
        <w:t xml:space="preserve"> says</w:t>
      </w:r>
      <w:r w:rsidR="00A06F24">
        <w:t xml:space="preserve"> this </w:t>
      </w:r>
      <w:r w:rsidR="00E27A0B">
        <w:t xml:space="preserve">abjection indicates </w:t>
      </w:r>
      <w:r w:rsidR="006A4513">
        <w:t xml:space="preserve">the heterogeneousness of </w:t>
      </w:r>
      <w:r w:rsidR="001E71E7">
        <w:t xml:space="preserve">the </w:t>
      </w:r>
      <w:r w:rsidR="00B73EA2">
        <w:t>self</w:t>
      </w:r>
      <w:r w:rsidR="001E71E7">
        <w:t xml:space="preserve"> and its counterpart in the Other</w:t>
      </w:r>
      <w:r w:rsidR="00826138">
        <w:t xml:space="preserve">, </w:t>
      </w:r>
      <w:r w:rsidR="00B73EA2">
        <w:t>facilitat</w:t>
      </w:r>
      <w:r w:rsidR="00826138">
        <w:t>ing</w:t>
      </w:r>
      <w:r w:rsidR="00B73EA2">
        <w:t xml:space="preserve"> a space</w:t>
      </w:r>
      <w:r w:rsidR="00623EBA">
        <w:t xml:space="preserve"> of uncertainty</w:t>
      </w:r>
      <w:r w:rsidR="001E71E7">
        <w:t>: ‘thus braided, woven, ambivalent, a heterogeneous flux marks out a territory that I can call my own because the Other, having dwelt in me as alter ego, points it out to me through loathing.’</w:t>
      </w:r>
      <w:r w:rsidR="00F90264">
        <w:t xml:space="preserve"> </w:t>
      </w:r>
      <w:r w:rsidR="00972B42">
        <w:t xml:space="preserve">In doing so, </w:t>
      </w:r>
      <w:r w:rsidR="00F15A82">
        <w:t xml:space="preserve">I would argue </w:t>
      </w:r>
      <w:r w:rsidR="00270238">
        <w:t xml:space="preserve">that </w:t>
      </w:r>
      <w:r w:rsidR="00972B42">
        <w:t xml:space="preserve">the </w:t>
      </w:r>
      <w:r w:rsidR="00192343">
        <w:t>e</w:t>
      </w:r>
      <w:r w:rsidR="00270238">
        <w:t xml:space="preserve">ffect of the abject </w:t>
      </w:r>
      <w:r w:rsidR="00AA53F6">
        <w:t>in video games</w:t>
      </w:r>
      <w:r w:rsidR="00A24F77">
        <w:t xml:space="preserve"> with</w:t>
      </w:r>
      <w:r w:rsidR="00AA53F6">
        <w:t xml:space="preserve"> </w:t>
      </w:r>
      <w:r w:rsidR="00972B42">
        <w:t>immediate/visceral</w:t>
      </w:r>
      <w:r w:rsidR="00AA53F6">
        <w:t xml:space="preserve"> e</w:t>
      </w:r>
      <w:r w:rsidR="00A24F77">
        <w:t>ncounters</w:t>
      </w:r>
      <w:r w:rsidR="00972B42">
        <w:t xml:space="preserve">, </w:t>
      </w:r>
      <w:r w:rsidR="00501CF9">
        <w:t xml:space="preserve">through </w:t>
      </w:r>
      <w:r w:rsidR="003256BD">
        <w:t xml:space="preserve">the </w:t>
      </w:r>
      <w:r w:rsidR="00972B42">
        <w:t>transmission</w:t>
      </w:r>
      <w:r w:rsidR="00836598">
        <w:t xml:space="preserve"> of nervous affect</w:t>
      </w:r>
      <w:r w:rsidR="00972B42">
        <w:t xml:space="preserve">, </w:t>
      </w:r>
      <w:r w:rsidR="00A24F77">
        <w:t>is to provide us with sublime experience</w:t>
      </w:r>
      <w:r w:rsidR="00351154">
        <w:t xml:space="preserve">, </w:t>
      </w:r>
      <w:r w:rsidR="00972B42">
        <w:t xml:space="preserve">until our cognizing </w:t>
      </w:r>
      <w:proofErr w:type="spellStart"/>
      <w:r w:rsidR="00972B42">
        <w:t>self</w:t>
      </w:r>
      <w:r w:rsidR="00B830E3">
        <w:t xml:space="preserve"> attempts</w:t>
      </w:r>
      <w:proofErr w:type="spellEnd"/>
      <w:r w:rsidR="00B830E3">
        <w:t xml:space="preserve"> to</w:t>
      </w:r>
      <w:r w:rsidR="00972B42">
        <w:t xml:space="preserve"> recapitulate and rationalize away the fear (‘it’s only a game!’)</w:t>
      </w:r>
      <w:r w:rsidR="00351154">
        <w:t>,</w:t>
      </w:r>
      <w:r w:rsidR="00B830E3">
        <w:t xml:space="preserve"> ignoring the falsehood of this </w:t>
      </w:r>
      <w:r w:rsidR="00FC4F0A">
        <w:t>reassurance</w:t>
      </w:r>
      <w:r w:rsidR="00D22324">
        <w:t>.</w:t>
      </w:r>
      <w:r w:rsidR="007739DE">
        <w:t xml:space="preserve"> </w:t>
      </w:r>
    </w:p>
    <w:p w14:paraId="20813F46" w14:textId="48E1165C" w:rsidR="0048288F" w:rsidRPr="00F741EA" w:rsidRDefault="000C6F0B" w:rsidP="00FC0CE4">
      <w:pPr>
        <w:spacing w:after="0" w:line="360" w:lineRule="auto"/>
        <w:ind w:firstLine="720"/>
        <w:jc w:val="both"/>
        <w:rPr>
          <w:rFonts w:cstheme="minorHAnsi"/>
        </w:rPr>
      </w:pPr>
      <w:r>
        <w:rPr>
          <w:rFonts w:cstheme="minorHAnsi"/>
        </w:rPr>
        <w:t>If</w:t>
      </w:r>
      <w:r w:rsidR="007739DE" w:rsidRPr="00FC0CE4">
        <w:rPr>
          <w:rFonts w:cstheme="minorHAnsi"/>
        </w:rPr>
        <w:t xml:space="preserve"> the Other </w:t>
      </w:r>
      <w:r>
        <w:rPr>
          <w:rFonts w:cstheme="minorHAnsi"/>
        </w:rPr>
        <w:t>uses</w:t>
      </w:r>
      <w:r w:rsidR="00207432" w:rsidRPr="00FC0CE4">
        <w:rPr>
          <w:rFonts w:cstheme="minorHAnsi"/>
        </w:rPr>
        <w:t xml:space="preserve"> the abject as a way of challenging the </w:t>
      </w:r>
      <w:r w:rsidR="005703E9" w:rsidRPr="00FC0CE4">
        <w:rPr>
          <w:rFonts w:cstheme="minorHAnsi"/>
        </w:rPr>
        <w:t xml:space="preserve">self, it speaks to a </w:t>
      </w:r>
      <w:r w:rsidR="00C273D1" w:rsidRPr="00FC0CE4">
        <w:rPr>
          <w:rFonts w:cstheme="minorHAnsi"/>
        </w:rPr>
        <w:t xml:space="preserve">broader </w:t>
      </w:r>
      <w:r w:rsidR="004D1768" w:rsidRPr="00FC0CE4">
        <w:rPr>
          <w:rFonts w:cstheme="minorHAnsi"/>
        </w:rPr>
        <w:t xml:space="preserve">series of </w:t>
      </w:r>
      <w:r w:rsidR="00C273D1" w:rsidRPr="00FC0CE4">
        <w:rPr>
          <w:rFonts w:cstheme="minorHAnsi"/>
        </w:rPr>
        <w:t>fear</w:t>
      </w:r>
      <w:r w:rsidR="004D1768" w:rsidRPr="00FC0CE4">
        <w:rPr>
          <w:rFonts w:cstheme="minorHAnsi"/>
        </w:rPr>
        <w:t xml:space="preserve">s. Kristeva sees this in the separation of human from animal, where the abject operates </w:t>
      </w:r>
      <w:r w:rsidR="00A92979" w:rsidRPr="00FC0CE4">
        <w:rPr>
          <w:rFonts w:cstheme="minorHAnsi"/>
        </w:rPr>
        <w:t>at a primal level</w:t>
      </w:r>
      <w:r w:rsidR="00F54738">
        <w:rPr>
          <w:rFonts w:cstheme="minorHAnsi"/>
        </w:rPr>
        <w:t xml:space="preserve">, </w:t>
      </w:r>
      <w:r w:rsidR="002547C1" w:rsidRPr="00FC0CE4">
        <w:rPr>
          <w:rFonts w:cstheme="minorHAnsi"/>
        </w:rPr>
        <w:t xml:space="preserve">an instinctive underlying </w:t>
      </w:r>
      <w:r w:rsidR="0056297F">
        <w:rPr>
          <w:rFonts w:cstheme="minorHAnsi"/>
        </w:rPr>
        <w:t>aspect</w:t>
      </w:r>
      <w:r w:rsidR="002547C1" w:rsidRPr="00FC0CE4">
        <w:rPr>
          <w:rFonts w:cstheme="minorHAnsi"/>
        </w:rPr>
        <w:t xml:space="preserve"> of the human condition.</w:t>
      </w:r>
      <w:r w:rsidR="00AC4039" w:rsidRPr="00FC0CE4">
        <w:rPr>
          <w:rFonts w:cstheme="minorHAnsi"/>
        </w:rPr>
        <w:t xml:space="preserve"> </w:t>
      </w:r>
      <w:r w:rsidR="00AC4039" w:rsidRPr="00F741EA">
        <w:rPr>
          <w:rFonts w:cstheme="minorHAnsi"/>
        </w:rPr>
        <w:t>Historically, she argues, ‘</w:t>
      </w:r>
      <w:r w:rsidR="00C273D1" w:rsidRPr="00F741EA">
        <w:rPr>
          <w:rFonts w:cstheme="minorHAnsi"/>
        </w:rPr>
        <w:t>by way of abjection, primitive societies have marked out a precise area of their culture in order to remove it from the threatening world of animals or animalism, which were imagined as representatives of sex and murder</w:t>
      </w:r>
      <w:r w:rsidR="00D22B58" w:rsidRPr="00F741EA">
        <w:rPr>
          <w:rFonts w:cstheme="minorHAnsi"/>
        </w:rPr>
        <w:t>’</w:t>
      </w:r>
      <w:r w:rsidR="00C273D1" w:rsidRPr="00F741EA">
        <w:rPr>
          <w:rFonts w:cstheme="minorHAnsi"/>
        </w:rPr>
        <w:t xml:space="preserve"> (</w:t>
      </w:r>
      <w:r w:rsidR="00D22B58" w:rsidRPr="00F741EA">
        <w:rPr>
          <w:rFonts w:cstheme="minorHAnsi"/>
        </w:rPr>
        <w:t>1982, p.12-13).</w:t>
      </w:r>
      <w:r w:rsidR="0048288F" w:rsidRPr="00F741EA">
        <w:rPr>
          <w:rFonts w:cstheme="minorHAnsi"/>
        </w:rPr>
        <w:t xml:space="preserve"> </w:t>
      </w:r>
      <w:r w:rsidR="00454836" w:rsidRPr="00F741EA">
        <w:rPr>
          <w:rFonts w:cstheme="minorHAnsi"/>
        </w:rPr>
        <w:t>An example of this</w:t>
      </w:r>
      <w:r w:rsidR="00105248" w:rsidRPr="00F741EA">
        <w:rPr>
          <w:rFonts w:cstheme="minorHAnsi"/>
        </w:rPr>
        <w:t xml:space="preserve"> on a practical level</w:t>
      </w:r>
      <w:r w:rsidR="00454836" w:rsidRPr="00F741EA">
        <w:rPr>
          <w:rFonts w:cstheme="minorHAnsi"/>
        </w:rPr>
        <w:t xml:space="preserve"> in video games </w:t>
      </w:r>
      <w:r w:rsidR="009B11A5">
        <w:rPr>
          <w:rFonts w:cstheme="minorHAnsi"/>
        </w:rPr>
        <w:t>is</w:t>
      </w:r>
      <w:r w:rsidR="00975F74" w:rsidRPr="00F741EA">
        <w:rPr>
          <w:rFonts w:cstheme="minorHAnsi"/>
        </w:rPr>
        <w:t xml:space="preserve"> the</w:t>
      </w:r>
      <w:r w:rsidR="0099651C" w:rsidRPr="00F741EA">
        <w:rPr>
          <w:rFonts w:cstheme="minorHAnsi"/>
        </w:rPr>
        <w:t xml:space="preserve"> attempt to separate out the avatar from the</w:t>
      </w:r>
      <w:r w:rsidR="004E5652" w:rsidRPr="00F741EA">
        <w:rPr>
          <w:rFonts w:cstheme="minorHAnsi"/>
        </w:rPr>
        <w:t xml:space="preserve"> animalistic</w:t>
      </w:r>
      <w:r w:rsidR="00975F74" w:rsidRPr="00F741EA">
        <w:rPr>
          <w:rFonts w:cstheme="minorHAnsi"/>
        </w:rPr>
        <w:t xml:space="preserve"> xenomorph </w:t>
      </w:r>
      <w:r w:rsidR="004E5652" w:rsidRPr="00F741EA">
        <w:rPr>
          <w:rFonts w:cstheme="minorHAnsi"/>
        </w:rPr>
        <w:t xml:space="preserve">in </w:t>
      </w:r>
      <w:r w:rsidR="00975F74" w:rsidRPr="00F741EA">
        <w:rPr>
          <w:rFonts w:cstheme="minorHAnsi"/>
          <w:i/>
          <w:iCs/>
        </w:rPr>
        <w:t>A</w:t>
      </w:r>
      <w:r w:rsidR="00454836" w:rsidRPr="00F741EA">
        <w:rPr>
          <w:rFonts w:cstheme="minorHAnsi"/>
          <w:i/>
          <w:iCs/>
        </w:rPr>
        <w:t>I</w:t>
      </w:r>
      <w:r w:rsidR="00BC1F0E" w:rsidRPr="00F741EA">
        <w:rPr>
          <w:rFonts w:cstheme="minorHAnsi"/>
        </w:rPr>
        <w:t>.</w:t>
      </w:r>
      <w:r w:rsidR="00975F74" w:rsidRPr="00F741EA">
        <w:rPr>
          <w:rFonts w:cstheme="minorHAnsi"/>
        </w:rPr>
        <w:t xml:space="preserve"> </w:t>
      </w:r>
      <w:r w:rsidR="002D6C06" w:rsidRPr="00F741EA">
        <w:rPr>
          <w:rFonts w:cstheme="minorHAnsi"/>
        </w:rPr>
        <w:t xml:space="preserve">H.R. Giger, in discussing the underlying </w:t>
      </w:r>
      <w:r w:rsidR="00187B54" w:rsidRPr="00F741EA">
        <w:rPr>
          <w:rFonts w:cstheme="minorHAnsi"/>
        </w:rPr>
        <w:t xml:space="preserve">fears that </w:t>
      </w:r>
      <w:r w:rsidR="00BC1F0E" w:rsidRPr="00F741EA">
        <w:rPr>
          <w:rFonts w:cstheme="minorHAnsi"/>
        </w:rPr>
        <w:t xml:space="preserve">haunted </w:t>
      </w:r>
      <w:r w:rsidR="00187B54" w:rsidRPr="00F741EA">
        <w:rPr>
          <w:rFonts w:cstheme="minorHAnsi"/>
        </w:rPr>
        <w:t>his</w:t>
      </w:r>
      <w:r w:rsidR="00B008E3" w:rsidRPr="00F741EA">
        <w:rPr>
          <w:rFonts w:cstheme="minorHAnsi"/>
        </w:rPr>
        <w:t xml:space="preserve"> </w:t>
      </w:r>
      <w:r w:rsidR="00105248" w:rsidRPr="00F741EA">
        <w:rPr>
          <w:rFonts w:cstheme="minorHAnsi"/>
        </w:rPr>
        <w:t xml:space="preserve">xenomorph </w:t>
      </w:r>
      <w:r w:rsidR="00B008E3" w:rsidRPr="00F741EA">
        <w:rPr>
          <w:rFonts w:cstheme="minorHAnsi"/>
        </w:rPr>
        <w:t>designs,</w:t>
      </w:r>
      <w:r w:rsidR="000066AA" w:rsidRPr="00F741EA">
        <w:rPr>
          <w:rFonts w:cstheme="minorHAnsi"/>
        </w:rPr>
        <w:t xml:space="preserve"> </w:t>
      </w:r>
      <w:r w:rsidR="00206880" w:rsidRPr="00F741EA">
        <w:rPr>
          <w:rFonts w:cstheme="minorHAnsi"/>
        </w:rPr>
        <w:t xml:space="preserve">has previously identified </w:t>
      </w:r>
      <w:r w:rsidR="00105248" w:rsidRPr="00F741EA">
        <w:rPr>
          <w:rFonts w:cstheme="minorHAnsi"/>
        </w:rPr>
        <w:t>his</w:t>
      </w:r>
      <w:r w:rsidR="00206880" w:rsidRPr="00F741EA">
        <w:rPr>
          <w:rFonts w:cstheme="minorHAnsi"/>
        </w:rPr>
        <w:t xml:space="preserve"> physical aversion to snakes and maggots as well as his adolescent obsession with sex as </w:t>
      </w:r>
      <w:r w:rsidR="009508A3" w:rsidRPr="00F741EA">
        <w:rPr>
          <w:rFonts w:cstheme="minorHAnsi"/>
        </w:rPr>
        <w:t xml:space="preserve">distinguishing his </w:t>
      </w:r>
      <w:r w:rsidR="00086303" w:rsidRPr="00F741EA">
        <w:rPr>
          <w:rFonts w:cstheme="minorHAnsi"/>
        </w:rPr>
        <w:t>body-horror illustrations</w:t>
      </w:r>
      <w:r w:rsidR="00DF7DB9" w:rsidRPr="00F741EA">
        <w:rPr>
          <w:rStyle w:val="FootnoteReference"/>
          <w:rFonts w:cstheme="minorHAnsi"/>
        </w:rPr>
        <w:footnoteReference w:id="5"/>
      </w:r>
      <w:r w:rsidR="003435E4" w:rsidRPr="00F741EA">
        <w:rPr>
          <w:rFonts w:cstheme="minorHAnsi"/>
        </w:rPr>
        <w:t xml:space="preserve"> (Husto</w:t>
      </w:r>
      <w:r w:rsidR="00975F74" w:rsidRPr="00F741EA">
        <w:rPr>
          <w:rFonts w:cstheme="minorHAnsi"/>
        </w:rPr>
        <w:t>n, 2017)</w:t>
      </w:r>
      <w:r w:rsidR="00E03548" w:rsidRPr="00F741EA">
        <w:rPr>
          <w:rFonts w:cstheme="minorHAnsi"/>
        </w:rPr>
        <w:t xml:space="preserve"> thereby locating the abject</w:t>
      </w:r>
      <w:r w:rsidR="002F5949" w:rsidRPr="00F741EA">
        <w:rPr>
          <w:rFonts w:cstheme="minorHAnsi"/>
        </w:rPr>
        <w:t xml:space="preserve"> in a particular space and mode of production</w:t>
      </w:r>
      <w:r w:rsidR="00846D07" w:rsidRPr="00F741EA">
        <w:rPr>
          <w:rFonts w:cstheme="minorHAnsi"/>
        </w:rPr>
        <w:t>.</w:t>
      </w:r>
    </w:p>
    <w:p w14:paraId="190ECE21" w14:textId="77B0EDAB" w:rsidR="00C273D1" w:rsidRPr="00F741EA" w:rsidRDefault="00EF316E" w:rsidP="00FC0CE4">
      <w:pPr>
        <w:spacing w:after="0" w:line="360" w:lineRule="auto"/>
        <w:ind w:firstLine="720"/>
        <w:jc w:val="both"/>
        <w:rPr>
          <w:rFonts w:cstheme="minorHAnsi"/>
        </w:rPr>
      </w:pPr>
      <w:r w:rsidRPr="00F741EA">
        <w:rPr>
          <w:rFonts w:cstheme="minorHAnsi"/>
        </w:rPr>
        <w:t xml:space="preserve">In addition to these primal fears, I </w:t>
      </w:r>
      <w:r w:rsidR="00BC1408" w:rsidRPr="00F741EA">
        <w:rPr>
          <w:rFonts w:cstheme="minorHAnsi"/>
        </w:rPr>
        <w:t xml:space="preserve">think fear in a contemporaneous sense also relates to </w:t>
      </w:r>
      <w:r w:rsidR="00965950" w:rsidRPr="00F741EA">
        <w:rPr>
          <w:rFonts w:cstheme="minorHAnsi"/>
        </w:rPr>
        <w:t xml:space="preserve">concerns </w:t>
      </w:r>
      <w:r w:rsidR="00FF39F4" w:rsidRPr="00F741EA">
        <w:rPr>
          <w:rFonts w:cstheme="minorHAnsi"/>
        </w:rPr>
        <w:t>that we are less readily able to pin-point. With the immediate/visceral fear of encounters with computational others, we are confronted with our potential inhumanity</w:t>
      </w:r>
      <w:r w:rsidR="0083683A" w:rsidRPr="00F741EA">
        <w:rPr>
          <w:rFonts w:cstheme="minorHAnsi"/>
        </w:rPr>
        <w:t>, but we are also able to clearly identify the antagonist</w:t>
      </w:r>
      <w:r w:rsidR="00C84E4F" w:rsidRPr="00F741EA">
        <w:rPr>
          <w:rFonts w:cstheme="minorHAnsi"/>
        </w:rPr>
        <w:t xml:space="preserve"> even if we are unable to fully reconcile the Other.</w:t>
      </w:r>
      <w:r w:rsidR="00ED549B" w:rsidRPr="00F741EA">
        <w:rPr>
          <w:rFonts w:cstheme="minorHAnsi"/>
        </w:rPr>
        <w:t xml:space="preserve"> How then do we attend to</w:t>
      </w:r>
      <w:r w:rsidR="00157A84" w:rsidRPr="00F741EA">
        <w:rPr>
          <w:rFonts w:cstheme="minorHAnsi"/>
        </w:rPr>
        <w:t xml:space="preserve"> </w:t>
      </w:r>
      <w:r w:rsidR="002E5009" w:rsidRPr="00F741EA">
        <w:rPr>
          <w:rFonts w:cstheme="minorHAnsi"/>
        </w:rPr>
        <w:t xml:space="preserve">irreconcilable </w:t>
      </w:r>
      <w:r w:rsidR="00157A84" w:rsidRPr="00F741EA">
        <w:rPr>
          <w:rFonts w:cstheme="minorHAnsi"/>
          <w:i/>
          <w:iCs/>
        </w:rPr>
        <w:t>sensations</w:t>
      </w:r>
      <w:r w:rsidR="00ED549B" w:rsidRPr="00F741EA">
        <w:rPr>
          <w:rFonts w:cstheme="minorHAnsi"/>
        </w:rPr>
        <w:t xml:space="preserve"> and impressions where the antagonist is </w:t>
      </w:r>
      <w:r w:rsidR="006A4935" w:rsidRPr="00F741EA">
        <w:rPr>
          <w:rFonts w:cstheme="minorHAnsi"/>
        </w:rPr>
        <w:t xml:space="preserve">not easily locatable? </w:t>
      </w:r>
      <w:r w:rsidR="00AD11F0" w:rsidRPr="00F741EA">
        <w:rPr>
          <w:rFonts w:cstheme="minorHAnsi"/>
        </w:rPr>
        <w:t>T</w:t>
      </w:r>
      <w:r w:rsidR="00895207" w:rsidRPr="00F741EA">
        <w:rPr>
          <w:rFonts w:cstheme="minorHAnsi"/>
        </w:rPr>
        <w:t>he Freudian notion of the uncanny</w:t>
      </w:r>
      <w:r w:rsidR="0053767F" w:rsidRPr="00F741EA">
        <w:rPr>
          <w:rFonts w:cstheme="minorHAnsi"/>
        </w:rPr>
        <w:t xml:space="preserve"> can help </w:t>
      </w:r>
      <w:r w:rsidR="002E5009" w:rsidRPr="00F741EA">
        <w:rPr>
          <w:rFonts w:cstheme="minorHAnsi"/>
        </w:rPr>
        <w:t>us understand this further</w:t>
      </w:r>
      <w:r w:rsidR="00FC0CE4" w:rsidRPr="00F741EA">
        <w:rPr>
          <w:rFonts w:cstheme="minorHAnsi"/>
        </w:rPr>
        <w:t>.</w:t>
      </w:r>
    </w:p>
    <w:p w14:paraId="25CAC9DE" w14:textId="77777777" w:rsidR="009C785C" w:rsidRPr="00F741EA" w:rsidRDefault="009C785C" w:rsidP="00FC0CE4">
      <w:pPr>
        <w:spacing w:after="0" w:line="360" w:lineRule="auto"/>
        <w:ind w:firstLine="720"/>
        <w:jc w:val="both"/>
        <w:rPr>
          <w:rFonts w:cstheme="minorHAnsi"/>
        </w:rPr>
      </w:pPr>
    </w:p>
    <w:p w14:paraId="7693940E" w14:textId="22EDDE94" w:rsidR="00FF2AC1" w:rsidRDefault="00FF2AC1" w:rsidP="00647762">
      <w:pPr>
        <w:pStyle w:val="Heading2"/>
        <w:spacing w:before="0" w:line="360" w:lineRule="auto"/>
      </w:pPr>
      <w:r>
        <w:t>7.</w:t>
      </w:r>
      <w:r w:rsidR="00F73398">
        <w:t>5</w:t>
      </w:r>
      <w:r>
        <w:tab/>
      </w:r>
      <w:r w:rsidR="00E14C00">
        <w:t>U</w:t>
      </w:r>
      <w:r w:rsidR="00C530EA">
        <w:t>ncanny</w:t>
      </w:r>
      <w:r w:rsidR="00E14C00">
        <w:t xml:space="preserve"> fear</w:t>
      </w:r>
    </w:p>
    <w:p w14:paraId="4EBFB739" w14:textId="0CED0B83" w:rsidR="00123D07" w:rsidRDefault="00B00D0C" w:rsidP="00647762">
      <w:pPr>
        <w:spacing w:after="0" w:line="360" w:lineRule="auto"/>
        <w:jc w:val="both"/>
      </w:pPr>
      <w:r>
        <w:t>I</w:t>
      </w:r>
      <w:r w:rsidR="002E5009">
        <w:t>mmediate/visceral</w:t>
      </w:r>
      <w:r>
        <w:t xml:space="preserve"> fear, through the notion of the abject, </w:t>
      </w:r>
      <w:r w:rsidR="002E5009">
        <w:t>explain</w:t>
      </w:r>
      <w:r>
        <w:t>s</w:t>
      </w:r>
      <w:r w:rsidR="002E5009">
        <w:t xml:space="preserve"> to some extent how the sublime can be located in relation to </w:t>
      </w:r>
      <w:r w:rsidR="00BF7623">
        <w:t>simulated interpersonal encounters with computational others</w:t>
      </w:r>
      <w:r w:rsidR="002E5009">
        <w:t>,</w:t>
      </w:r>
      <w:r>
        <w:t xml:space="preserve"> where the </w:t>
      </w:r>
      <w:r w:rsidR="00C26FCF">
        <w:t xml:space="preserve">encounter of sufficient density to transmit </w:t>
      </w:r>
      <w:r w:rsidR="00907BFA">
        <w:t xml:space="preserve">affect (notably related to the nerves and aesthetics in </w:t>
      </w:r>
      <w:proofErr w:type="spellStart"/>
      <w:r w:rsidR="00907BFA">
        <w:t>Guyau’s</w:t>
      </w:r>
      <w:proofErr w:type="spellEnd"/>
      <w:r w:rsidR="00907BFA">
        <w:t xml:space="preserve"> typology [1887])</w:t>
      </w:r>
      <w:r w:rsidR="00C3746E">
        <w:t xml:space="preserve">. </w:t>
      </w:r>
      <w:r w:rsidR="00C3746E" w:rsidRPr="006A75DB">
        <w:t>I</w:t>
      </w:r>
      <w:r w:rsidR="002E5009" w:rsidRPr="006A75DB">
        <w:t>t is also important to understand how nuanced fear can be, a</w:t>
      </w:r>
      <w:r w:rsidR="006A75DB" w:rsidRPr="006A75DB">
        <w:t>s</w:t>
      </w:r>
      <w:r w:rsidR="002E5009" w:rsidRPr="006A75DB">
        <w:t xml:space="preserve"> true in video games as it is in everyday life</w:t>
      </w:r>
      <w:r w:rsidR="00A95E40" w:rsidRPr="006A75DB">
        <w:t>.</w:t>
      </w:r>
      <w:r w:rsidR="00A95E40">
        <w:t xml:space="preserve"> The relationship between our everyday lives, and the familiar </w:t>
      </w:r>
      <w:r w:rsidR="00A95E40">
        <w:lastRenderedPageBreak/>
        <w:t xml:space="preserve">experiences which govern our activities, underpins much of Freud’s work in developing the ‘uncanny’ as a way of ‘investigating the subject of aesthetics’ (1919, p.219). Freud begins by situating the uncanny as related to that which is frightening, but takes issue with the imprecise way in which the term has been used in the past. For my purposes here, an element of precision is also required: </w:t>
      </w:r>
      <w:r w:rsidR="002E5009">
        <w:t>I</w:t>
      </w:r>
      <w:r w:rsidR="00A95E40">
        <w:t xml:space="preserve"> will be using Freud’s specific</w:t>
      </w:r>
      <w:r w:rsidR="002E5009">
        <w:t xml:space="preserve"> German definition</w:t>
      </w:r>
      <w:r w:rsidR="00A95E40">
        <w:t xml:space="preserve"> because,</w:t>
      </w:r>
      <w:r w:rsidR="002E5009">
        <w:t xml:space="preserve"> as</w:t>
      </w:r>
      <w:r w:rsidR="00A95E40">
        <w:t xml:space="preserve"> Freud explains at length,</w:t>
      </w:r>
      <w:r w:rsidR="002E5009">
        <w:t xml:space="preserve"> the etymological importance of </w:t>
      </w:r>
      <w:r w:rsidR="00A95E40">
        <w:t>the word governs its use and without precision we</w:t>
      </w:r>
      <w:r w:rsidR="000E0D77">
        <w:t>’ll</w:t>
      </w:r>
      <w:r w:rsidR="00A95E40">
        <w:t xml:space="preserve"> have the word</w:t>
      </w:r>
      <w:r w:rsidR="002E5009">
        <w:t xml:space="preserve"> mean</w:t>
      </w:r>
      <w:r w:rsidR="00A95E40">
        <w:t>ing</w:t>
      </w:r>
      <w:r w:rsidR="002E5009">
        <w:t xml:space="preserve"> different things in different cultures (initially ‘uncomfortable’ in English, but ‘gruesome’ in Arabic and </w:t>
      </w:r>
      <w:r w:rsidR="00743F82">
        <w:t>Hebrew) (</w:t>
      </w:r>
      <w:r w:rsidR="002E5009">
        <w:t>p.222)</w:t>
      </w:r>
      <w:r w:rsidR="00A95E40">
        <w:t>.</w:t>
      </w:r>
      <w:r w:rsidR="00AF646B">
        <w:t xml:space="preserve"> </w:t>
      </w:r>
      <w:r w:rsidR="00A95E40">
        <w:t>For Freud, the uncanny ‘undoubtedly belongs to all that is terrible—to all that arouses dread and creeping horror’ but it also has a crucial interplay with its opposite in German. Unheimlich [uncanny] is the opposite of ‘</w:t>
      </w:r>
      <w:proofErr w:type="spellStart"/>
      <w:r w:rsidR="00A95E40">
        <w:t>heimlich</w:t>
      </w:r>
      <w:proofErr w:type="spellEnd"/>
      <w:r w:rsidR="00A95E40">
        <w:t>’ [homely] and whilst we might want to claim that the uncanny is therefore that which is unfamiliar rather than familiar, Freud urges caution – ‘the relation is not capable of inversion [and] something has to be added to what is novel and unfamiliar in order to make it uncanny’</w:t>
      </w:r>
      <w:r w:rsidR="00C75F9D">
        <w:t xml:space="preserve"> </w:t>
      </w:r>
      <w:r w:rsidR="00A95E40">
        <w:t>(p.221-22). That which is added, Freud derives from Jentsch</w:t>
      </w:r>
      <w:r w:rsidR="00123D07">
        <w:t xml:space="preserve"> (1906)</w:t>
      </w:r>
      <w:r w:rsidR="007E7492">
        <w:t xml:space="preserve">; </w:t>
      </w:r>
      <w:r w:rsidR="00123D07">
        <w:t xml:space="preserve">a level of uncertainty that operates between familiar and unfamiliar, what we might call the </w:t>
      </w:r>
      <w:r w:rsidR="00C75F9D">
        <w:t>‘</w:t>
      </w:r>
      <w:r w:rsidR="00123D07">
        <w:t>unfamiliar familiar</w:t>
      </w:r>
      <w:r w:rsidR="00C75F9D">
        <w:t>’</w:t>
      </w:r>
      <w:r w:rsidR="00123D07">
        <w:t>. Jentsch discusses how to successfully affect the uncanny, the subject need only regard the object with a level of uncertainty</w:t>
      </w:r>
      <w:r w:rsidR="00B0188E">
        <w:t>. He used the example of</w:t>
      </w:r>
      <w:r w:rsidR="00123D07">
        <w:t xml:space="preserve"> not knowing if a figure is either an automaton or a human</w:t>
      </w:r>
      <w:r w:rsidR="00C75F9D">
        <w:t>, and this has specific application in the context of video games</w:t>
      </w:r>
      <w:r w:rsidR="00123D07">
        <w:t>.</w:t>
      </w:r>
    </w:p>
    <w:p w14:paraId="403A3CB8" w14:textId="57D9CD17" w:rsidR="00370E7D" w:rsidRPr="00EA7A72" w:rsidRDefault="00123D07" w:rsidP="00C75F9D">
      <w:pPr>
        <w:spacing w:after="0" w:line="360" w:lineRule="auto"/>
        <w:jc w:val="both"/>
        <w:rPr>
          <w:rFonts w:ascii="Source Sans Pro" w:hAnsi="Source Sans Pro"/>
          <w:color w:val="000000" w:themeColor="text1"/>
          <w:shd w:val="clear" w:color="auto" w:fill="FFFFFF"/>
        </w:rPr>
      </w:pPr>
      <w:r>
        <w:tab/>
      </w:r>
      <w:r w:rsidR="00C75F9D" w:rsidRPr="00C75F9D">
        <w:rPr>
          <w:rFonts w:ascii="Calibri" w:hAnsi="Calibri" w:cs="Calibri"/>
          <w:color w:val="000000" w:themeColor="text1"/>
        </w:rPr>
        <w:t>A</w:t>
      </w:r>
      <w:r w:rsidRPr="00C75F9D">
        <w:rPr>
          <w:rFonts w:ascii="Calibri" w:hAnsi="Calibri" w:cs="Calibri"/>
          <w:color w:val="000000" w:themeColor="text1"/>
        </w:rPr>
        <w:t xml:space="preserve"> definition of the unfamiliar familiar, rooted in figurative aesthetic representation</w:t>
      </w:r>
      <w:r w:rsidR="00C75F9D" w:rsidRPr="00C75F9D">
        <w:rPr>
          <w:rFonts w:ascii="Calibri" w:hAnsi="Calibri" w:cs="Calibri"/>
          <w:color w:val="000000" w:themeColor="text1"/>
        </w:rPr>
        <w:t>,</w:t>
      </w:r>
      <w:r w:rsidRPr="00C75F9D">
        <w:rPr>
          <w:rFonts w:ascii="Calibri" w:hAnsi="Calibri" w:cs="Calibri"/>
          <w:color w:val="000000" w:themeColor="text1"/>
        </w:rPr>
        <w:t xml:space="preserve"> is </w:t>
      </w:r>
      <w:r w:rsidR="00C75F9D" w:rsidRPr="00C75F9D">
        <w:rPr>
          <w:rFonts w:ascii="Calibri" w:hAnsi="Calibri" w:cs="Calibri"/>
          <w:color w:val="000000" w:themeColor="text1"/>
        </w:rPr>
        <w:t xml:space="preserve">a useful way of exploring how the uncanny relates to fear and ultimately the virtual sublime. </w:t>
      </w:r>
      <w:r w:rsidR="000A73EA">
        <w:rPr>
          <w:rFonts w:ascii="Calibri" w:hAnsi="Calibri" w:cs="Calibri"/>
          <w:color w:val="000000" w:themeColor="text1"/>
        </w:rPr>
        <w:t xml:space="preserve">Indeed, the opening quote of this chapter, </w:t>
      </w:r>
      <w:r w:rsidR="0008537F">
        <w:rPr>
          <w:rFonts w:ascii="Calibri" w:hAnsi="Calibri" w:cs="Calibri"/>
          <w:color w:val="000000" w:themeColor="text1"/>
        </w:rPr>
        <w:t xml:space="preserve">a review of the game </w:t>
      </w:r>
      <w:r w:rsidR="0008537F" w:rsidRPr="00860B77">
        <w:rPr>
          <w:rFonts w:ascii="Calibri" w:hAnsi="Calibri" w:cs="Calibri"/>
          <w:i/>
          <w:iCs/>
          <w:color w:val="000000" w:themeColor="text1"/>
        </w:rPr>
        <w:t>Condemned</w:t>
      </w:r>
      <w:r w:rsidR="00CE275E">
        <w:rPr>
          <w:rFonts w:ascii="Calibri" w:hAnsi="Calibri" w:cs="Calibri"/>
          <w:color w:val="000000" w:themeColor="text1"/>
        </w:rPr>
        <w:t xml:space="preserve">: </w:t>
      </w:r>
      <w:r w:rsidR="00CE275E" w:rsidRPr="00F8613A">
        <w:rPr>
          <w:rFonts w:ascii="Calibri" w:hAnsi="Calibri" w:cs="Calibri"/>
          <w:i/>
          <w:iCs/>
          <w:color w:val="000000" w:themeColor="text1"/>
        </w:rPr>
        <w:t>Criminal Origin</w:t>
      </w:r>
      <w:r w:rsidR="00F8613A" w:rsidRPr="00F8613A">
        <w:rPr>
          <w:rFonts w:ascii="Calibri" w:hAnsi="Calibri" w:cs="Calibri"/>
          <w:i/>
          <w:iCs/>
          <w:color w:val="000000" w:themeColor="text1"/>
        </w:rPr>
        <w:t>s</w:t>
      </w:r>
      <w:r w:rsidR="00F8613A">
        <w:rPr>
          <w:rFonts w:ascii="Calibri" w:hAnsi="Calibri" w:cs="Calibri"/>
          <w:color w:val="000000" w:themeColor="text1"/>
        </w:rPr>
        <w:t xml:space="preserve"> </w:t>
      </w:r>
      <w:r w:rsidR="0008537F">
        <w:rPr>
          <w:rFonts w:ascii="Calibri" w:hAnsi="Calibri" w:cs="Calibri"/>
          <w:color w:val="000000" w:themeColor="text1"/>
        </w:rPr>
        <w:t>(</w:t>
      </w:r>
      <w:r w:rsidR="004C66C7">
        <w:rPr>
          <w:rFonts w:ascii="Calibri" w:hAnsi="Calibri" w:cs="Calibri"/>
          <w:color w:val="000000" w:themeColor="text1"/>
        </w:rPr>
        <w:t xml:space="preserve">Monolith, </w:t>
      </w:r>
      <w:r w:rsidR="00F43151">
        <w:rPr>
          <w:rFonts w:ascii="Calibri" w:hAnsi="Calibri" w:cs="Calibri"/>
          <w:color w:val="000000" w:themeColor="text1"/>
        </w:rPr>
        <w:t>2005)</w:t>
      </w:r>
      <w:r w:rsidR="00792BD9">
        <w:rPr>
          <w:rFonts w:ascii="Calibri" w:hAnsi="Calibri" w:cs="Calibri"/>
          <w:color w:val="000000" w:themeColor="text1"/>
        </w:rPr>
        <w:t xml:space="preserve">, neatly demonstrates how the familiar (a department store in a shopping centre) can be quickly destabilized by taking </w:t>
      </w:r>
      <w:r w:rsidR="00C92B63">
        <w:rPr>
          <w:rFonts w:ascii="Calibri" w:hAnsi="Calibri" w:cs="Calibri"/>
          <w:color w:val="000000" w:themeColor="text1"/>
        </w:rPr>
        <w:t>those known</w:t>
      </w:r>
      <w:r w:rsidR="00792BD9">
        <w:rPr>
          <w:rFonts w:ascii="Calibri" w:hAnsi="Calibri" w:cs="Calibri"/>
          <w:color w:val="000000" w:themeColor="text1"/>
        </w:rPr>
        <w:t xml:space="preserve"> elements and altering them just enough to make them unfamiliar again. </w:t>
      </w:r>
      <w:r w:rsidR="00A65635">
        <w:rPr>
          <w:rFonts w:ascii="Calibri" w:hAnsi="Calibri" w:cs="Calibri"/>
          <w:color w:val="000000" w:themeColor="text1"/>
        </w:rPr>
        <w:t>Similarly, t</w:t>
      </w:r>
      <w:r w:rsidR="00C75F9D" w:rsidRPr="00C75F9D">
        <w:rPr>
          <w:rFonts w:ascii="Calibri" w:hAnsi="Calibri" w:cs="Calibri"/>
          <w:color w:val="000000" w:themeColor="text1"/>
        </w:rPr>
        <w:t xml:space="preserve">o return to the opening example of </w:t>
      </w:r>
      <w:r w:rsidR="00C75F9D" w:rsidRPr="00A65635">
        <w:rPr>
          <w:rFonts w:ascii="Calibri" w:hAnsi="Calibri" w:cs="Calibri"/>
          <w:i/>
          <w:iCs/>
          <w:color w:val="000000" w:themeColor="text1"/>
        </w:rPr>
        <w:t>FNAF</w:t>
      </w:r>
      <w:r w:rsidR="00C75F9D" w:rsidRPr="00C75F9D">
        <w:rPr>
          <w:rFonts w:ascii="Calibri" w:hAnsi="Calibri" w:cs="Calibri"/>
          <w:color w:val="000000" w:themeColor="text1"/>
        </w:rPr>
        <w:t xml:space="preserve">, </w:t>
      </w:r>
      <w:r w:rsidR="00370E7D" w:rsidRPr="00C75F9D">
        <w:rPr>
          <w:rFonts w:ascii="Calibri" w:hAnsi="Calibri" w:cs="Calibri"/>
          <w:color w:val="000000" w:themeColor="text1"/>
        </w:rPr>
        <w:t>Scott Cawthon</w:t>
      </w:r>
      <w:r w:rsidR="00C75F9D" w:rsidRPr="00C75F9D">
        <w:rPr>
          <w:rFonts w:ascii="Calibri" w:hAnsi="Calibri" w:cs="Calibri"/>
          <w:color w:val="000000" w:themeColor="text1"/>
        </w:rPr>
        <w:t xml:space="preserve"> – the developer of the game –</w:t>
      </w:r>
      <w:r w:rsidR="00370E7D" w:rsidRPr="00C75F9D">
        <w:rPr>
          <w:rFonts w:ascii="Calibri" w:hAnsi="Calibri" w:cs="Calibri"/>
          <w:color w:val="000000" w:themeColor="text1"/>
        </w:rPr>
        <w:t xml:space="preserve"> explain</w:t>
      </w:r>
      <w:r w:rsidR="00C75F9D" w:rsidRPr="00C75F9D">
        <w:rPr>
          <w:rFonts w:ascii="Calibri" w:hAnsi="Calibri" w:cs="Calibri"/>
          <w:color w:val="000000" w:themeColor="text1"/>
        </w:rPr>
        <w:t>ed how</w:t>
      </w:r>
      <w:r w:rsidR="00370E7D" w:rsidRPr="00C75F9D">
        <w:rPr>
          <w:rFonts w:ascii="Calibri" w:hAnsi="Calibri" w:cs="Calibri"/>
          <w:color w:val="000000" w:themeColor="text1"/>
        </w:rPr>
        <w:t xml:space="preserve"> the uncanniness </w:t>
      </w:r>
      <w:r w:rsidR="00C75F9D" w:rsidRPr="00C75F9D">
        <w:rPr>
          <w:rFonts w:ascii="Calibri" w:hAnsi="Calibri" w:cs="Calibri"/>
          <w:color w:val="000000" w:themeColor="text1"/>
        </w:rPr>
        <w:t xml:space="preserve">of </w:t>
      </w:r>
      <w:r w:rsidR="002D51A8">
        <w:rPr>
          <w:rFonts w:ascii="Calibri" w:hAnsi="Calibri" w:cs="Calibri"/>
          <w:color w:val="000000" w:themeColor="text1"/>
        </w:rPr>
        <w:t xml:space="preserve">the animatronics </w:t>
      </w:r>
      <w:r w:rsidR="00C75F9D" w:rsidRPr="00C75F9D">
        <w:rPr>
          <w:rFonts w:ascii="Calibri" w:hAnsi="Calibri" w:cs="Calibri"/>
          <w:color w:val="000000" w:themeColor="text1"/>
        </w:rPr>
        <w:t>w</w:t>
      </w:r>
      <w:r w:rsidR="00370E7D" w:rsidRPr="00C75F9D">
        <w:rPr>
          <w:rFonts w:ascii="Calibri" w:hAnsi="Calibri" w:cs="Calibri"/>
          <w:color w:val="000000" w:themeColor="text1"/>
        </w:rPr>
        <w:t>as inspired by his first game</w:t>
      </w:r>
      <w:r w:rsidR="00F9126B" w:rsidRPr="00C75F9D">
        <w:rPr>
          <w:rFonts w:ascii="Calibri" w:hAnsi="Calibri" w:cs="Calibri"/>
          <w:color w:val="000000" w:themeColor="text1"/>
        </w:rPr>
        <w:t xml:space="preserve"> ‘</w:t>
      </w:r>
      <w:r w:rsidR="00F9126B" w:rsidRPr="00C75F9D">
        <w:rPr>
          <w:rFonts w:ascii="Calibri" w:hAnsi="Calibri" w:cs="Calibri"/>
          <w:color w:val="000000" w:themeColor="text1"/>
          <w:shd w:val="clear" w:color="auto" w:fill="FFFFFF"/>
        </w:rPr>
        <w:t xml:space="preserve">a family friendly game about a beaver </w:t>
      </w:r>
      <w:r w:rsidR="003A1923">
        <w:rPr>
          <w:rFonts w:ascii="Calibri" w:hAnsi="Calibri" w:cs="Calibri"/>
          <w:color w:val="000000" w:themeColor="text1"/>
          <w:shd w:val="clear" w:color="auto" w:fill="FFFFFF"/>
        </w:rPr>
        <w:t>[…]</w:t>
      </w:r>
      <w:r w:rsidR="00F9126B" w:rsidRPr="00C75F9D">
        <w:rPr>
          <w:rFonts w:ascii="Calibri" w:hAnsi="Calibri" w:cs="Calibri"/>
          <w:color w:val="000000" w:themeColor="text1"/>
          <w:shd w:val="clear" w:color="auto" w:fill="FFFFFF"/>
        </w:rPr>
        <w:t>, but when I tried to put it online it got torn apart by a few prominent reviewers. People said that the main character looked like a scary animatronic animal’</w:t>
      </w:r>
      <w:r w:rsidR="008D6680" w:rsidRPr="00C75F9D">
        <w:rPr>
          <w:rFonts w:ascii="Calibri" w:hAnsi="Calibri" w:cs="Calibri"/>
          <w:color w:val="000000" w:themeColor="text1"/>
          <w:shd w:val="clear" w:color="auto" w:fill="FFFFFF"/>
        </w:rPr>
        <w:t xml:space="preserve"> (Couture, </w:t>
      </w:r>
      <w:r w:rsidR="00E17719" w:rsidRPr="00C75F9D">
        <w:rPr>
          <w:rFonts w:ascii="Calibri" w:hAnsi="Calibri" w:cs="Calibri"/>
          <w:color w:val="000000" w:themeColor="text1"/>
          <w:shd w:val="clear" w:color="auto" w:fill="FFFFFF"/>
        </w:rPr>
        <w:t>n.d.)</w:t>
      </w:r>
      <w:r w:rsidR="00C75F9D">
        <w:rPr>
          <w:rFonts w:ascii="Calibri" w:hAnsi="Calibri" w:cs="Calibri"/>
          <w:color w:val="000000" w:themeColor="text1"/>
          <w:shd w:val="clear" w:color="auto" w:fill="FFFFFF"/>
        </w:rPr>
        <w:t xml:space="preserve">. </w:t>
      </w:r>
      <w:r w:rsidR="00034511">
        <w:rPr>
          <w:rFonts w:ascii="Calibri" w:hAnsi="Calibri" w:cs="Calibri"/>
          <w:color w:val="000000" w:themeColor="text1"/>
          <w:shd w:val="clear" w:color="auto" w:fill="FFFFFF"/>
        </w:rPr>
        <w:t xml:space="preserve">Fear can be said to operate </w:t>
      </w:r>
      <w:r w:rsidR="00131953">
        <w:rPr>
          <w:rFonts w:ascii="Calibri" w:hAnsi="Calibri" w:cs="Calibri"/>
          <w:color w:val="000000" w:themeColor="text1"/>
          <w:shd w:val="clear" w:color="auto" w:fill="FFFFFF"/>
        </w:rPr>
        <w:t xml:space="preserve">as both uncanny and </w:t>
      </w:r>
      <w:r w:rsidR="00B50210">
        <w:rPr>
          <w:rFonts w:ascii="Calibri" w:hAnsi="Calibri" w:cs="Calibri"/>
          <w:color w:val="000000" w:themeColor="text1"/>
          <w:shd w:val="clear" w:color="auto" w:fill="FFFFFF"/>
        </w:rPr>
        <w:t>immediate/visceral. With the latter,</w:t>
      </w:r>
      <w:r w:rsidR="00C75F9D">
        <w:rPr>
          <w:rFonts w:ascii="Calibri" w:hAnsi="Calibri" w:cs="Calibri"/>
          <w:color w:val="000000" w:themeColor="text1"/>
          <w:shd w:val="clear" w:color="auto" w:fill="FFFFFF"/>
        </w:rPr>
        <w:t xml:space="preserve"> </w:t>
      </w:r>
      <w:r w:rsidR="00C75F9D" w:rsidRPr="00B50210">
        <w:rPr>
          <w:rFonts w:ascii="Calibri" w:hAnsi="Calibri" w:cs="Calibri"/>
          <w:i/>
          <w:iCs/>
          <w:color w:val="000000" w:themeColor="text1"/>
          <w:shd w:val="clear" w:color="auto" w:fill="FFFFFF"/>
        </w:rPr>
        <w:t>FNAF</w:t>
      </w:r>
      <w:r w:rsidR="00C75F9D">
        <w:rPr>
          <w:rFonts w:ascii="Calibri" w:hAnsi="Calibri" w:cs="Calibri"/>
          <w:color w:val="000000" w:themeColor="text1"/>
          <w:shd w:val="clear" w:color="auto" w:fill="FFFFFF"/>
        </w:rPr>
        <w:t xml:space="preserve"> is frightening because of the propensity of jump scares that directly</w:t>
      </w:r>
      <w:r w:rsidR="00A11292">
        <w:rPr>
          <w:rFonts w:ascii="Calibri" w:hAnsi="Calibri" w:cs="Calibri"/>
          <w:color w:val="000000" w:themeColor="text1"/>
          <w:shd w:val="clear" w:color="auto" w:fill="FFFFFF"/>
        </w:rPr>
        <w:t xml:space="preserve"> </w:t>
      </w:r>
      <w:r w:rsidR="00C75F9D">
        <w:rPr>
          <w:rFonts w:ascii="Calibri" w:hAnsi="Calibri" w:cs="Calibri"/>
          <w:color w:val="000000" w:themeColor="text1"/>
          <w:shd w:val="clear" w:color="auto" w:fill="FFFFFF"/>
        </w:rPr>
        <w:t>challenge</w:t>
      </w:r>
      <w:r w:rsidR="00A11292">
        <w:rPr>
          <w:rFonts w:ascii="Calibri" w:hAnsi="Calibri" w:cs="Calibri"/>
          <w:color w:val="000000" w:themeColor="text1"/>
          <w:shd w:val="clear" w:color="auto" w:fill="FFFFFF"/>
        </w:rPr>
        <w:t xml:space="preserve"> you</w:t>
      </w:r>
      <w:r w:rsidR="00C75F9D">
        <w:rPr>
          <w:rFonts w:ascii="Calibri" w:hAnsi="Calibri" w:cs="Calibri"/>
          <w:color w:val="000000" w:themeColor="text1"/>
          <w:shd w:val="clear" w:color="auto" w:fill="FFFFFF"/>
        </w:rPr>
        <w:t xml:space="preserve"> on an interpersonal level, but i</w:t>
      </w:r>
      <w:r w:rsidR="00A11292">
        <w:rPr>
          <w:rFonts w:ascii="Calibri" w:hAnsi="Calibri" w:cs="Calibri"/>
          <w:color w:val="000000" w:themeColor="text1"/>
          <w:shd w:val="clear" w:color="auto" w:fill="FFFFFF"/>
        </w:rPr>
        <w:t>t i</w:t>
      </w:r>
      <w:r w:rsidR="00C75F9D">
        <w:rPr>
          <w:rFonts w:ascii="Calibri" w:hAnsi="Calibri" w:cs="Calibri"/>
          <w:color w:val="000000" w:themeColor="text1"/>
          <w:shd w:val="clear" w:color="auto" w:fill="FFFFFF"/>
        </w:rPr>
        <w:t xml:space="preserve">s also </w:t>
      </w:r>
      <w:r w:rsidR="00A11292">
        <w:rPr>
          <w:rFonts w:ascii="Calibri" w:hAnsi="Calibri" w:cs="Calibri"/>
          <w:color w:val="000000" w:themeColor="text1"/>
          <w:shd w:val="clear" w:color="auto" w:fill="FFFFFF"/>
        </w:rPr>
        <w:t>the former</w:t>
      </w:r>
      <w:r w:rsidR="00C75F9D">
        <w:rPr>
          <w:rFonts w:ascii="Calibri" w:hAnsi="Calibri" w:cs="Calibri"/>
          <w:color w:val="000000" w:themeColor="text1"/>
          <w:shd w:val="clear" w:color="auto" w:fill="FFFFFF"/>
        </w:rPr>
        <w:t xml:space="preserve"> in the way that the </w:t>
      </w:r>
      <w:r w:rsidR="003D445A">
        <w:t>animatronics</w:t>
      </w:r>
      <w:r w:rsidR="00C75F9D">
        <w:t>, as Cawthon identifies</w:t>
      </w:r>
      <w:r w:rsidR="00016BB6">
        <w:t>,</w:t>
      </w:r>
      <w:r w:rsidR="00C75F9D">
        <w:t xml:space="preserve"> are</w:t>
      </w:r>
      <w:r w:rsidR="00016BB6">
        <w:t xml:space="preserve"> both</w:t>
      </w:r>
      <w:r w:rsidR="00C75F9D">
        <w:t xml:space="preserve"> familiar (animals) but </w:t>
      </w:r>
      <w:r w:rsidR="00C75F9D" w:rsidRPr="00EA7A72">
        <w:rPr>
          <w:color w:val="000000" w:themeColor="text1"/>
        </w:rPr>
        <w:t xml:space="preserve">not familiar enough. </w:t>
      </w:r>
      <w:r w:rsidR="00B50E9F">
        <w:rPr>
          <w:color w:val="000000" w:themeColor="text1"/>
        </w:rPr>
        <w:t>T</w:t>
      </w:r>
      <w:r w:rsidR="00C75F9D" w:rsidRPr="00EA7A72">
        <w:rPr>
          <w:color w:val="000000" w:themeColor="text1"/>
        </w:rPr>
        <w:t>his</w:t>
      </w:r>
      <w:r w:rsidR="003D445A" w:rsidRPr="00EA7A72">
        <w:rPr>
          <w:color w:val="000000" w:themeColor="text1"/>
        </w:rPr>
        <w:t xml:space="preserve"> jars with </w:t>
      </w:r>
      <w:r w:rsidR="00B50E9F">
        <w:rPr>
          <w:color w:val="000000" w:themeColor="text1"/>
        </w:rPr>
        <w:t xml:space="preserve">our </w:t>
      </w:r>
      <w:r w:rsidR="003D445A" w:rsidRPr="00EA7A72">
        <w:rPr>
          <w:color w:val="000000" w:themeColor="text1"/>
        </w:rPr>
        <w:t xml:space="preserve">quotidian </w:t>
      </w:r>
      <w:r w:rsidR="00B50E9F">
        <w:rPr>
          <w:color w:val="000000" w:themeColor="text1"/>
        </w:rPr>
        <w:t>experience</w:t>
      </w:r>
      <w:r w:rsidR="00B01219">
        <w:rPr>
          <w:color w:val="000000" w:themeColor="text1"/>
        </w:rPr>
        <w:t xml:space="preserve"> because</w:t>
      </w:r>
      <w:r w:rsidR="00C75F9D" w:rsidRPr="00EA7A72">
        <w:rPr>
          <w:color w:val="000000" w:themeColor="text1"/>
        </w:rPr>
        <w:t xml:space="preserve"> these representations are </w:t>
      </w:r>
      <w:r w:rsidR="00C75F9D" w:rsidRPr="00EA7A72">
        <w:rPr>
          <w:i/>
          <w:color w:val="000000" w:themeColor="text1"/>
        </w:rPr>
        <w:t>not all there</w:t>
      </w:r>
      <w:r w:rsidR="00FC0E5F">
        <w:rPr>
          <w:color w:val="000000" w:themeColor="text1"/>
        </w:rPr>
        <w:t>. B</w:t>
      </w:r>
      <w:r w:rsidR="00C75F9D" w:rsidRPr="00EA7A72">
        <w:rPr>
          <w:color w:val="000000" w:themeColor="text1"/>
        </w:rPr>
        <w:t xml:space="preserve">eing unable to pinpoint exactly what it is that is missing – the Freudian transformation of the unfamiliar into the uncanny – solidifies the experience of dread. It also </w:t>
      </w:r>
      <w:r w:rsidR="003D445A" w:rsidRPr="00EA7A72">
        <w:rPr>
          <w:color w:val="000000" w:themeColor="text1"/>
        </w:rPr>
        <w:t>hint</w:t>
      </w:r>
      <w:r w:rsidR="00C75F9D" w:rsidRPr="00EA7A72">
        <w:rPr>
          <w:color w:val="000000" w:themeColor="text1"/>
        </w:rPr>
        <w:t>s</w:t>
      </w:r>
      <w:r w:rsidR="003D445A" w:rsidRPr="00EA7A72">
        <w:rPr>
          <w:color w:val="000000" w:themeColor="text1"/>
        </w:rPr>
        <w:t xml:space="preserve"> at where the sublime might come in</w:t>
      </w:r>
      <w:r w:rsidR="00C75F9D" w:rsidRPr="00EA7A72">
        <w:rPr>
          <w:color w:val="000000" w:themeColor="text1"/>
        </w:rPr>
        <w:t xml:space="preserve">; </w:t>
      </w:r>
      <w:r w:rsidR="00461168" w:rsidRPr="00EA7A72">
        <w:rPr>
          <w:rFonts w:ascii="Source Sans Pro" w:hAnsi="Source Sans Pro"/>
          <w:color w:val="000000" w:themeColor="text1"/>
          <w:shd w:val="clear" w:color="auto" w:fill="FFFFFF"/>
        </w:rPr>
        <w:t>being confronted by the immediate/visceral</w:t>
      </w:r>
      <w:r w:rsidR="00C75F9D" w:rsidRPr="00EA7A72">
        <w:rPr>
          <w:rFonts w:ascii="Source Sans Pro" w:hAnsi="Source Sans Pro"/>
          <w:color w:val="000000" w:themeColor="text1"/>
          <w:shd w:val="clear" w:color="auto" w:fill="FFFFFF"/>
        </w:rPr>
        <w:t xml:space="preserve"> </w:t>
      </w:r>
      <w:r w:rsidR="00461168" w:rsidRPr="00EA7A72">
        <w:rPr>
          <w:rFonts w:ascii="Source Sans Pro" w:hAnsi="Source Sans Pro"/>
          <w:color w:val="000000" w:themeColor="text1"/>
          <w:shd w:val="clear" w:color="auto" w:fill="FFFFFF"/>
        </w:rPr>
        <w:t xml:space="preserve">affords the </w:t>
      </w:r>
      <w:r w:rsidR="00AB7610">
        <w:rPr>
          <w:rFonts w:ascii="Source Sans Pro" w:hAnsi="Source Sans Pro"/>
          <w:color w:val="000000" w:themeColor="text1"/>
          <w:shd w:val="clear" w:color="auto" w:fill="FFFFFF"/>
        </w:rPr>
        <w:t>perceiv</w:t>
      </w:r>
      <w:r w:rsidR="00461168" w:rsidRPr="00EA7A72">
        <w:rPr>
          <w:rFonts w:ascii="Source Sans Pro" w:hAnsi="Source Sans Pro"/>
          <w:color w:val="000000" w:themeColor="text1"/>
          <w:shd w:val="clear" w:color="auto" w:fill="FFFFFF"/>
        </w:rPr>
        <w:t xml:space="preserve">ing subject the opportunity to </w:t>
      </w:r>
      <w:r w:rsidR="00C85E4B" w:rsidRPr="00EA7A72">
        <w:rPr>
          <w:rFonts w:ascii="Source Sans Pro" w:hAnsi="Source Sans Pro"/>
          <w:color w:val="000000" w:themeColor="text1"/>
          <w:shd w:val="clear" w:color="auto" w:fill="FFFFFF"/>
        </w:rPr>
        <w:t>realize it</w:t>
      </w:r>
      <w:r w:rsidR="00E63463" w:rsidRPr="00EA7A72">
        <w:rPr>
          <w:rFonts w:ascii="Source Sans Pro" w:hAnsi="Source Sans Pro"/>
          <w:color w:val="000000" w:themeColor="text1"/>
          <w:shd w:val="clear" w:color="auto" w:fill="FFFFFF"/>
        </w:rPr>
        <w:t xml:space="preserve">s own mastery in overcoming the </w:t>
      </w:r>
      <w:r w:rsidR="00CD0028">
        <w:rPr>
          <w:rFonts w:ascii="Source Sans Pro" w:hAnsi="Source Sans Pro"/>
          <w:color w:val="000000" w:themeColor="text1"/>
          <w:shd w:val="clear" w:color="auto" w:fill="FFFFFF"/>
        </w:rPr>
        <w:t xml:space="preserve">magnitude of the </w:t>
      </w:r>
      <w:r w:rsidR="00FE6590">
        <w:rPr>
          <w:rFonts w:ascii="Source Sans Pro" w:hAnsi="Source Sans Pro"/>
          <w:color w:val="000000" w:themeColor="text1"/>
          <w:shd w:val="clear" w:color="auto" w:fill="FFFFFF"/>
        </w:rPr>
        <w:lastRenderedPageBreak/>
        <w:t xml:space="preserve">fear-inducing </w:t>
      </w:r>
      <w:r w:rsidR="00E63463" w:rsidRPr="00EA7A72">
        <w:rPr>
          <w:rFonts w:ascii="Source Sans Pro" w:hAnsi="Source Sans Pro"/>
          <w:color w:val="000000" w:themeColor="text1"/>
          <w:shd w:val="clear" w:color="auto" w:fill="FFFFFF"/>
        </w:rPr>
        <w:t>Other it is presented with</w:t>
      </w:r>
      <w:r w:rsidR="00C75F9D" w:rsidRPr="00EA7A72">
        <w:rPr>
          <w:rFonts w:ascii="Source Sans Pro" w:hAnsi="Source Sans Pro"/>
          <w:color w:val="000000" w:themeColor="text1"/>
          <w:shd w:val="clear" w:color="auto" w:fill="FFFFFF"/>
        </w:rPr>
        <w:t xml:space="preserve"> (as per </w:t>
      </w:r>
      <w:r w:rsidR="00FE6590">
        <w:rPr>
          <w:rFonts w:ascii="Source Sans Pro" w:hAnsi="Source Sans Pro"/>
          <w:color w:val="000000" w:themeColor="text1"/>
          <w:shd w:val="clear" w:color="auto" w:fill="FFFFFF"/>
        </w:rPr>
        <w:t xml:space="preserve">the </w:t>
      </w:r>
      <w:r w:rsidR="00C75F9D" w:rsidRPr="00EA7A72">
        <w:rPr>
          <w:rFonts w:ascii="Source Sans Pro" w:hAnsi="Source Sans Pro"/>
          <w:color w:val="000000" w:themeColor="text1"/>
          <w:shd w:val="clear" w:color="auto" w:fill="FFFFFF"/>
        </w:rPr>
        <w:t>Kant</w:t>
      </w:r>
      <w:r w:rsidR="00FE6590">
        <w:rPr>
          <w:rFonts w:ascii="Source Sans Pro" w:hAnsi="Source Sans Pro"/>
          <w:color w:val="000000" w:themeColor="text1"/>
          <w:shd w:val="clear" w:color="auto" w:fill="FFFFFF"/>
        </w:rPr>
        <w:t>ian</w:t>
      </w:r>
      <w:r w:rsidR="00682242">
        <w:rPr>
          <w:rFonts w:ascii="Source Sans Pro" w:hAnsi="Source Sans Pro"/>
          <w:color w:val="000000" w:themeColor="text1"/>
          <w:shd w:val="clear" w:color="auto" w:fill="FFFFFF"/>
        </w:rPr>
        <w:t xml:space="preserve"> mathematical</w:t>
      </w:r>
      <w:r w:rsidR="00C75F9D" w:rsidRPr="00EA7A72">
        <w:rPr>
          <w:rFonts w:ascii="Source Sans Pro" w:hAnsi="Source Sans Pro"/>
          <w:color w:val="000000" w:themeColor="text1"/>
          <w:shd w:val="clear" w:color="auto" w:fill="FFFFFF"/>
        </w:rPr>
        <w:t xml:space="preserve"> sublime), but the </w:t>
      </w:r>
      <w:r w:rsidR="00393CC8">
        <w:rPr>
          <w:rFonts w:ascii="Source Sans Pro" w:hAnsi="Source Sans Pro"/>
          <w:color w:val="000000" w:themeColor="text1"/>
          <w:shd w:val="clear" w:color="auto" w:fill="FFFFFF"/>
        </w:rPr>
        <w:t xml:space="preserve">disparity between </w:t>
      </w:r>
      <w:r w:rsidR="00C75F9D" w:rsidRPr="00EA7A72">
        <w:rPr>
          <w:rFonts w:ascii="Source Sans Pro" w:hAnsi="Source Sans Pro"/>
          <w:color w:val="000000" w:themeColor="text1"/>
          <w:shd w:val="clear" w:color="auto" w:fill="FFFFFF"/>
        </w:rPr>
        <w:t>the object itself (the animatronic) in opposition to what it does (it kills you) is irreconcilable</w:t>
      </w:r>
      <w:r w:rsidR="00393CC8">
        <w:rPr>
          <w:rFonts w:ascii="Source Sans Pro" w:hAnsi="Source Sans Pro"/>
          <w:color w:val="000000" w:themeColor="text1"/>
          <w:shd w:val="clear" w:color="auto" w:fill="FFFFFF"/>
        </w:rPr>
        <w:t>, making it uncanny and sublime</w:t>
      </w:r>
      <w:r w:rsidR="00E63463" w:rsidRPr="00EA7A72">
        <w:rPr>
          <w:rFonts w:ascii="Source Sans Pro" w:hAnsi="Source Sans Pro"/>
          <w:color w:val="000000" w:themeColor="text1"/>
          <w:shd w:val="clear" w:color="auto" w:fill="FFFFFF"/>
        </w:rPr>
        <w:t xml:space="preserve">. </w:t>
      </w:r>
      <w:r w:rsidRPr="00EA7A72">
        <w:rPr>
          <w:rFonts w:ascii="Source Sans Pro" w:hAnsi="Source Sans Pro"/>
          <w:color w:val="000000" w:themeColor="text1"/>
          <w:shd w:val="clear" w:color="auto" w:fill="FFFFFF"/>
        </w:rPr>
        <w:t>Through the proxy of the game</w:t>
      </w:r>
      <w:r w:rsidR="00C75F9D" w:rsidRPr="00EA7A72">
        <w:rPr>
          <w:rFonts w:ascii="Source Sans Pro" w:hAnsi="Source Sans Pro"/>
          <w:color w:val="000000" w:themeColor="text1"/>
          <w:shd w:val="clear" w:color="auto" w:fill="FFFFFF"/>
        </w:rPr>
        <w:t xml:space="preserve"> and its inhabitants</w:t>
      </w:r>
      <w:r w:rsidRPr="00EA7A72">
        <w:rPr>
          <w:rFonts w:ascii="Source Sans Pro" w:hAnsi="Source Sans Pro"/>
          <w:color w:val="000000" w:themeColor="text1"/>
          <w:shd w:val="clear" w:color="auto" w:fill="FFFFFF"/>
        </w:rPr>
        <w:t xml:space="preserve">, fears </w:t>
      </w:r>
      <w:r w:rsidR="00C75F9D" w:rsidRPr="00EA7A72">
        <w:rPr>
          <w:rFonts w:ascii="Source Sans Pro" w:hAnsi="Source Sans Pro"/>
          <w:color w:val="000000" w:themeColor="text1"/>
          <w:shd w:val="clear" w:color="auto" w:fill="FFFFFF"/>
        </w:rPr>
        <w:t xml:space="preserve">of </w:t>
      </w:r>
      <w:r w:rsidR="00292647">
        <w:rPr>
          <w:rFonts w:ascii="Source Sans Pro" w:hAnsi="Source Sans Pro"/>
          <w:color w:val="000000" w:themeColor="text1"/>
          <w:shd w:val="clear" w:color="auto" w:fill="FFFFFF"/>
        </w:rPr>
        <w:t>an unknowable</w:t>
      </w:r>
      <w:r w:rsidR="00C75F9D" w:rsidRPr="00EA7A72">
        <w:rPr>
          <w:rFonts w:ascii="Source Sans Pro" w:hAnsi="Source Sans Pro"/>
          <w:color w:val="000000" w:themeColor="text1"/>
          <w:shd w:val="clear" w:color="auto" w:fill="FFFFFF"/>
        </w:rPr>
        <w:t xml:space="preserve"> Other </w:t>
      </w:r>
      <w:r w:rsidR="00EB574F">
        <w:rPr>
          <w:rFonts w:ascii="Source Sans Pro" w:hAnsi="Source Sans Pro"/>
          <w:color w:val="000000" w:themeColor="text1"/>
          <w:shd w:val="clear" w:color="auto" w:fill="FFFFFF"/>
        </w:rPr>
        <w:t>–</w:t>
      </w:r>
      <w:r w:rsidR="00292647">
        <w:rPr>
          <w:rFonts w:ascii="Source Sans Pro" w:hAnsi="Source Sans Pro"/>
          <w:color w:val="000000" w:themeColor="text1"/>
          <w:shd w:val="clear" w:color="auto" w:fill="FFFFFF"/>
        </w:rPr>
        <w:t xml:space="preserve"> </w:t>
      </w:r>
      <w:r w:rsidR="00EB574F">
        <w:rPr>
          <w:rFonts w:ascii="Source Sans Pro" w:hAnsi="Source Sans Pro"/>
          <w:color w:val="000000" w:themeColor="text1"/>
          <w:shd w:val="clear" w:color="auto" w:fill="FFFFFF"/>
        </w:rPr>
        <w:t xml:space="preserve">the unfamiliar familiar – can </w:t>
      </w:r>
      <w:r w:rsidRPr="00EA7A72">
        <w:rPr>
          <w:rFonts w:ascii="Source Sans Pro" w:hAnsi="Source Sans Pro"/>
          <w:color w:val="000000" w:themeColor="text1"/>
          <w:shd w:val="clear" w:color="auto" w:fill="FFFFFF"/>
        </w:rPr>
        <w:t xml:space="preserve">never </w:t>
      </w:r>
      <w:r w:rsidR="00EB574F">
        <w:rPr>
          <w:rFonts w:ascii="Source Sans Pro" w:hAnsi="Source Sans Pro"/>
          <w:color w:val="000000" w:themeColor="text1"/>
          <w:shd w:val="clear" w:color="auto" w:fill="FFFFFF"/>
        </w:rPr>
        <w:t xml:space="preserve">be </w:t>
      </w:r>
      <w:r w:rsidRPr="00EA7A72">
        <w:rPr>
          <w:rFonts w:ascii="Source Sans Pro" w:hAnsi="Source Sans Pro"/>
          <w:color w:val="000000" w:themeColor="text1"/>
          <w:shd w:val="clear" w:color="auto" w:fill="FFFFFF"/>
        </w:rPr>
        <w:t xml:space="preserve">fully assuaged. </w:t>
      </w:r>
    </w:p>
    <w:p w14:paraId="04DFAA6F" w14:textId="758755D4" w:rsidR="00473DA7" w:rsidRDefault="003D445A" w:rsidP="00972204">
      <w:pPr>
        <w:spacing w:after="0" w:line="360" w:lineRule="auto"/>
        <w:ind w:firstLine="720"/>
        <w:jc w:val="both"/>
        <w:rPr>
          <w:rFonts w:cstheme="minorHAnsi"/>
        </w:rPr>
      </w:pPr>
      <w:r w:rsidRPr="00EA7A72">
        <w:rPr>
          <w:rFonts w:cstheme="minorHAnsi"/>
          <w:color w:val="000000" w:themeColor="text1"/>
          <w:shd w:val="clear" w:color="auto" w:fill="FFFFFF"/>
        </w:rPr>
        <w:t>As in the previous section, uncanniness can be achieve</w:t>
      </w:r>
      <w:r w:rsidR="00EA7A72" w:rsidRPr="00EA7A72">
        <w:rPr>
          <w:rFonts w:cstheme="minorHAnsi"/>
          <w:color w:val="000000" w:themeColor="text1"/>
          <w:shd w:val="clear" w:color="auto" w:fill="FFFFFF"/>
        </w:rPr>
        <w:t>d</w:t>
      </w:r>
      <w:r w:rsidRPr="00EA7A72">
        <w:rPr>
          <w:rFonts w:cstheme="minorHAnsi"/>
          <w:color w:val="000000" w:themeColor="text1"/>
          <w:shd w:val="clear" w:color="auto" w:fill="FFFFFF"/>
        </w:rPr>
        <w:t xml:space="preserve"> through particular operational rules</w:t>
      </w:r>
      <w:r w:rsidR="00EA7A72" w:rsidRPr="00EA7A72">
        <w:rPr>
          <w:rFonts w:cstheme="minorHAnsi"/>
          <w:color w:val="000000" w:themeColor="text1"/>
          <w:shd w:val="clear" w:color="auto" w:fill="FFFFFF"/>
        </w:rPr>
        <w:t xml:space="preserve">, </w:t>
      </w:r>
      <w:r w:rsidR="008A1ABC">
        <w:rPr>
          <w:rFonts w:cstheme="minorHAnsi"/>
          <w:color w:val="000000" w:themeColor="text1"/>
          <w:shd w:val="clear" w:color="auto" w:fill="FFFFFF"/>
        </w:rPr>
        <w:t xml:space="preserve">game mechanics and </w:t>
      </w:r>
      <w:r w:rsidRPr="00EA7A72">
        <w:rPr>
          <w:rFonts w:cstheme="minorHAnsi"/>
          <w:color w:val="000000" w:themeColor="text1"/>
          <w:shd w:val="clear" w:color="auto" w:fill="FFFFFF"/>
        </w:rPr>
        <w:t>environment</w:t>
      </w:r>
      <w:r w:rsidR="008A1ABC">
        <w:rPr>
          <w:rFonts w:cstheme="minorHAnsi"/>
          <w:color w:val="000000" w:themeColor="text1"/>
          <w:shd w:val="clear" w:color="auto" w:fill="FFFFFF"/>
        </w:rPr>
        <w:t>al choices</w:t>
      </w:r>
      <w:r w:rsidRPr="00EA7A72">
        <w:rPr>
          <w:rFonts w:cstheme="minorHAnsi"/>
          <w:color w:val="000000" w:themeColor="text1"/>
          <w:shd w:val="clear" w:color="auto" w:fill="FFFFFF"/>
        </w:rPr>
        <w:t xml:space="preserve">. </w:t>
      </w:r>
      <w:r w:rsidR="00332038" w:rsidRPr="00EA7A72">
        <w:rPr>
          <w:rFonts w:cstheme="minorHAnsi"/>
          <w:color w:val="000000" w:themeColor="text1"/>
          <w:shd w:val="clear" w:color="auto" w:fill="FFFFFF"/>
        </w:rPr>
        <w:t>In understanding how the uncanny is engendered in video games, I would argue the confluence of Švelch’s (2019) ‘</w:t>
      </w:r>
      <w:r w:rsidR="00332038" w:rsidRPr="00EA7A72">
        <w:rPr>
          <w:rFonts w:cstheme="minorHAnsi"/>
          <w:color w:val="000000" w:themeColor="text1"/>
        </w:rPr>
        <w:t>computational others’ and the game world setting collide to produce this effect.</w:t>
      </w:r>
      <w:r w:rsidR="00332038">
        <w:rPr>
          <w:rFonts w:cstheme="minorHAnsi"/>
          <w:color w:val="000000" w:themeColor="text1"/>
        </w:rPr>
        <w:t xml:space="preserve"> </w:t>
      </w:r>
      <w:r w:rsidR="00E4085F">
        <w:rPr>
          <w:rFonts w:cstheme="minorHAnsi"/>
        </w:rPr>
        <w:t xml:space="preserve">The uncanniness of computational </w:t>
      </w:r>
      <w:r w:rsidR="00E34869">
        <w:rPr>
          <w:rFonts w:cstheme="minorHAnsi"/>
        </w:rPr>
        <w:t>o</w:t>
      </w:r>
      <w:r w:rsidR="00E4085F">
        <w:rPr>
          <w:rFonts w:cstheme="minorHAnsi"/>
        </w:rPr>
        <w:t xml:space="preserve">thers is clearly present in Švelch’s (2019) development of the term and the game </w:t>
      </w:r>
      <w:r w:rsidR="00E4085F" w:rsidRPr="00E4085F">
        <w:rPr>
          <w:rFonts w:cstheme="minorHAnsi"/>
          <w:i/>
        </w:rPr>
        <w:t>Bioshock</w:t>
      </w:r>
      <w:r w:rsidR="00E4085F">
        <w:rPr>
          <w:rFonts w:cstheme="minorHAnsi"/>
        </w:rPr>
        <w:t>. Švelch roots his uncanny through the behaviours of splicers in the game and how these mirror - without quite replicating - our own lives firstly in the choices made in the game but secondly in our own everyday existence. In the context of the operational rules of the game, splicers are antagonists</w:t>
      </w:r>
      <w:r w:rsidR="00361FE2">
        <w:rPr>
          <w:rFonts w:cstheme="minorHAnsi"/>
        </w:rPr>
        <w:t>,</w:t>
      </w:r>
      <w:r w:rsidR="006C2E83">
        <w:rPr>
          <w:rFonts w:cstheme="minorHAnsi"/>
        </w:rPr>
        <w:t xml:space="preserve"> </w:t>
      </w:r>
      <w:r w:rsidR="00E4085F">
        <w:rPr>
          <w:rFonts w:cstheme="minorHAnsi"/>
        </w:rPr>
        <w:t xml:space="preserve">but they are also formerly human, corrupted by experimentation and the environment in which they have </w:t>
      </w:r>
      <w:r w:rsidR="00361FE2">
        <w:rPr>
          <w:rFonts w:cstheme="minorHAnsi"/>
        </w:rPr>
        <w:t xml:space="preserve">grown </w:t>
      </w:r>
      <w:r w:rsidR="00E4085F">
        <w:rPr>
          <w:rFonts w:cstheme="minorHAnsi"/>
        </w:rPr>
        <w:t xml:space="preserve">(the city of Rapture). They are proxies for us in terms of how they look – distended versions of human, but still recognizable – inviting us to consider how corrupted we would have to be in a material sense to take on their form. </w:t>
      </w:r>
      <w:r w:rsidR="00473DA7">
        <w:rPr>
          <w:rFonts w:cstheme="minorHAnsi"/>
        </w:rPr>
        <w:t>Švelch</w:t>
      </w:r>
      <w:r w:rsidR="00E4085F">
        <w:rPr>
          <w:rFonts w:cstheme="minorHAnsi"/>
        </w:rPr>
        <w:t xml:space="preserve"> </w:t>
      </w:r>
      <w:r w:rsidR="00DC46C2">
        <w:rPr>
          <w:rFonts w:cstheme="minorHAnsi"/>
        </w:rPr>
        <w:t>writes</w:t>
      </w:r>
      <w:r w:rsidR="00E4085F">
        <w:rPr>
          <w:rFonts w:cstheme="minorHAnsi"/>
        </w:rPr>
        <w:t xml:space="preserve"> that the dehumanizing process involves further corruption through addiction (to a drug called ADAM): what is noticeable about this allying of dehumanization to addiction beyond it echoing the transformation from ‘</w:t>
      </w:r>
      <w:r w:rsidR="00473DA7">
        <w:rPr>
          <w:rFonts w:cstheme="minorHAnsi"/>
        </w:rPr>
        <w:t>“</w:t>
      </w:r>
      <w:r w:rsidR="00E4085F">
        <w:rPr>
          <w:rFonts w:cstheme="minorHAnsi"/>
        </w:rPr>
        <w:t>good” capitalist consumers into deviant consumers’ (</w:t>
      </w:r>
      <w:r w:rsidR="00473DA7">
        <w:rPr>
          <w:rFonts w:cstheme="minorHAnsi"/>
        </w:rPr>
        <w:t xml:space="preserve">p.269) is that the </w:t>
      </w:r>
      <w:r w:rsidR="00F411D4">
        <w:rPr>
          <w:rFonts w:cstheme="minorHAnsi"/>
        </w:rPr>
        <w:t>gamer</w:t>
      </w:r>
      <w:r w:rsidR="00473DA7">
        <w:rPr>
          <w:rFonts w:cstheme="minorHAnsi"/>
        </w:rPr>
        <w:t xml:space="preserve"> is also required to make choices about how to collect and use ADAM. In this sense, there is little to distinguish antagonists from protagonists, further blurring the lines of identity between subject and object.</w:t>
      </w:r>
    </w:p>
    <w:p w14:paraId="79B65F1E" w14:textId="4D64E327" w:rsidR="003C7D4C" w:rsidRDefault="00473DA7" w:rsidP="00972204">
      <w:pPr>
        <w:spacing w:after="0" w:line="360" w:lineRule="auto"/>
        <w:ind w:firstLine="720"/>
        <w:jc w:val="both"/>
        <w:rPr>
          <w:rFonts w:cstheme="minorHAnsi"/>
        </w:rPr>
      </w:pPr>
      <w:r>
        <w:rPr>
          <w:rFonts w:cstheme="minorHAnsi"/>
        </w:rPr>
        <w:t xml:space="preserve">Besides the literal horrors of deformed humanity, the terminology used to describe computational </w:t>
      </w:r>
      <w:r w:rsidR="006639DD">
        <w:rPr>
          <w:rFonts w:cstheme="minorHAnsi"/>
        </w:rPr>
        <w:t>o</w:t>
      </w:r>
      <w:r>
        <w:rPr>
          <w:rFonts w:cstheme="minorHAnsi"/>
        </w:rPr>
        <w:t xml:space="preserve">thers </w:t>
      </w:r>
      <w:r w:rsidR="006639DD">
        <w:rPr>
          <w:rFonts w:cstheme="minorHAnsi"/>
        </w:rPr>
        <w:t xml:space="preserve">in </w:t>
      </w:r>
      <w:r w:rsidR="006639DD" w:rsidRPr="006639DD">
        <w:rPr>
          <w:rFonts w:cstheme="minorHAnsi"/>
          <w:i/>
          <w:iCs/>
        </w:rPr>
        <w:t>Bioshock</w:t>
      </w:r>
      <w:r w:rsidR="006639DD">
        <w:rPr>
          <w:rFonts w:cstheme="minorHAnsi"/>
        </w:rPr>
        <w:t xml:space="preserve"> is also telling</w:t>
      </w:r>
      <w:r>
        <w:rPr>
          <w:rFonts w:cstheme="minorHAnsi"/>
        </w:rPr>
        <w:t xml:space="preserve">. ‘Splicers’ </w:t>
      </w:r>
      <w:r w:rsidR="00F55A65">
        <w:rPr>
          <w:rFonts w:cstheme="minorHAnsi"/>
        </w:rPr>
        <w:t xml:space="preserve">etymologically </w:t>
      </w:r>
      <w:r>
        <w:rPr>
          <w:rFonts w:cstheme="minorHAnsi"/>
        </w:rPr>
        <w:t xml:space="preserve">imply some combination of the recognizable and the unfamiliar, but </w:t>
      </w:r>
      <w:r w:rsidR="00EA0CC4">
        <w:rPr>
          <w:rFonts w:cstheme="minorHAnsi"/>
        </w:rPr>
        <w:t xml:space="preserve">the </w:t>
      </w:r>
      <w:r w:rsidR="004D6E7B">
        <w:rPr>
          <w:rFonts w:cstheme="minorHAnsi"/>
        </w:rPr>
        <w:t xml:space="preserve">homely and familiar can also been seen in other antagonists in the game, such as </w:t>
      </w:r>
      <w:r>
        <w:rPr>
          <w:rFonts w:cstheme="minorHAnsi"/>
        </w:rPr>
        <w:t>NPCs like ‘Little Sisters’ and ‘Big Daddies’</w:t>
      </w:r>
      <w:r w:rsidR="00370EB6">
        <w:rPr>
          <w:rFonts w:cstheme="minorHAnsi"/>
        </w:rPr>
        <w:t>.</w:t>
      </w:r>
      <w:r w:rsidR="004A5E81">
        <w:rPr>
          <w:rFonts w:cstheme="minorHAnsi"/>
        </w:rPr>
        <w:t xml:space="preserve"> Uncanny fear is at its most affective when the seemingly unfamiliar of the game echoes the familiar of our concrete present existence.</w:t>
      </w:r>
      <w:r>
        <w:rPr>
          <w:rFonts w:cstheme="minorHAnsi"/>
        </w:rPr>
        <w:t xml:space="preserve"> </w:t>
      </w:r>
      <w:r w:rsidR="004A5E81">
        <w:rPr>
          <w:rFonts w:cstheme="minorHAnsi"/>
        </w:rPr>
        <w:t>This</w:t>
      </w:r>
      <w:r w:rsidR="005243E3">
        <w:rPr>
          <w:rFonts w:cstheme="minorHAnsi"/>
        </w:rPr>
        <w:t xml:space="preserve"> </w:t>
      </w:r>
      <w:r w:rsidR="006C0409">
        <w:rPr>
          <w:rFonts w:cstheme="minorHAnsi"/>
        </w:rPr>
        <w:t>is present</w:t>
      </w:r>
      <w:r w:rsidR="005243E3">
        <w:rPr>
          <w:rFonts w:cstheme="minorHAnsi"/>
        </w:rPr>
        <w:t xml:space="preserve"> in a number of other titles</w:t>
      </w:r>
      <w:r w:rsidR="003C7D4C">
        <w:rPr>
          <w:rFonts w:cstheme="minorHAnsi"/>
        </w:rPr>
        <w:t xml:space="preserve">, a </w:t>
      </w:r>
      <w:r w:rsidR="005243E3">
        <w:rPr>
          <w:rFonts w:cstheme="minorHAnsi"/>
        </w:rPr>
        <w:t xml:space="preserve">great example of this </w:t>
      </w:r>
      <w:r w:rsidR="003C7D4C">
        <w:rPr>
          <w:rFonts w:cstheme="minorHAnsi"/>
        </w:rPr>
        <w:t>being</w:t>
      </w:r>
      <w:r w:rsidR="005243E3">
        <w:rPr>
          <w:rFonts w:cstheme="minorHAnsi"/>
        </w:rPr>
        <w:t xml:space="preserve"> the playable demo of </w:t>
      </w:r>
      <w:r w:rsidR="005243E3" w:rsidRPr="005243E3">
        <w:rPr>
          <w:rFonts w:cstheme="minorHAnsi"/>
          <w:i/>
        </w:rPr>
        <w:t>P.T.</w:t>
      </w:r>
      <w:r w:rsidR="005243E3">
        <w:rPr>
          <w:rFonts w:cstheme="minorHAnsi"/>
        </w:rPr>
        <w:t xml:space="preserve"> (7780s Studio, 2014), an interactive teaser from Konami for the game </w:t>
      </w:r>
      <w:r w:rsidR="005243E3" w:rsidRPr="005243E3">
        <w:rPr>
          <w:rFonts w:cstheme="minorHAnsi"/>
          <w:i/>
        </w:rPr>
        <w:t>Silent Hills</w:t>
      </w:r>
      <w:r w:rsidR="005243E3">
        <w:rPr>
          <w:rStyle w:val="FootnoteReference"/>
          <w:rFonts w:cstheme="minorHAnsi"/>
          <w:i/>
        </w:rPr>
        <w:footnoteReference w:id="6"/>
      </w:r>
      <w:r w:rsidR="005243E3">
        <w:rPr>
          <w:rFonts w:cstheme="minorHAnsi"/>
        </w:rPr>
        <w:t xml:space="preserve">. </w:t>
      </w:r>
    </w:p>
    <w:p w14:paraId="30A2EABC" w14:textId="0E569CAF" w:rsidR="00E4085F" w:rsidRPr="005243E3" w:rsidRDefault="003C7D4C" w:rsidP="00972204">
      <w:pPr>
        <w:spacing w:after="0" w:line="360" w:lineRule="auto"/>
        <w:ind w:firstLine="720"/>
        <w:jc w:val="both"/>
        <w:rPr>
          <w:rFonts w:cstheme="minorHAnsi"/>
        </w:rPr>
      </w:pPr>
      <w:r w:rsidRPr="003C7D4C">
        <w:rPr>
          <w:rFonts w:cstheme="minorHAnsi"/>
          <w:i/>
          <w:iCs/>
        </w:rPr>
        <w:t>P.T</w:t>
      </w:r>
      <w:r w:rsidR="00091E7D">
        <w:rPr>
          <w:rFonts w:cstheme="minorHAnsi"/>
          <w:i/>
          <w:iCs/>
        </w:rPr>
        <w:t>.</w:t>
      </w:r>
      <w:r>
        <w:rPr>
          <w:rFonts w:cstheme="minorHAnsi"/>
        </w:rPr>
        <w:t xml:space="preserve"> </w:t>
      </w:r>
      <w:r w:rsidR="005243E3">
        <w:rPr>
          <w:rFonts w:cstheme="minorHAnsi"/>
        </w:rPr>
        <w:t xml:space="preserve">combines </w:t>
      </w:r>
      <w:r>
        <w:rPr>
          <w:rFonts w:cstheme="minorHAnsi"/>
        </w:rPr>
        <w:t xml:space="preserve">many of the operational rules and mechanics I’ve already introduced, such as </w:t>
      </w:r>
      <w:r w:rsidR="005243E3">
        <w:rPr>
          <w:rFonts w:cstheme="minorHAnsi"/>
        </w:rPr>
        <w:t>jump scares and elements of supernatural horror, most notably the random attacks of a hostile apparition called ‘Lisa’, along with limited player agency (you get a torch</w:t>
      </w:r>
      <w:r w:rsidR="00D85918">
        <w:rPr>
          <w:rFonts w:cstheme="minorHAnsi"/>
        </w:rPr>
        <w:t>;</w:t>
      </w:r>
      <w:r w:rsidR="005243E3">
        <w:rPr>
          <w:rFonts w:cstheme="minorHAnsi"/>
        </w:rPr>
        <w:t xml:space="preserve"> you can r</w:t>
      </w:r>
      <w:r w:rsidR="00D85918">
        <w:rPr>
          <w:rFonts w:cstheme="minorHAnsi"/>
        </w:rPr>
        <w:t>u</w:t>
      </w:r>
      <w:r w:rsidR="005243E3">
        <w:rPr>
          <w:rFonts w:cstheme="minorHAnsi"/>
        </w:rPr>
        <w:t xml:space="preserve">n but not far). The </w:t>
      </w:r>
      <w:r w:rsidR="005243E3">
        <w:rPr>
          <w:rFonts w:cstheme="minorHAnsi"/>
        </w:rPr>
        <w:lastRenderedPageBreak/>
        <w:t>setting</w:t>
      </w:r>
      <w:r w:rsidR="00850375">
        <w:rPr>
          <w:rFonts w:cstheme="minorHAnsi"/>
        </w:rPr>
        <w:t xml:space="preserve"> </w:t>
      </w:r>
      <w:r w:rsidR="005243E3">
        <w:rPr>
          <w:rFonts w:cstheme="minorHAnsi"/>
        </w:rPr>
        <w:t>is an average suburban house</w:t>
      </w:r>
      <w:r w:rsidR="00850375">
        <w:rPr>
          <w:rFonts w:cstheme="minorHAnsi"/>
        </w:rPr>
        <w:t xml:space="preserve"> (familiar)</w:t>
      </w:r>
      <w:r w:rsidR="005243E3">
        <w:rPr>
          <w:rFonts w:cstheme="minorHAnsi"/>
        </w:rPr>
        <w:t xml:space="preserve"> or</w:t>
      </w:r>
      <w:r w:rsidR="00520BC2">
        <w:rPr>
          <w:rFonts w:cstheme="minorHAnsi"/>
        </w:rPr>
        <w:t xml:space="preserve"> at least it appears to be</w:t>
      </w:r>
      <w:r w:rsidR="000E22A4">
        <w:rPr>
          <w:rFonts w:cstheme="minorHAnsi"/>
        </w:rPr>
        <w:t xml:space="preserve"> until you realise the corridors loop indefinitely and family pictures </w:t>
      </w:r>
      <w:r w:rsidR="006F7C52">
        <w:rPr>
          <w:rFonts w:cstheme="minorHAnsi"/>
        </w:rPr>
        <w:t xml:space="preserve">randomly </w:t>
      </w:r>
      <w:r w:rsidR="000E22A4">
        <w:rPr>
          <w:rFonts w:cstheme="minorHAnsi"/>
        </w:rPr>
        <w:t>drift away</w:t>
      </w:r>
      <w:r w:rsidR="006F7C52">
        <w:rPr>
          <w:rFonts w:cstheme="minorHAnsi"/>
        </w:rPr>
        <w:t xml:space="preserve"> (unfamiliar).</w:t>
      </w:r>
      <w:r w:rsidR="009F2F4B">
        <w:rPr>
          <w:rFonts w:cstheme="minorHAnsi"/>
        </w:rPr>
        <w:t xml:space="preserve"> T</w:t>
      </w:r>
      <w:r w:rsidR="005243E3">
        <w:rPr>
          <w:rFonts w:cstheme="minorHAnsi"/>
        </w:rPr>
        <w:t xml:space="preserve">he procedural rhetoric your unnamed avatar engages with </w:t>
      </w:r>
      <w:r w:rsidR="000E22A4">
        <w:rPr>
          <w:rFonts w:cstheme="minorHAnsi"/>
        </w:rPr>
        <w:t>combines familiar objects from the home (a bathroom sink, a refrigerator) with classic body horror tropes (there’s a mutated foetus in the sink and the fridge is full of blood)</w:t>
      </w:r>
      <w:r w:rsidR="000C33B2">
        <w:rPr>
          <w:rFonts w:cstheme="minorHAnsi"/>
        </w:rPr>
        <w:t xml:space="preserve">. A similar theme, the invasion of the familiar space of the home by the unfamiliar, can also be seen in </w:t>
      </w:r>
      <w:r w:rsidR="000C33B2" w:rsidRPr="00EE66F7">
        <w:rPr>
          <w:rFonts w:cstheme="minorHAnsi"/>
          <w:i/>
          <w:iCs/>
        </w:rPr>
        <w:t>Project Zero 3</w:t>
      </w:r>
      <w:r w:rsidR="00EE66F7" w:rsidRPr="00EE66F7">
        <w:rPr>
          <w:rFonts w:cstheme="minorHAnsi"/>
          <w:i/>
          <w:iCs/>
        </w:rPr>
        <w:t>: The Tormented</w:t>
      </w:r>
      <w:r w:rsidR="00EE66F7">
        <w:rPr>
          <w:rFonts w:cstheme="minorHAnsi"/>
        </w:rPr>
        <w:t xml:space="preserve"> (</w:t>
      </w:r>
      <w:proofErr w:type="spellStart"/>
      <w:r w:rsidR="003A1D25">
        <w:rPr>
          <w:rFonts w:cstheme="minorHAnsi"/>
        </w:rPr>
        <w:t>Tecmo</w:t>
      </w:r>
      <w:proofErr w:type="spellEnd"/>
      <w:r w:rsidR="0008021C">
        <w:rPr>
          <w:rFonts w:cstheme="minorHAnsi"/>
        </w:rPr>
        <w:t>, 2005)</w:t>
      </w:r>
      <w:r w:rsidR="00EE66F7">
        <w:rPr>
          <w:rFonts w:cstheme="minorHAnsi"/>
        </w:rPr>
        <w:t>, a g</w:t>
      </w:r>
      <w:r w:rsidR="005A61D7">
        <w:rPr>
          <w:rFonts w:cstheme="minorHAnsi"/>
        </w:rPr>
        <w:t xml:space="preserve">ame which utilized </w:t>
      </w:r>
      <w:r w:rsidR="001957D6">
        <w:rPr>
          <w:rFonts w:cstheme="minorHAnsi"/>
        </w:rPr>
        <w:t xml:space="preserve">evil spirits transposing themselves from photographs into the </w:t>
      </w:r>
      <w:r w:rsidR="00CC5211">
        <w:rPr>
          <w:rFonts w:cstheme="minorHAnsi"/>
        </w:rPr>
        <w:t>home lives of the protagonists as a survival horror trope</w:t>
      </w:r>
      <w:r w:rsidR="000E22A4">
        <w:rPr>
          <w:rFonts w:cstheme="minorHAnsi"/>
        </w:rPr>
        <w:t xml:space="preserve">. This challenging of the quotidian with </w:t>
      </w:r>
      <w:r w:rsidR="00CC3BF4">
        <w:rPr>
          <w:rFonts w:cstheme="minorHAnsi"/>
        </w:rPr>
        <w:t>an</w:t>
      </w:r>
      <w:r w:rsidR="000E22A4">
        <w:rPr>
          <w:rFonts w:cstheme="minorHAnsi"/>
        </w:rPr>
        <w:t xml:space="preserve"> unknown threat</w:t>
      </w:r>
      <w:r w:rsidR="00CC3BF4">
        <w:rPr>
          <w:rFonts w:cstheme="minorHAnsi"/>
        </w:rPr>
        <w:t xml:space="preserve"> conforms to the definition of the uncanny</w:t>
      </w:r>
      <w:r w:rsidR="000E22A4">
        <w:rPr>
          <w:rFonts w:cstheme="minorHAnsi"/>
        </w:rPr>
        <w:t xml:space="preserve">, with </w:t>
      </w:r>
      <w:proofErr w:type="spellStart"/>
      <w:r w:rsidR="000E22A4">
        <w:rPr>
          <w:rFonts w:cstheme="minorHAnsi"/>
        </w:rPr>
        <w:t>Riendeau</w:t>
      </w:r>
      <w:proofErr w:type="spellEnd"/>
      <w:r w:rsidR="00331DA0">
        <w:rPr>
          <w:rFonts w:cstheme="minorHAnsi"/>
        </w:rPr>
        <w:t xml:space="preserve"> (2014)</w:t>
      </w:r>
      <w:r w:rsidR="000E22A4">
        <w:rPr>
          <w:rFonts w:cstheme="minorHAnsi"/>
        </w:rPr>
        <w:t xml:space="preserve"> explaining how even as a brief demo, the setting and the people who occupy it </w:t>
      </w:r>
      <w:r w:rsidR="00886151">
        <w:rPr>
          <w:rFonts w:cstheme="minorHAnsi"/>
        </w:rPr>
        <w:t>(as</w:t>
      </w:r>
      <w:r w:rsidR="000E22A4">
        <w:rPr>
          <w:rFonts w:cstheme="minorHAnsi"/>
        </w:rPr>
        <w:t xml:space="preserve"> computational </w:t>
      </w:r>
      <w:r w:rsidR="00E34869">
        <w:rPr>
          <w:rFonts w:cstheme="minorHAnsi"/>
        </w:rPr>
        <w:t>o</w:t>
      </w:r>
      <w:r w:rsidR="000E22A4">
        <w:rPr>
          <w:rFonts w:cstheme="minorHAnsi"/>
        </w:rPr>
        <w:t>thers</w:t>
      </w:r>
      <w:r w:rsidR="00886151">
        <w:rPr>
          <w:rFonts w:cstheme="minorHAnsi"/>
        </w:rPr>
        <w:t>)</w:t>
      </w:r>
      <w:r w:rsidR="000E22A4">
        <w:rPr>
          <w:rFonts w:cstheme="minorHAnsi"/>
        </w:rPr>
        <w:t xml:space="preserve"> results in the unfamiliar familiar: there is ‘a sense of family trauma and domestic violence and the duality of the “real world” and the nightmare world.’ </w:t>
      </w:r>
      <w:r w:rsidR="00875831" w:rsidRPr="00C03244">
        <w:rPr>
          <w:rFonts w:cstheme="minorHAnsi"/>
          <w:i/>
          <w:iCs/>
        </w:rPr>
        <w:t>P.T</w:t>
      </w:r>
      <w:r w:rsidR="00091E7D">
        <w:rPr>
          <w:rFonts w:cstheme="minorHAnsi"/>
          <w:i/>
          <w:iCs/>
        </w:rPr>
        <w:t>.</w:t>
      </w:r>
      <w:r w:rsidR="00875831">
        <w:rPr>
          <w:rFonts w:cstheme="minorHAnsi"/>
        </w:rPr>
        <w:t xml:space="preserve"> is successful in </w:t>
      </w:r>
      <w:r w:rsidR="00C03244">
        <w:rPr>
          <w:rFonts w:cstheme="minorHAnsi"/>
        </w:rPr>
        <w:t>being uncanny because it</w:t>
      </w:r>
      <w:r w:rsidR="000E22A4">
        <w:rPr>
          <w:rFonts w:cstheme="minorHAnsi"/>
        </w:rPr>
        <w:t xml:space="preserve"> make</w:t>
      </w:r>
      <w:r w:rsidR="00C03244">
        <w:rPr>
          <w:rFonts w:cstheme="minorHAnsi"/>
        </w:rPr>
        <w:t>s</w:t>
      </w:r>
      <w:r w:rsidR="000E22A4">
        <w:rPr>
          <w:rFonts w:cstheme="minorHAnsi"/>
        </w:rPr>
        <w:t xml:space="preserve"> it increasingly hard to reconcile which is </w:t>
      </w:r>
      <w:r w:rsidR="00C03244">
        <w:rPr>
          <w:rFonts w:cstheme="minorHAnsi"/>
        </w:rPr>
        <w:t xml:space="preserve">familiar and </w:t>
      </w:r>
      <w:r w:rsidR="000E22A4">
        <w:rPr>
          <w:rFonts w:cstheme="minorHAnsi"/>
        </w:rPr>
        <w:t>which</w:t>
      </w:r>
      <w:r w:rsidR="00C03244">
        <w:rPr>
          <w:rFonts w:cstheme="minorHAnsi"/>
        </w:rPr>
        <w:t xml:space="preserve"> is not</w:t>
      </w:r>
      <w:r w:rsidR="000E22A4">
        <w:rPr>
          <w:rFonts w:cstheme="minorHAnsi"/>
        </w:rPr>
        <w:t>.</w:t>
      </w:r>
    </w:p>
    <w:p w14:paraId="1C4B683C" w14:textId="25631602" w:rsidR="00CE2330" w:rsidRDefault="000E22A4" w:rsidP="00C97175">
      <w:pPr>
        <w:spacing w:after="0" w:line="360" w:lineRule="auto"/>
        <w:ind w:firstLine="720"/>
        <w:jc w:val="both"/>
        <w:rPr>
          <w:rFonts w:cstheme="minorHAnsi"/>
          <w:shd w:val="clear" w:color="auto" w:fill="FFFFFF"/>
        </w:rPr>
      </w:pPr>
      <w:r>
        <w:rPr>
          <w:rFonts w:cstheme="minorHAnsi"/>
        </w:rPr>
        <w:t xml:space="preserve">The uncanny environment </w:t>
      </w:r>
      <w:r w:rsidR="006C0409">
        <w:rPr>
          <w:rFonts w:cstheme="minorHAnsi"/>
        </w:rPr>
        <w:t>is seen</w:t>
      </w:r>
      <w:r>
        <w:rPr>
          <w:rFonts w:cstheme="minorHAnsi"/>
        </w:rPr>
        <w:t xml:space="preserve"> in a number of titles which include immediate/visceral markers and those which do not. </w:t>
      </w:r>
      <w:r w:rsidRPr="00B8433E">
        <w:rPr>
          <w:rFonts w:cstheme="minorHAnsi"/>
          <w:i/>
        </w:rPr>
        <w:t>SOMA</w:t>
      </w:r>
      <w:r>
        <w:rPr>
          <w:rFonts w:cstheme="minorHAnsi"/>
        </w:rPr>
        <w:t xml:space="preserve"> (</w:t>
      </w:r>
      <w:r w:rsidR="00B8433E">
        <w:rPr>
          <w:rFonts w:cstheme="minorHAnsi"/>
        </w:rPr>
        <w:t>Frictional Games, 2015) has plenty of jump scares, but also uses ‘environmental details [to] fill in the blanks’ (</w:t>
      </w:r>
      <w:proofErr w:type="spellStart"/>
      <w:r w:rsidR="00B8433E">
        <w:rPr>
          <w:rFonts w:cstheme="minorHAnsi"/>
        </w:rPr>
        <w:t>Wakeling</w:t>
      </w:r>
      <w:proofErr w:type="spellEnd"/>
      <w:r w:rsidR="00B8433E">
        <w:rPr>
          <w:rFonts w:cstheme="minorHAnsi"/>
        </w:rPr>
        <w:t xml:space="preserve">, 2015) about what has happened in the underwater research facility where the game is set. You have recognizable locations (changing rooms, mess halls and the like) but they are populated by the unfamiliar – robots who </w:t>
      </w:r>
      <w:r w:rsidR="002B766A">
        <w:rPr>
          <w:rFonts w:cstheme="minorHAnsi"/>
        </w:rPr>
        <w:t xml:space="preserve">might be </w:t>
      </w:r>
      <w:r w:rsidR="00B8433E">
        <w:rPr>
          <w:rFonts w:cstheme="minorHAnsi"/>
        </w:rPr>
        <w:t xml:space="preserve">being controlled by humans, or </w:t>
      </w:r>
      <w:r w:rsidR="00B8433E" w:rsidRPr="00557A33">
        <w:rPr>
          <w:rFonts w:cstheme="minorHAnsi"/>
        </w:rPr>
        <w:t>who might have downloaded human consciousness</w:t>
      </w:r>
      <w:r w:rsidR="00012987">
        <w:rPr>
          <w:rStyle w:val="FootnoteReference"/>
          <w:rFonts w:cstheme="minorHAnsi"/>
        </w:rPr>
        <w:footnoteReference w:id="7"/>
      </w:r>
      <w:r w:rsidR="00B8433E" w:rsidRPr="00557A33">
        <w:rPr>
          <w:rFonts w:cstheme="minorHAnsi"/>
        </w:rPr>
        <w:t xml:space="preserve">. </w:t>
      </w:r>
      <w:r w:rsidR="00B8433E" w:rsidRPr="00557A33">
        <w:rPr>
          <w:rFonts w:cstheme="minorHAnsi"/>
          <w:shd w:val="clear" w:color="auto" w:fill="FFFFFF"/>
        </w:rPr>
        <w:t>The game</w:t>
      </w:r>
      <w:r w:rsidR="003D445A" w:rsidRPr="00557A33">
        <w:rPr>
          <w:rFonts w:cstheme="minorHAnsi"/>
          <w:shd w:val="clear" w:color="auto" w:fill="FFFFFF"/>
        </w:rPr>
        <w:t xml:space="preserve"> use</w:t>
      </w:r>
      <w:r w:rsidR="00B8433E" w:rsidRPr="00557A33">
        <w:rPr>
          <w:rFonts w:cstheme="minorHAnsi"/>
          <w:shd w:val="clear" w:color="auto" w:fill="FFFFFF"/>
        </w:rPr>
        <w:t>s</w:t>
      </w:r>
      <w:r w:rsidR="003D445A" w:rsidRPr="00557A33">
        <w:rPr>
          <w:rFonts w:cstheme="minorHAnsi"/>
          <w:shd w:val="clear" w:color="auto" w:fill="FFFFFF"/>
        </w:rPr>
        <w:t xml:space="preserve"> </w:t>
      </w:r>
      <w:r w:rsidR="00FB0433">
        <w:rPr>
          <w:rFonts w:cstheme="minorHAnsi"/>
          <w:shd w:val="clear" w:color="auto" w:fill="FFFFFF"/>
        </w:rPr>
        <w:t xml:space="preserve">these </w:t>
      </w:r>
      <w:r w:rsidR="003D445A" w:rsidRPr="00557A33">
        <w:rPr>
          <w:rFonts w:cstheme="minorHAnsi"/>
          <w:shd w:val="clear" w:color="auto" w:fill="FFFFFF"/>
        </w:rPr>
        <w:t>familiar tropes for the gamer to latch on to, but then destabilizes these associations to provide an experience oscillating between uncanny and immediate/visceral</w:t>
      </w:r>
      <w:r w:rsidR="00C75F9D" w:rsidRPr="00557A33">
        <w:rPr>
          <w:rFonts w:cstheme="minorHAnsi"/>
          <w:shd w:val="clear" w:color="auto" w:fill="FFFFFF"/>
        </w:rPr>
        <w:t>.</w:t>
      </w:r>
      <w:r w:rsidR="00B8433E" w:rsidRPr="00557A33">
        <w:rPr>
          <w:rFonts w:cstheme="minorHAnsi"/>
          <w:shd w:val="clear" w:color="auto" w:fill="FFFFFF"/>
        </w:rPr>
        <w:t xml:space="preserve"> </w:t>
      </w:r>
    </w:p>
    <w:p w14:paraId="7E1A90DE" w14:textId="77777777" w:rsidR="00894A00" w:rsidRDefault="00FB0433" w:rsidP="00C97175">
      <w:pPr>
        <w:spacing w:after="0" w:line="360" w:lineRule="auto"/>
        <w:ind w:firstLine="720"/>
        <w:jc w:val="both"/>
        <w:rPr>
          <w:rFonts w:cstheme="minorHAnsi"/>
          <w:shd w:val="clear" w:color="auto" w:fill="FFFFFF"/>
        </w:rPr>
      </w:pPr>
      <w:r>
        <w:rPr>
          <w:rFonts w:cstheme="minorHAnsi"/>
          <w:shd w:val="clear" w:color="auto" w:fill="FFFFFF"/>
        </w:rPr>
        <w:t>T</w:t>
      </w:r>
      <w:r w:rsidR="00B8433E" w:rsidRPr="00557A33">
        <w:rPr>
          <w:rFonts w:cstheme="minorHAnsi"/>
          <w:shd w:val="clear" w:color="auto" w:fill="FFFFFF"/>
        </w:rPr>
        <w:t xml:space="preserve">he presence/absence of humans is in fact where much of the power of the uncanny is located in </w:t>
      </w:r>
      <w:r w:rsidR="00972204" w:rsidRPr="00557A33">
        <w:rPr>
          <w:rFonts w:cstheme="minorHAnsi"/>
          <w:shd w:val="clear" w:color="auto" w:fill="FFFFFF"/>
        </w:rPr>
        <w:t>video games</w:t>
      </w:r>
      <w:r w:rsidR="00B8433E" w:rsidRPr="00557A33">
        <w:rPr>
          <w:rFonts w:cstheme="minorHAnsi"/>
          <w:shd w:val="clear" w:color="auto" w:fill="FFFFFF"/>
        </w:rPr>
        <w:t xml:space="preserve">. </w:t>
      </w:r>
      <w:r w:rsidR="00B8433E" w:rsidRPr="00557A33">
        <w:rPr>
          <w:rFonts w:cstheme="minorHAnsi"/>
          <w:i/>
          <w:shd w:val="clear" w:color="auto" w:fill="FFFFFF"/>
        </w:rPr>
        <w:t>Everybody’s Gone to the Rapture</w:t>
      </w:r>
      <w:r w:rsidR="00B8433E" w:rsidRPr="00557A33">
        <w:rPr>
          <w:rFonts w:cstheme="minorHAnsi"/>
          <w:shd w:val="clear" w:color="auto" w:fill="FFFFFF"/>
        </w:rPr>
        <w:t xml:space="preserve"> (The Chinese Room, 2015) features a bucolic English countryside devoid of people but populated by their memories; </w:t>
      </w:r>
      <w:r w:rsidR="00B8433E" w:rsidRPr="00557A33">
        <w:rPr>
          <w:rFonts w:cstheme="minorHAnsi"/>
          <w:i/>
          <w:shd w:val="clear" w:color="auto" w:fill="FFFFFF"/>
        </w:rPr>
        <w:t xml:space="preserve">The Witness </w:t>
      </w:r>
      <w:r w:rsidR="00B8433E" w:rsidRPr="00557A33">
        <w:rPr>
          <w:rFonts w:cstheme="minorHAnsi"/>
          <w:shd w:val="clear" w:color="auto" w:fill="FFFFFF"/>
        </w:rPr>
        <w:t>(</w:t>
      </w:r>
      <w:proofErr w:type="spellStart"/>
      <w:r w:rsidR="00B8433E" w:rsidRPr="00557A33">
        <w:rPr>
          <w:rFonts w:cstheme="minorHAnsi"/>
          <w:shd w:val="clear" w:color="auto" w:fill="FFFFFF"/>
        </w:rPr>
        <w:t>Thekla</w:t>
      </w:r>
      <w:proofErr w:type="spellEnd"/>
      <w:r w:rsidR="00B8433E" w:rsidRPr="00557A33">
        <w:rPr>
          <w:rFonts w:cstheme="minorHAnsi"/>
          <w:shd w:val="clear" w:color="auto" w:fill="FFFFFF"/>
        </w:rPr>
        <w:t xml:space="preserve"> Inc., 2016), an island-based mega puzzle features Pompeii-</w:t>
      </w:r>
      <w:proofErr w:type="spellStart"/>
      <w:r w:rsidR="00B8433E" w:rsidRPr="00557A33">
        <w:rPr>
          <w:rFonts w:cstheme="minorHAnsi"/>
          <w:shd w:val="clear" w:color="auto" w:fill="FFFFFF"/>
        </w:rPr>
        <w:t>esque</w:t>
      </w:r>
      <w:proofErr w:type="spellEnd"/>
      <w:r w:rsidR="00B8433E" w:rsidRPr="00557A33">
        <w:rPr>
          <w:rFonts w:cstheme="minorHAnsi"/>
          <w:shd w:val="clear" w:color="auto" w:fill="FFFFFF"/>
        </w:rPr>
        <w:t xml:space="preserve"> casts of </w:t>
      </w:r>
      <w:r w:rsidR="00E71B50">
        <w:rPr>
          <w:rFonts w:cstheme="minorHAnsi"/>
          <w:shd w:val="clear" w:color="auto" w:fill="FFFFFF"/>
        </w:rPr>
        <w:t xml:space="preserve">what could be </w:t>
      </w:r>
      <w:r w:rsidR="00B8433E" w:rsidRPr="00557A33">
        <w:rPr>
          <w:rFonts w:cstheme="minorHAnsi"/>
          <w:shd w:val="clear" w:color="auto" w:fill="FFFFFF"/>
        </w:rPr>
        <w:t xml:space="preserve">a former populace; and </w:t>
      </w:r>
      <w:r w:rsidR="00B8433E" w:rsidRPr="00557A33">
        <w:rPr>
          <w:rFonts w:cstheme="minorHAnsi"/>
          <w:i/>
          <w:shd w:val="clear" w:color="auto" w:fill="FFFFFF"/>
        </w:rPr>
        <w:t>Sea of Solitude</w:t>
      </w:r>
      <w:r w:rsidR="00B8433E" w:rsidRPr="00557A33">
        <w:rPr>
          <w:rFonts w:cstheme="minorHAnsi"/>
          <w:shd w:val="clear" w:color="auto" w:fill="FFFFFF"/>
        </w:rPr>
        <w:t xml:space="preserve"> (Jo-Mei Games, 2018) features shadowlike characters </w:t>
      </w:r>
      <w:r w:rsidR="00972204" w:rsidRPr="00557A33">
        <w:rPr>
          <w:rFonts w:cstheme="minorHAnsi"/>
          <w:shd w:val="clear" w:color="auto" w:fill="FFFFFF"/>
        </w:rPr>
        <w:t>sailing</w:t>
      </w:r>
      <w:r w:rsidR="00B8433E" w:rsidRPr="00557A33">
        <w:rPr>
          <w:rFonts w:cstheme="minorHAnsi"/>
          <w:shd w:val="clear" w:color="auto" w:fill="FFFFFF"/>
        </w:rPr>
        <w:t xml:space="preserve"> </w:t>
      </w:r>
      <w:r w:rsidR="00304C24">
        <w:rPr>
          <w:rFonts w:cstheme="minorHAnsi"/>
          <w:shd w:val="clear" w:color="auto" w:fill="FFFFFF"/>
        </w:rPr>
        <w:t>across</w:t>
      </w:r>
      <w:r w:rsidR="00B8433E" w:rsidRPr="00557A33">
        <w:rPr>
          <w:rFonts w:cstheme="minorHAnsi"/>
          <w:shd w:val="clear" w:color="auto" w:fill="FFFFFF"/>
        </w:rPr>
        <w:t xml:space="preserve"> abandoned cities</w:t>
      </w:r>
      <w:r w:rsidR="004F06BB">
        <w:rPr>
          <w:rFonts w:cstheme="minorHAnsi"/>
          <w:shd w:val="clear" w:color="auto" w:fill="FFFFFF"/>
        </w:rPr>
        <w:t xml:space="preserve"> that were presumably once peopled</w:t>
      </w:r>
      <w:r w:rsidR="00972204" w:rsidRPr="00557A33">
        <w:rPr>
          <w:rFonts w:cstheme="minorHAnsi"/>
          <w:shd w:val="clear" w:color="auto" w:fill="FFFFFF"/>
        </w:rPr>
        <w:t xml:space="preserve">. The uncanniness these titles produce is all framed through environmental design and the </w:t>
      </w:r>
      <w:r w:rsidR="004F06BB">
        <w:rPr>
          <w:rFonts w:cstheme="minorHAnsi"/>
          <w:shd w:val="clear" w:color="auto" w:fill="FFFFFF"/>
        </w:rPr>
        <w:t>implication of a familiar that is now unfamiliar</w:t>
      </w:r>
      <w:r w:rsidR="00972204" w:rsidRPr="00557A33">
        <w:rPr>
          <w:rFonts w:cstheme="minorHAnsi"/>
          <w:shd w:val="clear" w:color="auto" w:fill="FFFFFF"/>
        </w:rPr>
        <w:t xml:space="preserve">. Other titles like </w:t>
      </w:r>
      <w:r w:rsidR="00972204" w:rsidRPr="00557A33">
        <w:rPr>
          <w:rFonts w:cstheme="minorHAnsi"/>
          <w:i/>
          <w:shd w:val="clear" w:color="auto" w:fill="FFFFFF"/>
        </w:rPr>
        <w:t>Kentucky Route Zero</w:t>
      </w:r>
      <w:r w:rsidR="00972204" w:rsidRPr="00557A33">
        <w:rPr>
          <w:rFonts w:cstheme="minorHAnsi"/>
          <w:shd w:val="clear" w:color="auto" w:fill="FFFFFF"/>
        </w:rPr>
        <w:t xml:space="preserve"> (Cardboard Computer, 2013) achieve the uncanny in ways that c</w:t>
      </w:r>
      <w:r w:rsidR="009E2251">
        <w:rPr>
          <w:rFonts w:cstheme="minorHAnsi"/>
          <w:shd w:val="clear" w:color="auto" w:fill="FFFFFF"/>
        </w:rPr>
        <w:t>an</w:t>
      </w:r>
      <w:r w:rsidR="00972204" w:rsidRPr="00557A33">
        <w:rPr>
          <w:rFonts w:cstheme="minorHAnsi"/>
          <w:shd w:val="clear" w:color="auto" w:fill="FFFFFF"/>
        </w:rPr>
        <w:t xml:space="preserve"> be isolated</w:t>
      </w:r>
      <w:r w:rsidR="009E2251">
        <w:rPr>
          <w:rFonts w:cstheme="minorHAnsi"/>
          <w:shd w:val="clear" w:color="auto" w:fill="FFFFFF"/>
        </w:rPr>
        <w:t xml:space="preserve"> through analysis</w:t>
      </w:r>
      <w:r w:rsidR="00972204" w:rsidRPr="00557A33">
        <w:rPr>
          <w:rFonts w:cstheme="minorHAnsi"/>
          <w:shd w:val="clear" w:color="auto" w:fill="FFFFFF"/>
        </w:rPr>
        <w:t xml:space="preserve"> – </w:t>
      </w:r>
      <w:r w:rsidR="009E2251">
        <w:rPr>
          <w:rFonts w:cstheme="minorHAnsi"/>
          <w:shd w:val="clear" w:color="auto" w:fill="FFFFFF"/>
        </w:rPr>
        <w:t xml:space="preserve">transmedia use of </w:t>
      </w:r>
      <w:r w:rsidR="00972204" w:rsidRPr="00557A33">
        <w:rPr>
          <w:rFonts w:cstheme="minorHAnsi"/>
          <w:shd w:val="clear" w:color="auto" w:fill="FFFFFF"/>
        </w:rPr>
        <w:t>Lynchian tropes, a ghostly road trip through ambiguous settings – but never fully capitulated</w:t>
      </w:r>
      <w:r w:rsidR="009E2251">
        <w:rPr>
          <w:rFonts w:cstheme="minorHAnsi"/>
          <w:shd w:val="clear" w:color="auto" w:fill="FFFFFF"/>
        </w:rPr>
        <w:t>; I couldn’t fully tell you why this game is so unsettling</w:t>
      </w:r>
      <w:r w:rsidR="00972204" w:rsidRPr="00557A33">
        <w:rPr>
          <w:rFonts w:cstheme="minorHAnsi"/>
          <w:shd w:val="clear" w:color="auto" w:fill="FFFFFF"/>
        </w:rPr>
        <w:t xml:space="preserve">. </w:t>
      </w:r>
    </w:p>
    <w:p w14:paraId="6FD05C2C" w14:textId="14627F59" w:rsidR="00972204" w:rsidRPr="00557A33" w:rsidRDefault="00972204" w:rsidP="00C97175">
      <w:pPr>
        <w:spacing w:after="0" w:line="360" w:lineRule="auto"/>
        <w:ind w:firstLine="720"/>
        <w:jc w:val="both"/>
        <w:rPr>
          <w:rFonts w:cstheme="minorHAnsi"/>
        </w:rPr>
      </w:pPr>
      <w:r w:rsidRPr="00557A33">
        <w:rPr>
          <w:rFonts w:cstheme="minorHAnsi"/>
          <w:shd w:val="clear" w:color="auto" w:fill="FFFFFF"/>
        </w:rPr>
        <w:t xml:space="preserve">This is the power of the uncanny in producing fear. Uncanniness is potentially more powerful than the immediate/visceral in terms of the transmission of </w:t>
      </w:r>
      <w:r w:rsidR="00DF48EA">
        <w:rPr>
          <w:rFonts w:cstheme="minorHAnsi"/>
          <w:shd w:val="clear" w:color="auto" w:fill="FFFFFF"/>
        </w:rPr>
        <w:t>affective experience</w:t>
      </w:r>
      <w:r w:rsidRPr="00557A33">
        <w:rPr>
          <w:rFonts w:cstheme="minorHAnsi"/>
          <w:shd w:val="clear" w:color="auto" w:fill="FFFFFF"/>
        </w:rPr>
        <w:t xml:space="preserve"> because it operates </w:t>
      </w:r>
      <w:r w:rsidRPr="00557A33">
        <w:rPr>
          <w:rFonts w:cstheme="minorHAnsi"/>
          <w:shd w:val="clear" w:color="auto" w:fill="FFFFFF"/>
        </w:rPr>
        <w:lastRenderedPageBreak/>
        <w:t>across a longer time scale, in broader environments and through actions and interactions that we know, but we also do not fully know. The uncanny works because</w:t>
      </w:r>
      <w:r w:rsidRPr="00557A33">
        <w:rPr>
          <w:rFonts w:cstheme="minorHAnsi"/>
        </w:rPr>
        <w:t xml:space="preserve"> ‘the fear of the unknown is often more terrifying than the blunt reality of coming face-to-face with your pursuer’ (</w:t>
      </w:r>
      <w:proofErr w:type="spellStart"/>
      <w:r w:rsidRPr="00557A33">
        <w:rPr>
          <w:rFonts w:cstheme="minorHAnsi"/>
        </w:rPr>
        <w:t>Wakeling</w:t>
      </w:r>
      <w:proofErr w:type="spellEnd"/>
      <w:r w:rsidRPr="00557A33">
        <w:rPr>
          <w:rFonts w:cstheme="minorHAnsi"/>
        </w:rPr>
        <w:t>, 2015)</w:t>
      </w:r>
      <w:r w:rsidR="0079034F">
        <w:rPr>
          <w:rFonts w:cstheme="minorHAnsi"/>
        </w:rPr>
        <w:t xml:space="preserve"> as in the immediate/visceral part of the spectrum.</w:t>
      </w:r>
    </w:p>
    <w:p w14:paraId="730281C5" w14:textId="60EED361" w:rsidR="009C7AEF" w:rsidRPr="00557A33" w:rsidRDefault="00972204" w:rsidP="00C97175">
      <w:pPr>
        <w:spacing w:after="0" w:line="360" w:lineRule="auto"/>
        <w:ind w:firstLine="720"/>
        <w:jc w:val="both"/>
        <w:rPr>
          <w:rFonts w:cstheme="minorHAnsi"/>
          <w:shd w:val="clear" w:color="auto" w:fill="FFFFFF"/>
        </w:rPr>
      </w:pPr>
      <w:r w:rsidRPr="00557A33">
        <w:rPr>
          <w:rFonts w:cstheme="minorHAnsi"/>
          <w:shd w:val="clear" w:color="auto" w:fill="FFFFFF"/>
        </w:rPr>
        <w:t xml:space="preserve">But how is the uncanny something that transmits sufficient affective experience to engender the virtual sublime? </w:t>
      </w:r>
      <w:r w:rsidR="009C7AEF" w:rsidRPr="00557A33">
        <w:rPr>
          <w:rFonts w:cstheme="minorHAnsi"/>
          <w:shd w:val="clear" w:color="auto" w:fill="FFFFFF"/>
        </w:rPr>
        <w:t xml:space="preserve">Firstly, this could be considered in a transcendent, even religious sense to return us to the genesis of the sublime in the work of </w:t>
      </w:r>
      <w:r w:rsidR="0026706A">
        <w:rPr>
          <w:rFonts w:cstheme="minorHAnsi"/>
          <w:shd w:val="clear" w:color="auto" w:fill="FFFFFF"/>
        </w:rPr>
        <w:t xml:space="preserve">Longinus, </w:t>
      </w:r>
      <w:r w:rsidR="009C7AEF" w:rsidRPr="00557A33">
        <w:rPr>
          <w:rFonts w:cstheme="minorHAnsi"/>
          <w:shd w:val="clear" w:color="auto" w:fill="FFFFFF"/>
        </w:rPr>
        <w:t xml:space="preserve">Dennis and others. Otto (1958) discusses the nature of the uncanny in the context of his notion of </w:t>
      </w:r>
      <w:r w:rsidR="008506E7">
        <w:rPr>
          <w:rFonts w:cstheme="minorHAnsi"/>
          <w:shd w:val="clear" w:color="auto" w:fill="FFFFFF"/>
        </w:rPr>
        <w:t>‘</w:t>
      </w:r>
      <w:r w:rsidR="009C7AEF" w:rsidRPr="00557A33">
        <w:rPr>
          <w:rFonts w:cstheme="minorHAnsi"/>
          <w:shd w:val="clear" w:color="auto" w:fill="FFFFFF"/>
        </w:rPr>
        <w:t>the numinous</w:t>
      </w:r>
      <w:r w:rsidR="008506E7">
        <w:rPr>
          <w:rFonts w:cstheme="minorHAnsi"/>
          <w:shd w:val="clear" w:color="auto" w:fill="FFFFFF"/>
        </w:rPr>
        <w:t>’</w:t>
      </w:r>
      <w:r w:rsidR="009C7AEF" w:rsidRPr="00557A33">
        <w:rPr>
          <w:rFonts w:cstheme="minorHAnsi"/>
          <w:shd w:val="clear" w:color="auto" w:fill="FFFFFF"/>
        </w:rPr>
        <w:t>, that is something that implies the presence of the divine in an awe-inspiring sense. The beginning of this process involves ‘</w:t>
      </w:r>
      <w:r w:rsidR="009C7AEF" w:rsidRPr="00557A33">
        <w:rPr>
          <w:rFonts w:cstheme="minorHAnsi"/>
        </w:rPr>
        <w:t>the feeling of "something uncanny," "weird." It is this feeling which, emerging in the mind of primeval man, forms the starting-point for the entire religious development history’ (p.14-15). It is powerful in challenging our idea of self and identity precisely because it ‘penetrate[s] to the very marrow, making one’s hair bristle and limbs quake’ (</w:t>
      </w:r>
      <w:r w:rsidR="00743F82">
        <w:rPr>
          <w:rFonts w:cstheme="minorHAnsi"/>
        </w:rPr>
        <w:t>p.14-15</w:t>
      </w:r>
      <w:r w:rsidR="009C7AEF" w:rsidRPr="00557A33">
        <w:rPr>
          <w:rFonts w:cstheme="minorHAnsi"/>
        </w:rPr>
        <w:t xml:space="preserve">) whilst still being anamorphic, never fully coalescing </w:t>
      </w:r>
      <w:r w:rsidR="00871D71">
        <w:rPr>
          <w:rFonts w:cstheme="minorHAnsi"/>
        </w:rPr>
        <w:t xml:space="preserve">in </w:t>
      </w:r>
      <w:r w:rsidR="009C7AEF" w:rsidRPr="00557A33">
        <w:rPr>
          <w:rFonts w:cstheme="minorHAnsi"/>
        </w:rPr>
        <w:t>to the recognizable</w:t>
      </w:r>
      <w:r w:rsidR="00871D71">
        <w:rPr>
          <w:rFonts w:cstheme="minorHAnsi"/>
        </w:rPr>
        <w:t xml:space="preserve"> and therefore reconcilable</w:t>
      </w:r>
      <w:r w:rsidR="009C7AEF" w:rsidRPr="00557A33">
        <w:rPr>
          <w:rFonts w:cstheme="minorHAnsi"/>
        </w:rPr>
        <w:t xml:space="preserve">. </w:t>
      </w:r>
    </w:p>
    <w:p w14:paraId="360819BE" w14:textId="73E8D2F9" w:rsidR="00972204" w:rsidRDefault="009C7AEF" w:rsidP="00C97175">
      <w:pPr>
        <w:spacing w:after="0" w:line="360" w:lineRule="auto"/>
        <w:ind w:firstLine="720"/>
        <w:jc w:val="both"/>
        <w:rPr>
          <w:rFonts w:cstheme="minorHAnsi"/>
          <w:shd w:val="clear" w:color="auto" w:fill="FFFFFF"/>
        </w:rPr>
      </w:pPr>
      <w:r w:rsidRPr="00557A33">
        <w:rPr>
          <w:rFonts w:cstheme="minorHAnsi"/>
          <w:shd w:val="clear" w:color="auto" w:fill="FFFFFF"/>
        </w:rPr>
        <w:t xml:space="preserve">The uncanny </w:t>
      </w:r>
      <w:r w:rsidR="001B76E7">
        <w:rPr>
          <w:rFonts w:cstheme="minorHAnsi"/>
          <w:shd w:val="clear" w:color="auto" w:fill="FFFFFF"/>
        </w:rPr>
        <w:t>delimits our</w:t>
      </w:r>
      <w:r w:rsidRPr="00557A33">
        <w:rPr>
          <w:rFonts w:cstheme="minorHAnsi"/>
          <w:shd w:val="clear" w:color="auto" w:fill="FFFFFF"/>
        </w:rPr>
        <w:t xml:space="preserve"> ability to reconcile subject and object by destabilizing our understanding of the latter, and this lack of conciliation affords us a sublime experience, albeit one that we might not necessarily register in the same way we would an immediate/visceral fear of the Other. The ambiguity of the unfamiliar familiar is no less powerful, but it manifests itself in such a way that its irreconcilability lingers rather than instantaneously shocks. In the context of video games, this</w:t>
      </w:r>
      <w:r w:rsidR="005D1375">
        <w:rPr>
          <w:rFonts w:cstheme="minorHAnsi"/>
          <w:shd w:val="clear" w:color="auto" w:fill="FFFFFF"/>
        </w:rPr>
        <w:t xml:space="preserve"> nuanced</w:t>
      </w:r>
      <w:r w:rsidRPr="00557A33">
        <w:rPr>
          <w:rFonts w:cstheme="minorHAnsi"/>
          <w:shd w:val="clear" w:color="auto" w:fill="FFFFFF"/>
        </w:rPr>
        <w:t xml:space="preserve"> can be seen in Brown and </w:t>
      </w:r>
      <w:proofErr w:type="spellStart"/>
      <w:r w:rsidRPr="00557A33">
        <w:rPr>
          <w:rFonts w:cstheme="minorHAnsi"/>
          <w:shd w:val="clear" w:color="auto" w:fill="FFFFFF"/>
        </w:rPr>
        <w:t>Marklund’s</w:t>
      </w:r>
      <w:proofErr w:type="spellEnd"/>
      <w:r w:rsidRPr="00557A33">
        <w:rPr>
          <w:rFonts w:cstheme="minorHAnsi"/>
          <w:shd w:val="clear" w:color="auto" w:fill="FFFFFF"/>
        </w:rPr>
        <w:t xml:space="preserve"> (2015</w:t>
      </w:r>
      <w:r w:rsidR="00C97175" w:rsidRPr="00557A33">
        <w:rPr>
          <w:rFonts w:cstheme="minorHAnsi"/>
          <w:shd w:val="clear" w:color="auto" w:fill="FFFFFF"/>
        </w:rPr>
        <w:t>, p.14</w:t>
      </w:r>
      <w:r w:rsidRPr="00557A33">
        <w:rPr>
          <w:rFonts w:cstheme="minorHAnsi"/>
          <w:shd w:val="clear" w:color="auto" w:fill="FFFFFF"/>
        </w:rPr>
        <w:t xml:space="preserve">) work on </w:t>
      </w:r>
      <w:r w:rsidRPr="00557A33">
        <w:rPr>
          <w:rFonts w:cstheme="minorHAnsi"/>
          <w:i/>
          <w:shd w:val="clear" w:color="auto" w:fill="FFFFFF"/>
        </w:rPr>
        <w:t>Animal Crossing: New Leaf</w:t>
      </w:r>
      <w:r w:rsidRPr="00557A33">
        <w:rPr>
          <w:rFonts w:cstheme="minorHAnsi"/>
          <w:shd w:val="clear" w:color="auto" w:fill="FFFFFF"/>
        </w:rPr>
        <w:t xml:space="preserve">  (Nintendo EAD, 2013)</w:t>
      </w:r>
      <w:r w:rsidR="004E666A">
        <w:rPr>
          <w:rFonts w:cstheme="minorHAnsi"/>
          <w:shd w:val="clear" w:color="auto" w:fill="FFFFFF"/>
        </w:rPr>
        <w:t xml:space="preserve"> </w:t>
      </w:r>
      <w:r w:rsidRPr="00557A33">
        <w:rPr>
          <w:rFonts w:cstheme="minorHAnsi"/>
          <w:shd w:val="clear" w:color="auto" w:fill="FFFFFF"/>
        </w:rPr>
        <w:t xml:space="preserve">– </w:t>
      </w:r>
      <w:r w:rsidR="004E666A">
        <w:rPr>
          <w:rFonts w:cstheme="minorHAnsi"/>
          <w:shd w:val="clear" w:color="auto" w:fill="FFFFFF"/>
        </w:rPr>
        <w:t xml:space="preserve">here, </w:t>
      </w:r>
      <w:r w:rsidRPr="00557A33">
        <w:rPr>
          <w:rFonts w:cstheme="minorHAnsi"/>
          <w:shd w:val="clear" w:color="auto" w:fill="FFFFFF"/>
        </w:rPr>
        <w:t xml:space="preserve">a game that is ostensibly about being mistaken for a town mayor is also deeply strange because </w:t>
      </w:r>
      <w:r w:rsidR="00C97175" w:rsidRPr="00557A33">
        <w:rPr>
          <w:rFonts w:cstheme="minorHAnsi"/>
          <w:shd w:val="clear" w:color="auto" w:fill="FFFFFF"/>
        </w:rPr>
        <w:t>of the ‘unnatural and hollow mimicry of societal structures’. Indeed it is this last element that pulls us towards the third pillar of fear as external/structural, which I feel sits at the opposite end of the spectrum to the immediate/visceral, but illuminates both this and the uncanny by situating player engagement and game design within a much broader series of threats where the virtual sublime is bolstered by rubbing up against the concrete present directly.</w:t>
      </w:r>
    </w:p>
    <w:p w14:paraId="45F29244" w14:textId="77777777" w:rsidR="009157DD" w:rsidRDefault="009157DD" w:rsidP="00C97175">
      <w:pPr>
        <w:spacing w:after="0" w:line="360" w:lineRule="auto"/>
        <w:ind w:firstLine="720"/>
        <w:jc w:val="both"/>
        <w:rPr>
          <w:rFonts w:ascii="Source Sans Pro" w:hAnsi="Source Sans Pro"/>
          <w:color w:val="333333"/>
          <w:shd w:val="clear" w:color="auto" w:fill="FFFFFF"/>
        </w:rPr>
      </w:pPr>
    </w:p>
    <w:p w14:paraId="4903CCB2" w14:textId="5437F480" w:rsidR="00FF2AC1" w:rsidRPr="00165EB7" w:rsidRDefault="00FF2AC1" w:rsidP="00FF2AC1">
      <w:pPr>
        <w:pStyle w:val="Heading2"/>
      </w:pPr>
      <w:r w:rsidRPr="00165EB7">
        <w:t>7.</w:t>
      </w:r>
      <w:r w:rsidR="00F73398">
        <w:t>6</w:t>
      </w:r>
      <w:r w:rsidRPr="00165EB7">
        <w:tab/>
      </w:r>
      <w:r w:rsidR="00E14C00" w:rsidRPr="00165EB7">
        <w:t>S</w:t>
      </w:r>
      <w:r w:rsidRPr="00165EB7">
        <w:t>tructural/external</w:t>
      </w:r>
      <w:r w:rsidR="00E14C00" w:rsidRPr="00165EB7">
        <w:t xml:space="preserve"> fear</w:t>
      </w:r>
    </w:p>
    <w:p w14:paraId="1535851C" w14:textId="77777777" w:rsidR="004F7C9A" w:rsidRDefault="00C97175" w:rsidP="00CB4B4C">
      <w:pPr>
        <w:pStyle w:val="NormalWeb"/>
        <w:shd w:val="clear" w:color="auto" w:fill="FFFFFF"/>
        <w:spacing w:before="0" w:beforeAutospacing="0" w:after="0" w:afterAutospacing="0" w:line="360" w:lineRule="auto"/>
        <w:jc w:val="both"/>
        <w:rPr>
          <w:rFonts w:asciiTheme="minorHAnsi" w:hAnsiTheme="minorHAnsi" w:cstheme="minorHAnsi"/>
          <w:sz w:val="22"/>
          <w:szCs w:val="22"/>
        </w:rPr>
      </w:pPr>
      <w:r w:rsidRPr="00165EB7">
        <w:rPr>
          <w:rFonts w:asciiTheme="minorHAnsi" w:hAnsiTheme="minorHAnsi" w:cstheme="minorHAnsi"/>
          <w:color w:val="000000" w:themeColor="text1"/>
          <w:sz w:val="22"/>
          <w:szCs w:val="22"/>
        </w:rPr>
        <w:t xml:space="preserve">Whilst </w:t>
      </w:r>
      <w:r w:rsidRPr="00165EB7">
        <w:rPr>
          <w:rFonts w:asciiTheme="minorHAnsi" w:hAnsiTheme="minorHAnsi" w:cstheme="minorHAnsi"/>
          <w:i/>
          <w:iCs/>
          <w:color w:val="000000" w:themeColor="text1"/>
          <w:sz w:val="22"/>
          <w:szCs w:val="22"/>
        </w:rPr>
        <w:t>FNAF</w:t>
      </w:r>
      <w:r w:rsidRPr="00CB4B4C">
        <w:rPr>
          <w:rFonts w:asciiTheme="minorHAnsi" w:hAnsiTheme="minorHAnsi" w:cstheme="minorHAnsi"/>
          <w:color w:val="000000" w:themeColor="text1"/>
          <w:sz w:val="22"/>
          <w:szCs w:val="22"/>
        </w:rPr>
        <w:t xml:space="preserve"> is</w:t>
      </w:r>
      <w:r w:rsidR="00165EB7">
        <w:rPr>
          <w:rFonts w:asciiTheme="minorHAnsi" w:hAnsiTheme="minorHAnsi" w:cstheme="minorHAnsi"/>
          <w:color w:val="000000" w:themeColor="text1"/>
          <w:sz w:val="22"/>
          <w:szCs w:val="22"/>
        </w:rPr>
        <w:t>,</w:t>
      </w:r>
      <w:r w:rsidRPr="00CB4B4C">
        <w:rPr>
          <w:rFonts w:asciiTheme="minorHAnsi" w:hAnsiTheme="minorHAnsi" w:cstheme="minorHAnsi"/>
          <w:color w:val="000000" w:themeColor="text1"/>
          <w:sz w:val="22"/>
          <w:szCs w:val="22"/>
        </w:rPr>
        <w:t xml:space="preserve"> on an operational and procedural level</w:t>
      </w:r>
      <w:r w:rsidR="00165EB7">
        <w:rPr>
          <w:rFonts w:asciiTheme="minorHAnsi" w:hAnsiTheme="minorHAnsi" w:cstheme="minorHAnsi"/>
          <w:color w:val="000000" w:themeColor="text1"/>
          <w:sz w:val="22"/>
          <w:szCs w:val="22"/>
        </w:rPr>
        <w:t>,</w:t>
      </w:r>
      <w:r w:rsidRPr="00CB4B4C">
        <w:rPr>
          <w:rFonts w:asciiTheme="minorHAnsi" w:hAnsiTheme="minorHAnsi" w:cstheme="minorHAnsi"/>
          <w:color w:val="000000" w:themeColor="text1"/>
          <w:sz w:val="22"/>
          <w:szCs w:val="22"/>
        </w:rPr>
        <w:t xml:space="preserve"> a reasonably rudimentary video game with limited agency and options for the gamer, it </w:t>
      </w:r>
      <w:r w:rsidR="00165EB7">
        <w:rPr>
          <w:rFonts w:asciiTheme="minorHAnsi" w:hAnsiTheme="minorHAnsi" w:cstheme="minorHAnsi"/>
          <w:color w:val="000000" w:themeColor="text1"/>
          <w:sz w:val="22"/>
          <w:szCs w:val="22"/>
        </w:rPr>
        <w:t>does include</w:t>
      </w:r>
      <w:r w:rsidRPr="00CB4B4C">
        <w:rPr>
          <w:rFonts w:asciiTheme="minorHAnsi" w:hAnsiTheme="minorHAnsi" w:cstheme="minorHAnsi"/>
          <w:color w:val="000000" w:themeColor="text1"/>
          <w:sz w:val="22"/>
          <w:szCs w:val="22"/>
        </w:rPr>
        <w:t xml:space="preserve"> structural/external concerns to a degree, and in closing these three sections on the spectrum of fear, I will argue that the fear we experience</w:t>
      </w:r>
      <w:r w:rsidR="005D6C4C">
        <w:rPr>
          <w:rFonts w:asciiTheme="minorHAnsi" w:hAnsiTheme="minorHAnsi" w:cstheme="minorHAnsi"/>
          <w:color w:val="000000" w:themeColor="text1"/>
          <w:sz w:val="22"/>
          <w:szCs w:val="22"/>
        </w:rPr>
        <w:t xml:space="preserve"> as gamers</w:t>
      </w:r>
      <w:r w:rsidRPr="00CB4B4C">
        <w:rPr>
          <w:rFonts w:asciiTheme="minorHAnsi" w:hAnsiTheme="minorHAnsi" w:cstheme="minorHAnsi"/>
          <w:color w:val="000000" w:themeColor="text1"/>
          <w:sz w:val="22"/>
          <w:szCs w:val="22"/>
        </w:rPr>
        <w:t xml:space="preserve">, </w:t>
      </w:r>
      <w:r w:rsidR="00CB4B4C" w:rsidRPr="00CB4B4C">
        <w:rPr>
          <w:rFonts w:asciiTheme="minorHAnsi" w:hAnsiTheme="minorHAnsi" w:cstheme="minorHAnsi"/>
          <w:color w:val="000000" w:themeColor="text1"/>
          <w:sz w:val="22"/>
          <w:szCs w:val="22"/>
        </w:rPr>
        <w:t>both immediate/visceral in our play and through our engagement with uncanny</w:t>
      </w:r>
      <w:r w:rsidR="005D6C4C">
        <w:rPr>
          <w:rFonts w:asciiTheme="minorHAnsi" w:hAnsiTheme="minorHAnsi" w:cstheme="minorHAnsi"/>
          <w:color w:val="000000" w:themeColor="text1"/>
          <w:sz w:val="22"/>
          <w:szCs w:val="22"/>
        </w:rPr>
        <w:t xml:space="preserve"> spaces, scenarios and</w:t>
      </w:r>
      <w:r w:rsidR="00CB4B4C" w:rsidRPr="00CB4B4C">
        <w:rPr>
          <w:rFonts w:asciiTheme="minorHAnsi" w:hAnsiTheme="minorHAnsi" w:cstheme="minorHAnsi"/>
          <w:color w:val="000000" w:themeColor="text1"/>
          <w:sz w:val="22"/>
          <w:szCs w:val="22"/>
        </w:rPr>
        <w:t xml:space="preserve"> computational others</w:t>
      </w:r>
      <w:r w:rsidR="005D6C4C">
        <w:rPr>
          <w:rFonts w:asciiTheme="minorHAnsi" w:hAnsiTheme="minorHAnsi" w:cstheme="minorHAnsi"/>
          <w:color w:val="000000" w:themeColor="text1"/>
          <w:sz w:val="22"/>
          <w:szCs w:val="22"/>
        </w:rPr>
        <w:t>,</w:t>
      </w:r>
      <w:r w:rsidR="00CB4B4C" w:rsidRPr="00CB4B4C">
        <w:rPr>
          <w:rFonts w:asciiTheme="minorHAnsi" w:hAnsiTheme="minorHAnsi" w:cstheme="minorHAnsi"/>
          <w:color w:val="000000" w:themeColor="text1"/>
          <w:sz w:val="22"/>
          <w:szCs w:val="22"/>
        </w:rPr>
        <w:t xml:space="preserve"> is actually a proxy for external fear</w:t>
      </w:r>
      <w:r w:rsidR="005D6504">
        <w:rPr>
          <w:rFonts w:asciiTheme="minorHAnsi" w:hAnsiTheme="minorHAnsi" w:cstheme="minorHAnsi"/>
          <w:color w:val="000000" w:themeColor="text1"/>
          <w:sz w:val="22"/>
          <w:szCs w:val="22"/>
        </w:rPr>
        <w:t>s</w:t>
      </w:r>
      <w:r w:rsidR="00CB4B4C" w:rsidRPr="00CB4B4C">
        <w:rPr>
          <w:rFonts w:asciiTheme="minorHAnsi" w:hAnsiTheme="minorHAnsi" w:cstheme="minorHAnsi"/>
          <w:color w:val="000000" w:themeColor="text1"/>
          <w:sz w:val="22"/>
          <w:szCs w:val="22"/>
        </w:rPr>
        <w:t xml:space="preserve"> of one of any number of contemporary societal problems. </w:t>
      </w:r>
      <w:r w:rsidR="00CB4B4C">
        <w:rPr>
          <w:rFonts w:asciiTheme="minorHAnsi" w:hAnsiTheme="minorHAnsi" w:cstheme="minorHAnsi"/>
          <w:color w:val="000000" w:themeColor="text1"/>
          <w:sz w:val="22"/>
          <w:szCs w:val="22"/>
        </w:rPr>
        <w:t xml:space="preserve">In </w:t>
      </w:r>
      <w:r w:rsidR="00CB4B4C" w:rsidRPr="005D6504">
        <w:rPr>
          <w:rFonts w:asciiTheme="minorHAnsi" w:hAnsiTheme="minorHAnsi" w:cstheme="minorHAnsi"/>
          <w:i/>
          <w:iCs/>
          <w:color w:val="000000" w:themeColor="text1"/>
          <w:sz w:val="22"/>
          <w:szCs w:val="22"/>
        </w:rPr>
        <w:t>FANF</w:t>
      </w:r>
      <w:r w:rsidR="00CB4B4C">
        <w:rPr>
          <w:rFonts w:asciiTheme="minorHAnsi" w:hAnsiTheme="minorHAnsi" w:cstheme="minorHAnsi"/>
          <w:color w:val="000000" w:themeColor="text1"/>
          <w:sz w:val="22"/>
          <w:szCs w:val="22"/>
        </w:rPr>
        <w:t xml:space="preserve">, the external world asserts itself in </w:t>
      </w:r>
      <w:r w:rsidR="00911608">
        <w:rPr>
          <w:rFonts w:asciiTheme="minorHAnsi" w:hAnsiTheme="minorHAnsi" w:cstheme="minorHAnsi"/>
          <w:color w:val="000000" w:themeColor="text1"/>
          <w:sz w:val="22"/>
          <w:szCs w:val="22"/>
        </w:rPr>
        <w:t>several senses</w:t>
      </w:r>
      <w:r w:rsidR="00CB4B4C">
        <w:rPr>
          <w:rFonts w:asciiTheme="minorHAnsi" w:hAnsiTheme="minorHAnsi" w:cstheme="minorHAnsi"/>
          <w:color w:val="000000" w:themeColor="text1"/>
          <w:sz w:val="22"/>
          <w:szCs w:val="22"/>
        </w:rPr>
        <w:t xml:space="preserve">, which </w:t>
      </w:r>
      <w:r w:rsidR="00CB4B4C">
        <w:rPr>
          <w:rFonts w:asciiTheme="minorHAnsi" w:hAnsiTheme="minorHAnsi" w:cstheme="minorHAnsi"/>
          <w:color w:val="000000" w:themeColor="text1"/>
          <w:sz w:val="22"/>
          <w:szCs w:val="22"/>
        </w:rPr>
        <w:lastRenderedPageBreak/>
        <w:t xml:space="preserve">pronounces and intensifies fear. </w:t>
      </w:r>
      <w:r w:rsidR="00A9274F">
        <w:rPr>
          <w:rFonts w:asciiTheme="minorHAnsi" w:hAnsiTheme="minorHAnsi" w:cstheme="minorHAnsi"/>
          <w:color w:val="000000" w:themeColor="text1"/>
          <w:sz w:val="22"/>
          <w:szCs w:val="22"/>
        </w:rPr>
        <w:t>This can be seen, a</w:t>
      </w:r>
      <w:r w:rsidR="00542652">
        <w:rPr>
          <w:rFonts w:asciiTheme="minorHAnsi" w:hAnsiTheme="minorHAnsi" w:cstheme="minorHAnsi"/>
          <w:color w:val="000000" w:themeColor="text1"/>
          <w:sz w:val="22"/>
          <w:szCs w:val="22"/>
        </w:rPr>
        <w:t>s the opening qu</w:t>
      </w:r>
      <w:r w:rsidR="00A9274F">
        <w:rPr>
          <w:rFonts w:asciiTheme="minorHAnsi" w:hAnsiTheme="minorHAnsi" w:cstheme="minorHAnsi"/>
          <w:color w:val="000000" w:themeColor="text1"/>
          <w:sz w:val="22"/>
          <w:szCs w:val="22"/>
        </w:rPr>
        <w:t>ote in this chapter demonstrates, in the</w:t>
      </w:r>
      <w:r w:rsidR="00CB4B4C">
        <w:rPr>
          <w:rFonts w:asciiTheme="minorHAnsi" w:hAnsiTheme="minorHAnsi" w:cstheme="minorHAnsi"/>
          <w:color w:val="000000" w:themeColor="text1"/>
          <w:sz w:val="22"/>
          <w:szCs w:val="22"/>
        </w:rPr>
        <w:t xml:space="preserve"> initial</w:t>
      </w:r>
      <w:r w:rsidR="00CB4B4C">
        <w:rPr>
          <w:rFonts w:asciiTheme="minorHAnsi" w:hAnsiTheme="minorHAnsi" w:cstheme="minorHAnsi"/>
          <w:sz w:val="22"/>
          <w:szCs w:val="22"/>
        </w:rPr>
        <w:t xml:space="preserve"> call</w:t>
      </w:r>
      <w:r w:rsidR="00542652">
        <w:rPr>
          <w:rFonts w:asciiTheme="minorHAnsi" w:hAnsiTheme="minorHAnsi" w:cstheme="minorHAnsi"/>
          <w:sz w:val="22"/>
          <w:szCs w:val="22"/>
        </w:rPr>
        <w:t>-</w:t>
      </w:r>
      <w:r w:rsidR="00CB4B4C">
        <w:rPr>
          <w:rFonts w:asciiTheme="minorHAnsi" w:hAnsiTheme="minorHAnsi" w:cstheme="minorHAnsi"/>
          <w:sz w:val="22"/>
          <w:szCs w:val="22"/>
        </w:rPr>
        <w:t>in from a former employee</w:t>
      </w:r>
      <w:r w:rsidR="00542652">
        <w:rPr>
          <w:rFonts w:asciiTheme="minorHAnsi" w:hAnsiTheme="minorHAnsi" w:cstheme="minorHAnsi"/>
          <w:sz w:val="22"/>
          <w:szCs w:val="22"/>
        </w:rPr>
        <w:t xml:space="preserve"> - </w:t>
      </w:r>
      <w:r w:rsidR="00CB4B4C">
        <w:rPr>
          <w:rFonts w:asciiTheme="minorHAnsi" w:hAnsiTheme="minorHAnsi" w:cstheme="minorHAnsi"/>
          <w:sz w:val="22"/>
          <w:szCs w:val="22"/>
        </w:rPr>
        <w:t>and their</w:t>
      </w:r>
      <w:r w:rsidR="00A9274F">
        <w:rPr>
          <w:rFonts w:asciiTheme="minorHAnsi" w:hAnsiTheme="minorHAnsi" w:cstheme="minorHAnsi"/>
          <w:sz w:val="22"/>
          <w:szCs w:val="22"/>
        </w:rPr>
        <w:t xml:space="preserve"> disturbing</w:t>
      </w:r>
      <w:r w:rsidR="00552C22">
        <w:rPr>
          <w:rFonts w:asciiTheme="minorHAnsi" w:hAnsiTheme="minorHAnsi" w:cstheme="minorHAnsi"/>
          <w:sz w:val="22"/>
          <w:szCs w:val="22"/>
        </w:rPr>
        <w:t xml:space="preserve"> explanation</w:t>
      </w:r>
      <w:r w:rsidR="00CB4B4C">
        <w:rPr>
          <w:rFonts w:asciiTheme="minorHAnsi" w:hAnsiTheme="minorHAnsi" w:cstheme="minorHAnsi"/>
          <w:sz w:val="22"/>
          <w:szCs w:val="22"/>
        </w:rPr>
        <w:t xml:space="preserve"> of the things that have happened to</w:t>
      </w:r>
      <w:r w:rsidR="002C7F7F">
        <w:rPr>
          <w:rFonts w:asciiTheme="minorHAnsi" w:hAnsiTheme="minorHAnsi" w:cstheme="minorHAnsi"/>
          <w:sz w:val="22"/>
          <w:szCs w:val="22"/>
        </w:rPr>
        <w:t xml:space="preserve"> </w:t>
      </w:r>
      <w:r w:rsidR="00A9274F">
        <w:rPr>
          <w:rFonts w:asciiTheme="minorHAnsi" w:hAnsiTheme="minorHAnsi" w:cstheme="minorHAnsi"/>
          <w:sz w:val="22"/>
          <w:szCs w:val="22"/>
        </w:rPr>
        <w:t xml:space="preserve">previous </w:t>
      </w:r>
      <w:r w:rsidR="002C7F7F">
        <w:rPr>
          <w:rFonts w:asciiTheme="minorHAnsi" w:hAnsiTheme="minorHAnsi" w:cstheme="minorHAnsi"/>
          <w:sz w:val="22"/>
          <w:szCs w:val="22"/>
        </w:rPr>
        <w:t>employees</w:t>
      </w:r>
      <w:r w:rsidR="00CB4B4C">
        <w:rPr>
          <w:rFonts w:asciiTheme="minorHAnsi" w:hAnsiTheme="minorHAnsi" w:cstheme="minorHAnsi"/>
          <w:sz w:val="22"/>
          <w:szCs w:val="22"/>
        </w:rPr>
        <w:t>:</w:t>
      </w:r>
      <w:r w:rsidR="00A9274F">
        <w:rPr>
          <w:rFonts w:asciiTheme="minorHAnsi" w:hAnsiTheme="minorHAnsi" w:cstheme="minorHAnsi"/>
          <w:sz w:val="22"/>
          <w:szCs w:val="22"/>
        </w:rPr>
        <w:t xml:space="preserve"> </w:t>
      </w:r>
      <w:r w:rsidR="00CB4B4C">
        <w:rPr>
          <w:rFonts w:asciiTheme="minorHAnsi" w:hAnsiTheme="minorHAnsi" w:cstheme="minorHAnsi"/>
          <w:sz w:val="22"/>
          <w:szCs w:val="22"/>
        </w:rPr>
        <w:t xml:space="preserve">interestingly, the job you have taken on </w:t>
      </w:r>
      <w:r w:rsidR="00A9274F">
        <w:rPr>
          <w:rFonts w:asciiTheme="minorHAnsi" w:hAnsiTheme="minorHAnsi" w:cstheme="minorHAnsi"/>
          <w:sz w:val="22"/>
          <w:szCs w:val="22"/>
        </w:rPr>
        <w:t xml:space="preserve">continues to be advertised </w:t>
      </w:r>
      <w:r w:rsidR="00CB4B4C">
        <w:rPr>
          <w:rFonts w:asciiTheme="minorHAnsi" w:hAnsiTheme="minorHAnsi" w:cstheme="minorHAnsi"/>
          <w:sz w:val="22"/>
          <w:szCs w:val="22"/>
        </w:rPr>
        <w:t xml:space="preserve">despite </w:t>
      </w:r>
      <w:r w:rsidR="00A9274F">
        <w:rPr>
          <w:rFonts w:asciiTheme="minorHAnsi" w:hAnsiTheme="minorHAnsi" w:cstheme="minorHAnsi"/>
          <w:sz w:val="22"/>
          <w:szCs w:val="22"/>
        </w:rPr>
        <w:t>your</w:t>
      </w:r>
      <w:r w:rsidR="00CB4B4C">
        <w:rPr>
          <w:rFonts w:asciiTheme="minorHAnsi" w:hAnsiTheme="minorHAnsi" w:cstheme="minorHAnsi"/>
          <w:sz w:val="22"/>
          <w:szCs w:val="22"/>
        </w:rPr>
        <w:t xml:space="preserve"> employer knowing people </w:t>
      </w:r>
      <w:r w:rsidR="00AA5E27">
        <w:rPr>
          <w:rFonts w:asciiTheme="minorHAnsi" w:hAnsiTheme="minorHAnsi" w:cstheme="minorHAnsi"/>
          <w:sz w:val="22"/>
          <w:szCs w:val="22"/>
        </w:rPr>
        <w:t>have been</w:t>
      </w:r>
      <w:r w:rsidR="00CB4B4C">
        <w:rPr>
          <w:rFonts w:asciiTheme="minorHAnsi" w:hAnsiTheme="minorHAnsi" w:cstheme="minorHAnsi"/>
          <w:sz w:val="22"/>
          <w:szCs w:val="22"/>
        </w:rPr>
        <w:t xml:space="preserve"> killed. Further</w:t>
      </w:r>
      <w:r w:rsidR="00AA5E27">
        <w:rPr>
          <w:rFonts w:asciiTheme="minorHAnsi" w:hAnsiTheme="minorHAnsi" w:cstheme="minorHAnsi"/>
          <w:sz w:val="22"/>
          <w:szCs w:val="22"/>
        </w:rPr>
        <w:t xml:space="preserve"> to this,</w:t>
      </w:r>
      <w:r w:rsidR="00CB4B4C">
        <w:rPr>
          <w:rFonts w:asciiTheme="minorHAnsi" w:hAnsiTheme="minorHAnsi" w:cstheme="minorHAnsi"/>
          <w:sz w:val="22"/>
          <w:szCs w:val="22"/>
        </w:rPr>
        <w:t xml:space="preserve"> </w:t>
      </w:r>
      <w:r w:rsidR="0019497C">
        <w:rPr>
          <w:rFonts w:asciiTheme="minorHAnsi" w:hAnsiTheme="minorHAnsi" w:cstheme="minorHAnsi"/>
          <w:sz w:val="22"/>
          <w:szCs w:val="22"/>
        </w:rPr>
        <w:t>your</w:t>
      </w:r>
      <w:r w:rsidR="00CB4B4C">
        <w:rPr>
          <w:rFonts w:asciiTheme="minorHAnsi" w:hAnsiTheme="minorHAnsi" w:cstheme="minorHAnsi"/>
          <w:sz w:val="22"/>
          <w:szCs w:val="22"/>
        </w:rPr>
        <w:t xml:space="preserve"> lack of agency in</w:t>
      </w:r>
      <w:r w:rsidR="0019497C">
        <w:rPr>
          <w:rFonts w:asciiTheme="minorHAnsi" w:hAnsiTheme="minorHAnsi" w:cstheme="minorHAnsi"/>
          <w:sz w:val="22"/>
          <w:szCs w:val="22"/>
        </w:rPr>
        <w:t xml:space="preserve"> the game itself</w:t>
      </w:r>
      <w:r w:rsidR="00CB4B4C">
        <w:rPr>
          <w:rFonts w:asciiTheme="minorHAnsi" w:hAnsiTheme="minorHAnsi" w:cstheme="minorHAnsi"/>
          <w:sz w:val="22"/>
          <w:szCs w:val="22"/>
        </w:rPr>
        <w:t xml:space="preserve"> is reflected in the player</w:t>
      </w:r>
      <w:r w:rsidR="00161D8C">
        <w:rPr>
          <w:rFonts w:asciiTheme="minorHAnsi" w:hAnsiTheme="minorHAnsi" w:cstheme="minorHAnsi"/>
          <w:sz w:val="22"/>
          <w:szCs w:val="22"/>
        </w:rPr>
        <w:t>-character</w:t>
      </w:r>
      <w:r w:rsidR="00CB4B4C">
        <w:rPr>
          <w:rFonts w:asciiTheme="minorHAnsi" w:hAnsiTheme="minorHAnsi" w:cstheme="minorHAnsi"/>
          <w:sz w:val="22"/>
          <w:szCs w:val="22"/>
        </w:rPr>
        <w:t xml:space="preserve">/avatar presumably taking on </w:t>
      </w:r>
      <w:r w:rsidR="00161D8C">
        <w:rPr>
          <w:rFonts w:asciiTheme="minorHAnsi" w:hAnsiTheme="minorHAnsi" w:cstheme="minorHAnsi"/>
          <w:sz w:val="22"/>
          <w:szCs w:val="22"/>
        </w:rPr>
        <w:t>the</w:t>
      </w:r>
      <w:r w:rsidR="00CB4B4C">
        <w:rPr>
          <w:rFonts w:asciiTheme="minorHAnsi" w:hAnsiTheme="minorHAnsi" w:cstheme="minorHAnsi"/>
          <w:sz w:val="22"/>
          <w:szCs w:val="22"/>
        </w:rPr>
        <w:t xml:space="preserve"> job despite</w:t>
      </w:r>
      <w:r w:rsidR="00161D8C">
        <w:rPr>
          <w:rFonts w:asciiTheme="minorHAnsi" w:hAnsiTheme="minorHAnsi" w:cstheme="minorHAnsi"/>
          <w:sz w:val="22"/>
          <w:szCs w:val="22"/>
        </w:rPr>
        <w:t xml:space="preserve"> knowing</w:t>
      </w:r>
      <w:r w:rsidR="00CB4B4C">
        <w:rPr>
          <w:rFonts w:asciiTheme="minorHAnsi" w:hAnsiTheme="minorHAnsi" w:cstheme="minorHAnsi"/>
          <w:sz w:val="22"/>
          <w:szCs w:val="22"/>
        </w:rPr>
        <w:t xml:space="preserve"> the risks: dude </w:t>
      </w:r>
      <w:proofErr w:type="spellStart"/>
      <w:r w:rsidR="00CB4B4C">
        <w:rPr>
          <w:rFonts w:asciiTheme="minorHAnsi" w:hAnsiTheme="minorHAnsi" w:cstheme="minorHAnsi"/>
          <w:sz w:val="22"/>
          <w:szCs w:val="22"/>
        </w:rPr>
        <w:t>gotta</w:t>
      </w:r>
      <w:proofErr w:type="spellEnd"/>
      <w:r w:rsidR="00CB4B4C">
        <w:rPr>
          <w:rFonts w:asciiTheme="minorHAnsi" w:hAnsiTheme="minorHAnsi" w:cstheme="minorHAnsi"/>
          <w:sz w:val="22"/>
          <w:szCs w:val="22"/>
        </w:rPr>
        <w:t xml:space="preserve"> get paid</w:t>
      </w:r>
      <w:r w:rsidR="00161D8C">
        <w:rPr>
          <w:rFonts w:asciiTheme="minorHAnsi" w:hAnsiTheme="minorHAnsi" w:cstheme="minorHAnsi"/>
          <w:sz w:val="22"/>
          <w:szCs w:val="22"/>
        </w:rPr>
        <w:t xml:space="preserve"> etc</w:t>
      </w:r>
      <w:r w:rsidR="00CB4B4C">
        <w:rPr>
          <w:rFonts w:asciiTheme="minorHAnsi" w:hAnsiTheme="minorHAnsi" w:cstheme="minorHAnsi"/>
          <w:sz w:val="22"/>
          <w:szCs w:val="22"/>
        </w:rPr>
        <w:t xml:space="preserve">. </w:t>
      </w:r>
    </w:p>
    <w:p w14:paraId="1FB084C3" w14:textId="47968712" w:rsidR="00CB4B4C" w:rsidRPr="00175F3F" w:rsidRDefault="002C7F7F" w:rsidP="004F7C9A">
      <w:pPr>
        <w:pStyle w:val="NormalWeb"/>
        <w:shd w:val="clear" w:color="auto" w:fill="FFFFFF"/>
        <w:spacing w:before="0" w:beforeAutospacing="0" w:after="0" w:afterAutospacing="0" w:line="360" w:lineRule="auto"/>
        <w:ind w:firstLine="720"/>
        <w:jc w:val="both"/>
        <w:rPr>
          <w:rFonts w:asciiTheme="minorHAnsi" w:hAnsiTheme="minorHAnsi" w:cstheme="minorHAnsi"/>
          <w:color w:val="000000" w:themeColor="text1"/>
          <w:sz w:val="22"/>
          <w:szCs w:val="22"/>
        </w:rPr>
      </w:pPr>
      <w:r>
        <w:rPr>
          <w:rFonts w:asciiTheme="minorHAnsi" w:hAnsiTheme="minorHAnsi" w:cstheme="minorHAnsi"/>
          <w:sz w:val="22"/>
          <w:szCs w:val="22"/>
        </w:rPr>
        <w:t xml:space="preserve">These sorts of actions in the case of </w:t>
      </w:r>
      <w:r w:rsidRPr="004F7C9A">
        <w:rPr>
          <w:rFonts w:asciiTheme="minorHAnsi" w:hAnsiTheme="minorHAnsi" w:cstheme="minorHAnsi"/>
          <w:i/>
          <w:iCs/>
          <w:sz w:val="22"/>
          <w:szCs w:val="22"/>
        </w:rPr>
        <w:t>FANF</w:t>
      </w:r>
      <w:r>
        <w:rPr>
          <w:rFonts w:asciiTheme="minorHAnsi" w:hAnsiTheme="minorHAnsi" w:cstheme="minorHAnsi"/>
          <w:sz w:val="22"/>
          <w:szCs w:val="22"/>
        </w:rPr>
        <w:t>, whilst not necessarily fear-inducing in the sense</w:t>
      </w:r>
      <w:r w:rsidR="00CC1153">
        <w:rPr>
          <w:rFonts w:asciiTheme="minorHAnsi" w:hAnsiTheme="minorHAnsi" w:cstheme="minorHAnsi"/>
          <w:sz w:val="22"/>
          <w:szCs w:val="22"/>
        </w:rPr>
        <w:t xml:space="preserve"> that</w:t>
      </w:r>
      <w:r>
        <w:rPr>
          <w:rFonts w:asciiTheme="minorHAnsi" w:hAnsiTheme="minorHAnsi" w:cstheme="minorHAnsi"/>
          <w:sz w:val="22"/>
          <w:szCs w:val="22"/>
        </w:rPr>
        <w:t xml:space="preserve"> being </w:t>
      </w:r>
      <w:r w:rsidR="00CC1153">
        <w:rPr>
          <w:rFonts w:asciiTheme="minorHAnsi" w:hAnsiTheme="minorHAnsi" w:cstheme="minorHAnsi"/>
          <w:sz w:val="22"/>
          <w:szCs w:val="22"/>
        </w:rPr>
        <w:t>murdered</w:t>
      </w:r>
      <w:r>
        <w:rPr>
          <w:rFonts w:asciiTheme="minorHAnsi" w:hAnsiTheme="minorHAnsi" w:cstheme="minorHAnsi"/>
          <w:sz w:val="22"/>
          <w:szCs w:val="22"/>
        </w:rPr>
        <w:t xml:space="preserve"> by a </w:t>
      </w:r>
      <w:r w:rsidR="002E2023">
        <w:rPr>
          <w:rFonts w:asciiTheme="minorHAnsi" w:hAnsiTheme="minorHAnsi" w:cstheme="minorHAnsi"/>
          <w:sz w:val="22"/>
          <w:szCs w:val="22"/>
        </w:rPr>
        <w:t>met</w:t>
      </w:r>
      <w:r w:rsidR="005E1903">
        <w:rPr>
          <w:rFonts w:asciiTheme="minorHAnsi" w:hAnsiTheme="minorHAnsi" w:cstheme="minorHAnsi"/>
          <w:sz w:val="22"/>
          <w:szCs w:val="22"/>
        </w:rPr>
        <w:t xml:space="preserve">al fox with an </w:t>
      </w:r>
      <w:r w:rsidR="002B5063">
        <w:rPr>
          <w:rFonts w:asciiTheme="minorHAnsi" w:hAnsiTheme="minorHAnsi" w:cstheme="minorHAnsi"/>
          <w:sz w:val="22"/>
          <w:szCs w:val="22"/>
        </w:rPr>
        <w:t>eye patch</w:t>
      </w:r>
      <w:r w:rsidR="00CC1153">
        <w:rPr>
          <w:rFonts w:asciiTheme="minorHAnsi" w:hAnsiTheme="minorHAnsi" w:cstheme="minorHAnsi"/>
          <w:sz w:val="22"/>
          <w:szCs w:val="22"/>
        </w:rPr>
        <w:t xml:space="preserve"> is,</w:t>
      </w:r>
      <w:r w:rsidR="006B1FDF">
        <w:rPr>
          <w:rFonts w:asciiTheme="minorHAnsi" w:hAnsiTheme="minorHAnsi" w:cstheme="minorHAnsi"/>
          <w:sz w:val="22"/>
          <w:szCs w:val="22"/>
        </w:rPr>
        <w:t xml:space="preserve"> still</w:t>
      </w:r>
      <w:r>
        <w:rPr>
          <w:rFonts w:asciiTheme="minorHAnsi" w:hAnsiTheme="minorHAnsi" w:cstheme="minorHAnsi"/>
          <w:sz w:val="22"/>
          <w:szCs w:val="22"/>
        </w:rPr>
        <w:t xml:space="preserve"> indicate underlying concerns about the precarity of employment, the lack of safeguards and the rampant </w:t>
      </w:r>
      <w:r w:rsidR="006B1FDF">
        <w:rPr>
          <w:rFonts w:asciiTheme="minorHAnsi" w:hAnsiTheme="minorHAnsi" w:cstheme="minorHAnsi"/>
          <w:sz w:val="22"/>
          <w:szCs w:val="22"/>
        </w:rPr>
        <w:t xml:space="preserve">uncaring </w:t>
      </w:r>
      <w:r>
        <w:rPr>
          <w:rFonts w:asciiTheme="minorHAnsi" w:hAnsiTheme="minorHAnsi" w:cstheme="minorHAnsi"/>
          <w:sz w:val="22"/>
          <w:szCs w:val="22"/>
        </w:rPr>
        <w:t xml:space="preserve">nature of late capitalism where killing workers is </w:t>
      </w:r>
      <w:r w:rsidR="006B1FDF">
        <w:rPr>
          <w:rFonts w:asciiTheme="minorHAnsi" w:hAnsiTheme="minorHAnsi" w:cstheme="minorHAnsi"/>
          <w:sz w:val="22"/>
          <w:szCs w:val="22"/>
        </w:rPr>
        <w:t xml:space="preserve">more </w:t>
      </w:r>
      <w:r>
        <w:rPr>
          <w:rFonts w:asciiTheme="minorHAnsi" w:hAnsiTheme="minorHAnsi" w:cstheme="minorHAnsi"/>
          <w:sz w:val="22"/>
          <w:szCs w:val="22"/>
        </w:rPr>
        <w:t>a formality</w:t>
      </w:r>
      <w:r w:rsidR="00B208EC">
        <w:rPr>
          <w:rFonts w:asciiTheme="minorHAnsi" w:hAnsiTheme="minorHAnsi" w:cstheme="minorHAnsi"/>
          <w:sz w:val="22"/>
          <w:szCs w:val="22"/>
        </w:rPr>
        <w:t xml:space="preserve"> than a tragedy</w:t>
      </w:r>
      <w:r>
        <w:rPr>
          <w:rFonts w:asciiTheme="minorHAnsi" w:hAnsiTheme="minorHAnsi" w:cstheme="minorHAnsi"/>
          <w:sz w:val="22"/>
          <w:szCs w:val="22"/>
        </w:rPr>
        <w:t xml:space="preserve">. I do not want to </w:t>
      </w:r>
      <w:r w:rsidR="00C526A0">
        <w:rPr>
          <w:rFonts w:asciiTheme="minorHAnsi" w:hAnsiTheme="minorHAnsi" w:cstheme="minorHAnsi"/>
          <w:sz w:val="22"/>
          <w:szCs w:val="22"/>
        </w:rPr>
        <w:t>oversell</w:t>
      </w:r>
      <w:r>
        <w:rPr>
          <w:rFonts w:asciiTheme="minorHAnsi" w:hAnsiTheme="minorHAnsi" w:cstheme="minorHAnsi"/>
          <w:sz w:val="22"/>
          <w:szCs w:val="22"/>
        </w:rPr>
        <w:t xml:space="preserve"> this specific example, but </w:t>
      </w:r>
      <w:r w:rsidR="0033013B">
        <w:rPr>
          <w:rFonts w:asciiTheme="minorHAnsi" w:hAnsiTheme="minorHAnsi" w:cstheme="minorHAnsi"/>
          <w:sz w:val="22"/>
          <w:szCs w:val="22"/>
        </w:rPr>
        <w:t xml:space="preserve">a variety </w:t>
      </w:r>
      <w:r w:rsidR="00175F3F">
        <w:rPr>
          <w:rFonts w:asciiTheme="minorHAnsi" w:hAnsiTheme="minorHAnsi" w:cstheme="minorHAnsi"/>
          <w:sz w:val="22"/>
          <w:szCs w:val="22"/>
        </w:rPr>
        <w:t xml:space="preserve">of </w:t>
      </w:r>
      <w:r w:rsidR="0033013B">
        <w:rPr>
          <w:rFonts w:asciiTheme="minorHAnsi" w:hAnsiTheme="minorHAnsi" w:cstheme="minorHAnsi"/>
          <w:sz w:val="22"/>
          <w:szCs w:val="22"/>
        </w:rPr>
        <w:t>other</w:t>
      </w:r>
      <w:r w:rsidR="003F380E">
        <w:rPr>
          <w:rFonts w:asciiTheme="minorHAnsi" w:hAnsiTheme="minorHAnsi" w:cstheme="minorHAnsi"/>
          <w:sz w:val="22"/>
          <w:szCs w:val="22"/>
        </w:rPr>
        <w:t xml:space="preserve"> horror-themed</w:t>
      </w:r>
      <w:r w:rsidR="00175F3F">
        <w:rPr>
          <w:rFonts w:asciiTheme="minorHAnsi" w:hAnsiTheme="minorHAnsi" w:cstheme="minorHAnsi"/>
          <w:sz w:val="22"/>
          <w:szCs w:val="22"/>
        </w:rPr>
        <w:t xml:space="preserve"> titles </w:t>
      </w:r>
      <w:r w:rsidR="003F380E">
        <w:rPr>
          <w:rFonts w:asciiTheme="minorHAnsi" w:hAnsiTheme="minorHAnsi" w:cstheme="minorHAnsi"/>
          <w:sz w:val="22"/>
          <w:szCs w:val="22"/>
        </w:rPr>
        <w:t xml:space="preserve">routinely </w:t>
      </w:r>
      <w:r w:rsidR="000634A2">
        <w:rPr>
          <w:rFonts w:asciiTheme="minorHAnsi" w:hAnsiTheme="minorHAnsi" w:cstheme="minorHAnsi"/>
          <w:sz w:val="22"/>
          <w:szCs w:val="22"/>
        </w:rPr>
        <w:t>refer outwards</w:t>
      </w:r>
      <w:r w:rsidR="003F380E">
        <w:rPr>
          <w:rFonts w:asciiTheme="minorHAnsi" w:hAnsiTheme="minorHAnsi" w:cstheme="minorHAnsi"/>
          <w:sz w:val="22"/>
          <w:szCs w:val="22"/>
        </w:rPr>
        <w:t xml:space="preserve"> out to </w:t>
      </w:r>
      <w:r w:rsidR="00175F3F">
        <w:rPr>
          <w:rFonts w:asciiTheme="minorHAnsi" w:hAnsiTheme="minorHAnsi" w:cstheme="minorHAnsi"/>
          <w:sz w:val="22"/>
          <w:szCs w:val="22"/>
        </w:rPr>
        <w:t xml:space="preserve">broader issues </w:t>
      </w:r>
      <w:r w:rsidR="0077652C">
        <w:rPr>
          <w:rFonts w:asciiTheme="minorHAnsi" w:hAnsiTheme="minorHAnsi" w:cstheme="minorHAnsi"/>
          <w:sz w:val="22"/>
          <w:szCs w:val="22"/>
        </w:rPr>
        <w:t>including</w:t>
      </w:r>
      <w:r w:rsidR="00175F3F">
        <w:rPr>
          <w:rFonts w:asciiTheme="minorHAnsi" w:hAnsiTheme="minorHAnsi" w:cstheme="minorHAnsi"/>
          <w:sz w:val="22"/>
          <w:szCs w:val="22"/>
        </w:rPr>
        <w:t xml:space="preserve"> the nuclear fallout of </w:t>
      </w:r>
      <w:r w:rsidR="00175F3F" w:rsidRPr="00175F3F">
        <w:rPr>
          <w:rFonts w:asciiTheme="minorHAnsi" w:hAnsiTheme="minorHAnsi" w:cstheme="minorHAnsi"/>
          <w:i/>
          <w:sz w:val="22"/>
          <w:szCs w:val="22"/>
        </w:rPr>
        <w:t>NEO Scavenger</w:t>
      </w:r>
      <w:r w:rsidR="00175F3F">
        <w:rPr>
          <w:rFonts w:asciiTheme="minorHAnsi" w:hAnsiTheme="minorHAnsi" w:cstheme="minorHAnsi"/>
          <w:sz w:val="22"/>
          <w:szCs w:val="22"/>
        </w:rPr>
        <w:t xml:space="preserve"> (Blue Bottle Games, 2014)</w:t>
      </w:r>
      <w:r w:rsidR="00D92DD0">
        <w:rPr>
          <w:rFonts w:asciiTheme="minorHAnsi" w:hAnsiTheme="minorHAnsi" w:cstheme="minorHAnsi"/>
          <w:sz w:val="22"/>
          <w:szCs w:val="22"/>
        </w:rPr>
        <w:t>, the</w:t>
      </w:r>
      <w:r w:rsidR="00175F3F">
        <w:rPr>
          <w:rFonts w:asciiTheme="minorHAnsi" w:hAnsiTheme="minorHAnsi" w:cstheme="minorHAnsi"/>
          <w:sz w:val="22"/>
          <w:szCs w:val="22"/>
        </w:rPr>
        <w:t xml:space="preserve"> environmental degradation </w:t>
      </w:r>
      <w:r w:rsidR="00D92DD0">
        <w:rPr>
          <w:rFonts w:asciiTheme="minorHAnsi" w:hAnsiTheme="minorHAnsi" w:cstheme="minorHAnsi"/>
          <w:sz w:val="22"/>
          <w:szCs w:val="22"/>
        </w:rPr>
        <w:t>of</w:t>
      </w:r>
      <w:r w:rsidR="00175F3F">
        <w:rPr>
          <w:rFonts w:asciiTheme="minorHAnsi" w:hAnsiTheme="minorHAnsi" w:cstheme="minorHAnsi"/>
          <w:sz w:val="22"/>
          <w:szCs w:val="22"/>
        </w:rPr>
        <w:t xml:space="preserve"> </w:t>
      </w:r>
      <w:r w:rsidR="00175F3F" w:rsidRPr="00175F3F">
        <w:rPr>
          <w:rFonts w:asciiTheme="minorHAnsi" w:hAnsiTheme="minorHAnsi" w:cstheme="minorHAnsi"/>
          <w:i/>
          <w:sz w:val="22"/>
          <w:szCs w:val="22"/>
        </w:rPr>
        <w:t>FAR: Lone Sails</w:t>
      </w:r>
      <w:r w:rsidR="00175F3F">
        <w:rPr>
          <w:rFonts w:asciiTheme="minorHAnsi" w:hAnsiTheme="minorHAnsi" w:cstheme="minorHAnsi"/>
          <w:i/>
          <w:sz w:val="22"/>
          <w:szCs w:val="22"/>
        </w:rPr>
        <w:t xml:space="preserve"> </w:t>
      </w:r>
      <w:r w:rsidR="00175F3F">
        <w:rPr>
          <w:rFonts w:asciiTheme="minorHAnsi" w:hAnsiTheme="minorHAnsi" w:cstheme="minorHAnsi"/>
          <w:sz w:val="22"/>
          <w:szCs w:val="22"/>
        </w:rPr>
        <w:t>(</w:t>
      </w:r>
      <w:proofErr w:type="spellStart"/>
      <w:r w:rsidR="00175F3F">
        <w:rPr>
          <w:rFonts w:asciiTheme="minorHAnsi" w:hAnsiTheme="minorHAnsi" w:cstheme="minorHAnsi"/>
          <w:sz w:val="22"/>
          <w:szCs w:val="22"/>
        </w:rPr>
        <w:t>Okomotive</w:t>
      </w:r>
      <w:proofErr w:type="spellEnd"/>
      <w:r w:rsidR="00175F3F">
        <w:rPr>
          <w:rFonts w:asciiTheme="minorHAnsi" w:hAnsiTheme="minorHAnsi" w:cstheme="minorHAnsi"/>
          <w:sz w:val="22"/>
          <w:szCs w:val="22"/>
        </w:rPr>
        <w:t>, 2018)</w:t>
      </w:r>
      <w:r w:rsidR="00D92DD0">
        <w:rPr>
          <w:rFonts w:asciiTheme="minorHAnsi" w:hAnsiTheme="minorHAnsi" w:cstheme="minorHAnsi"/>
          <w:sz w:val="22"/>
          <w:szCs w:val="22"/>
        </w:rPr>
        <w:t xml:space="preserve"> and</w:t>
      </w:r>
      <w:r w:rsidR="009A69D4">
        <w:rPr>
          <w:rFonts w:asciiTheme="minorHAnsi" w:hAnsiTheme="minorHAnsi" w:cstheme="minorHAnsi"/>
          <w:sz w:val="22"/>
          <w:szCs w:val="22"/>
        </w:rPr>
        <w:t xml:space="preserve"> </w:t>
      </w:r>
      <w:r w:rsidR="00175F3F">
        <w:rPr>
          <w:rFonts w:asciiTheme="minorHAnsi" w:hAnsiTheme="minorHAnsi" w:cstheme="minorHAnsi"/>
          <w:sz w:val="22"/>
          <w:szCs w:val="22"/>
        </w:rPr>
        <w:t xml:space="preserve">fears of communicative diseases in </w:t>
      </w:r>
      <w:r w:rsidR="00175F3F" w:rsidRPr="00175F3F">
        <w:rPr>
          <w:rFonts w:asciiTheme="minorHAnsi" w:hAnsiTheme="minorHAnsi" w:cstheme="minorHAnsi"/>
          <w:i/>
          <w:sz w:val="22"/>
          <w:szCs w:val="22"/>
        </w:rPr>
        <w:t>Pathologic</w:t>
      </w:r>
      <w:r w:rsidR="00175F3F">
        <w:rPr>
          <w:rFonts w:asciiTheme="minorHAnsi" w:hAnsiTheme="minorHAnsi" w:cstheme="minorHAnsi"/>
          <w:sz w:val="22"/>
          <w:szCs w:val="22"/>
        </w:rPr>
        <w:t xml:space="preserve"> (Ice-Pick Lodge, 2004) </w:t>
      </w:r>
      <w:r w:rsidR="002B5EEE">
        <w:rPr>
          <w:rFonts w:asciiTheme="minorHAnsi" w:hAnsiTheme="minorHAnsi" w:cstheme="minorHAnsi"/>
          <w:sz w:val="22"/>
          <w:szCs w:val="22"/>
        </w:rPr>
        <w:t xml:space="preserve">through </w:t>
      </w:r>
      <w:r w:rsidR="00175F3F">
        <w:rPr>
          <w:rFonts w:asciiTheme="minorHAnsi" w:hAnsiTheme="minorHAnsi" w:cstheme="minorHAnsi"/>
          <w:sz w:val="22"/>
          <w:szCs w:val="22"/>
        </w:rPr>
        <w:t xml:space="preserve">to </w:t>
      </w:r>
      <w:r w:rsidR="002B5EEE">
        <w:rPr>
          <w:rFonts w:asciiTheme="minorHAnsi" w:hAnsiTheme="minorHAnsi" w:cstheme="minorHAnsi"/>
          <w:sz w:val="22"/>
          <w:szCs w:val="22"/>
        </w:rPr>
        <w:t xml:space="preserve">the </w:t>
      </w:r>
      <w:r w:rsidR="00683496">
        <w:rPr>
          <w:rFonts w:asciiTheme="minorHAnsi" w:hAnsiTheme="minorHAnsi" w:cstheme="minorHAnsi"/>
          <w:sz w:val="22"/>
          <w:szCs w:val="22"/>
        </w:rPr>
        <w:t xml:space="preserve">deadly nature of </w:t>
      </w:r>
      <w:r w:rsidR="00175F3F">
        <w:rPr>
          <w:rFonts w:asciiTheme="minorHAnsi" w:hAnsiTheme="minorHAnsi" w:cstheme="minorHAnsi"/>
          <w:sz w:val="22"/>
          <w:szCs w:val="22"/>
        </w:rPr>
        <w:t xml:space="preserve">survival in a war-torn future in </w:t>
      </w:r>
      <w:r w:rsidR="00175F3F" w:rsidRPr="00175F3F">
        <w:rPr>
          <w:rFonts w:asciiTheme="minorHAnsi" w:hAnsiTheme="minorHAnsi" w:cstheme="minorHAnsi"/>
          <w:i/>
          <w:sz w:val="22"/>
          <w:szCs w:val="22"/>
        </w:rPr>
        <w:t>This War of Mine</w:t>
      </w:r>
      <w:r w:rsidR="00175F3F">
        <w:rPr>
          <w:rFonts w:asciiTheme="minorHAnsi" w:hAnsiTheme="minorHAnsi" w:cstheme="minorHAnsi"/>
          <w:sz w:val="22"/>
          <w:szCs w:val="22"/>
        </w:rPr>
        <w:t xml:space="preserve"> (11 Bit Studios, 2016) and contemporaneous concerns around immigration in </w:t>
      </w:r>
      <w:r w:rsidR="00175F3F" w:rsidRPr="00175F3F">
        <w:rPr>
          <w:rFonts w:asciiTheme="minorHAnsi" w:hAnsiTheme="minorHAnsi" w:cstheme="minorHAnsi"/>
          <w:i/>
          <w:sz w:val="22"/>
          <w:szCs w:val="22"/>
        </w:rPr>
        <w:t>Papers Please</w:t>
      </w:r>
      <w:r w:rsidR="00175F3F">
        <w:rPr>
          <w:rFonts w:asciiTheme="minorHAnsi" w:hAnsiTheme="minorHAnsi" w:cstheme="minorHAnsi"/>
          <w:i/>
          <w:sz w:val="22"/>
          <w:szCs w:val="22"/>
        </w:rPr>
        <w:t xml:space="preserve"> </w:t>
      </w:r>
      <w:r w:rsidR="00175F3F">
        <w:rPr>
          <w:rFonts w:asciiTheme="minorHAnsi" w:hAnsiTheme="minorHAnsi" w:cstheme="minorHAnsi"/>
          <w:sz w:val="22"/>
          <w:szCs w:val="22"/>
        </w:rPr>
        <w:t xml:space="preserve">(3909 LLC, 2013): even in a seemingly mundane management strategy title like </w:t>
      </w:r>
      <w:r w:rsidR="00175F3F" w:rsidRPr="00175F3F">
        <w:rPr>
          <w:rFonts w:asciiTheme="minorHAnsi" w:hAnsiTheme="minorHAnsi" w:cstheme="minorHAnsi"/>
          <w:i/>
          <w:sz w:val="22"/>
          <w:szCs w:val="22"/>
        </w:rPr>
        <w:t>Sim City 2000</w:t>
      </w:r>
      <w:r w:rsidR="00175F3F">
        <w:rPr>
          <w:rFonts w:asciiTheme="minorHAnsi" w:hAnsiTheme="minorHAnsi" w:cstheme="minorHAnsi"/>
          <w:i/>
          <w:sz w:val="22"/>
          <w:szCs w:val="22"/>
        </w:rPr>
        <w:t xml:space="preserve"> </w:t>
      </w:r>
      <w:r w:rsidR="00175F3F">
        <w:rPr>
          <w:rFonts w:asciiTheme="minorHAnsi" w:hAnsiTheme="minorHAnsi" w:cstheme="minorHAnsi"/>
          <w:sz w:val="22"/>
          <w:szCs w:val="22"/>
        </w:rPr>
        <w:t xml:space="preserve">(Maxis, 1994), social inequality manifests itself through </w:t>
      </w:r>
      <w:r w:rsidR="00FD1BD2">
        <w:rPr>
          <w:rFonts w:asciiTheme="minorHAnsi" w:hAnsiTheme="minorHAnsi" w:cstheme="minorHAnsi"/>
          <w:sz w:val="22"/>
          <w:szCs w:val="22"/>
        </w:rPr>
        <w:t xml:space="preserve">problems </w:t>
      </w:r>
      <w:r w:rsidR="00BB1575">
        <w:rPr>
          <w:rFonts w:asciiTheme="minorHAnsi" w:hAnsiTheme="minorHAnsi" w:cstheme="minorHAnsi"/>
          <w:sz w:val="22"/>
          <w:szCs w:val="22"/>
        </w:rPr>
        <w:t xml:space="preserve">associated </w:t>
      </w:r>
      <w:r w:rsidR="00FD1BD2">
        <w:rPr>
          <w:rFonts w:asciiTheme="minorHAnsi" w:hAnsiTheme="minorHAnsi" w:cstheme="minorHAnsi"/>
          <w:sz w:val="22"/>
          <w:szCs w:val="22"/>
        </w:rPr>
        <w:t>with population density and access to services.</w:t>
      </w:r>
    </w:p>
    <w:p w14:paraId="1F6D1A99" w14:textId="16E993CA" w:rsidR="00C97175" w:rsidRDefault="00CB4B4C" w:rsidP="00FD1BD2">
      <w:pPr>
        <w:pStyle w:val="NormalWeb"/>
        <w:shd w:val="clear" w:color="auto" w:fill="FFFFFF"/>
        <w:spacing w:before="0" w:beforeAutospacing="0" w:after="0" w:afterAutospacing="0" w:line="360" w:lineRule="auto"/>
        <w:ind w:firstLine="720"/>
        <w:jc w:val="both"/>
        <w:rPr>
          <w:rFonts w:asciiTheme="minorHAnsi" w:hAnsiTheme="minorHAnsi" w:cstheme="minorHAnsi"/>
          <w:color w:val="000000" w:themeColor="text1"/>
          <w:sz w:val="22"/>
          <w:szCs w:val="22"/>
        </w:rPr>
      </w:pPr>
      <w:r w:rsidRPr="00CB4B4C">
        <w:rPr>
          <w:rFonts w:asciiTheme="minorHAnsi" w:hAnsiTheme="minorHAnsi" w:cstheme="minorHAnsi"/>
          <w:color w:val="000000" w:themeColor="text1"/>
          <w:sz w:val="22"/>
          <w:szCs w:val="22"/>
        </w:rPr>
        <w:t xml:space="preserve">The most straightforward way to demonstrate </w:t>
      </w:r>
      <w:r>
        <w:rPr>
          <w:rFonts w:asciiTheme="minorHAnsi" w:hAnsiTheme="minorHAnsi" w:cstheme="minorHAnsi"/>
          <w:color w:val="000000" w:themeColor="text1"/>
          <w:sz w:val="22"/>
          <w:szCs w:val="22"/>
        </w:rPr>
        <w:t xml:space="preserve">how structural/external concerns are amplified through </w:t>
      </w:r>
      <w:r w:rsidR="002E4056">
        <w:rPr>
          <w:rFonts w:asciiTheme="minorHAnsi" w:hAnsiTheme="minorHAnsi" w:cstheme="minorHAnsi"/>
          <w:color w:val="000000" w:themeColor="text1"/>
          <w:sz w:val="22"/>
          <w:szCs w:val="22"/>
        </w:rPr>
        <w:t xml:space="preserve">video games and </w:t>
      </w:r>
      <w:r>
        <w:rPr>
          <w:rFonts w:asciiTheme="minorHAnsi" w:hAnsiTheme="minorHAnsi" w:cstheme="minorHAnsi"/>
          <w:color w:val="000000" w:themeColor="text1"/>
          <w:sz w:val="22"/>
          <w:szCs w:val="22"/>
        </w:rPr>
        <w:t>play</w:t>
      </w:r>
      <w:r w:rsidR="00CA0180">
        <w:rPr>
          <w:rFonts w:asciiTheme="minorHAnsi" w:hAnsiTheme="minorHAnsi" w:cstheme="minorHAnsi"/>
          <w:color w:val="000000" w:themeColor="text1"/>
          <w:sz w:val="22"/>
          <w:szCs w:val="22"/>
        </w:rPr>
        <w:t xml:space="preserve"> </w:t>
      </w:r>
      <w:r w:rsidRPr="00CB4B4C">
        <w:rPr>
          <w:rFonts w:asciiTheme="minorHAnsi" w:hAnsiTheme="minorHAnsi" w:cstheme="minorHAnsi"/>
          <w:color w:val="000000" w:themeColor="text1"/>
          <w:sz w:val="22"/>
          <w:szCs w:val="22"/>
        </w:rPr>
        <w:t>is through an example</w:t>
      </w:r>
      <w:r w:rsidR="00D57310">
        <w:rPr>
          <w:rFonts w:asciiTheme="minorHAnsi" w:hAnsiTheme="minorHAnsi" w:cstheme="minorHAnsi"/>
          <w:color w:val="000000" w:themeColor="text1"/>
          <w:sz w:val="22"/>
          <w:szCs w:val="22"/>
        </w:rPr>
        <w:t xml:space="preserve">. Here I extrapolate out from </w:t>
      </w:r>
      <w:r w:rsidRPr="00CB4B4C">
        <w:rPr>
          <w:rFonts w:asciiTheme="minorHAnsi" w:hAnsiTheme="minorHAnsi" w:cstheme="minorHAnsi"/>
          <w:color w:val="000000" w:themeColor="text1"/>
          <w:sz w:val="22"/>
          <w:szCs w:val="22"/>
        </w:rPr>
        <w:t xml:space="preserve">Newell’s (2016) work on the body horror of </w:t>
      </w:r>
      <w:r w:rsidRPr="00CB4B4C">
        <w:rPr>
          <w:rFonts w:asciiTheme="minorHAnsi" w:hAnsiTheme="minorHAnsi" w:cstheme="minorHAnsi"/>
          <w:i/>
          <w:color w:val="000000" w:themeColor="text1"/>
          <w:sz w:val="22"/>
          <w:szCs w:val="22"/>
        </w:rPr>
        <w:t>Outlast</w:t>
      </w:r>
      <w:r w:rsidRPr="00CB4B4C">
        <w:rPr>
          <w:rFonts w:asciiTheme="minorHAnsi" w:hAnsiTheme="minorHAnsi" w:cstheme="minorHAnsi"/>
          <w:color w:val="000000" w:themeColor="text1"/>
          <w:sz w:val="22"/>
          <w:szCs w:val="22"/>
        </w:rPr>
        <w:t xml:space="preserve"> (Red Barrels, 2013/14) and its downloadable content </w:t>
      </w:r>
      <w:proofErr w:type="spellStart"/>
      <w:r w:rsidRPr="00CB4B4C">
        <w:rPr>
          <w:rFonts w:asciiTheme="minorHAnsi" w:hAnsiTheme="minorHAnsi" w:cstheme="minorHAnsi"/>
          <w:i/>
          <w:color w:val="000000" w:themeColor="text1"/>
          <w:sz w:val="22"/>
          <w:szCs w:val="22"/>
        </w:rPr>
        <w:t>Whistleblower</w:t>
      </w:r>
      <w:proofErr w:type="spellEnd"/>
      <w:r w:rsidRPr="00CB4B4C">
        <w:rPr>
          <w:rFonts w:asciiTheme="minorHAnsi" w:hAnsiTheme="minorHAnsi" w:cstheme="minorHAnsi"/>
          <w:color w:val="000000" w:themeColor="text1"/>
          <w:sz w:val="22"/>
          <w:szCs w:val="22"/>
        </w:rPr>
        <w:t xml:space="preserve"> (</w:t>
      </w:r>
      <w:r w:rsidR="00743F82">
        <w:rPr>
          <w:rFonts w:asciiTheme="minorHAnsi" w:hAnsiTheme="minorHAnsi" w:cstheme="minorHAnsi"/>
          <w:color w:val="000000" w:themeColor="text1"/>
          <w:sz w:val="22"/>
          <w:szCs w:val="22"/>
        </w:rPr>
        <w:t>Red Barrels,</w:t>
      </w:r>
      <w:r w:rsidRPr="00CB4B4C">
        <w:rPr>
          <w:rFonts w:asciiTheme="minorHAnsi" w:hAnsiTheme="minorHAnsi" w:cstheme="minorHAnsi"/>
          <w:color w:val="000000" w:themeColor="text1"/>
          <w:sz w:val="22"/>
          <w:szCs w:val="22"/>
        </w:rPr>
        <w:t xml:space="preserve"> 2014)</w:t>
      </w:r>
      <w:r w:rsidR="000634A2">
        <w:rPr>
          <w:rFonts w:asciiTheme="minorHAnsi" w:hAnsiTheme="minorHAnsi" w:cstheme="minorHAnsi"/>
          <w:color w:val="000000" w:themeColor="text1"/>
          <w:sz w:val="22"/>
          <w:szCs w:val="22"/>
        </w:rPr>
        <w:t>, which is</w:t>
      </w:r>
      <w:r w:rsidRPr="00CB4B4C">
        <w:rPr>
          <w:rFonts w:asciiTheme="minorHAnsi" w:hAnsiTheme="minorHAnsi" w:cstheme="minorHAnsi"/>
          <w:color w:val="000000" w:themeColor="text1"/>
          <w:sz w:val="22"/>
          <w:szCs w:val="22"/>
        </w:rPr>
        <w:t xml:space="preserve"> a sort of prequel to the main game. </w:t>
      </w:r>
      <w:r w:rsidR="002077E7">
        <w:rPr>
          <w:rFonts w:asciiTheme="minorHAnsi" w:hAnsiTheme="minorHAnsi" w:cstheme="minorHAnsi"/>
          <w:color w:val="000000" w:themeColor="text1"/>
          <w:sz w:val="22"/>
          <w:szCs w:val="22"/>
        </w:rPr>
        <w:t xml:space="preserve">It is </w:t>
      </w:r>
      <w:r w:rsidR="00CB1B87">
        <w:rPr>
          <w:rFonts w:asciiTheme="minorHAnsi" w:hAnsiTheme="minorHAnsi" w:cstheme="minorHAnsi"/>
          <w:color w:val="000000" w:themeColor="text1"/>
          <w:sz w:val="22"/>
          <w:szCs w:val="22"/>
        </w:rPr>
        <w:t xml:space="preserve">interesting to note that </w:t>
      </w:r>
      <w:r w:rsidRPr="00CB4B4C">
        <w:rPr>
          <w:rFonts w:asciiTheme="minorHAnsi" w:hAnsiTheme="minorHAnsi" w:cstheme="minorHAnsi"/>
          <w:color w:val="000000" w:themeColor="text1"/>
          <w:sz w:val="22"/>
          <w:szCs w:val="22"/>
        </w:rPr>
        <w:t xml:space="preserve">Newell is also interested in the sublime, though his reading of the sublime as contrasting with the abject is problematic: he argues, for instance, that </w:t>
      </w:r>
      <w:proofErr w:type="spellStart"/>
      <w:r w:rsidRPr="00CB4B4C">
        <w:rPr>
          <w:rFonts w:asciiTheme="minorHAnsi" w:hAnsiTheme="minorHAnsi" w:cstheme="minorHAnsi"/>
          <w:color w:val="000000" w:themeColor="text1"/>
          <w:sz w:val="22"/>
          <w:szCs w:val="22"/>
        </w:rPr>
        <w:t>Korsmeyer</w:t>
      </w:r>
      <w:proofErr w:type="spellEnd"/>
      <w:r w:rsidRPr="00CB4B4C">
        <w:rPr>
          <w:rFonts w:asciiTheme="minorHAnsi" w:hAnsiTheme="minorHAnsi" w:cstheme="minorHAnsi"/>
          <w:color w:val="000000" w:themeColor="text1"/>
          <w:sz w:val="22"/>
          <w:szCs w:val="22"/>
        </w:rPr>
        <w:t xml:space="preserve"> sees the abject (or </w:t>
      </w:r>
      <w:r w:rsidR="00CB1B87">
        <w:rPr>
          <w:rFonts w:asciiTheme="minorHAnsi" w:hAnsiTheme="minorHAnsi" w:cstheme="minorHAnsi"/>
          <w:color w:val="000000" w:themeColor="text1"/>
          <w:sz w:val="22"/>
          <w:szCs w:val="22"/>
        </w:rPr>
        <w:t>‘</w:t>
      </w:r>
      <w:proofErr w:type="spellStart"/>
      <w:r w:rsidRPr="00CB4B4C">
        <w:rPr>
          <w:rFonts w:asciiTheme="minorHAnsi" w:hAnsiTheme="minorHAnsi" w:cstheme="minorHAnsi"/>
          <w:color w:val="000000" w:themeColor="text1"/>
          <w:sz w:val="22"/>
          <w:szCs w:val="22"/>
        </w:rPr>
        <w:t>sublate</w:t>
      </w:r>
      <w:proofErr w:type="spellEnd"/>
      <w:r w:rsidRPr="00CB4B4C">
        <w:rPr>
          <w:rFonts w:asciiTheme="minorHAnsi" w:hAnsiTheme="minorHAnsi" w:cstheme="minorHAnsi"/>
          <w:color w:val="000000" w:themeColor="text1"/>
          <w:sz w:val="22"/>
          <w:szCs w:val="22"/>
        </w:rPr>
        <w:t xml:space="preserve"> affect</w:t>
      </w:r>
      <w:r w:rsidR="00CB1B87">
        <w:rPr>
          <w:rFonts w:asciiTheme="minorHAnsi" w:hAnsiTheme="minorHAnsi" w:cstheme="minorHAnsi"/>
          <w:color w:val="000000" w:themeColor="text1"/>
          <w:sz w:val="22"/>
          <w:szCs w:val="22"/>
        </w:rPr>
        <w:t>’</w:t>
      </w:r>
      <w:r w:rsidRPr="00CB4B4C">
        <w:rPr>
          <w:rFonts w:asciiTheme="minorHAnsi" w:hAnsiTheme="minorHAnsi" w:cstheme="minorHAnsi"/>
          <w:color w:val="000000" w:themeColor="text1"/>
          <w:sz w:val="22"/>
          <w:szCs w:val="22"/>
        </w:rPr>
        <w:t>) as achieving the opposite of the sublime</w:t>
      </w:r>
      <w:r w:rsidR="0082542B">
        <w:rPr>
          <w:rFonts w:asciiTheme="minorHAnsi" w:hAnsiTheme="minorHAnsi" w:cstheme="minorHAnsi"/>
          <w:color w:val="000000" w:themeColor="text1"/>
          <w:sz w:val="22"/>
          <w:szCs w:val="22"/>
        </w:rPr>
        <w:t xml:space="preserve"> - something</w:t>
      </w:r>
      <w:r w:rsidRPr="00CB4B4C">
        <w:rPr>
          <w:rFonts w:asciiTheme="minorHAnsi" w:hAnsiTheme="minorHAnsi" w:cstheme="minorHAnsi"/>
          <w:color w:val="000000" w:themeColor="text1"/>
          <w:sz w:val="22"/>
          <w:szCs w:val="22"/>
        </w:rPr>
        <w:t xml:space="preserve"> depressing rather than uplifting</w:t>
      </w:r>
      <w:r w:rsidR="00FC4775">
        <w:rPr>
          <w:rFonts w:asciiTheme="minorHAnsi" w:hAnsiTheme="minorHAnsi" w:cstheme="minorHAnsi"/>
          <w:color w:val="000000" w:themeColor="text1"/>
          <w:sz w:val="22"/>
          <w:szCs w:val="22"/>
        </w:rPr>
        <w:t xml:space="preserve"> -</w:t>
      </w:r>
      <w:r w:rsidRPr="00CB4B4C">
        <w:rPr>
          <w:rFonts w:asciiTheme="minorHAnsi" w:hAnsiTheme="minorHAnsi" w:cstheme="minorHAnsi"/>
          <w:color w:val="000000" w:themeColor="text1"/>
          <w:sz w:val="22"/>
          <w:szCs w:val="22"/>
        </w:rPr>
        <w:t xml:space="preserve"> whereas she actually argues, through Burke, that the sublime is also </w:t>
      </w:r>
      <w:r w:rsidR="00607A0C">
        <w:rPr>
          <w:rFonts w:asciiTheme="minorHAnsi" w:hAnsiTheme="minorHAnsi" w:cstheme="minorHAnsi"/>
          <w:color w:val="000000" w:themeColor="text1"/>
          <w:sz w:val="22"/>
          <w:szCs w:val="22"/>
        </w:rPr>
        <w:t>productively</w:t>
      </w:r>
      <w:r w:rsidRPr="00CB4B4C">
        <w:rPr>
          <w:rFonts w:asciiTheme="minorHAnsi" w:hAnsiTheme="minorHAnsi" w:cstheme="minorHAnsi"/>
          <w:color w:val="000000" w:themeColor="text1"/>
          <w:sz w:val="22"/>
          <w:szCs w:val="22"/>
        </w:rPr>
        <w:t xml:space="preserve"> unpleasant and terrifying in tightening a slack mind</w:t>
      </w:r>
      <w:r w:rsidR="00607A0C">
        <w:rPr>
          <w:rFonts w:asciiTheme="minorHAnsi" w:hAnsiTheme="minorHAnsi" w:cstheme="minorHAnsi"/>
          <w:color w:val="000000" w:themeColor="text1"/>
          <w:sz w:val="22"/>
          <w:szCs w:val="22"/>
        </w:rPr>
        <w:t xml:space="preserve"> (2002)</w:t>
      </w:r>
      <w:r w:rsidRPr="00CB4B4C">
        <w:rPr>
          <w:rFonts w:asciiTheme="minorHAnsi" w:hAnsiTheme="minorHAnsi" w:cstheme="minorHAnsi"/>
          <w:color w:val="000000" w:themeColor="text1"/>
          <w:sz w:val="22"/>
          <w:szCs w:val="22"/>
        </w:rPr>
        <w:t xml:space="preserve">. </w:t>
      </w:r>
      <w:proofErr w:type="spellStart"/>
      <w:r w:rsidRPr="00CB4B4C">
        <w:rPr>
          <w:rFonts w:asciiTheme="minorHAnsi" w:hAnsiTheme="minorHAnsi" w:cstheme="minorHAnsi"/>
          <w:color w:val="000000" w:themeColor="text1"/>
          <w:sz w:val="22"/>
          <w:szCs w:val="22"/>
        </w:rPr>
        <w:t>Nonethessless</w:t>
      </w:r>
      <w:proofErr w:type="spellEnd"/>
      <w:r w:rsidRPr="00CB4B4C">
        <w:rPr>
          <w:rFonts w:asciiTheme="minorHAnsi" w:hAnsiTheme="minorHAnsi" w:cstheme="minorHAnsi"/>
          <w:color w:val="000000" w:themeColor="text1"/>
          <w:sz w:val="22"/>
          <w:szCs w:val="22"/>
        </w:rPr>
        <w:t xml:space="preserve">, Newell’s unpacking of </w:t>
      </w:r>
      <w:proofErr w:type="spellStart"/>
      <w:r w:rsidRPr="00CB4B4C">
        <w:rPr>
          <w:rFonts w:asciiTheme="minorHAnsi" w:hAnsiTheme="minorHAnsi" w:cstheme="minorHAnsi"/>
          <w:i/>
          <w:color w:val="000000" w:themeColor="text1"/>
          <w:sz w:val="22"/>
          <w:szCs w:val="22"/>
        </w:rPr>
        <w:t>Whistleblower</w:t>
      </w:r>
      <w:proofErr w:type="spellEnd"/>
      <w:r w:rsidRPr="00CB4B4C">
        <w:rPr>
          <w:rFonts w:asciiTheme="minorHAnsi" w:hAnsiTheme="minorHAnsi" w:cstheme="minorHAnsi"/>
          <w:color w:val="000000" w:themeColor="text1"/>
          <w:sz w:val="22"/>
          <w:szCs w:val="22"/>
        </w:rPr>
        <w:t xml:space="preserve"> in particular can be read as </w:t>
      </w:r>
      <w:r w:rsidR="00030F2E">
        <w:rPr>
          <w:rFonts w:asciiTheme="minorHAnsi" w:hAnsiTheme="minorHAnsi" w:cstheme="minorHAnsi"/>
          <w:color w:val="000000" w:themeColor="text1"/>
          <w:sz w:val="22"/>
          <w:szCs w:val="22"/>
        </w:rPr>
        <w:t xml:space="preserve">a series of </w:t>
      </w:r>
      <w:r w:rsidR="007D2318">
        <w:rPr>
          <w:rFonts w:asciiTheme="minorHAnsi" w:hAnsiTheme="minorHAnsi" w:cstheme="minorHAnsi"/>
          <w:color w:val="000000" w:themeColor="text1"/>
          <w:sz w:val="22"/>
          <w:szCs w:val="22"/>
        </w:rPr>
        <w:t>benchmarks for</w:t>
      </w:r>
      <w:r w:rsidRPr="00CB4B4C">
        <w:rPr>
          <w:rFonts w:asciiTheme="minorHAnsi" w:hAnsiTheme="minorHAnsi" w:cstheme="minorHAnsi"/>
          <w:color w:val="000000" w:themeColor="text1"/>
          <w:sz w:val="22"/>
          <w:szCs w:val="22"/>
        </w:rPr>
        <w:t xml:space="preserve"> structural/external fear through </w:t>
      </w:r>
      <w:r w:rsidR="007D2318">
        <w:rPr>
          <w:rFonts w:asciiTheme="minorHAnsi" w:hAnsiTheme="minorHAnsi" w:cstheme="minorHAnsi"/>
          <w:color w:val="000000" w:themeColor="text1"/>
          <w:sz w:val="22"/>
          <w:szCs w:val="22"/>
        </w:rPr>
        <w:t xml:space="preserve">a combination of </w:t>
      </w:r>
      <w:r w:rsidRPr="00CB4B4C">
        <w:rPr>
          <w:rFonts w:asciiTheme="minorHAnsi" w:hAnsiTheme="minorHAnsi" w:cstheme="minorHAnsi"/>
          <w:color w:val="000000" w:themeColor="text1"/>
          <w:sz w:val="22"/>
          <w:szCs w:val="22"/>
        </w:rPr>
        <w:t>representational aesthetics, procedural rhetoric and operational rules.</w:t>
      </w:r>
    </w:p>
    <w:p w14:paraId="44CA1F9B" w14:textId="667F21A5" w:rsidR="00FD1BD2" w:rsidRDefault="00FD1BD2" w:rsidP="00FD1BD2">
      <w:pPr>
        <w:pStyle w:val="NormalWeb"/>
        <w:shd w:val="clear" w:color="auto" w:fill="FFFFFF"/>
        <w:spacing w:before="0" w:beforeAutospacing="0" w:after="0" w:afterAutospacing="0" w:line="360" w:lineRule="auto"/>
        <w:ind w:firstLine="720"/>
        <w:jc w:val="both"/>
        <w:rPr>
          <w:rFonts w:asciiTheme="minorHAnsi" w:hAnsiTheme="minorHAnsi" w:cstheme="minorHAnsi"/>
          <w:sz w:val="22"/>
          <w:szCs w:val="22"/>
        </w:rPr>
      </w:pPr>
      <w:r>
        <w:rPr>
          <w:rFonts w:asciiTheme="minorHAnsi" w:hAnsiTheme="minorHAnsi" w:cstheme="minorHAnsi"/>
          <w:color w:val="000000" w:themeColor="text1"/>
          <w:sz w:val="22"/>
          <w:szCs w:val="22"/>
        </w:rPr>
        <w:t xml:space="preserve">In </w:t>
      </w:r>
      <w:proofErr w:type="spellStart"/>
      <w:r w:rsidRPr="00FD1BD2">
        <w:rPr>
          <w:rFonts w:asciiTheme="minorHAnsi" w:hAnsiTheme="minorHAnsi" w:cstheme="minorHAnsi"/>
          <w:i/>
          <w:color w:val="000000" w:themeColor="text1"/>
          <w:sz w:val="22"/>
          <w:szCs w:val="22"/>
        </w:rPr>
        <w:t>Whistleblower</w:t>
      </w:r>
      <w:proofErr w:type="spellEnd"/>
      <w:r>
        <w:rPr>
          <w:rFonts w:asciiTheme="minorHAnsi" w:hAnsiTheme="minorHAnsi" w:cstheme="minorHAnsi"/>
          <w:color w:val="000000" w:themeColor="text1"/>
          <w:sz w:val="22"/>
          <w:szCs w:val="22"/>
        </w:rPr>
        <w:t xml:space="preserve">, your avatar </w:t>
      </w:r>
      <w:r w:rsidR="003C2768">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a software</w:t>
      </w:r>
      <w:r w:rsidR="007D2318">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engineer named Waylon Park – is subject</w:t>
      </w:r>
      <w:r w:rsidR="003C2768">
        <w:rPr>
          <w:rFonts w:asciiTheme="minorHAnsi" w:hAnsiTheme="minorHAnsi" w:cstheme="minorHAnsi"/>
          <w:color w:val="000000" w:themeColor="text1"/>
          <w:sz w:val="22"/>
          <w:szCs w:val="22"/>
        </w:rPr>
        <w:t>ed</w:t>
      </w:r>
      <w:r>
        <w:rPr>
          <w:rFonts w:asciiTheme="minorHAnsi" w:hAnsiTheme="minorHAnsi" w:cstheme="minorHAnsi"/>
          <w:color w:val="000000" w:themeColor="text1"/>
          <w:sz w:val="22"/>
          <w:szCs w:val="22"/>
        </w:rPr>
        <w:t xml:space="preserve"> to a series of unpleasant tortures at the hands of various characters, including</w:t>
      </w:r>
      <w:r w:rsidR="000F7EAC">
        <w:rPr>
          <w:rFonts w:asciiTheme="minorHAnsi" w:hAnsiTheme="minorHAnsi" w:cstheme="minorHAnsi"/>
          <w:color w:val="000000" w:themeColor="text1"/>
          <w:sz w:val="22"/>
          <w:szCs w:val="22"/>
        </w:rPr>
        <w:t>, for example,</w:t>
      </w:r>
      <w:r>
        <w:rPr>
          <w:rFonts w:asciiTheme="minorHAnsi" w:hAnsiTheme="minorHAnsi" w:cstheme="minorHAnsi"/>
          <w:color w:val="000000" w:themeColor="text1"/>
          <w:sz w:val="22"/>
          <w:szCs w:val="22"/>
        </w:rPr>
        <w:t xml:space="preserve"> a cannibal </w:t>
      </w:r>
      <w:r>
        <w:rPr>
          <w:rFonts w:asciiTheme="minorHAnsi" w:hAnsiTheme="minorHAnsi" w:cstheme="minorHAnsi"/>
          <w:sz w:val="22"/>
          <w:szCs w:val="22"/>
        </w:rPr>
        <w:t xml:space="preserve">Variant called Frank </w:t>
      </w:r>
      <w:proofErr w:type="spellStart"/>
      <w:r>
        <w:rPr>
          <w:rFonts w:asciiTheme="minorHAnsi" w:hAnsiTheme="minorHAnsi" w:cstheme="minorHAnsi"/>
          <w:sz w:val="22"/>
          <w:szCs w:val="22"/>
        </w:rPr>
        <w:t>Manera</w:t>
      </w:r>
      <w:proofErr w:type="spellEnd"/>
      <w:r w:rsidR="00F7272D">
        <w:rPr>
          <w:rFonts w:asciiTheme="minorHAnsi" w:hAnsiTheme="minorHAnsi" w:cstheme="minorHAnsi"/>
          <w:sz w:val="22"/>
          <w:szCs w:val="22"/>
        </w:rPr>
        <w:t xml:space="preserve"> (a classic computational other)</w:t>
      </w:r>
      <w:r>
        <w:rPr>
          <w:rFonts w:asciiTheme="minorHAnsi" w:hAnsiTheme="minorHAnsi" w:cstheme="minorHAnsi"/>
          <w:sz w:val="22"/>
          <w:szCs w:val="22"/>
        </w:rPr>
        <w:t xml:space="preserve"> who refers to Waylon as ‘meat’, </w:t>
      </w:r>
      <w:r w:rsidR="00024AD2">
        <w:rPr>
          <w:rFonts w:asciiTheme="minorHAnsi" w:hAnsiTheme="minorHAnsi" w:cstheme="minorHAnsi"/>
          <w:sz w:val="22"/>
          <w:szCs w:val="22"/>
        </w:rPr>
        <w:t xml:space="preserve">neatly </w:t>
      </w:r>
      <w:r>
        <w:rPr>
          <w:rFonts w:asciiTheme="minorHAnsi" w:hAnsiTheme="minorHAnsi" w:cstheme="minorHAnsi"/>
          <w:sz w:val="22"/>
          <w:szCs w:val="22"/>
        </w:rPr>
        <w:t xml:space="preserve">demonstrating an important </w:t>
      </w:r>
      <w:r w:rsidR="005E762B">
        <w:rPr>
          <w:rFonts w:asciiTheme="minorHAnsi" w:hAnsiTheme="minorHAnsi" w:cstheme="minorHAnsi"/>
          <w:sz w:val="22"/>
          <w:szCs w:val="22"/>
        </w:rPr>
        <w:t xml:space="preserve">level of </w:t>
      </w:r>
      <w:r>
        <w:rPr>
          <w:rFonts w:asciiTheme="minorHAnsi" w:hAnsiTheme="minorHAnsi" w:cstheme="minorHAnsi"/>
          <w:sz w:val="22"/>
          <w:szCs w:val="22"/>
        </w:rPr>
        <w:t>depersonalization</w:t>
      </w:r>
      <w:r w:rsidR="00024AD2">
        <w:rPr>
          <w:rFonts w:asciiTheme="minorHAnsi" w:hAnsiTheme="minorHAnsi" w:cstheme="minorHAnsi"/>
          <w:sz w:val="22"/>
          <w:szCs w:val="22"/>
        </w:rPr>
        <w:t xml:space="preserve"> between you and the Other</w:t>
      </w:r>
      <w:r w:rsidR="005E762B">
        <w:rPr>
          <w:rFonts w:asciiTheme="minorHAnsi" w:hAnsiTheme="minorHAnsi" w:cstheme="minorHAnsi"/>
          <w:sz w:val="22"/>
          <w:szCs w:val="22"/>
        </w:rPr>
        <w:t xml:space="preserve">. In Newell’s analysis, </w:t>
      </w:r>
      <w:proofErr w:type="spellStart"/>
      <w:r w:rsidR="005E762B">
        <w:rPr>
          <w:rFonts w:asciiTheme="minorHAnsi" w:hAnsiTheme="minorHAnsi" w:cstheme="minorHAnsi"/>
          <w:sz w:val="22"/>
          <w:szCs w:val="22"/>
        </w:rPr>
        <w:t>Manera</w:t>
      </w:r>
      <w:proofErr w:type="spellEnd"/>
      <w:r w:rsidR="005E762B">
        <w:rPr>
          <w:rFonts w:asciiTheme="minorHAnsi" w:hAnsiTheme="minorHAnsi" w:cstheme="minorHAnsi"/>
          <w:sz w:val="22"/>
          <w:szCs w:val="22"/>
        </w:rPr>
        <w:t xml:space="preserve"> can be differentiated from other antagonists both psychoanalytically and in a structural sense through </w:t>
      </w:r>
      <w:r w:rsidR="00024AD2">
        <w:rPr>
          <w:rFonts w:asciiTheme="minorHAnsi" w:hAnsiTheme="minorHAnsi" w:cstheme="minorHAnsi"/>
          <w:sz w:val="22"/>
          <w:szCs w:val="22"/>
        </w:rPr>
        <w:t>his</w:t>
      </w:r>
      <w:r w:rsidR="005E762B">
        <w:rPr>
          <w:rFonts w:asciiTheme="minorHAnsi" w:hAnsiTheme="minorHAnsi" w:cstheme="minorHAnsi"/>
          <w:sz w:val="22"/>
          <w:szCs w:val="22"/>
        </w:rPr>
        <w:t xml:space="preserve"> position within the </w:t>
      </w:r>
      <w:r w:rsidR="00024AD2">
        <w:rPr>
          <w:rFonts w:asciiTheme="minorHAnsi" w:hAnsiTheme="minorHAnsi" w:cstheme="minorHAnsi"/>
          <w:sz w:val="22"/>
          <w:szCs w:val="22"/>
        </w:rPr>
        <w:t>‘</w:t>
      </w:r>
      <w:r w:rsidR="005E762B">
        <w:rPr>
          <w:rFonts w:asciiTheme="minorHAnsi" w:hAnsiTheme="minorHAnsi" w:cstheme="minorHAnsi"/>
          <w:sz w:val="22"/>
          <w:szCs w:val="22"/>
        </w:rPr>
        <w:t xml:space="preserve">Project </w:t>
      </w:r>
      <w:proofErr w:type="spellStart"/>
      <w:r w:rsidR="005E762B">
        <w:rPr>
          <w:rFonts w:asciiTheme="minorHAnsi" w:hAnsiTheme="minorHAnsi" w:cstheme="minorHAnsi"/>
          <w:sz w:val="22"/>
          <w:szCs w:val="22"/>
        </w:rPr>
        <w:t>Walrider</w:t>
      </w:r>
      <w:proofErr w:type="spellEnd"/>
      <w:r w:rsidR="00024AD2">
        <w:rPr>
          <w:rFonts w:asciiTheme="minorHAnsi" w:hAnsiTheme="minorHAnsi" w:cstheme="minorHAnsi"/>
          <w:sz w:val="22"/>
          <w:szCs w:val="22"/>
        </w:rPr>
        <w:t>’</w:t>
      </w:r>
      <w:r w:rsidR="005E762B">
        <w:rPr>
          <w:rFonts w:asciiTheme="minorHAnsi" w:hAnsiTheme="minorHAnsi" w:cstheme="minorHAnsi"/>
          <w:sz w:val="22"/>
          <w:szCs w:val="22"/>
        </w:rPr>
        <w:t xml:space="preserve"> story arc, whereby the </w:t>
      </w:r>
      <w:proofErr w:type="spellStart"/>
      <w:r w:rsidR="005E762B">
        <w:rPr>
          <w:rFonts w:asciiTheme="minorHAnsi" w:hAnsiTheme="minorHAnsi" w:cstheme="minorHAnsi"/>
          <w:sz w:val="22"/>
          <w:szCs w:val="22"/>
        </w:rPr>
        <w:t>Murkoff</w:t>
      </w:r>
      <w:proofErr w:type="spellEnd"/>
      <w:r w:rsidR="005E762B">
        <w:rPr>
          <w:rFonts w:asciiTheme="minorHAnsi" w:hAnsiTheme="minorHAnsi" w:cstheme="minorHAnsi"/>
          <w:sz w:val="22"/>
          <w:szCs w:val="22"/>
        </w:rPr>
        <w:t xml:space="preserve"> </w:t>
      </w:r>
      <w:r w:rsidR="005E762B">
        <w:rPr>
          <w:rFonts w:asciiTheme="minorHAnsi" w:hAnsiTheme="minorHAnsi" w:cstheme="minorHAnsi"/>
          <w:sz w:val="22"/>
          <w:szCs w:val="22"/>
        </w:rPr>
        <w:lastRenderedPageBreak/>
        <w:t>Corporation attempts to create an ideal being through the manipulation of nanites</w:t>
      </w:r>
      <w:r w:rsidR="00E14899">
        <w:rPr>
          <w:rStyle w:val="FootnoteReference"/>
          <w:rFonts w:asciiTheme="minorHAnsi" w:hAnsiTheme="minorHAnsi" w:cstheme="minorHAnsi"/>
          <w:sz w:val="22"/>
          <w:szCs w:val="22"/>
        </w:rPr>
        <w:footnoteReference w:id="8"/>
      </w:r>
      <w:r w:rsidR="005E762B">
        <w:rPr>
          <w:rFonts w:asciiTheme="minorHAnsi" w:hAnsiTheme="minorHAnsi" w:cstheme="minorHAnsi"/>
          <w:sz w:val="22"/>
          <w:szCs w:val="22"/>
        </w:rPr>
        <w:t xml:space="preserve">: </w:t>
      </w:r>
      <w:proofErr w:type="spellStart"/>
      <w:r w:rsidR="005E762B">
        <w:rPr>
          <w:rFonts w:asciiTheme="minorHAnsi" w:hAnsiTheme="minorHAnsi" w:cstheme="minorHAnsi"/>
          <w:sz w:val="22"/>
          <w:szCs w:val="22"/>
        </w:rPr>
        <w:t>Manera</w:t>
      </w:r>
      <w:proofErr w:type="spellEnd"/>
      <w:r w:rsidR="005E762B">
        <w:rPr>
          <w:rFonts w:asciiTheme="minorHAnsi" w:hAnsiTheme="minorHAnsi" w:cstheme="minorHAnsi"/>
          <w:sz w:val="22"/>
          <w:szCs w:val="22"/>
        </w:rPr>
        <w:t xml:space="preserve">, with his ‘baby talk […] repeatedly asserts a sense of acquisitive desire for [Waylon’s] body’ (2016, p.41). Newell continues </w:t>
      </w:r>
    </w:p>
    <w:p w14:paraId="574EAD56" w14:textId="77777777" w:rsidR="005E762B" w:rsidRDefault="005E762B" w:rsidP="00FD1BD2">
      <w:pPr>
        <w:pStyle w:val="NormalWeb"/>
        <w:shd w:val="clear" w:color="auto" w:fill="FFFFFF"/>
        <w:spacing w:before="0" w:beforeAutospacing="0" w:after="0" w:afterAutospacing="0" w:line="360" w:lineRule="auto"/>
        <w:ind w:firstLine="720"/>
        <w:jc w:val="both"/>
        <w:rPr>
          <w:rFonts w:asciiTheme="minorHAnsi" w:hAnsiTheme="minorHAnsi" w:cstheme="minorHAnsi"/>
          <w:sz w:val="22"/>
          <w:szCs w:val="22"/>
        </w:rPr>
      </w:pPr>
    </w:p>
    <w:p w14:paraId="457F14EF" w14:textId="51B31DF2" w:rsidR="00C97175" w:rsidRPr="005E762B" w:rsidRDefault="00CA0180" w:rsidP="005E762B">
      <w:pPr>
        <w:autoSpaceDE w:val="0"/>
        <w:autoSpaceDN w:val="0"/>
        <w:adjustRightInd w:val="0"/>
        <w:spacing w:after="0" w:line="360" w:lineRule="auto"/>
        <w:ind w:left="851" w:right="804"/>
        <w:jc w:val="both"/>
        <w:rPr>
          <w:rFonts w:cstheme="minorHAnsi"/>
        </w:rPr>
      </w:pPr>
      <w:r w:rsidRPr="005E762B">
        <w:rPr>
          <w:rFonts w:cstheme="minorHAnsi"/>
        </w:rPr>
        <w:t>Unlike Chris Walker, another major antagonist whose murderous rampages are linked with military structures of containment, surveillance, and control, or</w:t>
      </w:r>
      <w:r w:rsidR="00FD1BD2" w:rsidRPr="005E762B">
        <w:rPr>
          <w:rFonts w:cstheme="minorHAnsi"/>
        </w:rPr>
        <w:t xml:space="preserve"> </w:t>
      </w:r>
      <w:r w:rsidRPr="005E762B">
        <w:rPr>
          <w:rFonts w:cstheme="minorHAnsi"/>
        </w:rPr>
        <w:t>Trager</w:t>
      </w:r>
      <w:r w:rsidR="003346E4">
        <w:rPr>
          <w:rStyle w:val="FootnoteReference"/>
          <w:rFonts w:cstheme="minorHAnsi"/>
        </w:rPr>
        <w:footnoteReference w:id="9"/>
      </w:r>
      <w:r w:rsidRPr="005E762B">
        <w:rPr>
          <w:rFonts w:cstheme="minorHAnsi"/>
        </w:rPr>
        <w:t xml:space="preserve">, whose sadistic experiments mirror the exploitative practices of neoliberalism and unethical science, </w:t>
      </w:r>
      <w:proofErr w:type="spellStart"/>
      <w:r w:rsidRPr="005E762B">
        <w:rPr>
          <w:rFonts w:cstheme="minorHAnsi"/>
        </w:rPr>
        <w:t>Manera</w:t>
      </w:r>
      <w:proofErr w:type="spellEnd"/>
      <w:r w:rsidRPr="005E762B">
        <w:rPr>
          <w:rFonts w:cstheme="minorHAnsi"/>
        </w:rPr>
        <w:t xml:space="preserve"> is driven only by imbecilic, hyperphagic appetite, by a pathological need to possess and consume. </w:t>
      </w:r>
    </w:p>
    <w:p w14:paraId="6DB43CC5" w14:textId="368C3692" w:rsidR="005E762B" w:rsidRDefault="005E762B" w:rsidP="00FD1BD2">
      <w:pPr>
        <w:autoSpaceDE w:val="0"/>
        <w:autoSpaceDN w:val="0"/>
        <w:adjustRightInd w:val="0"/>
        <w:spacing w:after="0" w:line="240" w:lineRule="auto"/>
        <w:rPr>
          <w:rFonts w:cstheme="minorHAnsi"/>
        </w:rPr>
      </w:pPr>
    </w:p>
    <w:p w14:paraId="3C16532F" w14:textId="69A51962" w:rsidR="005E762B" w:rsidRDefault="005E762B" w:rsidP="00F16E39">
      <w:pPr>
        <w:autoSpaceDE w:val="0"/>
        <w:autoSpaceDN w:val="0"/>
        <w:adjustRightInd w:val="0"/>
        <w:spacing w:after="0" w:line="360" w:lineRule="auto"/>
        <w:jc w:val="both"/>
        <w:rPr>
          <w:rFonts w:cstheme="minorHAnsi"/>
        </w:rPr>
      </w:pPr>
      <w:r>
        <w:rPr>
          <w:rFonts w:cstheme="minorHAnsi"/>
        </w:rPr>
        <w:t>This typology can be expanded outwards in the context of our contemporaneous concerns in the 21</w:t>
      </w:r>
      <w:r w:rsidRPr="005E762B">
        <w:rPr>
          <w:rFonts w:cstheme="minorHAnsi"/>
          <w:vertAlign w:val="superscript"/>
        </w:rPr>
        <w:t>st</w:t>
      </w:r>
      <w:r>
        <w:rPr>
          <w:rFonts w:cstheme="minorHAnsi"/>
        </w:rPr>
        <w:t xml:space="preserve"> century. In Walker we see </w:t>
      </w:r>
      <w:r w:rsidR="00E55B51">
        <w:rPr>
          <w:rFonts w:cstheme="minorHAnsi"/>
        </w:rPr>
        <w:t xml:space="preserve">an aesthetic representation </w:t>
      </w:r>
      <w:r>
        <w:rPr>
          <w:rFonts w:cstheme="minorHAnsi"/>
        </w:rPr>
        <w:t xml:space="preserve">not just </w:t>
      </w:r>
      <w:r w:rsidR="00E55B51">
        <w:rPr>
          <w:rFonts w:cstheme="minorHAnsi"/>
        </w:rPr>
        <w:t xml:space="preserve">of </w:t>
      </w:r>
      <w:r>
        <w:rPr>
          <w:rFonts w:cstheme="minorHAnsi"/>
        </w:rPr>
        <w:t xml:space="preserve">the threat of the military – also identifiable in games as varied as </w:t>
      </w:r>
      <w:r w:rsidRPr="005E762B">
        <w:rPr>
          <w:rFonts w:cstheme="minorHAnsi"/>
          <w:i/>
        </w:rPr>
        <w:t>Fallout 4</w:t>
      </w:r>
      <w:r>
        <w:rPr>
          <w:rFonts w:cstheme="minorHAnsi"/>
        </w:rPr>
        <w:t xml:space="preserve"> (Bethesda, 2015) in the guise of the Brotherhood</w:t>
      </w:r>
      <w:r w:rsidR="004B6C4A">
        <w:rPr>
          <w:rFonts w:cstheme="minorHAnsi"/>
        </w:rPr>
        <w:t xml:space="preserve"> of Steel</w:t>
      </w:r>
      <w:r>
        <w:rPr>
          <w:rFonts w:cstheme="minorHAnsi"/>
        </w:rPr>
        <w:t xml:space="preserve"> and </w:t>
      </w:r>
      <w:r w:rsidR="00A00B26">
        <w:rPr>
          <w:rFonts w:cstheme="minorHAnsi"/>
        </w:rPr>
        <w:t xml:space="preserve">the lack of </w:t>
      </w:r>
      <w:r>
        <w:rPr>
          <w:rFonts w:cstheme="minorHAnsi"/>
        </w:rPr>
        <w:t xml:space="preserve">accountability in </w:t>
      </w:r>
      <w:r w:rsidRPr="00E55B51">
        <w:rPr>
          <w:rFonts w:cstheme="minorHAnsi"/>
          <w:i/>
        </w:rPr>
        <w:t>Special Ops: The Line</w:t>
      </w:r>
      <w:r>
        <w:rPr>
          <w:rFonts w:cstheme="minorHAnsi"/>
        </w:rPr>
        <w:t xml:space="preserve"> (</w:t>
      </w:r>
      <w:proofErr w:type="spellStart"/>
      <w:r>
        <w:rPr>
          <w:rFonts w:cstheme="minorHAnsi"/>
        </w:rPr>
        <w:t>Yager</w:t>
      </w:r>
      <w:proofErr w:type="spellEnd"/>
      <w:r>
        <w:rPr>
          <w:rFonts w:cstheme="minorHAnsi"/>
        </w:rPr>
        <w:t xml:space="preserve"> Development, 2012)</w:t>
      </w:r>
      <w:r w:rsidR="00E55B51">
        <w:rPr>
          <w:rFonts w:cstheme="minorHAnsi"/>
        </w:rPr>
        <w:t xml:space="preserve"> – but also of the wider surveillance culture in which we live our lives. </w:t>
      </w:r>
      <w:r w:rsidR="00F16E39">
        <w:rPr>
          <w:rFonts w:cstheme="minorHAnsi"/>
        </w:rPr>
        <w:t>It is as much</w:t>
      </w:r>
      <w:r w:rsidR="00A00B26">
        <w:rPr>
          <w:rFonts w:cstheme="minorHAnsi"/>
        </w:rPr>
        <w:t xml:space="preserve"> about</w:t>
      </w:r>
      <w:r w:rsidR="00F16E39">
        <w:rPr>
          <w:rFonts w:cstheme="minorHAnsi"/>
        </w:rPr>
        <w:t xml:space="preserve"> the military as it is </w:t>
      </w:r>
      <w:r w:rsidR="00A00B26">
        <w:rPr>
          <w:rFonts w:cstheme="minorHAnsi"/>
        </w:rPr>
        <w:t>about</w:t>
      </w:r>
      <w:r w:rsidR="00F16E39">
        <w:rPr>
          <w:rFonts w:cstheme="minorHAnsi"/>
        </w:rPr>
        <w:t xml:space="preserve"> government</w:t>
      </w:r>
      <w:r w:rsidR="00A00B26">
        <w:rPr>
          <w:rFonts w:cstheme="minorHAnsi"/>
        </w:rPr>
        <w:t>s</w:t>
      </w:r>
      <w:r w:rsidR="00F16E39">
        <w:rPr>
          <w:rFonts w:cstheme="minorHAnsi"/>
        </w:rPr>
        <w:t>, or shadowy conspiracies in the hinterland between: our collective inability to directly pin</w:t>
      </w:r>
      <w:r w:rsidR="00A00B26">
        <w:rPr>
          <w:rFonts w:cstheme="minorHAnsi"/>
        </w:rPr>
        <w:t>-</w:t>
      </w:r>
      <w:r w:rsidR="00F16E39">
        <w:rPr>
          <w:rFonts w:cstheme="minorHAnsi"/>
        </w:rPr>
        <w:t xml:space="preserve">point what </w:t>
      </w:r>
      <w:r w:rsidR="00D32A08">
        <w:rPr>
          <w:rFonts w:cstheme="minorHAnsi"/>
        </w:rPr>
        <w:t xml:space="preserve">our fears are </w:t>
      </w:r>
      <w:r w:rsidR="0032793A">
        <w:rPr>
          <w:rFonts w:cstheme="minorHAnsi"/>
        </w:rPr>
        <w:t>prevent us from attending to them. Video games reflect and amplify this, again confronting us with our own failure</w:t>
      </w:r>
      <w:r w:rsidR="00027E58">
        <w:rPr>
          <w:rFonts w:cstheme="minorHAnsi"/>
        </w:rPr>
        <w:t>s beyond</w:t>
      </w:r>
      <w:r w:rsidR="0032793A">
        <w:rPr>
          <w:rFonts w:cstheme="minorHAnsi"/>
        </w:rPr>
        <w:t xml:space="preserve"> the game space. This is fear as scalar – we cannot identify our position within the magnitude of terrible things that are happening – and fear at a distance (Walker is a proxy for </w:t>
      </w:r>
      <w:r w:rsidR="00A673EC">
        <w:rPr>
          <w:rFonts w:cstheme="minorHAnsi"/>
        </w:rPr>
        <w:t>the military)</w:t>
      </w:r>
      <w:r w:rsidR="003F285D">
        <w:rPr>
          <w:rFonts w:cstheme="minorHAnsi"/>
        </w:rPr>
        <w:t>, echoing the Kantian analytical sublime</w:t>
      </w:r>
      <w:r w:rsidR="002B6A1F">
        <w:rPr>
          <w:rFonts w:cstheme="minorHAnsi"/>
        </w:rPr>
        <w:t>.</w:t>
      </w:r>
    </w:p>
    <w:p w14:paraId="4CE22682" w14:textId="2B20600E" w:rsidR="0011400D" w:rsidRDefault="00F16E39" w:rsidP="001A602F">
      <w:pPr>
        <w:autoSpaceDE w:val="0"/>
        <w:autoSpaceDN w:val="0"/>
        <w:adjustRightInd w:val="0"/>
        <w:spacing w:after="0" w:line="360" w:lineRule="auto"/>
        <w:jc w:val="both"/>
        <w:rPr>
          <w:rFonts w:cstheme="minorHAnsi"/>
        </w:rPr>
      </w:pPr>
      <w:r>
        <w:rPr>
          <w:rFonts w:cstheme="minorHAnsi"/>
        </w:rPr>
        <w:tab/>
        <w:t xml:space="preserve">Similarly, Trager, in fulfilling what initially appears to be a fairly standard trope of ‘mad Nazi scientist’ not only </w:t>
      </w:r>
      <w:r w:rsidR="00577B84">
        <w:rPr>
          <w:rFonts w:cstheme="minorHAnsi"/>
        </w:rPr>
        <w:t>represents the sort of visceral</w:t>
      </w:r>
      <w:r w:rsidR="006234DF">
        <w:rPr>
          <w:rFonts w:cstheme="minorHAnsi"/>
        </w:rPr>
        <w:t>,</w:t>
      </w:r>
      <w:r w:rsidR="00577B84">
        <w:rPr>
          <w:rFonts w:cstheme="minorHAnsi"/>
        </w:rPr>
        <w:t xml:space="preserve"> abject horror discussed earlier but also occupies a space that combines both the ‘neoliberalism’ Newell ascribes and, crucially, an underpinning approach to ratio</w:t>
      </w:r>
      <w:r w:rsidR="0011400D">
        <w:rPr>
          <w:rFonts w:cstheme="minorHAnsi"/>
        </w:rPr>
        <w:t>nality that has supposedly guided scientific progress since the Enlightenment.</w:t>
      </w:r>
      <w:r w:rsidR="000E521B">
        <w:rPr>
          <w:rFonts w:cstheme="minorHAnsi"/>
        </w:rPr>
        <w:t xml:space="preserve"> </w:t>
      </w:r>
      <w:r w:rsidR="0011400D">
        <w:rPr>
          <w:rFonts w:cstheme="minorHAnsi"/>
        </w:rPr>
        <w:t>Trager</w:t>
      </w:r>
      <w:r w:rsidR="000E521B">
        <w:rPr>
          <w:rFonts w:cstheme="minorHAnsi"/>
        </w:rPr>
        <w:t>,</w:t>
      </w:r>
      <w:r w:rsidR="0011400D">
        <w:rPr>
          <w:rFonts w:cstheme="minorHAnsi"/>
        </w:rPr>
        <w:t xml:space="preserve"> alongside the procedural and content rhetoric of </w:t>
      </w:r>
      <w:r w:rsidR="0011400D" w:rsidRPr="0011400D">
        <w:rPr>
          <w:rFonts w:cstheme="minorHAnsi"/>
          <w:i/>
        </w:rPr>
        <w:t xml:space="preserve">Outlast </w:t>
      </w:r>
      <w:r w:rsidR="0011400D">
        <w:rPr>
          <w:rFonts w:cstheme="minorHAnsi"/>
        </w:rPr>
        <w:t xml:space="preserve">in a more general sense, is the manipulation and destruction of the recognizable body, over which we have a semblance of control, through a transformative process that pulls the </w:t>
      </w:r>
      <w:r w:rsidR="008F6F35">
        <w:rPr>
          <w:rFonts w:cstheme="minorHAnsi"/>
        </w:rPr>
        <w:t>gamer</w:t>
      </w:r>
      <w:r w:rsidR="0011400D">
        <w:rPr>
          <w:rFonts w:cstheme="minorHAnsi"/>
        </w:rPr>
        <w:t xml:space="preserve"> from </w:t>
      </w:r>
      <w:r w:rsidR="008F6F35">
        <w:rPr>
          <w:rFonts w:cstheme="minorHAnsi"/>
        </w:rPr>
        <w:t>perceiving</w:t>
      </w:r>
      <w:r w:rsidR="0011400D">
        <w:rPr>
          <w:rFonts w:cstheme="minorHAnsi"/>
        </w:rPr>
        <w:t xml:space="preserve"> subject closer to the irrational mutated abject/object. The virtual sublime </w:t>
      </w:r>
      <w:r w:rsidR="00130DC2">
        <w:rPr>
          <w:rFonts w:cstheme="minorHAnsi"/>
        </w:rPr>
        <w:t>operates withi</w:t>
      </w:r>
      <w:r w:rsidR="0011400D">
        <w:rPr>
          <w:rFonts w:cstheme="minorHAnsi"/>
        </w:rPr>
        <w:t xml:space="preserve">n this transition, initially muffled by the immediate/visceral of </w:t>
      </w:r>
      <w:r w:rsidR="00831E82">
        <w:rPr>
          <w:rFonts w:cstheme="minorHAnsi"/>
        </w:rPr>
        <w:t>losing digits</w:t>
      </w:r>
      <w:r w:rsidR="0011400D">
        <w:rPr>
          <w:rFonts w:cstheme="minorHAnsi"/>
        </w:rPr>
        <w:t xml:space="preserve">, through the uncanny (he at least </w:t>
      </w:r>
      <w:r w:rsidR="0011400D" w:rsidRPr="0011400D">
        <w:rPr>
          <w:rFonts w:cstheme="minorHAnsi"/>
          <w:i/>
        </w:rPr>
        <w:t>appears</w:t>
      </w:r>
      <w:r w:rsidR="0011400D">
        <w:rPr>
          <w:rFonts w:cstheme="minorHAnsi"/>
        </w:rPr>
        <w:t xml:space="preserve"> to be a scientist) to the structural/external fear of the absence of rational action. This type of obscured structural fear can also be seen in </w:t>
      </w:r>
      <w:r w:rsidR="0011400D" w:rsidRPr="0011400D">
        <w:rPr>
          <w:rFonts w:cstheme="minorHAnsi"/>
          <w:i/>
        </w:rPr>
        <w:t>SOMA</w:t>
      </w:r>
      <w:r w:rsidR="0011400D" w:rsidRPr="00D047EA">
        <w:rPr>
          <w:rFonts w:cstheme="minorHAnsi"/>
          <w:iCs/>
        </w:rPr>
        <w:t xml:space="preserve"> </w:t>
      </w:r>
      <w:r w:rsidR="00D047EA" w:rsidRPr="00D047EA">
        <w:rPr>
          <w:rFonts w:cstheme="minorHAnsi"/>
          <w:iCs/>
        </w:rPr>
        <w:t>where the</w:t>
      </w:r>
      <w:r w:rsidR="00D047EA">
        <w:rPr>
          <w:rFonts w:cstheme="minorHAnsi"/>
          <w:i/>
        </w:rPr>
        <w:t xml:space="preserve"> </w:t>
      </w:r>
      <w:r w:rsidR="00D047EA">
        <w:rPr>
          <w:rFonts w:cstheme="minorHAnsi"/>
          <w:iCs/>
        </w:rPr>
        <w:t xml:space="preserve">somehow conscious robots </w:t>
      </w:r>
      <w:r w:rsidR="00690B1C">
        <w:rPr>
          <w:rFonts w:cstheme="minorHAnsi"/>
          <w:iCs/>
        </w:rPr>
        <w:t>hide</w:t>
      </w:r>
      <w:r w:rsidR="002A7E7F">
        <w:rPr>
          <w:rFonts w:cstheme="minorHAnsi"/>
          <w:iCs/>
        </w:rPr>
        <w:t>s</w:t>
      </w:r>
      <w:r w:rsidR="00690B1C">
        <w:rPr>
          <w:rFonts w:cstheme="minorHAnsi"/>
          <w:iCs/>
        </w:rPr>
        <w:t xml:space="preserve"> the wider</w:t>
      </w:r>
      <w:r w:rsidR="0011400D">
        <w:rPr>
          <w:rFonts w:cstheme="minorHAnsi"/>
        </w:rPr>
        <w:t xml:space="preserve"> scientific </w:t>
      </w:r>
      <w:r w:rsidR="00690B1C">
        <w:rPr>
          <w:rFonts w:cstheme="minorHAnsi"/>
        </w:rPr>
        <w:t xml:space="preserve">failures of </w:t>
      </w:r>
      <w:r w:rsidR="0011400D">
        <w:rPr>
          <w:rFonts w:cstheme="minorHAnsi"/>
        </w:rPr>
        <w:t xml:space="preserve">research </w:t>
      </w:r>
      <w:r w:rsidR="0011400D">
        <w:rPr>
          <w:rFonts w:cstheme="minorHAnsi"/>
        </w:rPr>
        <w:lastRenderedPageBreak/>
        <w:t xml:space="preserve">on the base, </w:t>
      </w:r>
      <w:r w:rsidR="003C3E54">
        <w:rPr>
          <w:rFonts w:cstheme="minorHAnsi"/>
        </w:rPr>
        <w:t xml:space="preserve">in </w:t>
      </w:r>
      <w:r w:rsidR="0011400D" w:rsidRPr="0011400D">
        <w:rPr>
          <w:rFonts w:cstheme="minorHAnsi"/>
          <w:i/>
        </w:rPr>
        <w:t>S</w:t>
      </w:r>
      <w:r w:rsidR="00DD445F">
        <w:rPr>
          <w:rFonts w:cstheme="minorHAnsi"/>
          <w:i/>
        </w:rPr>
        <w:t>S2</w:t>
      </w:r>
      <w:r w:rsidR="0011400D">
        <w:rPr>
          <w:rFonts w:cstheme="minorHAnsi"/>
          <w:i/>
        </w:rPr>
        <w:t xml:space="preserve"> </w:t>
      </w:r>
      <w:r w:rsidR="003C3E54">
        <w:rPr>
          <w:rFonts w:cstheme="minorHAnsi"/>
          <w:iCs/>
        </w:rPr>
        <w:t>where</w:t>
      </w:r>
      <w:r w:rsidR="0011400D">
        <w:rPr>
          <w:rFonts w:cstheme="minorHAnsi"/>
        </w:rPr>
        <w:t xml:space="preserve"> the </w:t>
      </w:r>
      <w:proofErr w:type="spellStart"/>
      <w:r w:rsidR="00AA1087">
        <w:rPr>
          <w:rFonts w:cstheme="minorHAnsi"/>
        </w:rPr>
        <w:t>zombiesque</w:t>
      </w:r>
      <w:proofErr w:type="spellEnd"/>
      <w:r w:rsidR="00AA1087">
        <w:rPr>
          <w:rFonts w:cstheme="minorHAnsi"/>
        </w:rPr>
        <w:t xml:space="preserve"> mutants of </w:t>
      </w:r>
      <w:r w:rsidR="00AA1087" w:rsidRPr="00AA1087">
        <w:rPr>
          <w:rFonts w:cstheme="minorHAnsi"/>
          <w:i/>
          <w:iCs/>
        </w:rPr>
        <w:t>Von Braun</w:t>
      </w:r>
      <w:r w:rsidR="00AA1087">
        <w:rPr>
          <w:rFonts w:cstheme="minorHAnsi"/>
        </w:rPr>
        <w:t xml:space="preserve"> mask the </w:t>
      </w:r>
      <w:r w:rsidR="0066500F">
        <w:rPr>
          <w:rFonts w:cstheme="minorHAnsi"/>
        </w:rPr>
        <w:t xml:space="preserve">potential horror of unchecked artificial intelligence </w:t>
      </w:r>
      <w:r w:rsidR="00290026">
        <w:rPr>
          <w:rFonts w:cstheme="minorHAnsi"/>
        </w:rPr>
        <w:t>and</w:t>
      </w:r>
      <w:r w:rsidR="001A602F">
        <w:rPr>
          <w:rFonts w:cstheme="minorHAnsi"/>
        </w:rPr>
        <w:t xml:space="preserve"> even the robotic ‘dinosaurs’ of </w:t>
      </w:r>
      <w:bookmarkStart w:id="0" w:name="_Hlk32923093"/>
      <w:r w:rsidR="001A602F" w:rsidRPr="001A602F">
        <w:rPr>
          <w:rFonts w:cstheme="minorHAnsi"/>
          <w:i/>
        </w:rPr>
        <w:t>Horizon Zero Dawn</w:t>
      </w:r>
      <w:r w:rsidR="001A602F">
        <w:rPr>
          <w:rFonts w:cstheme="minorHAnsi"/>
        </w:rPr>
        <w:t xml:space="preserve"> (Guerrilla Games, 2017)</w:t>
      </w:r>
      <w:bookmarkEnd w:id="0"/>
      <w:r w:rsidR="00290026">
        <w:rPr>
          <w:rFonts w:cstheme="minorHAnsi"/>
        </w:rPr>
        <w:t xml:space="preserve"> are impressive enough to make you forget that th</w:t>
      </w:r>
      <w:r w:rsidR="00E25F2F">
        <w:rPr>
          <w:rFonts w:cstheme="minorHAnsi"/>
        </w:rPr>
        <w:t>e</w:t>
      </w:r>
      <w:r w:rsidR="00290026">
        <w:rPr>
          <w:rFonts w:cstheme="minorHAnsi"/>
        </w:rPr>
        <w:t xml:space="preserve"> </w:t>
      </w:r>
      <w:r w:rsidR="00E25F2F">
        <w:rPr>
          <w:rFonts w:cstheme="minorHAnsi"/>
        </w:rPr>
        <w:t>tribalistic culture in which your avatar is an outcast is</w:t>
      </w:r>
      <w:r w:rsidR="001A602F">
        <w:rPr>
          <w:rFonts w:cstheme="minorHAnsi"/>
        </w:rPr>
        <w:t xml:space="preserve"> a </w:t>
      </w:r>
      <w:r w:rsidR="00E25F2F">
        <w:rPr>
          <w:rFonts w:cstheme="minorHAnsi"/>
        </w:rPr>
        <w:t>vision of our future, where our present ‘</w:t>
      </w:r>
      <w:r w:rsidR="001A602F">
        <w:rPr>
          <w:rFonts w:cstheme="minorHAnsi"/>
        </w:rPr>
        <w:t>technological advancement</w:t>
      </w:r>
      <w:r w:rsidR="00E25F2F">
        <w:rPr>
          <w:rFonts w:cstheme="minorHAnsi"/>
        </w:rPr>
        <w:t>’ is</w:t>
      </w:r>
      <w:r w:rsidR="001A602F">
        <w:rPr>
          <w:rFonts w:cstheme="minorHAnsi"/>
        </w:rPr>
        <w:t xml:space="preserve"> depicted as </w:t>
      </w:r>
      <w:r w:rsidR="00E25F2F">
        <w:rPr>
          <w:rFonts w:cstheme="minorHAnsi"/>
        </w:rPr>
        <w:t xml:space="preserve">nothing more than </w:t>
      </w:r>
      <w:r w:rsidR="001A602F">
        <w:rPr>
          <w:rFonts w:cstheme="minorHAnsi"/>
        </w:rPr>
        <w:t>decaden</w:t>
      </w:r>
      <w:r w:rsidR="00E25F2F">
        <w:rPr>
          <w:rFonts w:cstheme="minorHAnsi"/>
        </w:rPr>
        <w:t>ce and</w:t>
      </w:r>
      <w:r w:rsidR="001A602F">
        <w:rPr>
          <w:rFonts w:cstheme="minorHAnsi"/>
        </w:rPr>
        <w:t xml:space="preserve"> </w:t>
      </w:r>
      <w:r w:rsidR="00310A0D">
        <w:rPr>
          <w:rFonts w:cstheme="minorHAnsi"/>
        </w:rPr>
        <w:t>hubris</w:t>
      </w:r>
      <w:r w:rsidR="001A602F">
        <w:rPr>
          <w:rFonts w:cstheme="minorHAnsi"/>
        </w:rPr>
        <w:t xml:space="preserve">. </w:t>
      </w:r>
      <w:r w:rsidR="00CE112F">
        <w:rPr>
          <w:rFonts w:cstheme="minorHAnsi"/>
        </w:rPr>
        <w:t>Structural/external f</w:t>
      </w:r>
      <w:r w:rsidR="00101E4D">
        <w:rPr>
          <w:rFonts w:cstheme="minorHAnsi"/>
        </w:rPr>
        <w:t xml:space="preserve">ear </w:t>
      </w:r>
      <w:r w:rsidR="00CE112F">
        <w:rPr>
          <w:rFonts w:cstheme="minorHAnsi"/>
        </w:rPr>
        <w:t>is damaging but functions on a different level to the</w:t>
      </w:r>
      <w:r w:rsidR="00432930">
        <w:rPr>
          <w:rFonts w:cstheme="minorHAnsi"/>
        </w:rPr>
        <w:t xml:space="preserve"> </w:t>
      </w:r>
      <w:r w:rsidR="001A602F">
        <w:rPr>
          <w:rFonts w:cstheme="minorHAnsi"/>
        </w:rPr>
        <w:t xml:space="preserve">immediate/visceral or uncanny, where operational rules, aesthetically unpleasant environments and </w:t>
      </w:r>
      <w:r w:rsidR="00432930">
        <w:rPr>
          <w:rFonts w:cstheme="minorHAnsi"/>
        </w:rPr>
        <w:t xml:space="preserve">a </w:t>
      </w:r>
      <w:r w:rsidR="001A602F">
        <w:rPr>
          <w:rFonts w:cstheme="minorHAnsi"/>
        </w:rPr>
        <w:t xml:space="preserve">panoply of jump scares </w:t>
      </w:r>
      <w:r w:rsidR="00432930">
        <w:rPr>
          <w:rFonts w:cstheme="minorHAnsi"/>
        </w:rPr>
        <w:t xml:space="preserve">often </w:t>
      </w:r>
      <w:r w:rsidR="00692671">
        <w:rPr>
          <w:rFonts w:cstheme="minorHAnsi"/>
        </w:rPr>
        <w:t>conceals</w:t>
      </w:r>
      <w:r w:rsidR="001A602F">
        <w:rPr>
          <w:rFonts w:cstheme="minorHAnsi"/>
        </w:rPr>
        <w:t xml:space="preserve"> underlying structural concerns (</w:t>
      </w:r>
      <w:r w:rsidR="002379DF">
        <w:rPr>
          <w:rFonts w:cstheme="minorHAnsi"/>
        </w:rPr>
        <w:t>I explore this elsewhere in the context of systemic violence and capitalism in</w:t>
      </w:r>
      <w:r w:rsidR="001A602F">
        <w:rPr>
          <w:rFonts w:cstheme="minorHAnsi"/>
        </w:rPr>
        <w:t xml:space="preserve"> Denham, </w:t>
      </w:r>
      <w:proofErr w:type="spellStart"/>
      <w:r w:rsidR="001A602F">
        <w:rPr>
          <w:rFonts w:cstheme="minorHAnsi"/>
        </w:rPr>
        <w:t>Hirschler</w:t>
      </w:r>
      <w:proofErr w:type="spellEnd"/>
      <w:r w:rsidR="001A602F">
        <w:rPr>
          <w:rFonts w:cstheme="minorHAnsi"/>
        </w:rPr>
        <w:t xml:space="preserve"> </w:t>
      </w:r>
      <w:r w:rsidR="00091E7D">
        <w:rPr>
          <w:rFonts w:cstheme="minorHAnsi"/>
        </w:rPr>
        <w:t>&amp;</w:t>
      </w:r>
      <w:r w:rsidR="001A602F">
        <w:rPr>
          <w:rFonts w:cstheme="minorHAnsi"/>
        </w:rPr>
        <w:t xml:space="preserve"> Spokes, 2019).</w:t>
      </w:r>
    </w:p>
    <w:p w14:paraId="1109B524" w14:textId="63E45D84" w:rsidR="00AE671B" w:rsidRDefault="00E55B51" w:rsidP="001A602F">
      <w:pPr>
        <w:autoSpaceDE w:val="0"/>
        <w:autoSpaceDN w:val="0"/>
        <w:adjustRightInd w:val="0"/>
        <w:spacing w:after="0" w:line="360" w:lineRule="auto"/>
        <w:ind w:firstLine="720"/>
        <w:jc w:val="both"/>
      </w:pPr>
      <w:r>
        <w:rPr>
          <w:rFonts w:cstheme="minorHAnsi"/>
        </w:rPr>
        <w:t>The</w:t>
      </w:r>
      <w:r w:rsidR="002379DF">
        <w:rPr>
          <w:rFonts w:cstheme="minorHAnsi"/>
        </w:rPr>
        <w:t xml:space="preserve"> relationship between</w:t>
      </w:r>
      <w:r>
        <w:rPr>
          <w:rFonts w:cstheme="minorHAnsi"/>
        </w:rPr>
        <w:t xml:space="preserve"> individual encounters with the immediate/visceral</w:t>
      </w:r>
      <w:r w:rsidR="000500B7">
        <w:rPr>
          <w:rFonts w:cstheme="minorHAnsi"/>
        </w:rPr>
        <w:t xml:space="preserve"> as indicative of </w:t>
      </w:r>
      <w:r w:rsidR="002379DF">
        <w:rPr>
          <w:rFonts w:cstheme="minorHAnsi"/>
        </w:rPr>
        <w:t>the structural</w:t>
      </w:r>
      <w:r>
        <w:rPr>
          <w:rFonts w:cstheme="minorHAnsi"/>
        </w:rPr>
        <w:t xml:space="preserve"> can equally be seen in the </w:t>
      </w:r>
      <w:r w:rsidR="007C6D98">
        <w:rPr>
          <w:rFonts w:cstheme="minorHAnsi"/>
        </w:rPr>
        <w:t xml:space="preserve">games outside of the survival horror genre, notably in the </w:t>
      </w:r>
      <w:r>
        <w:rPr>
          <w:rFonts w:cstheme="minorHAnsi"/>
        </w:rPr>
        <w:t xml:space="preserve">best-selling game of all time, </w:t>
      </w:r>
      <w:r w:rsidRPr="00E55B51">
        <w:rPr>
          <w:rFonts w:cstheme="minorHAnsi"/>
          <w:i/>
        </w:rPr>
        <w:t>G</w:t>
      </w:r>
      <w:r w:rsidR="00091E7D">
        <w:rPr>
          <w:rFonts w:cstheme="minorHAnsi"/>
          <w:i/>
        </w:rPr>
        <w:t>TA</w:t>
      </w:r>
      <w:r w:rsidRPr="00E55B51">
        <w:rPr>
          <w:rFonts w:cstheme="minorHAnsi"/>
          <w:i/>
        </w:rPr>
        <w:t xml:space="preserve"> V</w:t>
      </w:r>
      <w:r>
        <w:rPr>
          <w:rFonts w:cstheme="minorHAnsi"/>
        </w:rPr>
        <w:t>. One particular scene in which Trevor – the sociopathic meth-dealer who is one of three playable avatars in the game – tortures a man to obtai</w:t>
      </w:r>
      <w:r w:rsidR="00AF0DBD">
        <w:rPr>
          <w:rFonts w:cstheme="minorHAnsi"/>
        </w:rPr>
        <w:t xml:space="preserve">n details of </w:t>
      </w:r>
      <w:r>
        <w:rPr>
          <w:rFonts w:cstheme="minorHAnsi"/>
        </w:rPr>
        <w:t xml:space="preserve">an assassination was singled out by both academics (see Atkinson </w:t>
      </w:r>
      <w:r w:rsidR="00091E7D">
        <w:rPr>
          <w:rFonts w:cstheme="minorHAnsi"/>
        </w:rPr>
        <w:t>&amp;</w:t>
      </w:r>
      <w:r>
        <w:rPr>
          <w:rFonts w:cstheme="minorHAnsi"/>
        </w:rPr>
        <w:t xml:space="preserve"> Rodgers, 2016) and opponents as varied as MPs, the teachers’ union the ATU</w:t>
      </w:r>
      <w:r w:rsidR="00DD6F09">
        <w:rPr>
          <w:rFonts w:cstheme="minorHAnsi"/>
        </w:rPr>
        <w:t>,</w:t>
      </w:r>
      <w:r>
        <w:rPr>
          <w:rFonts w:cstheme="minorHAnsi"/>
        </w:rPr>
        <w:t xml:space="preserve"> and Amnesty International (Hern, 2013) as an egregious example of the horrors of video game entertainment. Interestingly, given that the game involves activities as varied as mowing down pedestrians and paying sex workers for a lap dance, it is the one-on-one </w:t>
      </w:r>
      <w:r w:rsidR="00B3301F">
        <w:rPr>
          <w:rFonts w:cstheme="minorHAnsi"/>
        </w:rPr>
        <w:t>nature of the interaction</w:t>
      </w:r>
      <w:r w:rsidR="00B32BDD">
        <w:rPr>
          <w:rStyle w:val="FootnoteReference"/>
          <w:rFonts w:cstheme="minorHAnsi"/>
        </w:rPr>
        <w:footnoteReference w:id="10"/>
      </w:r>
      <w:r w:rsidR="00B3301F">
        <w:rPr>
          <w:rFonts w:cstheme="minorHAnsi"/>
        </w:rPr>
        <w:t xml:space="preserve"> </w:t>
      </w:r>
      <w:r w:rsidR="002259C8">
        <w:rPr>
          <w:rFonts w:cstheme="minorHAnsi"/>
        </w:rPr>
        <w:t>evoking the</w:t>
      </w:r>
      <w:r>
        <w:rPr>
          <w:rFonts w:cstheme="minorHAnsi"/>
        </w:rPr>
        <w:t xml:space="preserve"> immediate/visceral that drew the most ire. In contrast with games like </w:t>
      </w:r>
      <w:r w:rsidRPr="00E55B51">
        <w:rPr>
          <w:rFonts w:cstheme="minorHAnsi"/>
          <w:i/>
        </w:rPr>
        <w:t>Outlast</w:t>
      </w:r>
      <w:r>
        <w:rPr>
          <w:rFonts w:cstheme="minorHAnsi"/>
          <w:i/>
        </w:rPr>
        <w:t xml:space="preserve"> </w:t>
      </w:r>
      <w:r>
        <w:rPr>
          <w:rFonts w:cstheme="minorHAnsi"/>
        </w:rPr>
        <w:t xml:space="preserve">where the gamer is the recipient, it is understandable that an interactive torture scene </w:t>
      </w:r>
      <w:r w:rsidR="00A31544">
        <w:rPr>
          <w:rFonts w:cstheme="minorHAnsi"/>
        </w:rPr>
        <w:t xml:space="preserve">of </w:t>
      </w:r>
      <w:proofErr w:type="gramStart"/>
      <w:r w:rsidR="00A31544">
        <w:rPr>
          <w:rFonts w:cstheme="minorHAnsi"/>
        </w:rPr>
        <w:t>a</w:t>
      </w:r>
      <w:proofErr w:type="gramEnd"/>
      <w:r w:rsidR="00A31544">
        <w:rPr>
          <w:rFonts w:cstheme="minorHAnsi"/>
        </w:rPr>
        <w:t xml:space="preserve"> NPC </w:t>
      </w:r>
      <w:r>
        <w:rPr>
          <w:rFonts w:cstheme="minorHAnsi"/>
        </w:rPr>
        <w:t xml:space="preserve">would prove controversial. </w:t>
      </w:r>
      <w:r w:rsidR="00F16E39">
        <w:rPr>
          <w:rFonts w:cstheme="minorHAnsi"/>
        </w:rPr>
        <w:t>However, this obscures the broader structural fear at work here: the gamer via the proxy avatar of Trevor is a</w:t>
      </w:r>
      <w:r>
        <w:rPr>
          <w:rFonts w:cstheme="minorHAnsi"/>
        </w:rPr>
        <w:t xml:space="preserve"> de facto employee of a government agency</w:t>
      </w:r>
      <w:r w:rsidR="00F16E39">
        <w:rPr>
          <w:rFonts w:cstheme="minorHAnsi"/>
        </w:rPr>
        <w:t xml:space="preserve"> - the ‘FIB’ in the game – and as such represents an absence of agency, in the sense that you are forced to participate</w:t>
      </w:r>
      <w:r w:rsidR="001F270B">
        <w:rPr>
          <w:rFonts w:cstheme="minorHAnsi"/>
        </w:rPr>
        <w:t>. You are provided only the illusion of control through your interaction</w:t>
      </w:r>
      <w:r w:rsidR="00F16E39">
        <w:rPr>
          <w:rFonts w:cstheme="minorHAnsi"/>
        </w:rPr>
        <w:t>. It is precisely this imbalance that offers fertile ground for thinking about the sublime as fear that is faraway</w:t>
      </w:r>
      <w:r w:rsidR="001C3679">
        <w:rPr>
          <w:rFonts w:cstheme="minorHAnsi"/>
        </w:rPr>
        <w:t xml:space="preserve"> and of considerable </w:t>
      </w:r>
      <w:proofErr w:type="spellStart"/>
      <w:r w:rsidR="001C3679">
        <w:rPr>
          <w:rFonts w:cstheme="minorHAnsi"/>
        </w:rPr>
        <w:t>magnitiude</w:t>
      </w:r>
      <w:proofErr w:type="spellEnd"/>
      <w:r w:rsidR="00F16E39">
        <w:rPr>
          <w:rFonts w:cstheme="minorHAnsi"/>
        </w:rPr>
        <w:t>: the fear that through structural means our independence to act is curtailed</w:t>
      </w:r>
      <w:r w:rsidR="001A602F">
        <w:rPr>
          <w:rFonts w:cstheme="minorHAnsi"/>
        </w:rPr>
        <w:t>; t</w:t>
      </w:r>
      <w:r w:rsidR="00464644">
        <w:t xml:space="preserve">hese </w:t>
      </w:r>
      <w:r w:rsidR="0011400D">
        <w:t xml:space="preserve">experiences </w:t>
      </w:r>
      <w:r w:rsidR="00464644">
        <w:t xml:space="preserve">are affective and sublime because they point at something unreconcilable that we have no agency over extrinsically. </w:t>
      </w:r>
    </w:p>
    <w:p w14:paraId="1D5500D3" w14:textId="77777777" w:rsidR="0011400D" w:rsidRDefault="0011400D" w:rsidP="0011400D">
      <w:pPr>
        <w:autoSpaceDE w:val="0"/>
        <w:autoSpaceDN w:val="0"/>
        <w:adjustRightInd w:val="0"/>
        <w:spacing w:after="0" w:line="240" w:lineRule="auto"/>
        <w:ind w:firstLine="720"/>
      </w:pPr>
    </w:p>
    <w:p w14:paraId="3022389E" w14:textId="314D1F4C" w:rsidR="00A648A9" w:rsidRPr="008B11D2" w:rsidRDefault="00FF2AC1" w:rsidP="00F76E5C">
      <w:pPr>
        <w:pStyle w:val="Heading2"/>
        <w:spacing w:before="0" w:line="360" w:lineRule="auto"/>
      </w:pPr>
      <w:r w:rsidRPr="008B11D2">
        <w:t>7.</w:t>
      </w:r>
      <w:r w:rsidR="00F73398">
        <w:t>7</w:t>
      </w:r>
      <w:r w:rsidRPr="008B11D2">
        <w:tab/>
      </w:r>
      <w:r w:rsidR="00682764" w:rsidRPr="008B11D2">
        <w:t>Fear and the sublime</w:t>
      </w:r>
    </w:p>
    <w:p w14:paraId="574B067D" w14:textId="0B6B1E50" w:rsidR="00E60EF0" w:rsidRDefault="009C785C" w:rsidP="00F76E5C">
      <w:pPr>
        <w:spacing w:after="0" w:line="360" w:lineRule="auto"/>
        <w:jc w:val="both"/>
      </w:pPr>
      <w:r w:rsidRPr="008B11D2">
        <w:t>In this chapter my aim</w:t>
      </w:r>
      <w:r>
        <w:t xml:space="preserve"> was to explore differing facets of fear as both a key component of video games but also on</w:t>
      </w:r>
      <w:r w:rsidR="003745F8">
        <w:t>e</w:t>
      </w:r>
      <w:r>
        <w:t xml:space="preserve"> which has preoccupied a variety of thinkers of the sublime</w:t>
      </w:r>
      <w:r w:rsidR="003745F8">
        <w:t xml:space="preserve"> from </w:t>
      </w:r>
      <w:r w:rsidR="008B11D2">
        <w:t>Dennis</w:t>
      </w:r>
      <w:r w:rsidR="003745F8">
        <w:t xml:space="preserve"> to Kant. </w:t>
      </w:r>
      <w:r w:rsidR="002B3BD5">
        <w:t xml:space="preserve">In Chapter 5, I largely dismissed the role of narrative and rhetoric in engendering affective experience </w:t>
      </w:r>
      <w:r w:rsidR="002B3BD5">
        <w:lastRenderedPageBreak/>
        <w:t>towards the virtual sublime, as even games with a particularly strong, even heart-rending narrative (</w:t>
      </w:r>
      <w:proofErr w:type="spellStart"/>
      <w:r w:rsidR="002B3BD5" w:rsidRPr="00686763">
        <w:rPr>
          <w:i/>
        </w:rPr>
        <w:t>G</w:t>
      </w:r>
      <w:r w:rsidR="00091E7D">
        <w:rPr>
          <w:i/>
        </w:rPr>
        <w:t>oW</w:t>
      </w:r>
      <w:proofErr w:type="spellEnd"/>
      <w:r w:rsidR="002B3BD5">
        <w:t xml:space="preserve"> springs to mind) are stymied by the distance between player and avatar, between the concrete present of the world around us and the virtual environments that seek to replicate elements of that for entertainment. </w:t>
      </w:r>
    </w:p>
    <w:p w14:paraId="10D773D3" w14:textId="77777777" w:rsidR="00E60EF0" w:rsidRDefault="002B3BD5" w:rsidP="00E60EF0">
      <w:pPr>
        <w:spacing w:after="0" w:line="360" w:lineRule="auto"/>
        <w:ind w:firstLine="720"/>
        <w:jc w:val="both"/>
      </w:pPr>
      <w:r>
        <w:t xml:space="preserve">Fear, however, challenges my argument. </w:t>
      </w:r>
    </w:p>
    <w:p w14:paraId="7F3990B3" w14:textId="6BDF4305" w:rsidR="00B62F22" w:rsidRDefault="002B3BD5" w:rsidP="00E60EF0">
      <w:pPr>
        <w:spacing w:after="0" w:line="360" w:lineRule="auto"/>
        <w:ind w:firstLine="720"/>
        <w:jc w:val="both"/>
      </w:pPr>
      <w:r>
        <w:t>With fear, we see the separation between concrete present and virtual increasing</w:t>
      </w:r>
      <w:r w:rsidR="00E60EF0">
        <w:t>ly</w:t>
      </w:r>
      <w:r>
        <w:t xml:space="preserve"> blurred through the process of metaxis, whereby a gamer’s engagement with operational rules, </w:t>
      </w:r>
      <w:r w:rsidR="00E60EF0">
        <w:t xml:space="preserve">game mechanics, </w:t>
      </w:r>
      <w:r>
        <w:t xml:space="preserve">procedural rhetoric and aesthetic representations push </w:t>
      </w:r>
      <w:r w:rsidR="00E60EF0">
        <w:t>back</w:t>
      </w:r>
      <w:r>
        <w:t xml:space="preserve"> from the hardware in numerous ways. </w:t>
      </w:r>
      <w:r w:rsidR="003745F8">
        <w:t xml:space="preserve">Using games that can broadly be considered part of the horror or survival horror genre (with </w:t>
      </w:r>
      <w:r w:rsidR="00E60EF0">
        <w:t>a super brief mention of</w:t>
      </w:r>
      <w:r w:rsidR="003745F8">
        <w:t xml:space="preserve"> </w:t>
      </w:r>
      <w:r w:rsidR="003745F8" w:rsidRPr="003745F8">
        <w:rPr>
          <w:i/>
        </w:rPr>
        <w:t>Sim City 2000</w:t>
      </w:r>
      <w:r w:rsidR="00E60EF0">
        <w:t>!</w:t>
      </w:r>
      <w:r w:rsidR="003745F8">
        <w:t xml:space="preserve">), I </w:t>
      </w:r>
      <w:r>
        <w:t xml:space="preserve">addressed this through </w:t>
      </w:r>
      <w:r w:rsidR="003745F8">
        <w:t>a spectrum approach</w:t>
      </w:r>
      <w:r w:rsidR="00E60EF0">
        <w:t>,</w:t>
      </w:r>
      <w:r w:rsidR="005A791D">
        <w:t xml:space="preserve"> situating experiences that could </w:t>
      </w:r>
      <w:r w:rsidR="00E60EF0">
        <w:t>enable</w:t>
      </w:r>
      <w:r w:rsidR="005A791D">
        <w:t xml:space="preserve"> sublime</w:t>
      </w:r>
      <w:r w:rsidR="00E60EF0">
        <w:t xml:space="preserve"> encounters</w:t>
      </w:r>
      <w:r w:rsidR="005A791D">
        <w:t xml:space="preserve"> ranging from the immediate/visceral, through the uncanny, to the structural/external.</w:t>
      </w:r>
    </w:p>
    <w:p w14:paraId="7039A878" w14:textId="77777777" w:rsidR="00E60EF0" w:rsidRDefault="005A791D" w:rsidP="0061480E">
      <w:pPr>
        <w:spacing w:after="0" w:line="360" w:lineRule="auto"/>
        <w:ind w:firstLine="720"/>
        <w:jc w:val="both"/>
      </w:pPr>
      <w:r>
        <w:t xml:space="preserve">Fear, </w:t>
      </w:r>
      <w:r w:rsidR="002B3BD5">
        <w:t>with its precursor ‘the abject’</w:t>
      </w:r>
      <w:r w:rsidR="00424B98">
        <w:rPr>
          <w:rStyle w:val="FootnoteReference"/>
        </w:rPr>
        <w:footnoteReference w:id="11"/>
      </w:r>
      <w:r w:rsidR="002B3BD5">
        <w:t xml:space="preserve">, </w:t>
      </w:r>
      <w:r w:rsidR="00E60EF0">
        <w:t>is present in a variety of theories of the sublime</w:t>
      </w:r>
      <w:r>
        <w:t xml:space="preserve">, </w:t>
      </w:r>
      <w:r w:rsidR="002B3BD5">
        <w:t xml:space="preserve">particularly in attending to the subject/object binary. Fearful experiences are affective ones (as well as being emotive) and our inability to fully rationalize and explain away these experiences, be they jump scares, creepy looking robots or attacks on the notion of progress, is indicative of the virtual sublime: video games facilitate the sublime by making us fearful. This </w:t>
      </w:r>
      <w:r w:rsidR="00B16403">
        <w:t>is witnessed</w:t>
      </w:r>
      <w:r w:rsidR="002B3BD5">
        <w:t xml:space="preserve"> ways that directly connect the virtual sublime to antecedent </w:t>
      </w:r>
      <w:r w:rsidR="00731457">
        <w:t>ideas of the sublime</w:t>
      </w:r>
      <w:r w:rsidR="00E60EF0">
        <w:t xml:space="preserve"> in eighteenth-century philosophy</w:t>
      </w:r>
      <w:r w:rsidR="00731457">
        <w:t xml:space="preserve">. </w:t>
      </w:r>
    </w:p>
    <w:p w14:paraId="61E5EA8C" w14:textId="27769318" w:rsidR="005A791D" w:rsidRDefault="00E60EF0" w:rsidP="0061480E">
      <w:pPr>
        <w:spacing w:after="0" w:line="360" w:lineRule="auto"/>
        <w:ind w:firstLine="720"/>
        <w:jc w:val="both"/>
      </w:pPr>
      <w:r>
        <w:t>I</w:t>
      </w:r>
      <w:r w:rsidR="00731457">
        <w:t>mmediate/visceral</w:t>
      </w:r>
      <w:r>
        <w:t xml:space="preserve"> fear</w:t>
      </w:r>
      <w:r w:rsidR="0061480E">
        <w:t xml:space="preserve"> conforms to both Dennis’ </w:t>
      </w:r>
      <w:r w:rsidR="00120ADB">
        <w:t>reading</w:t>
      </w:r>
      <w:r w:rsidR="0061480E">
        <w:t xml:space="preserve"> of the terrible in the context of those objects in the world that promote fear</w:t>
      </w:r>
      <w:r>
        <w:t xml:space="preserve"> and our reactions to those fearful things: within video games, this can range from jump scares through to environmental design. Furthermore, a</w:t>
      </w:r>
      <w:r w:rsidR="0061480E">
        <w:t xml:space="preserve">s a gamer, the responses you might have when encountering a </w:t>
      </w:r>
      <w:r>
        <w:t xml:space="preserve">homicidal </w:t>
      </w:r>
      <w:r w:rsidR="0061480E">
        <w:t xml:space="preserve">animatronic chicken, or </w:t>
      </w:r>
      <w:r>
        <w:t>a</w:t>
      </w:r>
      <w:r w:rsidR="0061480E">
        <w:t xml:space="preserve"> </w:t>
      </w:r>
      <w:r>
        <w:t>relentless zombie</w:t>
      </w:r>
      <w:r w:rsidR="0061480E">
        <w:t>, correspond with the Burkeian tradition of the sublime as located closer to pain than to pleasure, something further developed in the context of Kristeva’s work on the abject.</w:t>
      </w:r>
    </w:p>
    <w:p w14:paraId="09DD0788" w14:textId="77777777" w:rsidR="00AD3C0C" w:rsidRDefault="0061480E" w:rsidP="00424B98">
      <w:pPr>
        <w:spacing w:after="0" w:line="360" w:lineRule="auto"/>
        <w:ind w:firstLine="720"/>
        <w:jc w:val="both"/>
      </w:pPr>
      <w:r>
        <w:t xml:space="preserve">The uncanny, which I framed through Freud’s etymological work on the familiar/unfamiliar, achieves the sublime through the virtual by appealing to the irreconcilability of </w:t>
      </w:r>
      <w:r w:rsidR="00E60EF0">
        <w:t>contextual associations that are both a thing that we know and a thing that we don’t know</w:t>
      </w:r>
      <w:r>
        <w:t xml:space="preserve">. </w:t>
      </w:r>
      <w:r w:rsidR="00AD3C0C">
        <w:t>T</w:t>
      </w:r>
      <w:r>
        <w:t xml:space="preserve">he </w:t>
      </w:r>
      <w:r w:rsidR="00AD3C0C">
        <w:t xml:space="preserve">virtual </w:t>
      </w:r>
      <w:r>
        <w:t>sublime is located</w:t>
      </w:r>
      <w:r w:rsidR="00AD3C0C">
        <w:t xml:space="preserve"> where we experience</w:t>
      </w:r>
      <w:r>
        <w:t xml:space="preserve"> something </w:t>
      </w:r>
      <w:r w:rsidR="00AD3C0C">
        <w:t>that is known to us</w:t>
      </w:r>
      <w:r>
        <w:t xml:space="preserve"> but </w:t>
      </w:r>
      <w:r w:rsidR="00AD3C0C">
        <w:t>which still</w:t>
      </w:r>
      <w:r>
        <w:t xml:space="preserve"> provoke</w:t>
      </w:r>
      <w:r w:rsidR="00AD3C0C">
        <w:t>s</w:t>
      </w:r>
      <w:r>
        <w:t xml:space="preserve"> fear (to an extent)</w:t>
      </w:r>
      <w:r w:rsidR="00AD3C0C">
        <w:t>: when our</w:t>
      </w:r>
      <w:r>
        <w:t xml:space="preserve"> cognizing self</w:t>
      </w:r>
      <w:r w:rsidR="00AD3C0C">
        <w:t xml:space="preserve"> as a perceiving subject</w:t>
      </w:r>
      <w:r>
        <w:t xml:space="preserve"> attempts to rationalize this, we are found wanting. The lack of pin-point accuracy in describing our fears in the context of</w:t>
      </w:r>
      <w:r w:rsidR="00AD3C0C">
        <w:t xml:space="preserve"> being mayor in</w:t>
      </w:r>
      <w:r>
        <w:t xml:space="preserve"> </w:t>
      </w:r>
      <w:r w:rsidRPr="0061480E">
        <w:rPr>
          <w:i/>
        </w:rPr>
        <w:t>Animal Crossing: New Leaf</w:t>
      </w:r>
      <w:r>
        <w:t xml:space="preserve"> or </w:t>
      </w:r>
      <w:r w:rsidR="00AD3C0C">
        <w:t xml:space="preserve">looking at CCTV screens in </w:t>
      </w:r>
      <w:r>
        <w:t>a kid</w:t>
      </w:r>
      <w:r w:rsidR="003F5324">
        <w:t>’</w:t>
      </w:r>
      <w:r>
        <w:t xml:space="preserve">s pizzeria highlights the problem with squaring away the thing we recognize and the nagging sense that something is amiss. This type of fear, and the sublime </w:t>
      </w:r>
      <w:r>
        <w:lastRenderedPageBreak/>
        <w:t xml:space="preserve">experience that results from it, </w:t>
      </w:r>
      <w:r w:rsidR="00EC3EE7">
        <w:t>is more insidious than the immediate/visceral, because the source of concern is not readily available.</w:t>
      </w:r>
    </w:p>
    <w:p w14:paraId="1B6A5EA0" w14:textId="2EFA9888" w:rsidR="00424B98" w:rsidRDefault="00AD3C0C" w:rsidP="00424B98">
      <w:pPr>
        <w:spacing w:after="0" w:line="360" w:lineRule="auto"/>
        <w:ind w:firstLine="720"/>
        <w:jc w:val="both"/>
      </w:pPr>
      <w:r>
        <w:t>The uncanny</w:t>
      </w:r>
      <w:r w:rsidR="00EC3EE7">
        <w:t xml:space="preserve"> is close in some </w:t>
      </w:r>
      <w:r>
        <w:t>res</w:t>
      </w:r>
      <w:r w:rsidR="00EC3EE7">
        <w:t>pects to the Kantian dynamic sublime: where Kant argues that we can find a thing fearful without directly experiencing it, we can see this in the games that we play. We are not amnesiac research scientists waking up on a deserted underwater base</w:t>
      </w:r>
      <w:r>
        <w:t xml:space="preserve"> (</w:t>
      </w:r>
      <w:r w:rsidRPr="00AD3C0C">
        <w:rPr>
          <w:i/>
        </w:rPr>
        <w:t>SOMA</w:t>
      </w:r>
      <w:r>
        <w:t>)</w:t>
      </w:r>
      <w:r w:rsidR="00EC3EE7">
        <w:t>, or the last surviving crew member on a spaceship pursued by a ravenous xenomorph</w:t>
      </w:r>
      <w:r>
        <w:t xml:space="preserve"> (</w:t>
      </w:r>
      <w:r w:rsidRPr="00AD3C0C">
        <w:rPr>
          <w:i/>
        </w:rPr>
        <w:t>AI</w:t>
      </w:r>
      <w:r>
        <w:t>)</w:t>
      </w:r>
      <w:r w:rsidR="00304D79">
        <w:t xml:space="preserve">, </w:t>
      </w:r>
      <w:r w:rsidR="00424B98">
        <w:t xml:space="preserve">so we are able to keep that which is fearful at a distance, </w:t>
      </w:r>
      <w:r>
        <w:t>as</w:t>
      </w:r>
      <w:r w:rsidR="00424B98">
        <w:t xml:space="preserve"> ‘the sight of them becomes all the more attractive the more fearful it is, provided we are in a safe place’ (1790; </w:t>
      </w:r>
      <w:r w:rsidR="00AC63B6">
        <w:t>2008</w:t>
      </w:r>
      <w:r w:rsidR="00424B98">
        <w:t xml:space="preserve">, p.120). </w:t>
      </w:r>
    </w:p>
    <w:p w14:paraId="2BF5DB5F" w14:textId="77777777" w:rsidR="00AD3C0C" w:rsidRDefault="00AD3C0C" w:rsidP="0061480E">
      <w:pPr>
        <w:spacing w:after="0" w:line="360" w:lineRule="auto"/>
        <w:ind w:firstLine="720"/>
        <w:jc w:val="both"/>
      </w:pPr>
      <w:r>
        <w:t>S</w:t>
      </w:r>
      <w:r w:rsidR="00424B98">
        <w:t xml:space="preserve">tructural/external </w:t>
      </w:r>
      <w:r>
        <w:t xml:space="preserve">fears </w:t>
      </w:r>
      <w:r w:rsidR="00424B98">
        <w:t xml:space="preserve">interrogate this place of safety however, suggesting that these fearful objects – the computational </w:t>
      </w:r>
      <w:r w:rsidR="00E34869">
        <w:t>o</w:t>
      </w:r>
      <w:r w:rsidR="00424B98">
        <w:t xml:space="preserve">ther, the hostile environment, the body horror embedded throughout the procedural rhetoric and operational rules of </w:t>
      </w:r>
      <w:r>
        <w:t>a</w:t>
      </w:r>
      <w:r w:rsidR="00424B98">
        <w:t xml:space="preserve"> game – are never far away, but are instead aspects of much broader societal concerns. The collapse of rationality, the surveillance state, the rampant destruction of finite resources in the pursuit of capital accumulation: these issues are all of </w:t>
      </w:r>
      <w:r w:rsidR="00471720">
        <w:t xml:space="preserve">a scale </w:t>
      </w:r>
      <w:r w:rsidR="00424B98">
        <w:t xml:space="preserve">that the individual is not in a position to </w:t>
      </w:r>
      <w:r w:rsidR="00471720">
        <w:t xml:space="preserve">rectify or challenge. </w:t>
      </w:r>
      <w:r>
        <w:t>R</w:t>
      </w:r>
      <w:r w:rsidR="00471720">
        <w:t xml:space="preserve">epresentational proxies of mad scientists, military personnel and inhuman antagonists speak to our lack of capability in confronting problems of such magnitude there is no conceivable way of addressing them. </w:t>
      </w:r>
    </w:p>
    <w:p w14:paraId="56E12765" w14:textId="4E019068" w:rsidR="0061480E" w:rsidRDefault="00AD3C0C" w:rsidP="0061480E">
      <w:pPr>
        <w:spacing w:after="0" w:line="360" w:lineRule="auto"/>
        <w:ind w:firstLine="720"/>
        <w:jc w:val="both"/>
      </w:pPr>
      <w:r>
        <w:t>In this sense, the structural/external offers</w:t>
      </w:r>
      <w:r w:rsidR="00471720">
        <w:t xml:space="preserve"> parallels with Kant’s mathematical sublime, </w:t>
      </w:r>
      <w:r>
        <w:t xml:space="preserve">as </w:t>
      </w:r>
      <w:r w:rsidR="00471720">
        <w:t>the nature of our fear – exemplified through the video game – correspond</w:t>
      </w:r>
      <w:r>
        <w:t>s</w:t>
      </w:r>
      <w:r w:rsidR="00471720">
        <w:t xml:space="preserve"> to the absolute. Kant argues that whilst the absolutely great transcends our imagination, the mind is still a crucial determinate in understanding this through the ‘</w:t>
      </w:r>
      <w:proofErr w:type="spellStart"/>
      <w:r w:rsidR="00471720">
        <w:t>supersensible</w:t>
      </w:r>
      <w:proofErr w:type="spellEnd"/>
      <w:r w:rsidR="00471720">
        <w:t xml:space="preserve">’ nature of reason: our interaction with the sublime moves from a tangible encounter with an object towards the realization that identifying our own inadequacy is itself demonstrative of the power of the mind. </w:t>
      </w:r>
      <w:r w:rsidR="008A610B">
        <w:t>The structural/external fears e</w:t>
      </w:r>
      <w:r>
        <w:t>nacted</w:t>
      </w:r>
      <w:r w:rsidR="008A610B">
        <w:t xml:space="preserve"> in the games discussed here are perhaps so great they are hard to conceive of, without stepping away and reflecting at a distance. </w:t>
      </w:r>
      <w:r w:rsidR="00471720">
        <w:t xml:space="preserve">In the context of fear, I would argue that this is what keeps gamers returning to games they know are going to provoke a </w:t>
      </w:r>
      <w:r w:rsidR="008A610B">
        <w:t xml:space="preserve">fearful </w:t>
      </w:r>
      <w:r>
        <w:t xml:space="preserve">and </w:t>
      </w:r>
      <w:r w:rsidR="008A610B">
        <w:t>virtual</w:t>
      </w:r>
      <w:r>
        <w:t>ly</w:t>
      </w:r>
      <w:r w:rsidR="008A610B">
        <w:t xml:space="preserve"> sublime</w:t>
      </w:r>
      <w:r w:rsidR="00471720">
        <w:t xml:space="preserve"> experience: the affective transmission </w:t>
      </w:r>
      <w:r>
        <w:t xml:space="preserve">- as direct interaction with the nervous system, in </w:t>
      </w:r>
      <w:proofErr w:type="spellStart"/>
      <w:r>
        <w:t>Guyau’s</w:t>
      </w:r>
      <w:proofErr w:type="spellEnd"/>
      <w:r>
        <w:t xml:space="preserve"> terms (1887) - </w:t>
      </w:r>
      <w:r w:rsidR="00471720">
        <w:t xml:space="preserve">is </w:t>
      </w:r>
      <w:r w:rsidR="008A610B">
        <w:t>of such intensity</w:t>
      </w:r>
      <w:r>
        <w:t xml:space="preserve"> </w:t>
      </w:r>
      <w:r w:rsidR="008A610B">
        <w:t xml:space="preserve">in </w:t>
      </w:r>
      <w:r>
        <w:t xml:space="preserve">an </w:t>
      </w:r>
      <w:r w:rsidR="008A610B">
        <w:t>immediate/visceral, uncanny or structural/external</w:t>
      </w:r>
      <w:r>
        <w:t xml:space="preserve"> sense</w:t>
      </w:r>
      <w:r w:rsidR="008A610B">
        <w:t xml:space="preserve"> that it challenges the identity of the gamer as a cognizing</w:t>
      </w:r>
      <w:r>
        <w:t>, perceiving</w:t>
      </w:r>
      <w:r w:rsidR="008A610B">
        <w:t xml:space="preserve"> subject</w:t>
      </w:r>
      <w:r>
        <w:t xml:space="preserve"> (until that is rearticulated through reflection and the moment passes)</w:t>
      </w:r>
      <w:r w:rsidR="008A610B">
        <w:t xml:space="preserve">. </w:t>
      </w:r>
    </w:p>
    <w:p w14:paraId="29B3F081" w14:textId="698FE981" w:rsidR="00A87D3F" w:rsidRPr="003024F4" w:rsidRDefault="006141B0" w:rsidP="006C7433">
      <w:pPr>
        <w:spacing w:after="0" w:line="360" w:lineRule="auto"/>
        <w:ind w:firstLine="720"/>
        <w:jc w:val="both"/>
      </w:pPr>
      <w:r>
        <w:t>Following the pattern established throughout the book, before formulating an overarching theory of the virtual sublime</w:t>
      </w:r>
      <w:r w:rsidR="003F5324">
        <w:t xml:space="preserve"> in Chapter 9</w:t>
      </w:r>
      <w:r w:rsidR="00551369">
        <w:t>, I want to focus on t</w:t>
      </w:r>
      <w:r w:rsidR="00AD3C0C">
        <w:t>hree intertwined</w:t>
      </w:r>
      <w:r w:rsidR="00551369">
        <w:t xml:space="preserve"> components of video games from an operational level – namely </w:t>
      </w:r>
      <w:r w:rsidR="00AD3C0C">
        <w:t xml:space="preserve">failure, </w:t>
      </w:r>
      <w:r w:rsidR="00551369">
        <w:t>repetition</w:t>
      </w:r>
      <w:r w:rsidR="00AD3C0C">
        <w:t xml:space="preserve"> and death</w:t>
      </w:r>
      <w:r w:rsidR="00551369">
        <w:t xml:space="preserve"> - that reflect </w:t>
      </w:r>
      <w:r w:rsidR="00AD3C0C">
        <w:t xml:space="preserve">more </w:t>
      </w:r>
      <w:r w:rsidR="00551369">
        <w:t>contemporaneous work on the sublime, with a focus on Lyotard and Deleuze in particular.</w:t>
      </w:r>
      <w:r w:rsidR="00992E3A">
        <w:t xml:space="preserve"> Augmenting and applying their theories of the sublime, in conjunction with related ideas of </w:t>
      </w:r>
      <w:r w:rsidR="00551369">
        <w:t>‘</w:t>
      </w:r>
      <w:proofErr w:type="spellStart"/>
      <w:r w:rsidR="00551369">
        <w:t>stuplimity</w:t>
      </w:r>
      <w:proofErr w:type="spellEnd"/>
      <w:r w:rsidR="00551369">
        <w:t xml:space="preserve">’ (Ngai, 2005) </w:t>
      </w:r>
      <w:r w:rsidR="00551369">
        <w:lastRenderedPageBreak/>
        <w:t>and ‘flow’ (</w:t>
      </w:r>
      <w:r w:rsidR="00AD3C0C">
        <w:t xml:space="preserve">see for example </w:t>
      </w:r>
      <w:r w:rsidR="00551369">
        <w:t>Csikszentmihalyi</w:t>
      </w:r>
      <w:r w:rsidR="00CB3F18">
        <w:t xml:space="preserve">, </w:t>
      </w:r>
      <w:proofErr w:type="spellStart"/>
      <w:r w:rsidR="00CB3F18">
        <w:t>Abuhamdeh</w:t>
      </w:r>
      <w:proofErr w:type="spellEnd"/>
      <w:r w:rsidR="00CB3F18">
        <w:t xml:space="preserve"> </w:t>
      </w:r>
      <w:r w:rsidR="00091E7D">
        <w:t>&amp;</w:t>
      </w:r>
      <w:r w:rsidR="00CB3F18">
        <w:t xml:space="preserve"> Nakamura</w:t>
      </w:r>
      <w:r w:rsidR="00551369">
        <w:t xml:space="preserve">, </w:t>
      </w:r>
      <w:r w:rsidR="00CB3F18">
        <w:t>2014</w:t>
      </w:r>
      <w:r w:rsidR="00551369">
        <w:t>)</w:t>
      </w:r>
      <w:r w:rsidR="00CB3F18">
        <w:t xml:space="preserve"> which </w:t>
      </w:r>
      <w:proofErr w:type="spellStart"/>
      <w:r w:rsidR="00CB3F18">
        <w:t>Shinkle</w:t>
      </w:r>
      <w:proofErr w:type="spellEnd"/>
      <w:r w:rsidR="00CB3F18">
        <w:t xml:space="preserve"> (20</w:t>
      </w:r>
      <w:r w:rsidR="00091E7D">
        <w:t>12</w:t>
      </w:r>
      <w:r w:rsidR="00CB3F18">
        <w:t xml:space="preserve">) has previously identified I will </w:t>
      </w:r>
      <w:r w:rsidR="00992E3A">
        <w:t xml:space="preserve">return to issues of agency as well as </w:t>
      </w:r>
      <w:r w:rsidR="00CB3F18">
        <w:t>consider</w:t>
      </w:r>
      <w:r w:rsidR="00992E3A">
        <w:t>ing</w:t>
      </w:r>
      <w:r w:rsidR="00CB3F18">
        <w:t xml:space="preserve"> how video games proffer an affective experience of the virtual sublime</w:t>
      </w:r>
      <w:r w:rsidR="00992E3A">
        <w:t xml:space="preserve"> through failure and repetition, but also</w:t>
      </w:r>
      <w:r w:rsidR="00CB3F18">
        <w:t xml:space="preserve"> with regards to </w:t>
      </w:r>
      <w:r w:rsidR="00992E3A">
        <w:t>death as an</w:t>
      </w:r>
      <w:r w:rsidR="00CB3F18">
        <w:t xml:space="preserve"> ‘unpresentable event’.</w:t>
      </w:r>
    </w:p>
    <w:sectPr w:rsidR="00A87D3F" w:rsidRPr="003024F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4CBC22" w14:textId="77777777" w:rsidR="00E11920" w:rsidRDefault="00E11920" w:rsidP="00B672CB">
      <w:pPr>
        <w:spacing w:after="0" w:line="240" w:lineRule="auto"/>
      </w:pPr>
      <w:r>
        <w:separator/>
      </w:r>
    </w:p>
  </w:endnote>
  <w:endnote w:type="continuationSeparator" w:id="0">
    <w:p w14:paraId="3B51F4D9" w14:textId="77777777" w:rsidR="00E11920" w:rsidRDefault="00E11920" w:rsidP="00B67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7170967"/>
      <w:docPartObj>
        <w:docPartGallery w:val="Page Numbers (Bottom of Page)"/>
        <w:docPartUnique/>
      </w:docPartObj>
    </w:sdtPr>
    <w:sdtEndPr>
      <w:rPr>
        <w:noProof/>
      </w:rPr>
    </w:sdtEndPr>
    <w:sdtContent>
      <w:p w14:paraId="5943FA22" w14:textId="67B56F1E" w:rsidR="00972204" w:rsidRDefault="009722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AE690C" w14:textId="77777777" w:rsidR="00972204" w:rsidRDefault="009722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5743DF" w14:textId="77777777" w:rsidR="00E11920" w:rsidRDefault="00E11920" w:rsidP="00B672CB">
      <w:pPr>
        <w:spacing w:after="0" w:line="240" w:lineRule="auto"/>
      </w:pPr>
      <w:r>
        <w:separator/>
      </w:r>
    </w:p>
  </w:footnote>
  <w:footnote w:type="continuationSeparator" w:id="0">
    <w:p w14:paraId="7ECD315E" w14:textId="77777777" w:rsidR="00E11920" w:rsidRDefault="00E11920" w:rsidP="00B672CB">
      <w:pPr>
        <w:spacing w:after="0" w:line="240" w:lineRule="auto"/>
      </w:pPr>
      <w:r>
        <w:continuationSeparator/>
      </w:r>
    </w:p>
  </w:footnote>
  <w:footnote w:id="1">
    <w:p w14:paraId="5F9A77B1" w14:textId="7184B134" w:rsidR="00C6579B" w:rsidRPr="000B02C2" w:rsidRDefault="00C6579B">
      <w:pPr>
        <w:pStyle w:val="FootnoteText"/>
      </w:pPr>
      <w:r>
        <w:rPr>
          <w:rStyle w:val="FootnoteReference"/>
        </w:rPr>
        <w:footnoteRef/>
      </w:r>
      <w:r>
        <w:t xml:space="preserve"> My favourite one from cinema is the </w:t>
      </w:r>
      <w:r w:rsidR="00B07C4D">
        <w:t xml:space="preserve">scene outside the diner in </w:t>
      </w:r>
      <w:r w:rsidR="00B07C4D" w:rsidRPr="000B02C2">
        <w:rPr>
          <w:i/>
          <w:iCs/>
        </w:rPr>
        <w:t>Mulholland Drive</w:t>
      </w:r>
      <w:r w:rsidR="00B07C4D">
        <w:t xml:space="preserve"> when the ‘dumpster man’ appears from behind the restaurant. </w:t>
      </w:r>
      <w:r w:rsidR="000B02C2">
        <w:t xml:space="preserve">Or that bit in </w:t>
      </w:r>
      <w:r w:rsidR="000B02C2" w:rsidRPr="000B02C2">
        <w:rPr>
          <w:i/>
          <w:iCs/>
        </w:rPr>
        <w:t>Descent</w:t>
      </w:r>
      <w:r w:rsidR="000B02C2">
        <w:rPr>
          <w:i/>
          <w:iCs/>
        </w:rPr>
        <w:t xml:space="preserve"> </w:t>
      </w:r>
      <w:r w:rsidR="000B02C2">
        <w:t>where the camera pans around the survivors in the cave to reveal a humanoid cannibal at the end of the line.</w:t>
      </w:r>
    </w:p>
  </w:footnote>
  <w:footnote w:id="2">
    <w:p w14:paraId="36D7A64B" w14:textId="77777777" w:rsidR="0050315E" w:rsidRDefault="0050315E" w:rsidP="0050315E">
      <w:pPr>
        <w:pStyle w:val="FootnoteText"/>
      </w:pPr>
      <w:r>
        <w:rPr>
          <w:rStyle w:val="FootnoteReference"/>
        </w:rPr>
        <w:footnoteRef/>
      </w:r>
      <w:r>
        <w:t xml:space="preserve"> </w:t>
      </w:r>
      <w:r>
        <w:rPr>
          <w:rFonts w:cstheme="minorHAnsi"/>
        </w:rPr>
        <w:t>I</w:t>
      </w:r>
      <w:r w:rsidRPr="004B6959">
        <w:rPr>
          <w:rFonts w:cstheme="minorHAnsi"/>
        </w:rPr>
        <w:t xml:space="preserve">n </w:t>
      </w:r>
      <w:r w:rsidRPr="008B176F">
        <w:rPr>
          <w:rFonts w:cstheme="minorHAnsi"/>
          <w:i/>
          <w:iCs/>
        </w:rPr>
        <w:t>FNAF</w:t>
      </w:r>
      <w:r w:rsidRPr="004B6959">
        <w:rPr>
          <w:rFonts w:cstheme="minorHAnsi"/>
        </w:rPr>
        <w:t xml:space="preserve"> </w:t>
      </w:r>
      <w:r>
        <w:rPr>
          <w:rFonts w:cstheme="minorHAnsi"/>
        </w:rPr>
        <w:t xml:space="preserve">this </w:t>
      </w:r>
      <w:r w:rsidRPr="004B6959">
        <w:rPr>
          <w:rFonts w:cstheme="minorHAnsi"/>
        </w:rPr>
        <w:t>is achieved by taking the familiar – a child’s party venue, a relatively safe space – and making it unfamiliar</w:t>
      </w:r>
    </w:p>
  </w:footnote>
  <w:footnote w:id="3">
    <w:p w14:paraId="0F140405" w14:textId="0673C7F9" w:rsidR="006541DE" w:rsidRDefault="006541DE">
      <w:pPr>
        <w:pStyle w:val="FootnoteText"/>
      </w:pPr>
      <w:r>
        <w:rPr>
          <w:rStyle w:val="FootnoteReference"/>
        </w:rPr>
        <w:footnoteRef/>
      </w:r>
      <w:r>
        <w:t xml:space="preserve"> Except obviously climate change, food shortages and war are </w:t>
      </w:r>
      <w:r w:rsidR="006E727B">
        <w:t xml:space="preserve">objectively </w:t>
      </w:r>
      <w:r>
        <w:t>worse.</w:t>
      </w:r>
    </w:p>
  </w:footnote>
  <w:footnote w:id="4">
    <w:p w14:paraId="0F1A9006" w14:textId="14D40F48" w:rsidR="00426275" w:rsidRDefault="00426275">
      <w:pPr>
        <w:pStyle w:val="FootnoteText"/>
      </w:pPr>
      <w:r>
        <w:rPr>
          <w:rStyle w:val="FootnoteReference"/>
        </w:rPr>
        <w:footnoteRef/>
      </w:r>
      <w:r>
        <w:t xml:space="preserve"> Or, in my case, third death</w:t>
      </w:r>
    </w:p>
  </w:footnote>
  <w:footnote w:id="5">
    <w:p w14:paraId="74F24303" w14:textId="51693CCB" w:rsidR="005243E3" w:rsidRDefault="005243E3" w:rsidP="00DC78E9">
      <w:pPr>
        <w:pStyle w:val="FootnoteText"/>
        <w:jc w:val="both"/>
      </w:pPr>
      <w:r>
        <w:rPr>
          <w:rStyle w:val="FootnoteReference"/>
        </w:rPr>
        <w:footnoteRef/>
      </w:r>
      <w:r>
        <w:t xml:space="preserve"> As a brief aside, it is also interesting to note that in the same interview, when discussing the building of the xenomorph in the original </w:t>
      </w:r>
      <w:r w:rsidRPr="00D60DA3">
        <w:rPr>
          <w:i/>
          <w:iCs/>
        </w:rPr>
        <w:t>Alien</w:t>
      </w:r>
      <w:r>
        <w:t xml:space="preserve"> film, Giger explains how the animal and the sexual were intimately linked: ‘s</w:t>
      </w:r>
      <w:r w:rsidRPr="001B1533">
        <w:rPr>
          <w:rFonts w:cstheme="minorHAnsi"/>
          <w:color w:val="000000"/>
          <w:shd w:val="clear" w:color="auto" w:fill="FFFFFF"/>
        </w:rPr>
        <w:t xml:space="preserve">ee the muscles and tendons of the jaw? We made them out of stretched and shredded latex </w:t>
      </w:r>
      <w:proofErr w:type="gramStart"/>
      <w:r w:rsidRPr="001B1533">
        <w:rPr>
          <w:rFonts w:cstheme="minorHAnsi"/>
          <w:color w:val="000000"/>
          <w:shd w:val="clear" w:color="auto" w:fill="FFFFFF"/>
        </w:rPr>
        <w:t>contraceptives</w:t>
      </w:r>
      <w:r>
        <w:rPr>
          <w:rFonts w:cstheme="minorHAnsi"/>
          <w:color w:val="000000"/>
          <w:shd w:val="clear" w:color="auto" w:fill="FFFFFF"/>
        </w:rPr>
        <w:t>’</w:t>
      </w:r>
      <w:proofErr w:type="gramEnd"/>
      <w:r>
        <w:rPr>
          <w:rFonts w:cstheme="minorHAnsi"/>
          <w:color w:val="000000"/>
          <w:shd w:val="clear" w:color="auto" w:fill="FFFFFF"/>
        </w:rPr>
        <w:t>.</w:t>
      </w:r>
      <w:r w:rsidR="006D02E6">
        <w:rPr>
          <w:rFonts w:cstheme="minorHAnsi"/>
          <w:color w:val="000000"/>
          <w:shd w:val="clear" w:color="auto" w:fill="FFFFFF"/>
        </w:rPr>
        <w:t xml:space="preserve"> This is telling given that</w:t>
      </w:r>
      <w:r>
        <w:rPr>
          <w:rFonts w:cstheme="minorHAnsi"/>
          <w:color w:val="000000"/>
          <w:shd w:val="clear" w:color="auto" w:fill="FFFFFF"/>
        </w:rPr>
        <w:t>,</w:t>
      </w:r>
      <w:r w:rsidR="006D02E6">
        <w:rPr>
          <w:rFonts w:cstheme="minorHAnsi"/>
          <w:color w:val="000000"/>
          <w:shd w:val="clear" w:color="auto" w:fill="FFFFFF"/>
        </w:rPr>
        <w:t xml:space="preserve"> according to Dan O’Bannon the scriptwriter,</w:t>
      </w:r>
      <w:r>
        <w:rPr>
          <w:rFonts w:cstheme="minorHAnsi"/>
          <w:color w:val="000000"/>
          <w:shd w:val="clear" w:color="auto" w:fill="FFFFFF"/>
        </w:rPr>
        <w:t xml:space="preserve"> the original </w:t>
      </w:r>
      <w:r w:rsidRPr="009B02E0">
        <w:rPr>
          <w:rFonts w:cstheme="minorHAnsi"/>
          <w:i/>
          <w:iCs/>
          <w:color w:val="000000"/>
          <w:shd w:val="clear" w:color="auto" w:fill="FFFFFF"/>
        </w:rPr>
        <w:t>Alien</w:t>
      </w:r>
      <w:r>
        <w:rPr>
          <w:rFonts w:cstheme="minorHAnsi"/>
          <w:color w:val="000000"/>
          <w:shd w:val="clear" w:color="auto" w:fill="FFFFFF"/>
        </w:rPr>
        <w:t xml:space="preserve"> film was also designed as a parable about interspecies rape (see the </w:t>
      </w:r>
      <w:r w:rsidRPr="009B02E0">
        <w:rPr>
          <w:rFonts w:cstheme="minorHAnsi"/>
          <w:i/>
          <w:iCs/>
          <w:color w:val="000000"/>
          <w:shd w:val="clear" w:color="auto" w:fill="FFFFFF"/>
        </w:rPr>
        <w:t>Alien Evolution</w:t>
      </w:r>
      <w:r>
        <w:rPr>
          <w:rFonts w:cstheme="minorHAnsi"/>
          <w:color w:val="000000"/>
          <w:shd w:val="clear" w:color="auto" w:fill="FFFFFF"/>
        </w:rPr>
        <w:t xml:space="preserve"> documentary in the </w:t>
      </w:r>
      <w:proofErr w:type="spellStart"/>
      <w:r>
        <w:rPr>
          <w:rFonts w:cstheme="minorHAnsi"/>
          <w:color w:val="000000"/>
          <w:shd w:val="clear" w:color="auto" w:fill="FFFFFF"/>
        </w:rPr>
        <w:t>Quadrilogy</w:t>
      </w:r>
      <w:proofErr w:type="spellEnd"/>
      <w:r>
        <w:rPr>
          <w:rFonts w:cstheme="minorHAnsi"/>
          <w:color w:val="000000"/>
          <w:shd w:val="clear" w:color="auto" w:fill="FFFFFF"/>
        </w:rPr>
        <w:t xml:space="preserve"> box set for information).</w:t>
      </w:r>
    </w:p>
  </w:footnote>
  <w:footnote w:id="6">
    <w:p w14:paraId="2EB5D7C9" w14:textId="3BCE447C" w:rsidR="005243E3" w:rsidRDefault="005243E3">
      <w:pPr>
        <w:pStyle w:val="FootnoteText"/>
      </w:pPr>
      <w:r>
        <w:rPr>
          <w:rStyle w:val="FootnoteReference"/>
        </w:rPr>
        <w:footnoteRef/>
      </w:r>
      <w:r>
        <w:t xml:space="preserve"> </w:t>
      </w:r>
      <w:r w:rsidRPr="00012987">
        <w:rPr>
          <w:i/>
          <w:iCs/>
        </w:rPr>
        <w:t>P.T.</w:t>
      </w:r>
      <w:r>
        <w:t xml:space="preserve"> was pulled from the PlayStation Store when </w:t>
      </w:r>
      <w:r w:rsidRPr="00012987">
        <w:rPr>
          <w:i/>
          <w:iCs/>
        </w:rPr>
        <w:t>Silent Hills</w:t>
      </w:r>
      <w:r>
        <w:t xml:space="preserve"> was cancelled, much to the consternation of gamers. Subsequently, it has achieved a sort of mythical status amongst those who have been able to access and amend the original demo to explore how the game was going to be designed.</w:t>
      </w:r>
    </w:p>
  </w:footnote>
  <w:footnote w:id="7">
    <w:p w14:paraId="683E6318" w14:textId="5792485F" w:rsidR="00012987" w:rsidRDefault="00012987">
      <w:pPr>
        <w:pStyle w:val="FootnoteText"/>
      </w:pPr>
      <w:r>
        <w:rPr>
          <w:rStyle w:val="FootnoteReference"/>
        </w:rPr>
        <w:footnoteRef/>
      </w:r>
      <w:r>
        <w:t xml:space="preserve"> I suspect Jentsch would love this.</w:t>
      </w:r>
    </w:p>
  </w:footnote>
  <w:footnote w:id="8">
    <w:p w14:paraId="363A92F4" w14:textId="1F485892" w:rsidR="00E14899" w:rsidRDefault="00E14899">
      <w:pPr>
        <w:pStyle w:val="FootnoteText"/>
      </w:pPr>
      <w:r>
        <w:rPr>
          <w:rStyle w:val="FootnoteReference"/>
        </w:rPr>
        <w:footnoteRef/>
      </w:r>
      <w:r>
        <w:t xml:space="preserve"> The detail is not vital, but is probably useful for context: </w:t>
      </w:r>
      <w:r w:rsidR="0079586B">
        <w:t xml:space="preserve">the underlying issues with human experimentation are a recurring theme in </w:t>
      </w:r>
      <w:r w:rsidR="00487445">
        <w:t xml:space="preserve">games reaching back to the original </w:t>
      </w:r>
      <w:r w:rsidR="00487445" w:rsidRPr="00487445">
        <w:rPr>
          <w:i/>
          <w:iCs/>
        </w:rPr>
        <w:t>Wolfenstein 3D</w:t>
      </w:r>
    </w:p>
  </w:footnote>
  <w:footnote w:id="9">
    <w:p w14:paraId="5F90A9AC" w14:textId="3EF09433" w:rsidR="003346E4" w:rsidRDefault="003346E4">
      <w:pPr>
        <w:pStyle w:val="FootnoteText"/>
      </w:pPr>
      <w:r>
        <w:rPr>
          <w:rStyle w:val="FootnoteReference"/>
        </w:rPr>
        <w:footnoteRef/>
      </w:r>
      <w:r>
        <w:t xml:space="preserve"> </w:t>
      </w:r>
      <w:r w:rsidR="000C6B8D">
        <w:t xml:space="preserve">You’ll recall </w:t>
      </w:r>
      <w:r>
        <w:t>I introduced him earlier – he was removing fingers with a bolt cutter.</w:t>
      </w:r>
    </w:p>
  </w:footnote>
  <w:footnote w:id="10">
    <w:p w14:paraId="5ECEE18C" w14:textId="2F0E79E9" w:rsidR="00B32BDD" w:rsidRDefault="00B32BDD">
      <w:pPr>
        <w:pStyle w:val="FootnoteText"/>
      </w:pPr>
      <w:r>
        <w:rPr>
          <w:rStyle w:val="FootnoteReference"/>
        </w:rPr>
        <w:footnoteRef/>
      </w:r>
      <w:r>
        <w:t xml:space="preserve"> This interaction includes ‘teeth pulling’ and ‘electrocuting a man by connecting him up to a car battery’.</w:t>
      </w:r>
    </w:p>
  </w:footnote>
  <w:footnote w:id="11">
    <w:p w14:paraId="11334C2A" w14:textId="79CAE32A" w:rsidR="00424B98" w:rsidRDefault="00424B98">
      <w:pPr>
        <w:pStyle w:val="FootnoteText"/>
      </w:pPr>
      <w:r>
        <w:rPr>
          <w:rStyle w:val="FootnoteReference"/>
        </w:rPr>
        <w:footnoteRef/>
      </w:r>
      <w:r>
        <w:t xml:space="preserve"> For additional application of the abject, see also Carr (2014) who offers an interesting exploration of the abject in the context of ability/disability through a case study of the game </w:t>
      </w:r>
      <w:r w:rsidRPr="00424B98">
        <w:rPr>
          <w:i/>
        </w:rPr>
        <w:t>Dead Space</w:t>
      </w:r>
      <w:r w:rsidR="00E60EF0">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D5921" w14:textId="77777777" w:rsidR="00947EB7" w:rsidRPr="00947EB7" w:rsidRDefault="003B4DBE" w:rsidP="003B4DBE">
    <w:pPr>
      <w:rPr>
        <w:rStyle w:val="Emphasis"/>
        <w:rFonts w:ascii="Arial" w:eastAsia="Times New Roman" w:hAnsi="Arial" w:cs="Arial"/>
        <w:color w:val="333333"/>
        <w:sz w:val="14"/>
        <w:szCs w:val="14"/>
      </w:rPr>
    </w:pPr>
    <w:r w:rsidRPr="00947EB7">
      <w:rPr>
        <w:rStyle w:val="Emphasis"/>
        <w:rFonts w:ascii="Arial" w:eastAsia="Times New Roman" w:hAnsi="Arial" w:cs="Arial"/>
        <w:color w:val="333333"/>
        <w:sz w:val="14"/>
        <w:szCs w:val="14"/>
      </w:rPr>
      <w:t xml:space="preserve">Spokes, M (2020). Gaming and the Virtual Sublime: Rhetoric, Awe, Fear, and Death in </w:t>
    </w:r>
    <w:r w:rsidR="000D1DF0" w:rsidRPr="00947EB7">
      <w:rPr>
        <w:rStyle w:val="Emphasis"/>
        <w:rFonts w:ascii="Arial" w:eastAsia="Times New Roman" w:hAnsi="Arial" w:cs="Arial"/>
        <w:color w:val="333333"/>
        <w:sz w:val="14"/>
        <w:szCs w:val="14"/>
      </w:rPr>
      <w:t>Contemporary Video Games. Bingley</w:t>
    </w:r>
    <w:r w:rsidR="00947EB7" w:rsidRPr="00947EB7">
      <w:rPr>
        <w:rStyle w:val="Emphasis"/>
        <w:rFonts w:ascii="Arial" w:eastAsia="Times New Roman" w:hAnsi="Arial" w:cs="Arial"/>
        <w:color w:val="333333"/>
        <w:sz w:val="14"/>
        <w:szCs w:val="14"/>
      </w:rPr>
      <w:t xml:space="preserve">: Emerald. </w:t>
    </w:r>
  </w:p>
  <w:p w14:paraId="473A4201" w14:textId="3CC792F3" w:rsidR="003B4DBE" w:rsidRPr="00947EB7" w:rsidRDefault="003B4DBE" w:rsidP="00947EB7">
    <w:pPr>
      <w:ind w:right="-613"/>
      <w:rPr>
        <w:rFonts w:eastAsia="Times New Roman"/>
        <w:color w:val="000000"/>
        <w:sz w:val="14"/>
        <w:szCs w:val="14"/>
      </w:rPr>
    </w:pPr>
    <w:r w:rsidRPr="00947EB7">
      <w:rPr>
        <w:rStyle w:val="Emphasis"/>
        <w:rFonts w:ascii="Arial" w:eastAsia="Times New Roman" w:hAnsi="Arial" w:cs="Arial"/>
        <w:color w:val="333333"/>
        <w:sz w:val="14"/>
        <w:szCs w:val="14"/>
      </w:rPr>
      <w:t>This author accepted manuscript is deposited under a Creative Commons Attribution Non-commercial 4.0 International (CC BY-NC) licence. This means that anyone may distribute, adapt, and build upon the work for non-commercial purposes, subject to full attribution. If you wish to use this manuscript for commercial purposes, please contact </w:t>
    </w:r>
    <w:hyperlink r:id="rId1" w:history="1">
      <w:r w:rsidRPr="00947EB7">
        <w:rPr>
          <w:rStyle w:val="Emphasis"/>
          <w:rFonts w:ascii="Arial" w:eastAsia="Times New Roman" w:hAnsi="Arial" w:cs="Arial"/>
          <w:color w:val="006F7A"/>
          <w:sz w:val="14"/>
          <w:szCs w:val="14"/>
          <w:u w:val="single"/>
        </w:rPr>
        <w:t>permissions@emerald.com</w:t>
      </w:r>
    </w:hyperlink>
    <w:r w:rsidRPr="00947EB7">
      <w:rPr>
        <w:rStyle w:val="Emphasis"/>
        <w:rFonts w:ascii="Arial" w:eastAsia="Times New Roman" w:hAnsi="Arial" w:cs="Arial"/>
        <w:color w:val="333333"/>
        <w:sz w:val="14"/>
        <w:szCs w:val="1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540D8"/>
    <w:multiLevelType w:val="hybridMultilevel"/>
    <w:tmpl w:val="96A6F8BC"/>
    <w:lvl w:ilvl="0" w:tplc="62082D1A">
      <w:start w:val="7"/>
      <w:numFmt w:val="bullet"/>
      <w:lvlText w:val="-"/>
      <w:lvlJc w:val="left"/>
      <w:pPr>
        <w:ind w:left="720" w:hanging="360"/>
      </w:pPr>
      <w:rPr>
        <w:rFonts w:ascii="Calibri Light" w:eastAsiaTheme="maj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7A19DB"/>
    <w:multiLevelType w:val="hybridMultilevel"/>
    <w:tmpl w:val="54360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CC3"/>
    <w:rsid w:val="00001B87"/>
    <w:rsid w:val="00001B94"/>
    <w:rsid w:val="00001D00"/>
    <w:rsid w:val="00001FBB"/>
    <w:rsid w:val="00005C0D"/>
    <w:rsid w:val="00005F9E"/>
    <w:rsid w:val="000066AA"/>
    <w:rsid w:val="000070E3"/>
    <w:rsid w:val="000103FE"/>
    <w:rsid w:val="00012101"/>
    <w:rsid w:val="0001249D"/>
    <w:rsid w:val="00012987"/>
    <w:rsid w:val="0001516F"/>
    <w:rsid w:val="00016952"/>
    <w:rsid w:val="00016BB6"/>
    <w:rsid w:val="00016F22"/>
    <w:rsid w:val="000176FC"/>
    <w:rsid w:val="00023171"/>
    <w:rsid w:val="00024AD2"/>
    <w:rsid w:val="000265C1"/>
    <w:rsid w:val="00027B38"/>
    <w:rsid w:val="00027BAE"/>
    <w:rsid w:val="00027E58"/>
    <w:rsid w:val="00030032"/>
    <w:rsid w:val="00030F2E"/>
    <w:rsid w:val="0003287D"/>
    <w:rsid w:val="000330AD"/>
    <w:rsid w:val="00033378"/>
    <w:rsid w:val="000335AB"/>
    <w:rsid w:val="00033AD9"/>
    <w:rsid w:val="00034511"/>
    <w:rsid w:val="00034BB0"/>
    <w:rsid w:val="00035184"/>
    <w:rsid w:val="00037FC0"/>
    <w:rsid w:val="00040463"/>
    <w:rsid w:val="00040903"/>
    <w:rsid w:val="00046A1B"/>
    <w:rsid w:val="00046B44"/>
    <w:rsid w:val="00046D8F"/>
    <w:rsid w:val="000500B7"/>
    <w:rsid w:val="00050871"/>
    <w:rsid w:val="00053D4C"/>
    <w:rsid w:val="00054E3D"/>
    <w:rsid w:val="00056867"/>
    <w:rsid w:val="0006227C"/>
    <w:rsid w:val="000634A2"/>
    <w:rsid w:val="00063CE3"/>
    <w:rsid w:val="00064BB6"/>
    <w:rsid w:val="00065221"/>
    <w:rsid w:val="0007001C"/>
    <w:rsid w:val="0007436E"/>
    <w:rsid w:val="00077AD1"/>
    <w:rsid w:val="000800F0"/>
    <w:rsid w:val="0008021C"/>
    <w:rsid w:val="00080910"/>
    <w:rsid w:val="0008099D"/>
    <w:rsid w:val="00080B41"/>
    <w:rsid w:val="000811EA"/>
    <w:rsid w:val="0008322A"/>
    <w:rsid w:val="00084249"/>
    <w:rsid w:val="0008445D"/>
    <w:rsid w:val="0008537F"/>
    <w:rsid w:val="00085436"/>
    <w:rsid w:val="000854A7"/>
    <w:rsid w:val="00086303"/>
    <w:rsid w:val="00086E17"/>
    <w:rsid w:val="0008784B"/>
    <w:rsid w:val="000879C2"/>
    <w:rsid w:val="00087B51"/>
    <w:rsid w:val="00090428"/>
    <w:rsid w:val="00090BA0"/>
    <w:rsid w:val="00090D7B"/>
    <w:rsid w:val="00091E7D"/>
    <w:rsid w:val="00092003"/>
    <w:rsid w:val="000A0BE7"/>
    <w:rsid w:val="000A1155"/>
    <w:rsid w:val="000A6BBA"/>
    <w:rsid w:val="000A73EA"/>
    <w:rsid w:val="000B02C2"/>
    <w:rsid w:val="000B103B"/>
    <w:rsid w:val="000B1739"/>
    <w:rsid w:val="000B24F7"/>
    <w:rsid w:val="000B2704"/>
    <w:rsid w:val="000B30EA"/>
    <w:rsid w:val="000B3FCC"/>
    <w:rsid w:val="000B45BD"/>
    <w:rsid w:val="000B5E4E"/>
    <w:rsid w:val="000B6C18"/>
    <w:rsid w:val="000B7B50"/>
    <w:rsid w:val="000C059D"/>
    <w:rsid w:val="000C33B2"/>
    <w:rsid w:val="000C386E"/>
    <w:rsid w:val="000C4DF5"/>
    <w:rsid w:val="000C69D5"/>
    <w:rsid w:val="000C6B8D"/>
    <w:rsid w:val="000C6F0B"/>
    <w:rsid w:val="000D0EB9"/>
    <w:rsid w:val="000D1719"/>
    <w:rsid w:val="000D1DF0"/>
    <w:rsid w:val="000D49CF"/>
    <w:rsid w:val="000D5491"/>
    <w:rsid w:val="000D6B64"/>
    <w:rsid w:val="000E0D77"/>
    <w:rsid w:val="000E22A4"/>
    <w:rsid w:val="000E263F"/>
    <w:rsid w:val="000E2B24"/>
    <w:rsid w:val="000E4A0B"/>
    <w:rsid w:val="000E521B"/>
    <w:rsid w:val="000E74E0"/>
    <w:rsid w:val="000E7A07"/>
    <w:rsid w:val="000E7F96"/>
    <w:rsid w:val="000F0439"/>
    <w:rsid w:val="000F0C41"/>
    <w:rsid w:val="000F29DE"/>
    <w:rsid w:val="000F517D"/>
    <w:rsid w:val="000F7BCF"/>
    <w:rsid w:val="000F7EAC"/>
    <w:rsid w:val="00101879"/>
    <w:rsid w:val="00101E4D"/>
    <w:rsid w:val="00103650"/>
    <w:rsid w:val="00103A79"/>
    <w:rsid w:val="00105248"/>
    <w:rsid w:val="0011400D"/>
    <w:rsid w:val="00114118"/>
    <w:rsid w:val="00114C46"/>
    <w:rsid w:val="00115A8C"/>
    <w:rsid w:val="00116889"/>
    <w:rsid w:val="00116ECC"/>
    <w:rsid w:val="00117B10"/>
    <w:rsid w:val="00120ADB"/>
    <w:rsid w:val="00123D07"/>
    <w:rsid w:val="001242DA"/>
    <w:rsid w:val="00124315"/>
    <w:rsid w:val="0012692F"/>
    <w:rsid w:val="0012707D"/>
    <w:rsid w:val="00127C95"/>
    <w:rsid w:val="00130D38"/>
    <w:rsid w:val="00130DC2"/>
    <w:rsid w:val="00131953"/>
    <w:rsid w:val="00132854"/>
    <w:rsid w:val="00132A35"/>
    <w:rsid w:val="00134069"/>
    <w:rsid w:val="00134A82"/>
    <w:rsid w:val="00134F43"/>
    <w:rsid w:val="00135E1B"/>
    <w:rsid w:val="001365C5"/>
    <w:rsid w:val="001377D7"/>
    <w:rsid w:val="0014028D"/>
    <w:rsid w:val="0014439A"/>
    <w:rsid w:val="001500DA"/>
    <w:rsid w:val="00150879"/>
    <w:rsid w:val="00153CF7"/>
    <w:rsid w:val="00155EFE"/>
    <w:rsid w:val="00156705"/>
    <w:rsid w:val="00156B19"/>
    <w:rsid w:val="00157A84"/>
    <w:rsid w:val="00157BA0"/>
    <w:rsid w:val="001603C5"/>
    <w:rsid w:val="0016150D"/>
    <w:rsid w:val="00161D8C"/>
    <w:rsid w:val="0016212C"/>
    <w:rsid w:val="00162640"/>
    <w:rsid w:val="00164269"/>
    <w:rsid w:val="0016594F"/>
    <w:rsid w:val="00165EB7"/>
    <w:rsid w:val="00173985"/>
    <w:rsid w:val="001748D7"/>
    <w:rsid w:val="00175F3F"/>
    <w:rsid w:val="001762E0"/>
    <w:rsid w:val="00176731"/>
    <w:rsid w:val="00177F11"/>
    <w:rsid w:val="00181721"/>
    <w:rsid w:val="00186706"/>
    <w:rsid w:val="001867F5"/>
    <w:rsid w:val="00187B54"/>
    <w:rsid w:val="00187E5A"/>
    <w:rsid w:val="00191DE9"/>
    <w:rsid w:val="00192343"/>
    <w:rsid w:val="00192DD4"/>
    <w:rsid w:val="0019497C"/>
    <w:rsid w:val="001957D6"/>
    <w:rsid w:val="0019590C"/>
    <w:rsid w:val="0019616D"/>
    <w:rsid w:val="00196D12"/>
    <w:rsid w:val="00197D23"/>
    <w:rsid w:val="001A0C2F"/>
    <w:rsid w:val="001A32A3"/>
    <w:rsid w:val="001A3A51"/>
    <w:rsid w:val="001A406C"/>
    <w:rsid w:val="001A54EA"/>
    <w:rsid w:val="001A602F"/>
    <w:rsid w:val="001A7BAE"/>
    <w:rsid w:val="001B1533"/>
    <w:rsid w:val="001B5EF9"/>
    <w:rsid w:val="001B76E7"/>
    <w:rsid w:val="001C104E"/>
    <w:rsid w:val="001C29B2"/>
    <w:rsid w:val="001C3257"/>
    <w:rsid w:val="001C3679"/>
    <w:rsid w:val="001C3DCE"/>
    <w:rsid w:val="001C549E"/>
    <w:rsid w:val="001C7080"/>
    <w:rsid w:val="001D0842"/>
    <w:rsid w:val="001D26EA"/>
    <w:rsid w:val="001D429D"/>
    <w:rsid w:val="001D454A"/>
    <w:rsid w:val="001D489B"/>
    <w:rsid w:val="001D5141"/>
    <w:rsid w:val="001D6F93"/>
    <w:rsid w:val="001D7DC3"/>
    <w:rsid w:val="001E3387"/>
    <w:rsid w:val="001E3EB8"/>
    <w:rsid w:val="001E557C"/>
    <w:rsid w:val="001E644C"/>
    <w:rsid w:val="001E6B8D"/>
    <w:rsid w:val="001E71E7"/>
    <w:rsid w:val="001E7BEB"/>
    <w:rsid w:val="001F055F"/>
    <w:rsid w:val="001F270B"/>
    <w:rsid w:val="001F2887"/>
    <w:rsid w:val="001F732C"/>
    <w:rsid w:val="001F7A42"/>
    <w:rsid w:val="00201B5B"/>
    <w:rsid w:val="0020310F"/>
    <w:rsid w:val="00204039"/>
    <w:rsid w:val="00205C01"/>
    <w:rsid w:val="002064AD"/>
    <w:rsid w:val="00206880"/>
    <w:rsid w:val="00207432"/>
    <w:rsid w:val="002077E7"/>
    <w:rsid w:val="00207C00"/>
    <w:rsid w:val="002130B1"/>
    <w:rsid w:val="00213DF7"/>
    <w:rsid w:val="00215371"/>
    <w:rsid w:val="00215DE0"/>
    <w:rsid w:val="00216FA6"/>
    <w:rsid w:val="002206DA"/>
    <w:rsid w:val="00221541"/>
    <w:rsid w:val="00222238"/>
    <w:rsid w:val="00223528"/>
    <w:rsid w:val="00224340"/>
    <w:rsid w:val="0022485D"/>
    <w:rsid w:val="00224888"/>
    <w:rsid w:val="002259C8"/>
    <w:rsid w:val="0022699A"/>
    <w:rsid w:val="002375A8"/>
    <w:rsid w:val="002379DF"/>
    <w:rsid w:val="00237DE6"/>
    <w:rsid w:val="00240AF0"/>
    <w:rsid w:val="00240FA4"/>
    <w:rsid w:val="002440EE"/>
    <w:rsid w:val="00245462"/>
    <w:rsid w:val="002547C1"/>
    <w:rsid w:val="002551A2"/>
    <w:rsid w:val="002561BF"/>
    <w:rsid w:val="002578C2"/>
    <w:rsid w:val="00257E34"/>
    <w:rsid w:val="00260D5C"/>
    <w:rsid w:val="00264DF4"/>
    <w:rsid w:val="00265680"/>
    <w:rsid w:val="0026706A"/>
    <w:rsid w:val="00270238"/>
    <w:rsid w:val="00271381"/>
    <w:rsid w:val="00273F3C"/>
    <w:rsid w:val="002747FC"/>
    <w:rsid w:val="0027550A"/>
    <w:rsid w:val="00280E9B"/>
    <w:rsid w:val="00281258"/>
    <w:rsid w:val="00282BD5"/>
    <w:rsid w:val="00282CE2"/>
    <w:rsid w:val="0028528F"/>
    <w:rsid w:val="00285C77"/>
    <w:rsid w:val="00286379"/>
    <w:rsid w:val="00290026"/>
    <w:rsid w:val="002901DC"/>
    <w:rsid w:val="00291087"/>
    <w:rsid w:val="00292647"/>
    <w:rsid w:val="0029347E"/>
    <w:rsid w:val="0029452B"/>
    <w:rsid w:val="002956A3"/>
    <w:rsid w:val="002A057F"/>
    <w:rsid w:val="002A0603"/>
    <w:rsid w:val="002A0A59"/>
    <w:rsid w:val="002A1CFE"/>
    <w:rsid w:val="002A257B"/>
    <w:rsid w:val="002A6758"/>
    <w:rsid w:val="002A7E7F"/>
    <w:rsid w:val="002B0227"/>
    <w:rsid w:val="002B1599"/>
    <w:rsid w:val="002B2B5C"/>
    <w:rsid w:val="002B3BD5"/>
    <w:rsid w:val="002B5063"/>
    <w:rsid w:val="002B5EEE"/>
    <w:rsid w:val="002B6A1F"/>
    <w:rsid w:val="002B766A"/>
    <w:rsid w:val="002C44E3"/>
    <w:rsid w:val="002C55F8"/>
    <w:rsid w:val="002C5A98"/>
    <w:rsid w:val="002C5C45"/>
    <w:rsid w:val="002C7F7F"/>
    <w:rsid w:val="002D037E"/>
    <w:rsid w:val="002D0F22"/>
    <w:rsid w:val="002D1C71"/>
    <w:rsid w:val="002D2149"/>
    <w:rsid w:val="002D2459"/>
    <w:rsid w:val="002D24FF"/>
    <w:rsid w:val="002D303E"/>
    <w:rsid w:val="002D51A8"/>
    <w:rsid w:val="002D6C06"/>
    <w:rsid w:val="002D7304"/>
    <w:rsid w:val="002E0A36"/>
    <w:rsid w:val="002E2023"/>
    <w:rsid w:val="002E3670"/>
    <w:rsid w:val="002E4056"/>
    <w:rsid w:val="002E4EA6"/>
    <w:rsid w:val="002E5009"/>
    <w:rsid w:val="002E5376"/>
    <w:rsid w:val="002E5981"/>
    <w:rsid w:val="002E5D24"/>
    <w:rsid w:val="002E63E4"/>
    <w:rsid w:val="002E7A6B"/>
    <w:rsid w:val="002F094B"/>
    <w:rsid w:val="002F4107"/>
    <w:rsid w:val="002F5142"/>
    <w:rsid w:val="002F5949"/>
    <w:rsid w:val="002F7037"/>
    <w:rsid w:val="002F7104"/>
    <w:rsid w:val="002F7FB0"/>
    <w:rsid w:val="00301C0C"/>
    <w:rsid w:val="003024F4"/>
    <w:rsid w:val="003037AE"/>
    <w:rsid w:val="00304C24"/>
    <w:rsid w:val="00304D79"/>
    <w:rsid w:val="00305BA8"/>
    <w:rsid w:val="0030633F"/>
    <w:rsid w:val="0030773E"/>
    <w:rsid w:val="00310A0D"/>
    <w:rsid w:val="003121F5"/>
    <w:rsid w:val="003147A0"/>
    <w:rsid w:val="0031498F"/>
    <w:rsid w:val="0032001B"/>
    <w:rsid w:val="00322678"/>
    <w:rsid w:val="00323C45"/>
    <w:rsid w:val="003242BF"/>
    <w:rsid w:val="003256BD"/>
    <w:rsid w:val="0032600C"/>
    <w:rsid w:val="00326D51"/>
    <w:rsid w:val="00326F3D"/>
    <w:rsid w:val="0032793A"/>
    <w:rsid w:val="00327CD1"/>
    <w:rsid w:val="0033013B"/>
    <w:rsid w:val="003302EB"/>
    <w:rsid w:val="00330361"/>
    <w:rsid w:val="00330674"/>
    <w:rsid w:val="00331DA0"/>
    <w:rsid w:val="00332038"/>
    <w:rsid w:val="0033327E"/>
    <w:rsid w:val="0033373C"/>
    <w:rsid w:val="00333CBF"/>
    <w:rsid w:val="00333EEE"/>
    <w:rsid w:val="003346E4"/>
    <w:rsid w:val="00337AD3"/>
    <w:rsid w:val="00340289"/>
    <w:rsid w:val="003410B4"/>
    <w:rsid w:val="00341343"/>
    <w:rsid w:val="00342861"/>
    <w:rsid w:val="003435E4"/>
    <w:rsid w:val="00351154"/>
    <w:rsid w:val="00351430"/>
    <w:rsid w:val="0035194D"/>
    <w:rsid w:val="00354D87"/>
    <w:rsid w:val="00355988"/>
    <w:rsid w:val="00357EDC"/>
    <w:rsid w:val="003602AC"/>
    <w:rsid w:val="00360F50"/>
    <w:rsid w:val="003617C0"/>
    <w:rsid w:val="00361A52"/>
    <w:rsid w:val="00361FE2"/>
    <w:rsid w:val="00363239"/>
    <w:rsid w:val="00365A65"/>
    <w:rsid w:val="00366D88"/>
    <w:rsid w:val="00370299"/>
    <w:rsid w:val="00370629"/>
    <w:rsid w:val="00370E7D"/>
    <w:rsid w:val="00370EB6"/>
    <w:rsid w:val="003713A0"/>
    <w:rsid w:val="003714E6"/>
    <w:rsid w:val="00373516"/>
    <w:rsid w:val="00373C5D"/>
    <w:rsid w:val="00373D4C"/>
    <w:rsid w:val="003745F8"/>
    <w:rsid w:val="00376440"/>
    <w:rsid w:val="003772F4"/>
    <w:rsid w:val="00380B55"/>
    <w:rsid w:val="0038148A"/>
    <w:rsid w:val="00381F16"/>
    <w:rsid w:val="003831DB"/>
    <w:rsid w:val="00383998"/>
    <w:rsid w:val="003857EF"/>
    <w:rsid w:val="00393C51"/>
    <w:rsid w:val="00393CC8"/>
    <w:rsid w:val="003947A2"/>
    <w:rsid w:val="00394927"/>
    <w:rsid w:val="003967E1"/>
    <w:rsid w:val="003A1923"/>
    <w:rsid w:val="003A1D25"/>
    <w:rsid w:val="003A3018"/>
    <w:rsid w:val="003A3FDF"/>
    <w:rsid w:val="003A4239"/>
    <w:rsid w:val="003A565F"/>
    <w:rsid w:val="003A6535"/>
    <w:rsid w:val="003A688D"/>
    <w:rsid w:val="003A7E2F"/>
    <w:rsid w:val="003B0028"/>
    <w:rsid w:val="003B0171"/>
    <w:rsid w:val="003B4DBE"/>
    <w:rsid w:val="003B6EB2"/>
    <w:rsid w:val="003B7289"/>
    <w:rsid w:val="003B79DE"/>
    <w:rsid w:val="003C2768"/>
    <w:rsid w:val="003C3E54"/>
    <w:rsid w:val="003C746A"/>
    <w:rsid w:val="003C7D4C"/>
    <w:rsid w:val="003D0195"/>
    <w:rsid w:val="003D02FB"/>
    <w:rsid w:val="003D1E17"/>
    <w:rsid w:val="003D445A"/>
    <w:rsid w:val="003D53D8"/>
    <w:rsid w:val="003D5EB2"/>
    <w:rsid w:val="003D6BEB"/>
    <w:rsid w:val="003D7645"/>
    <w:rsid w:val="003D76B0"/>
    <w:rsid w:val="003D7757"/>
    <w:rsid w:val="003E1A06"/>
    <w:rsid w:val="003E5438"/>
    <w:rsid w:val="003E6AF7"/>
    <w:rsid w:val="003F043A"/>
    <w:rsid w:val="003F1544"/>
    <w:rsid w:val="003F285D"/>
    <w:rsid w:val="003F380E"/>
    <w:rsid w:val="003F3FAD"/>
    <w:rsid w:val="003F404F"/>
    <w:rsid w:val="003F4D31"/>
    <w:rsid w:val="003F5324"/>
    <w:rsid w:val="003F5407"/>
    <w:rsid w:val="003F76EC"/>
    <w:rsid w:val="00407775"/>
    <w:rsid w:val="00410BCE"/>
    <w:rsid w:val="004135B2"/>
    <w:rsid w:val="00413FB7"/>
    <w:rsid w:val="0042117A"/>
    <w:rsid w:val="0042154B"/>
    <w:rsid w:val="00422F65"/>
    <w:rsid w:val="00423720"/>
    <w:rsid w:val="00424B98"/>
    <w:rsid w:val="0042526B"/>
    <w:rsid w:val="00426275"/>
    <w:rsid w:val="0043088C"/>
    <w:rsid w:val="00431930"/>
    <w:rsid w:val="004323C9"/>
    <w:rsid w:val="00432930"/>
    <w:rsid w:val="00432DFD"/>
    <w:rsid w:val="0043681C"/>
    <w:rsid w:val="0043793F"/>
    <w:rsid w:val="00440A31"/>
    <w:rsid w:val="00441424"/>
    <w:rsid w:val="00443292"/>
    <w:rsid w:val="004455E7"/>
    <w:rsid w:val="00446232"/>
    <w:rsid w:val="00446D20"/>
    <w:rsid w:val="004470A6"/>
    <w:rsid w:val="00447BEA"/>
    <w:rsid w:val="00450D74"/>
    <w:rsid w:val="00451368"/>
    <w:rsid w:val="00452A52"/>
    <w:rsid w:val="00452A69"/>
    <w:rsid w:val="004530C7"/>
    <w:rsid w:val="00453615"/>
    <w:rsid w:val="004540BC"/>
    <w:rsid w:val="0045466F"/>
    <w:rsid w:val="00454836"/>
    <w:rsid w:val="00454A33"/>
    <w:rsid w:val="004550A5"/>
    <w:rsid w:val="00457483"/>
    <w:rsid w:val="004576FC"/>
    <w:rsid w:val="00460B3A"/>
    <w:rsid w:val="00461168"/>
    <w:rsid w:val="00463694"/>
    <w:rsid w:val="00463C0C"/>
    <w:rsid w:val="00464644"/>
    <w:rsid w:val="00465679"/>
    <w:rsid w:val="0046567E"/>
    <w:rsid w:val="004658B7"/>
    <w:rsid w:val="00466B0A"/>
    <w:rsid w:val="00466C22"/>
    <w:rsid w:val="004701E0"/>
    <w:rsid w:val="00471720"/>
    <w:rsid w:val="00471B13"/>
    <w:rsid w:val="004735B0"/>
    <w:rsid w:val="00473DA7"/>
    <w:rsid w:val="00475E68"/>
    <w:rsid w:val="00477AAD"/>
    <w:rsid w:val="00480A24"/>
    <w:rsid w:val="00481C61"/>
    <w:rsid w:val="00482806"/>
    <w:rsid w:val="0048288F"/>
    <w:rsid w:val="004828BA"/>
    <w:rsid w:val="00484ECF"/>
    <w:rsid w:val="0048560D"/>
    <w:rsid w:val="0048687C"/>
    <w:rsid w:val="00487445"/>
    <w:rsid w:val="00487B35"/>
    <w:rsid w:val="00487CAF"/>
    <w:rsid w:val="004923F2"/>
    <w:rsid w:val="00494A00"/>
    <w:rsid w:val="004A2777"/>
    <w:rsid w:val="004A38FA"/>
    <w:rsid w:val="004A5E81"/>
    <w:rsid w:val="004A688C"/>
    <w:rsid w:val="004B0AAD"/>
    <w:rsid w:val="004B1458"/>
    <w:rsid w:val="004B1479"/>
    <w:rsid w:val="004B1DF2"/>
    <w:rsid w:val="004B3061"/>
    <w:rsid w:val="004B31C7"/>
    <w:rsid w:val="004B3B35"/>
    <w:rsid w:val="004B6959"/>
    <w:rsid w:val="004B6C4A"/>
    <w:rsid w:val="004B7F28"/>
    <w:rsid w:val="004C0396"/>
    <w:rsid w:val="004C100D"/>
    <w:rsid w:val="004C1C51"/>
    <w:rsid w:val="004C2340"/>
    <w:rsid w:val="004C373C"/>
    <w:rsid w:val="004C3CD1"/>
    <w:rsid w:val="004C3E4B"/>
    <w:rsid w:val="004C43EE"/>
    <w:rsid w:val="004C6500"/>
    <w:rsid w:val="004C66C7"/>
    <w:rsid w:val="004C7631"/>
    <w:rsid w:val="004C7A4D"/>
    <w:rsid w:val="004D1768"/>
    <w:rsid w:val="004D27DD"/>
    <w:rsid w:val="004D3474"/>
    <w:rsid w:val="004D374F"/>
    <w:rsid w:val="004D6714"/>
    <w:rsid w:val="004D6E7B"/>
    <w:rsid w:val="004E0508"/>
    <w:rsid w:val="004E17E4"/>
    <w:rsid w:val="004E288F"/>
    <w:rsid w:val="004E299D"/>
    <w:rsid w:val="004E4115"/>
    <w:rsid w:val="004E4405"/>
    <w:rsid w:val="004E50AF"/>
    <w:rsid w:val="004E5652"/>
    <w:rsid w:val="004E666A"/>
    <w:rsid w:val="004E7695"/>
    <w:rsid w:val="004E78C5"/>
    <w:rsid w:val="004F0025"/>
    <w:rsid w:val="004F0264"/>
    <w:rsid w:val="004F06BB"/>
    <w:rsid w:val="004F1EF0"/>
    <w:rsid w:val="004F64F2"/>
    <w:rsid w:val="004F7C9A"/>
    <w:rsid w:val="00500B3E"/>
    <w:rsid w:val="00501C19"/>
    <w:rsid w:val="00501CF9"/>
    <w:rsid w:val="0050315E"/>
    <w:rsid w:val="0050458E"/>
    <w:rsid w:val="005049F4"/>
    <w:rsid w:val="00504F26"/>
    <w:rsid w:val="00506F43"/>
    <w:rsid w:val="0050768C"/>
    <w:rsid w:val="00510DD3"/>
    <w:rsid w:val="00511C64"/>
    <w:rsid w:val="00512616"/>
    <w:rsid w:val="00514F02"/>
    <w:rsid w:val="00515AB6"/>
    <w:rsid w:val="005175BA"/>
    <w:rsid w:val="005207A0"/>
    <w:rsid w:val="00520BC2"/>
    <w:rsid w:val="0052139C"/>
    <w:rsid w:val="0052141B"/>
    <w:rsid w:val="00523866"/>
    <w:rsid w:val="005243E3"/>
    <w:rsid w:val="00527903"/>
    <w:rsid w:val="005305FF"/>
    <w:rsid w:val="00531086"/>
    <w:rsid w:val="00532409"/>
    <w:rsid w:val="00536600"/>
    <w:rsid w:val="0053767F"/>
    <w:rsid w:val="00537DBA"/>
    <w:rsid w:val="00542298"/>
    <w:rsid w:val="00542652"/>
    <w:rsid w:val="00542BCC"/>
    <w:rsid w:val="00542DA5"/>
    <w:rsid w:val="00542EDA"/>
    <w:rsid w:val="005452E5"/>
    <w:rsid w:val="0054719F"/>
    <w:rsid w:val="00551369"/>
    <w:rsid w:val="00552322"/>
    <w:rsid w:val="00552C22"/>
    <w:rsid w:val="00553C5C"/>
    <w:rsid w:val="00554279"/>
    <w:rsid w:val="005542A3"/>
    <w:rsid w:val="005552AF"/>
    <w:rsid w:val="005563D5"/>
    <w:rsid w:val="005568F6"/>
    <w:rsid w:val="00557A33"/>
    <w:rsid w:val="005611DA"/>
    <w:rsid w:val="0056297F"/>
    <w:rsid w:val="00565080"/>
    <w:rsid w:val="0056718A"/>
    <w:rsid w:val="005703E9"/>
    <w:rsid w:val="00573372"/>
    <w:rsid w:val="00574924"/>
    <w:rsid w:val="00574F1E"/>
    <w:rsid w:val="00577534"/>
    <w:rsid w:val="00577B84"/>
    <w:rsid w:val="00577BFD"/>
    <w:rsid w:val="005813D9"/>
    <w:rsid w:val="00583CD9"/>
    <w:rsid w:val="0059152E"/>
    <w:rsid w:val="00592F54"/>
    <w:rsid w:val="0059376D"/>
    <w:rsid w:val="00594493"/>
    <w:rsid w:val="005960CF"/>
    <w:rsid w:val="00596A88"/>
    <w:rsid w:val="00597A6D"/>
    <w:rsid w:val="00597DE5"/>
    <w:rsid w:val="005A0B7B"/>
    <w:rsid w:val="005A3B1D"/>
    <w:rsid w:val="005A55C8"/>
    <w:rsid w:val="005A61D7"/>
    <w:rsid w:val="005A6DDB"/>
    <w:rsid w:val="005A791D"/>
    <w:rsid w:val="005A7A97"/>
    <w:rsid w:val="005B20BA"/>
    <w:rsid w:val="005B34D9"/>
    <w:rsid w:val="005B3B36"/>
    <w:rsid w:val="005B6ECC"/>
    <w:rsid w:val="005C0682"/>
    <w:rsid w:val="005C1654"/>
    <w:rsid w:val="005C225B"/>
    <w:rsid w:val="005C2BA1"/>
    <w:rsid w:val="005C38F3"/>
    <w:rsid w:val="005D0456"/>
    <w:rsid w:val="005D1375"/>
    <w:rsid w:val="005D22FD"/>
    <w:rsid w:val="005D2594"/>
    <w:rsid w:val="005D30DA"/>
    <w:rsid w:val="005D33D5"/>
    <w:rsid w:val="005D54BD"/>
    <w:rsid w:val="005D6504"/>
    <w:rsid w:val="005D6C4C"/>
    <w:rsid w:val="005E17D2"/>
    <w:rsid w:val="005E1903"/>
    <w:rsid w:val="005E1AC0"/>
    <w:rsid w:val="005E395E"/>
    <w:rsid w:val="005E5D0A"/>
    <w:rsid w:val="005E6254"/>
    <w:rsid w:val="005E762B"/>
    <w:rsid w:val="005F01F9"/>
    <w:rsid w:val="005F44B5"/>
    <w:rsid w:val="005F577B"/>
    <w:rsid w:val="005F5923"/>
    <w:rsid w:val="00600738"/>
    <w:rsid w:val="00602AAA"/>
    <w:rsid w:val="00604231"/>
    <w:rsid w:val="00605A8E"/>
    <w:rsid w:val="00605A99"/>
    <w:rsid w:val="00606BC3"/>
    <w:rsid w:val="00607486"/>
    <w:rsid w:val="00607A0C"/>
    <w:rsid w:val="00611A95"/>
    <w:rsid w:val="00611CAC"/>
    <w:rsid w:val="00612A90"/>
    <w:rsid w:val="0061302E"/>
    <w:rsid w:val="0061346C"/>
    <w:rsid w:val="006141B0"/>
    <w:rsid w:val="0061480E"/>
    <w:rsid w:val="006172BF"/>
    <w:rsid w:val="00621937"/>
    <w:rsid w:val="00622EC9"/>
    <w:rsid w:val="006234DF"/>
    <w:rsid w:val="00623658"/>
    <w:rsid w:val="00623EBA"/>
    <w:rsid w:val="00624908"/>
    <w:rsid w:val="00624F6C"/>
    <w:rsid w:val="006259FE"/>
    <w:rsid w:val="006305CC"/>
    <w:rsid w:val="00630C55"/>
    <w:rsid w:val="00631C0F"/>
    <w:rsid w:val="00631D4A"/>
    <w:rsid w:val="00632743"/>
    <w:rsid w:val="006372D4"/>
    <w:rsid w:val="006430BD"/>
    <w:rsid w:val="00643E4E"/>
    <w:rsid w:val="00645B4F"/>
    <w:rsid w:val="006468A4"/>
    <w:rsid w:val="00647762"/>
    <w:rsid w:val="00647D2B"/>
    <w:rsid w:val="00651528"/>
    <w:rsid w:val="0065335A"/>
    <w:rsid w:val="006537A8"/>
    <w:rsid w:val="00653C0F"/>
    <w:rsid w:val="006541DE"/>
    <w:rsid w:val="00656C46"/>
    <w:rsid w:val="006574DF"/>
    <w:rsid w:val="0066151D"/>
    <w:rsid w:val="006639DD"/>
    <w:rsid w:val="00663FD7"/>
    <w:rsid w:val="0066500F"/>
    <w:rsid w:val="006660D8"/>
    <w:rsid w:val="00666A74"/>
    <w:rsid w:val="00670202"/>
    <w:rsid w:val="00671448"/>
    <w:rsid w:val="00671EE2"/>
    <w:rsid w:val="00674B04"/>
    <w:rsid w:val="00674CEA"/>
    <w:rsid w:val="00675CA8"/>
    <w:rsid w:val="00676797"/>
    <w:rsid w:val="006778F7"/>
    <w:rsid w:val="006805F0"/>
    <w:rsid w:val="00682242"/>
    <w:rsid w:val="00682764"/>
    <w:rsid w:val="00683496"/>
    <w:rsid w:val="006852AA"/>
    <w:rsid w:val="006855C7"/>
    <w:rsid w:val="00686360"/>
    <w:rsid w:val="00686763"/>
    <w:rsid w:val="00686F0A"/>
    <w:rsid w:val="00690B1C"/>
    <w:rsid w:val="0069266C"/>
    <w:rsid w:val="00692671"/>
    <w:rsid w:val="00693468"/>
    <w:rsid w:val="006A0A81"/>
    <w:rsid w:val="006A0F7A"/>
    <w:rsid w:val="006A2A17"/>
    <w:rsid w:val="006A3057"/>
    <w:rsid w:val="006A34BD"/>
    <w:rsid w:val="006A4513"/>
    <w:rsid w:val="006A4935"/>
    <w:rsid w:val="006A74A7"/>
    <w:rsid w:val="006A75DB"/>
    <w:rsid w:val="006B0CF1"/>
    <w:rsid w:val="006B0FF6"/>
    <w:rsid w:val="006B1FDF"/>
    <w:rsid w:val="006B52A9"/>
    <w:rsid w:val="006B5D5A"/>
    <w:rsid w:val="006B5DCB"/>
    <w:rsid w:val="006B62C1"/>
    <w:rsid w:val="006B67A8"/>
    <w:rsid w:val="006C0409"/>
    <w:rsid w:val="006C0DA5"/>
    <w:rsid w:val="006C10F1"/>
    <w:rsid w:val="006C2B5F"/>
    <w:rsid w:val="006C2E83"/>
    <w:rsid w:val="006C3AAC"/>
    <w:rsid w:val="006C49CF"/>
    <w:rsid w:val="006C5CF7"/>
    <w:rsid w:val="006C7433"/>
    <w:rsid w:val="006D02E6"/>
    <w:rsid w:val="006D19DC"/>
    <w:rsid w:val="006D2ADD"/>
    <w:rsid w:val="006D6A40"/>
    <w:rsid w:val="006E03A4"/>
    <w:rsid w:val="006E091E"/>
    <w:rsid w:val="006E1FBA"/>
    <w:rsid w:val="006E20C5"/>
    <w:rsid w:val="006E3905"/>
    <w:rsid w:val="006E39D7"/>
    <w:rsid w:val="006E5609"/>
    <w:rsid w:val="006E5A44"/>
    <w:rsid w:val="006E661B"/>
    <w:rsid w:val="006E6639"/>
    <w:rsid w:val="006E727B"/>
    <w:rsid w:val="006F3DA3"/>
    <w:rsid w:val="006F46C0"/>
    <w:rsid w:val="006F6BCF"/>
    <w:rsid w:val="006F7C52"/>
    <w:rsid w:val="0070086E"/>
    <w:rsid w:val="00702DB7"/>
    <w:rsid w:val="00703946"/>
    <w:rsid w:val="007043B4"/>
    <w:rsid w:val="007048AF"/>
    <w:rsid w:val="00705236"/>
    <w:rsid w:val="0071082E"/>
    <w:rsid w:val="00710AA2"/>
    <w:rsid w:val="00711B07"/>
    <w:rsid w:val="00715294"/>
    <w:rsid w:val="007155A8"/>
    <w:rsid w:val="007200A3"/>
    <w:rsid w:val="007207EB"/>
    <w:rsid w:val="00722910"/>
    <w:rsid w:val="00723CE7"/>
    <w:rsid w:val="00726189"/>
    <w:rsid w:val="00727ED2"/>
    <w:rsid w:val="00731457"/>
    <w:rsid w:val="0073252A"/>
    <w:rsid w:val="00733472"/>
    <w:rsid w:val="00733EE0"/>
    <w:rsid w:val="00734CC3"/>
    <w:rsid w:val="00735A82"/>
    <w:rsid w:val="00736749"/>
    <w:rsid w:val="007402EC"/>
    <w:rsid w:val="00740C5F"/>
    <w:rsid w:val="00740CEA"/>
    <w:rsid w:val="00743F82"/>
    <w:rsid w:val="00746EB6"/>
    <w:rsid w:val="00747BB0"/>
    <w:rsid w:val="00751467"/>
    <w:rsid w:val="007515E4"/>
    <w:rsid w:val="00751D03"/>
    <w:rsid w:val="00753959"/>
    <w:rsid w:val="007543B3"/>
    <w:rsid w:val="00755870"/>
    <w:rsid w:val="00760A7E"/>
    <w:rsid w:val="00762A5C"/>
    <w:rsid w:val="00762FC6"/>
    <w:rsid w:val="00763F46"/>
    <w:rsid w:val="00764579"/>
    <w:rsid w:val="00765368"/>
    <w:rsid w:val="00766004"/>
    <w:rsid w:val="0077308E"/>
    <w:rsid w:val="00773211"/>
    <w:rsid w:val="007739DE"/>
    <w:rsid w:val="00773D99"/>
    <w:rsid w:val="00773FA4"/>
    <w:rsid w:val="00774789"/>
    <w:rsid w:val="007750BB"/>
    <w:rsid w:val="00775AB3"/>
    <w:rsid w:val="0077652C"/>
    <w:rsid w:val="00777AD2"/>
    <w:rsid w:val="007810BD"/>
    <w:rsid w:val="00783253"/>
    <w:rsid w:val="0078330E"/>
    <w:rsid w:val="00785397"/>
    <w:rsid w:val="007859A9"/>
    <w:rsid w:val="00786DB6"/>
    <w:rsid w:val="00787C67"/>
    <w:rsid w:val="0079034F"/>
    <w:rsid w:val="0079180B"/>
    <w:rsid w:val="00792902"/>
    <w:rsid w:val="00792BD9"/>
    <w:rsid w:val="007938C3"/>
    <w:rsid w:val="00793D1C"/>
    <w:rsid w:val="007943A3"/>
    <w:rsid w:val="00795300"/>
    <w:rsid w:val="0079586B"/>
    <w:rsid w:val="007969F1"/>
    <w:rsid w:val="00796AE5"/>
    <w:rsid w:val="007A370A"/>
    <w:rsid w:val="007A4418"/>
    <w:rsid w:val="007A57AB"/>
    <w:rsid w:val="007A581C"/>
    <w:rsid w:val="007B2331"/>
    <w:rsid w:val="007B2838"/>
    <w:rsid w:val="007B2875"/>
    <w:rsid w:val="007B3DBC"/>
    <w:rsid w:val="007B5A31"/>
    <w:rsid w:val="007B625D"/>
    <w:rsid w:val="007B7D3D"/>
    <w:rsid w:val="007C20E8"/>
    <w:rsid w:val="007C20ED"/>
    <w:rsid w:val="007C369C"/>
    <w:rsid w:val="007C4081"/>
    <w:rsid w:val="007C653B"/>
    <w:rsid w:val="007C678B"/>
    <w:rsid w:val="007C6BCF"/>
    <w:rsid w:val="007C6D98"/>
    <w:rsid w:val="007D0EBA"/>
    <w:rsid w:val="007D1A64"/>
    <w:rsid w:val="007D2318"/>
    <w:rsid w:val="007D2B75"/>
    <w:rsid w:val="007D566E"/>
    <w:rsid w:val="007D6211"/>
    <w:rsid w:val="007D76EE"/>
    <w:rsid w:val="007E293C"/>
    <w:rsid w:val="007E36EC"/>
    <w:rsid w:val="007E42DB"/>
    <w:rsid w:val="007E50FA"/>
    <w:rsid w:val="007E5D34"/>
    <w:rsid w:val="007E7492"/>
    <w:rsid w:val="007F2F3C"/>
    <w:rsid w:val="007F6C87"/>
    <w:rsid w:val="007F7E55"/>
    <w:rsid w:val="00800F7B"/>
    <w:rsid w:val="00801D32"/>
    <w:rsid w:val="00802A94"/>
    <w:rsid w:val="00802C1D"/>
    <w:rsid w:val="00802F21"/>
    <w:rsid w:val="00804C70"/>
    <w:rsid w:val="00805A82"/>
    <w:rsid w:val="008101E7"/>
    <w:rsid w:val="00811712"/>
    <w:rsid w:val="00814187"/>
    <w:rsid w:val="00815465"/>
    <w:rsid w:val="00815BEF"/>
    <w:rsid w:val="0082213B"/>
    <w:rsid w:val="00824271"/>
    <w:rsid w:val="0082542B"/>
    <w:rsid w:val="008258FC"/>
    <w:rsid w:val="00826138"/>
    <w:rsid w:val="008277C6"/>
    <w:rsid w:val="00831E82"/>
    <w:rsid w:val="008320E9"/>
    <w:rsid w:val="008336CC"/>
    <w:rsid w:val="00834D49"/>
    <w:rsid w:val="00835B17"/>
    <w:rsid w:val="00836598"/>
    <w:rsid w:val="0083683A"/>
    <w:rsid w:val="00836D2E"/>
    <w:rsid w:val="00840977"/>
    <w:rsid w:val="00841092"/>
    <w:rsid w:val="0084278A"/>
    <w:rsid w:val="0084446A"/>
    <w:rsid w:val="00844A14"/>
    <w:rsid w:val="00846D07"/>
    <w:rsid w:val="00847A75"/>
    <w:rsid w:val="00850375"/>
    <w:rsid w:val="008506E7"/>
    <w:rsid w:val="00853478"/>
    <w:rsid w:val="0085603B"/>
    <w:rsid w:val="008562A4"/>
    <w:rsid w:val="00856E3E"/>
    <w:rsid w:val="00857309"/>
    <w:rsid w:val="00860547"/>
    <w:rsid w:val="00860B77"/>
    <w:rsid w:val="008611A6"/>
    <w:rsid w:val="008704D4"/>
    <w:rsid w:val="00871D71"/>
    <w:rsid w:val="00875831"/>
    <w:rsid w:val="00884CB3"/>
    <w:rsid w:val="00886151"/>
    <w:rsid w:val="008866EE"/>
    <w:rsid w:val="00887E25"/>
    <w:rsid w:val="008905CF"/>
    <w:rsid w:val="00892469"/>
    <w:rsid w:val="008930AB"/>
    <w:rsid w:val="008935F2"/>
    <w:rsid w:val="00893DEF"/>
    <w:rsid w:val="00894602"/>
    <w:rsid w:val="00894A00"/>
    <w:rsid w:val="00894F5D"/>
    <w:rsid w:val="00895207"/>
    <w:rsid w:val="008A0845"/>
    <w:rsid w:val="008A1ABC"/>
    <w:rsid w:val="008A610B"/>
    <w:rsid w:val="008A6E89"/>
    <w:rsid w:val="008B0278"/>
    <w:rsid w:val="008B11D2"/>
    <w:rsid w:val="008B1266"/>
    <w:rsid w:val="008B176F"/>
    <w:rsid w:val="008B247E"/>
    <w:rsid w:val="008B46E5"/>
    <w:rsid w:val="008B4D64"/>
    <w:rsid w:val="008B4EC2"/>
    <w:rsid w:val="008B7D66"/>
    <w:rsid w:val="008C10A9"/>
    <w:rsid w:val="008C17C1"/>
    <w:rsid w:val="008C1C6E"/>
    <w:rsid w:val="008C2D98"/>
    <w:rsid w:val="008C4F62"/>
    <w:rsid w:val="008D340A"/>
    <w:rsid w:val="008D49FC"/>
    <w:rsid w:val="008D61D9"/>
    <w:rsid w:val="008D6680"/>
    <w:rsid w:val="008D6895"/>
    <w:rsid w:val="008E06DA"/>
    <w:rsid w:val="008E1333"/>
    <w:rsid w:val="008E2531"/>
    <w:rsid w:val="008E274A"/>
    <w:rsid w:val="008E2B5A"/>
    <w:rsid w:val="008E3BAC"/>
    <w:rsid w:val="008E4A10"/>
    <w:rsid w:val="008E54D4"/>
    <w:rsid w:val="008E738D"/>
    <w:rsid w:val="008E76EE"/>
    <w:rsid w:val="008F1B9E"/>
    <w:rsid w:val="008F2E7E"/>
    <w:rsid w:val="008F347E"/>
    <w:rsid w:val="008F41F1"/>
    <w:rsid w:val="008F47C0"/>
    <w:rsid w:val="008F6397"/>
    <w:rsid w:val="008F6B85"/>
    <w:rsid w:val="008F6F35"/>
    <w:rsid w:val="008F77D4"/>
    <w:rsid w:val="009012C6"/>
    <w:rsid w:val="00901B9D"/>
    <w:rsid w:val="00902A90"/>
    <w:rsid w:val="00903439"/>
    <w:rsid w:val="0090347C"/>
    <w:rsid w:val="00903560"/>
    <w:rsid w:val="009036DE"/>
    <w:rsid w:val="00903E53"/>
    <w:rsid w:val="0090556B"/>
    <w:rsid w:val="00905A59"/>
    <w:rsid w:val="009069EE"/>
    <w:rsid w:val="00907BFA"/>
    <w:rsid w:val="009114FB"/>
    <w:rsid w:val="00911608"/>
    <w:rsid w:val="0091547C"/>
    <w:rsid w:val="009157DD"/>
    <w:rsid w:val="00915E57"/>
    <w:rsid w:val="00916F65"/>
    <w:rsid w:val="0091732F"/>
    <w:rsid w:val="0092061A"/>
    <w:rsid w:val="00923C6D"/>
    <w:rsid w:val="00925349"/>
    <w:rsid w:val="00930BAD"/>
    <w:rsid w:val="00930CCD"/>
    <w:rsid w:val="00930D7D"/>
    <w:rsid w:val="009359E7"/>
    <w:rsid w:val="009366C2"/>
    <w:rsid w:val="009367E3"/>
    <w:rsid w:val="00937166"/>
    <w:rsid w:val="00940867"/>
    <w:rsid w:val="0094334D"/>
    <w:rsid w:val="009437D5"/>
    <w:rsid w:val="00943A62"/>
    <w:rsid w:val="00943C3C"/>
    <w:rsid w:val="00943F96"/>
    <w:rsid w:val="00945284"/>
    <w:rsid w:val="00945488"/>
    <w:rsid w:val="00947EB7"/>
    <w:rsid w:val="009508A3"/>
    <w:rsid w:val="00952385"/>
    <w:rsid w:val="00954C30"/>
    <w:rsid w:val="00954D28"/>
    <w:rsid w:val="00956962"/>
    <w:rsid w:val="009577F8"/>
    <w:rsid w:val="009606F4"/>
    <w:rsid w:val="009628AF"/>
    <w:rsid w:val="00962EC1"/>
    <w:rsid w:val="00963393"/>
    <w:rsid w:val="009647B9"/>
    <w:rsid w:val="00964BB9"/>
    <w:rsid w:val="00965950"/>
    <w:rsid w:val="00967AB7"/>
    <w:rsid w:val="00971D53"/>
    <w:rsid w:val="00972204"/>
    <w:rsid w:val="00972B42"/>
    <w:rsid w:val="00973A68"/>
    <w:rsid w:val="009749EF"/>
    <w:rsid w:val="00975F74"/>
    <w:rsid w:val="009763DF"/>
    <w:rsid w:val="00976FC6"/>
    <w:rsid w:val="00977178"/>
    <w:rsid w:val="00980314"/>
    <w:rsid w:val="009817CA"/>
    <w:rsid w:val="00982E1A"/>
    <w:rsid w:val="00982EC2"/>
    <w:rsid w:val="00982F7F"/>
    <w:rsid w:val="009838AB"/>
    <w:rsid w:val="00985443"/>
    <w:rsid w:val="00992E3A"/>
    <w:rsid w:val="00993904"/>
    <w:rsid w:val="00994AB7"/>
    <w:rsid w:val="0099651C"/>
    <w:rsid w:val="009A3534"/>
    <w:rsid w:val="009A432B"/>
    <w:rsid w:val="009A44DD"/>
    <w:rsid w:val="009A4D7F"/>
    <w:rsid w:val="009A55E9"/>
    <w:rsid w:val="009A69D4"/>
    <w:rsid w:val="009A7C06"/>
    <w:rsid w:val="009B02E0"/>
    <w:rsid w:val="009B0588"/>
    <w:rsid w:val="009B0696"/>
    <w:rsid w:val="009B06DF"/>
    <w:rsid w:val="009B11A5"/>
    <w:rsid w:val="009B53BC"/>
    <w:rsid w:val="009B743E"/>
    <w:rsid w:val="009C167B"/>
    <w:rsid w:val="009C4462"/>
    <w:rsid w:val="009C51FD"/>
    <w:rsid w:val="009C561F"/>
    <w:rsid w:val="009C785C"/>
    <w:rsid w:val="009C7AEF"/>
    <w:rsid w:val="009D0F9D"/>
    <w:rsid w:val="009D2384"/>
    <w:rsid w:val="009D485F"/>
    <w:rsid w:val="009D4940"/>
    <w:rsid w:val="009D5801"/>
    <w:rsid w:val="009D60B4"/>
    <w:rsid w:val="009D6435"/>
    <w:rsid w:val="009D7E4A"/>
    <w:rsid w:val="009E0762"/>
    <w:rsid w:val="009E1B36"/>
    <w:rsid w:val="009E2251"/>
    <w:rsid w:val="009E3585"/>
    <w:rsid w:val="009E41B6"/>
    <w:rsid w:val="009E6F78"/>
    <w:rsid w:val="009E7B4D"/>
    <w:rsid w:val="009F1004"/>
    <w:rsid w:val="009F2944"/>
    <w:rsid w:val="009F2F4B"/>
    <w:rsid w:val="009F4923"/>
    <w:rsid w:val="009F71D8"/>
    <w:rsid w:val="00A00B26"/>
    <w:rsid w:val="00A03D27"/>
    <w:rsid w:val="00A0410D"/>
    <w:rsid w:val="00A04537"/>
    <w:rsid w:val="00A05FE3"/>
    <w:rsid w:val="00A06F24"/>
    <w:rsid w:val="00A10174"/>
    <w:rsid w:val="00A101AF"/>
    <w:rsid w:val="00A11292"/>
    <w:rsid w:val="00A119AC"/>
    <w:rsid w:val="00A1279B"/>
    <w:rsid w:val="00A14358"/>
    <w:rsid w:val="00A16829"/>
    <w:rsid w:val="00A203F8"/>
    <w:rsid w:val="00A228DF"/>
    <w:rsid w:val="00A24317"/>
    <w:rsid w:val="00A24D04"/>
    <w:rsid w:val="00A24F77"/>
    <w:rsid w:val="00A26547"/>
    <w:rsid w:val="00A27AB5"/>
    <w:rsid w:val="00A31540"/>
    <w:rsid w:val="00A31544"/>
    <w:rsid w:val="00A34C53"/>
    <w:rsid w:val="00A3633F"/>
    <w:rsid w:val="00A42299"/>
    <w:rsid w:val="00A44B8F"/>
    <w:rsid w:val="00A46001"/>
    <w:rsid w:val="00A5137C"/>
    <w:rsid w:val="00A5727F"/>
    <w:rsid w:val="00A60497"/>
    <w:rsid w:val="00A642D8"/>
    <w:rsid w:val="00A644D3"/>
    <w:rsid w:val="00A648A9"/>
    <w:rsid w:val="00A64FFB"/>
    <w:rsid w:val="00A651FB"/>
    <w:rsid w:val="00A65635"/>
    <w:rsid w:val="00A673EC"/>
    <w:rsid w:val="00A718C2"/>
    <w:rsid w:val="00A74AEF"/>
    <w:rsid w:val="00A767D4"/>
    <w:rsid w:val="00A76A63"/>
    <w:rsid w:val="00A803BE"/>
    <w:rsid w:val="00A8051D"/>
    <w:rsid w:val="00A80BCE"/>
    <w:rsid w:val="00A842DF"/>
    <w:rsid w:val="00A847CE"/>
    <w:rsid w:val="00A85494"/>
    <w:rsid w:val="00A86F23"/>
    <w:rsid w:val="00A879ED"/>
    <w:rsid w:val="00A87D3F"/>
    <w:rsid w:val="00A90187"/>
    <w:rsid w:val="00A90B41"/>
    <w:rsid w:val="00A90FE2"/>
    <w:rsid w:val="00A9100A"/>
    <w:rsid w:val="00A918F4"/>
    <w:rsid w:val="00A9274F"/>
    <w:rsid w:val="00A92979"/>
    <w:rsid w:val="00A92D85"/>
    <w:rsid w:val="00A95E40"/>
    <w:rsid w:val="00AA1087"/>
    <w:rsid w:val="00AA4EF8"/>
    <w:rsid w:val="00AA53F6"/>
    <w:rsid w:val="00AA5565"/>
    <w:rsid w:val="00AA5E27"/>
    <w:rsid w:val="00AA6202"/>
    <w:rsid w:val="00AA7FA4"/>
    <w:rsid w:val="00AB3290"/>
    <w:rsid w:val="00AB3D1C"/>
    <w:rsid w:val="00AB47C4"/>
    <w:rsid w:val="00AB7228"/>
    <w:rsid w:val="00AB730C"/>
    <w:rsid w:val="00AB7610"/>
    <w:rsid w:val="00AB7BD3"/>
    <w:rsid w:val="00AB7C3A"/>
    <w:rsid w:val="00AC0652"/>
    <w:rsid w:val="00AC0778"/>
    <w:rsid w:val="00AC3D62"/>
    <w:rsid w:val="00AC4039"/>
    <w:rsid w:val="00AC6119"/>
    <w:rsid w:val="00AC63B6"/>
    <w:rsid w:val="00AC7289"/>
    <w:rsid w:val="00AC7DDC"/>
    <w:rsid w:val="00AD1165"/>
    <w:rsid w:val="00AD11F0"/>
    <w:rsid w:val="00AD251F"/>
    <w:rsid w:val="00AD305D"/>
    <w:rsid w:val="00AD3C0C"/>
    <w:rsid w:val="00AD45EB"/>
    <w:rsid w:val="00AD60E5"/>
    <w:rsid w:val="00AD7126"/>
    <w:rsid w:val="00AD71FF"/>
    <w:rsid w:val="00AE0B5E"/>
    <w:rsid w:val="00AE0ECD"/>
    <w:rsid w:val="00AE31B4"/>
    <w:rsid w:val="00AE538C"/>
    <w:rsid w:val="00AE671B"/>
    <w:rsid w:val="00AE6CC3"/>
    <w:rsid w:val="00AF0DBD"/>
    <w:rsid w:val="00AF646B"/>
    <w:rsid w:val="00B002B2"/>
    <w:rsid w:val="00B008E3"/>
    <w:rsid w:val="00B00D0C"/>
    <w:rsid w:val="00B01219"/>
    <w:rsid w:val="00B0188E"/>
    <w:rsid w:val="00B02C54"/>
    <w:rsid w:val="00B02E19"/>
    <w:rsid w:val="00B04A3A"/>
    <w:rsid w:val="00B05AC1"/>
    <w:rsid w:val="00B078D8"/>
    <w:rsid w:val="00B07C4D"/>
    <w:rsid w:val="00B07C8A"/>
    <w:rsid w:val="00B1041B"/>
    <w:rsid w:val="00B111D3"/>
    <w:rsid w:val="00B11BD2"/>
    <w:rsid w:val="00B11CC9"/>
    <w:rsid w:val="00B11F34"/>
    <w:rsid w:val="00B12A4F"/>
    <w:rsid w:val="00B139A4"/>
    <w:rsid w:val="00B15CCB"/>
    <w:rsid w:val="00B160D1"/>
    <w:rsid w:val="00B16403"/>
    <w:rsid w:val="00B1756C"/>
    <w:rsid w:val="00B17980"/>
    <w:rsid w:val="00B20111"/>
    <w:rsid w:val="00B208EC"/>
    <w:rsid w:val="00B227F1"/>
    <w:rsid w:val="00B254C1"/>
    <w:rsid w:val="00B2641C"/>
    <w:rsid w:val="00B26B91"/>
    <w:rsid w:val="00B26BAD"/>
    <w:rsid w:val="00B27C35"/>
    <w:rsid w:val="00B32BDD"/>
    <w:rsid w:val="00B32E2E"/>
    <w:rsid w:val="00B3301F"/>
    <w:rsid w:val="00B379F5"/>
    <w:rsid w:val="00B41C84"/>
    <w:rsid w:val="00B42623"/>
    <w:rsid w:val="00B427B4"/>
    <w:rsid w:val="00B4349F"/>
    <w:rsid w:val="00B4471B"/>
    <w:rsid w:val="00B44A62"/>
    <w:rsid w:val="00B45121"/>
    <w:rsid w:val="00B461F5"/>
    <w:rsid w:val="00B47FEB"/>
    <w:rsid w:val="00B50210"/>
    <w:rsid w:val="00B50E9F"/>
    <w:rsid w:val="00B515C5"/>
    <w:rsid w:val="00B56872"/>
    <w:rsid w:val="00B56AE6"/>
    <w:rsid w:val="00B572D7"/>
    <w:rsid w:val="00B57F23"/>
    <w:rsid w:val="00B6065B"/>
    <w:rsid w:val="00B61869"/>
    <w:rsid w:val="00B62324"/>
    <w:rsid w:val="00B62AC1"/>
    <w:rsid w:val="00B62DC1"/>
    <w:rsid w:val="00B62F22"/>
    <w:rsid w:val="00B631FA"/>
    <w:rsid w:val="00B632DC"/>
    <w:rsid w:val="00B637DD"/>
    <w:rsid w:val="00B63E59"/>
    <w:rsid w:val="00B671B0"/>
    <w:rsid w:val="00B672CB"/>
    <w:rsid w:val="00B715AC"/>
    <w:rsid w:val="00B73EA2"/>
    <w:rsid w:val="00B77EB3"/>
    <w:rsid w:val="00B82589"/>
    <w:rsid w:val="00B830E3"/>
    <w:rsid w:val="00B8345C"/>
    <w:rsid w:val="00B8433E"/>
    <w:rsid w:val="00B85259"/>
    <w:rsid w:val="00B87E64"/>
    <w:rsid w:val="00B91A67"/>
    <w:rsid w:val="00B9507B"/>
    <w:rsid w:val="00B95B85"/>
    <w:rsid w:val="00B96F89"/>
    <w:rsid w:val="00B97768"/>
    <w:rsid w:val="00BA0930"/>
    <w:rsid w:val="00BA2D8C"/>
    <w:rsid w:val="00BA46FA"/>
    <w:rsid w:val="00BA64C9"/>
    <w:rsid w:val="00BA78CD"/>
    <w:rsid w:val="00BA7AF8"/>
    <w:rsid w:val="00BB1575"/>
    <w:rsid w:val="00BB4BD9"/>
    <w:rsid w:val="00BC1408"/>
    <w:rsid w:val="00BC1F0E"/>
    <w:rsid w:val="00BC392F"/>
    <w:rsid w:val="00BC6C0F"/>
    <w:rsid w:val="00BC7882"/>
    <w:rsid w:val="00BD03EA"/>
    <w:rsid w:val="00BD3D87"/>
    <w:rsid w:val="00BD40F8"/>
    <w:rsid w:val="00BD59D9"/>
    <w:rsid w:val="00BD6A6E"/>
    <w:rsid w:val="00BE0AC1"/>
    <w:rsid w:val="00BE1962"/>
    <w:rsid w:val="00BE493B"/>
    <w:rsid w:val="00BE66AB"/>
    <w:rsid w:val="00BE7626"/>
    <w:rsid w:val="00BE7657"/>
    <w:rsid w:val="00BE780A"/>
    <w:rsid w:val="00BE7AE3"/>
    <w:rsid w:val="00BF1BB8"/>
    <w:rsid w:val="00BF27EE"/>
    <w:rsid w:val="00BF28F6"/>
    <w:rsid w:val="00BF3083"/>
    <w:rsid w:val="00BF358C"/>
    <w:rsid w:val="00BF3FE8"/>
    <w:rsid w:val="00BF4359"/>
    <w:rsid w:val="00BF450E"/>
    <w:rsid w:val="00BF5F5A"/>
    <w:rsid w:val="00BF6AE3"/>
    <w:rsid w:val="00BF7623"/>
    <w:rsid w:val="00C01D91"/>
    <w:rsid w:val="00C024DC"/>
    <w:rsid w:val="00C02B6F"/>
    <w:rsid w:val="00C03244"/>
    <w:rsid w:val="00C078D2"/>
    <w:rsid w:val="00C07A2A"/>
    <w:rsid w:val="00C12C73"/>
    <w:rsid w:val="00C13B57"/>
    <w:rsid w:val="00C1602D"/>
    <w:rsid w:val="00C162F7"/>
    <w:rsid w:val="00C1701D"/>
    <w:rsid w:val="00C24B1F"/>
    <w:rsid w:val="00C24BCD"/>
    <w:rsid w:val="00C2596C"/>
    <w:rsid w:val="00C265AF"/>
    <w:rsid w:val="00C26760"/>
    <w:rsid w:val="00C26FCF"/>
    <w:rsid w:val="00C26FD3"/>
    <w:rsid w:val="00C273D1"/>
    <w:rsid w:val="00C31479"/>
    <w:rsid w:val="00C3246D"/>
    <w:rsid w:val="00C358C7"/>
    <w:rsid w:val="00C3746E"/>
    <w:rsid w:val="00C4139A"/>
    <w:rsid w:val="00C419B6"/>
    <w:rsid w:val="00C43622"/>
    <w:rsid w:val="00C439E0"/>
    <w:rsid w:val="00C44267"/>
    <w:rsid w:val="00C520E8"/>
    <w:rsid w:val="00C526A0"/>
    <w:rsid w:val="00C52762"/>
    <w:rsid w:val="00C530EA"/>
    <w:rsid w:val="00C53401"/>
    <w:rsid w:val="00C54D48"/>
    <w:rsid w:val="00C5582E"/>
    <w:rsid w:val="00C57ECE"/>
    <w:rsid w:val="00C60313"/>
    <w:rsid w:val="00C622F9"/>
    <w:rsid w:val="00C6441E"/>
    <w:rsid w:val="00C656B0"/>
    <w:rsid w:val="00C6579B"/>
    <w:rsid w:val="00C663AF"/>
    <w:rsid w:val="00C67826"/>
    <w:rsid w:val="00C67D36"/>
    <w:rsid w:val="00C70872"/>
    <w:rsid w:val="00C72BD9"/>
    <w:rsid w:val="00C74116"/>
    <w:rsid w:val="00C7533C"/>
    <w:rsid w:val="00C758D6"/>
    <w:rsid w:val="00C75F9D"/>
    <w:rsid w:val="00C76FE9"/>
    <w:rsid w:val="00C81EFB"/>
    <w:rsid w:val="00C821E8"/>
    <w:rsid w:val="00C823FD"/>
    <w:rsid w:val="00C8375D"/>
    <w:rsid w:val="00C842AD"/>
    <w:rsid w:val="00C84526"/>
    <w:rsid w:val="00C848B1"/>
    <w:rsid w:val="00C84E4F"/>
    <w:rsid w:val="00C85E4B"/>
    <w:rsid w:val="00C8668E"/>
    <w:rsid w:val="00C8738F"/>
    <w:rsid w:val="00C92A21"/>
    <w:rsid w:val="00C92B63"/>
    <w:rsid w:val="00C92FD2"/>
    <w:rsid w:val="00C93934"/>
    <w:rsid w:val="00C9421C"/>
    <w:rsid w:val="00C96F4E"/>
    <w:rsid w:val="00C97175"/>
    <w:rsid w:val="00CA0180"/>
    <w:rsid w:val="00CA0FB8"/>
    <w:rsid w:val="00CA21F6"/>
    <w:rsid w:val="00CA2783"/>
    <w:rsid w:val="00CA2833"/>
    <w:rsid w:val="00CA63F4"/>
    <w:rsid w:val="00CA7A0E"/>
    <w:rsid w:val="00CB05CE"/>
    <w:rsid w:val="00CB0FCB"/>
    <w:rsid w:val="00CB1612"/>
    <w:rsid w:val="00CB1B87"/>
    <w:rsid w:val="00CB23C3"/>
    <w:rsid w:val="00CB3581"/>
    <w:rsid w:val="00CB3F18"/>
    <w:rsid w:val="00CB4B4C"/>
    <w:rsid w:val="00CB54C7"/>
    <w:rsid w:val="00CB5F4F"/>
    <w:rsid w:val="00CB641F"/>
    <w:rsid w:val="00CB64A9"/>
    <w:rsid w:val="00CB69A7"/>
    <w:rsid w:val="00CB742A"/>
    <w:rsid w:val="00CC1153"/>
    <w:rsid w:val="00CC3BF4"/>
    <w:rsid w:val="00CC5211"/>
    <w:rsid w:val="00CC685D"/>
    <w:rsid w:val="00CD0028"/>
    <w:rsid w:val="00CD2900"/>
    <w:rsid w:val="00CD3F2F"/>
    <w:rsid w:val="00CD7FEC"/>
    <w:rsid w:val="00CE112F"/>
    <w:rsid w:val="00CE16E8"/>
    <w:rsid w:val="00CE1E76"/>
    <w:rsid w:val="00CE2330"/>
    <w:rsid w:val="00CE275E"/>
    <w:rsid w:val="00CE2D14"/>
    <w:rsid w:val="00CE529A"/>
    <w:rsid w:val="00CE6D2B"/>
    <w:rsid w:val="00CF05CE"/>
    <w:rsid w:val="00CF0D13"/>
    <w:rsid w:val="00CF1EA0"/>
    <w:rsid w:val="00CF210F"/>
    <w:rsid w:val="00CF2BB3"/>
    <w:rsid w:val="00CF2DAF"/>
    <w:rsid w:val="00CF3E08"/>
    <w:rsid w:val="00CF4175"/>
    <w:rsid w:val="00CF47CB"/>
    <w:rsid w:val="00CF61D7"/>
    <w:rsid w:val="00CF7AAF"/>
    <w:rsid w:val="00D00E51"/>
    <w:rsid w:val="00D01846"/>
    <w:rsid w:val="00D02BA9"/>
    <w:rsid w:val="00D02CD8"/>
    <w:rsid w:val="00D0334D"/>
    <w:rsid w:val="00D03EC2"/>
    <w:rsid w:val="00D04554"/>
    <w:rsid w:val="00D047EA"/>
    <w:rsid w:val="00D0657F"/>
    <w:rsid w:val="00D06B97"/>
    <w:rsid w:val="00D07BC4"/>
    <w:rsid w:val="00D12B4E"/>
    <w:rsid w:val="00D12C1D"/>
    <w:rsid w:val="00D14C69"/>
    <w:rsid w:val="00D14CA8"/>
    <w:rsid w:val="00D15F64"/>
    <w:rsid w:val="00D16AB7"/>
    <w:rsid w:val="00D179B5"/>
    <w:rsid w:val="00D205B0"/>
    <w:rsid w:val="00D22324"/>
    <w:rsid w:val="00D2295E"/>
    <w:rsid w:val="00D22B58"/>
    <w:rsid w:val="00D22D70"/>
    <w:rsid w:val="00D24AEE"/>
    <w:rsid w:val="00D24C4C"/>
    <w:rsid w:val="00D24EAB"/>
    <w:rsid w:val="00D25634"/>
    <w:rsid w:val="00D25842"/>
    <w:rsid w:val="00D27F94"/>
    <w:rsid w:val="00D307AA"/>
    <w:rsid w:val="00D30BF1"/>
    <w:rsid w:val="00D32A08"/>
    <w:rsid w:val="00D345C6"/>
    <w:rsid w:val="00D361BD"/>
    <w:rsid w:val="00D37B09"/>
    <w:rsid w:val="00D37F5C"/>
    <w:rsid w:val="00D403C5"/>
    <w:rsid w:val="00D4355F"/>
    <w:rsid w:val="00D4522C"/>
    <w:rsid w:val="00D47286"/>
    <w:rsid w:val="00D4794F"/>
    <w:rsid w:val="00D54773"/>
    <w:rsid w:val="00D55BEC"/>
    <w:rsid w:val="00D57310"/>
    <w:rsid w:val="00D60DA3"/>
    <w:rsid w:val="00D60E9B"/>
    <w:rsid w:val="00D62CD0"/>
    <w:rsid w:val="00D63288"/>
    <w:rsid w:val="00D673BC"/>
    <w:rsid w:val="00D67C37"/>
    <w:rsid w:val="00D708BF"/>
    <w:rsid w:val="00D70968"/>
    <w:rsid w:val="00D70EB9"/>
    <w:rsid w:val="00D72B55"/>
    <w:rsid w:val="00D73B21"/>
    <w:rsid w:val="00D75C9B"/>
    <w:rsid w:val="00D760B7"/>
    <w:rsid w:val="00D765D5"/>
    <w:rsid w:val="00D82130"/>
    <w:rsid w:val="00D825DF"/>
    <w:rsid w:val="00D82905"/>
    <w:rsid w:val="00D8414E"/>
    <w:rsid w:val="00D85918"/>
    <w:rsid w:val="00D8656F"/>
    <w:rsid w:val="00D87457"/>
    <w:rsid w:val="00D914B9"/>
    <w:rsid w:val="00D91B65"/>
    <w:rsid w:val="00D9227A"/>
    <w:rsid w:val="00D92DD0"/>
    <w:rsid w:val="00D9516B"/>
    <w:rsid w:val="00DA45CF"/>
    <w:rsid w:val="00DA4969"/>
    <w:rsid w:val="00DA4CC2"/>
    <w:rsid w:val="00DB00E5"/>
    <w:rsid w:val="00DB11D1"/>
    <w:rsid w:val="00DB13D2"/>
    <w:rsid w:val="00DB18FB"/>
    <w:rsid w:val="00DB3BC6"/>
    <w:rsid w:val="00DB43D2"/>
    <w:rsid w:val="00DC012C"/>
    <w:rsid w:val="00DC23B5"/>
    <w:rsid w:val="00DC2ED5"/>
    <w:rsid w:val="00DC46C2"/>
    <w:rsid w:val="00DC76A0"/>
    <w:rsid w:val="00DC78E9"/>
    <w:rsid w:val="00DD0D9E"/>
    <w:rsid w:val="00DD1117"/>
    <w:rsid w:val="00DD22E2"/>
    <w:rsid w:val="00DD2338"/>
    <w:rsid w:val="00DD2E04"/>
    <w:rsid w:val="00DD3149"/>
    <w:rsid w:val="00DD445F"/>
    <w:rsid w:val="00DD509C"/>
    <w:rsid w:val="00DD52E1"/>
    <w:rsid w:val="00DD6F09"/>
    <w:rsid w:val="00DD7CB3"/>
    <w:rsid w:val="00DE5533"/>
    <w:rsid w:val="00DE6461"/>
    <w:rsid w:val="00DE6A17"/>
    <w:rsid w:val="00DE774B"/>
    <w:rsid w:val="00DF21BB"/>
    <w:rsid w:val="00DF48EA"/>
    <w:rsid w:val="00DF5551"/>
    <w:rsid w:val="00DF7AD6"/>
    <w:rsid w:val="00DF7DB9"/>
    <w:rsid w:val="00E00375"/>
    <w:rsid w:val="00E00750"/>
    <w:rsid w:val="00E03337"/>
    <w:rsid w:val="00E03548"/>
    <w:rsid w:val="00E04567"/>
    <w:rsid w:val="00E04C13"/>
    <w:rsid w:val="00E05C54"/>
    <w:rsid w:val="00E068C2"/>
    <w:rsid w:val="00E10035"/>
    <w:rsid w:val="00E113E0"/>
    <w:rsid w:val="00E11920"/>
    <w:rsid w:val="00E13E10"/>
    <w:rsid w:val="00E145FC"/>
    <w:rsid w:val="00E14899"/>
    <w:rsid w:val="00E14C00"/>
    <w:rsid w:val="00E16E9F"/>
    <w:rsid w:val="00E17719"/>
    <w:rsid w:val="00E21BB5"/>
    <w:rsid w:val="00E25F2F"/>
    <w:rsid w:val="00E266CF"/>
    <w:rsid w:val="00E26C49"/>
    <w:rsid w:val="00E26EEC"/>
    <w:rsid w:val="00E27A0B"/>
    <w:rsid w:val="00E304FE"/>
    <w:rsid w:val="00E30594"/>
    <w:rsid w:val="00E341E7"/>
    <w:rsid w:val="00E34869"/>
    <w:rsid w:val="00E370B5"/>
    <w:rsid w:val="00E37B25"/>
    <w:rsid w:val="00E4085F"/>
    <w:rsid w:val="00E44A19"/>
    <w:rsid w:val="00E50A63"/>
    <w:rsid w:val="00E527BD"/>
    <w:rsid w:val="00E55B1F"/>
    <w:rsid w:val="00E55B51"/>
    <w:rsid w:val="00E57CCF"/>
    <w:rsid w:val="00E60ED3"/>
    <w:rsid w:val="00E60EF0"/>
    <w:rsid w:val="00E610E6"/>
    <w:rsid w:val="00E613E1"/>
    <w:rsid w:val="00E62F78"/>
    <w:rsid w:val="00E63463"/>
    <w:rsid w:val="00E6631F"/>
    <w:rsid w:val="00E66AE0"/>
    <w:rsid w:val="00E712A2"/>
    <w:rsid w:val="00E718BE"/>
    <w:rsid w:val="00E71B50"/>
    <w:rsid w:val="00E73E14"/>
    <w:rsid w:val="00E75BEF"/>
    <w:rsid w:val="00E7622D"/>
    <w:rsid w:val="00E766C0"/>
    <w:rsid w:val="00E76DDB"/>
    <w:rsid w:val="00E8217A"/>
    <w:rsid w:val="00E824F3"/>
    <w:rsid w:val="00E84287"/>
    <w:rsid w:val="00E84FD3"/>
    <w:rsid w:val="00E86F53"/>
    <w:rsid w:val="00E9099A"/>
    <w:rsid w:val="00E91A79"/>
    <w:rsid w:val="00E97E6E"/>
    <w:rsid w:val="00EA0CC4"/>
    <w:rsid w:val="00EA2498"/>
    <w:rsid w:val="00EA2EBF"/>
    <w:rsid w:val="00EA382E"/>
    <w:rsid w:val="00EA49CC"/>
    <w:rsid w:val="00EA5772"/>
    <w:rsid w:val="00EA6293"/>
    <w:rsid w:val="00EA7A72"/>
    <w:rsid w:val="00EB16FD"/>
    <w:rsid w:val="00EB2A2E"/>
    <w:rsid w:val="00EB3714"/>
    <w:rsid w:val="00EB4987"/>
    <w:rsid w:val="00EB4EB4"/>
    <w:rsid w:val="00EB574F"/>
    <w:rsid w:val="00EB7462"/>
    <w:rsid w:val="00EC15F9"/>
    <w:rsid w:val="00EC1AA3"/>
    <w:rsid w:val="00EC2123"/>
    <w:rsid w:val="00EC3EE7"/>
    <w:rsid w:val="00EC429F"/>
    <w:rsid w:val="00EC5398"/>
    <w:rsid w:val="00EC54E4"/>
    <w:rsid w:val="00EC6278"/>
    <w:rsid w:val="00EC6F4C"/>
    <w:rsid w:val="00EC7A7B"/>
    <w:rsid w:val="00ED0A93"/>
    <w:rsid w:val="00ED27F5"/>
    <w:rsid w:val="00ED3F61"/>
    <w:rsid w:val="00ED549B"/>
    <w:rsid w:val="00ED6721"/>
    <w:rsid w:val="00EE0579"/>
    <w:rsid w:val="00EE4DBC"/>
    <w:rsid w:val="00EE63D2"/>
    <w:rsid w:val="00EE66F7"/>
    <w:rsid w:val="00EF2059"/>
    <w:rsid w:val="00EF2196"/>
    <w:rsid w:val="00EF316E"/>
    <w:rsid w:val="00EF4F3B"/>
    <w:rsid w:val="00EF5A6F"/>
    <w:rsid w:val="00EF6287"/>
    <w:rsid w:val="00EF74EE"/>
    <w:rsid w:val="00F00AB3"/>
    <w:rsid w:val="00F01C37"/>
    <w:rsid w:val="00F025E8"/>
    <w:rsid w:val="00F05139"/>
    <w:rsid w:val="00F05290"/>
    <w:rsid w:val="00F07973"/>
    <w:rsid w:val="00F1203B"/>
    <w:rsid w:val="00F12102"/>
    <w:rsid w:val="00F13244"/>
    <w:rsid w:val="00F13383"/>
    <w:rsid w:val="00F14FF8"/>
    <w:rsid w:val="00F15A82"/>
    <w:rsid w:val="00F1684B"/>
    <w:rsid w:val="00F16E39"/>
    <w:rsid w:val="00F2058C"/>
    <w:rsid w:val="00F21047"/>
    <w:rsid w:val="00F21FB1"/>
    <w:rsid w:val="00F22158"/>
    <w:rsid w:val="00F255FB"/>
    <w:rsid w:val="00F26E9B"/>
    <w:rsid w:val="00F27A4D"/>
    <w:rsid w:val="00F30024"/>
    <w:rsid w:val="00F30AA4"/>
    <w:rsid w:val="00F31D9C"/>
    <w:rsid w:val="00F31E3A"/>
    <w:rsid w:val="00F3330D"/>
    <w:rsid w:val="00F33F3D"/>
    <w:rsid w:val="00F36CD2"/>
    <w:rsid w:val="00F40366"/>
    <w:rsid w:val="00F411D4"/>
    <w:rsid w:val="00F42A3D"/>
    <w:rsid w:val="00F430BE"/>
    <w:rsid w:val="00F43151"/>
    <w:rsid w:val="00F445A1"/>
    <w:rsid w:val="00F44C5B"/>
    <w:rsid w:val="00F452AB"/>
    <w:rsid w:val="00F458B7"/>
    <w:rsid w:val="00F53955"/>
    <w:rsid w:val="00F53B8E"/>
    <w:rsid w:val="00F54738"/>
    <w:rsid w:val="00F55A65"/>
    <w:rsid w:val="00F55E5C"/>
    <w:rsid w:val="00F63F22"/>
    <w:rsid w:val="00F65845"/>
    <w:rsid w:val="00F65C74"/>
    <w:rsid w:val="00F66A0D"/>
    <w:rsid w:val="00F71A36"/>
    <w:rsid w:val="00F7272D"/>
    <w:rsid w:val="00F72FD7"/>
    <w:rsid w:val="00F73398"/>
    <w:rsid w:val="00F741EA"/>
    <w:rsid w:val="00F74C5B"/>
    <w:rsid w:val="00F75288"/>
    <w:rsid w:val="00F753AD"/>
    <w:rsid w:val="00F75901"/>
    <w:rsid w:val="00F76E5C"/>
    <w:rsid w:val="00F80B3F"/>
    <w:rsid w:val="00F81060"/>
    <w:rsid w:val="00F82E8F"/>
    <w:rsid w:val="00F85659"/>
    <w:rsid w:val="00F85BC2"/>
    <w:rsid w:val="00F8613A"/>
    <w:rsid w:val="00F87714"/>
    <w:rsid w:val="00F87E4F"/>
    <w:rsid w:val="00F90264"/>
    <w:rsid w:val="00F9126B"/>
    <w:rsid w:val="00F912A0"/>
    <w:rsid w:val="00F9160D"/>
    <w:rsid w:val="00F9186A"/>
    <w:rsid w:val="00F95BE5"/>
    <w:rsid w:val="00F95D12"/>
    <w:rsid w:val="00F96D6B"/>
    <w:rsid w:val="00F96F21"/>
    <w:rsid w:val="00F96FE8"/>
    <w:rsid w:val="00FA27CD"/>
    <w:rsid w:val="00FA2C24"/>
    <w:rsid w:val="00FA3B63"/>
    <w:rsid w:val="00FB0433"/>
    <w:rsid w:val="00FB1B5A"/>
    <w:rsid w:val="00FB25DC"/>
    <w:rsid w:val="00FB27C7"/>
    <w:rsid w:val="00FB45DB"/>
    <w:rsid w:val="00FB4D63"/>
    <w:rsid w:val="00FC0CE4"/>
    <w:rsid w:val="00FC0E5F"/>
    <w:rsid w:val="00FC35E5"/>
    <w:rsid w:val="00FC42BA"/>
    <w:rsid w:val="00FC4775"/>
    <w:rsid w:val="00FC4F0A"/>
    <w:rsid w:val="00FC5548"/>
    <w:rsid w:val="00FC60B1"/>
    <w:rsid w:val="00FC7F3C"/>
    <w:rsid w:val="00FD1B99"/>
    <w:rsid w:val="00FD1BD2"/>
    <w:rsid w:val="00FD530B"/>
    <w:rsid w:val="00FD5B62"/>
    <w:rsid w:val="00FE0537"/>
    <w:rsid w:val="00FE17E1"/>
    <w:rsid w:val="00FE2E17"/>
    <w:rsid w:val="00FE3137"/>
    <w:rsid w:val="00FE34C3"/>
    <w:rsid w:val="00FE6590"/>
    <w:rsid w:val="00FF1752"/>
    <w:rsid w:val="00FF1E5B"/>
    <w:rsid w:val="00FF2AC1"/>
    <w:rsid w:val="00FF395C"/>
    <w:rsid w:val="00FF39F4"/>
    <w:rsid w:val="00FF3DAA"/>
    <w:rsid w:val="00FF3FEE"/>
    <w:rsid w:val="00FF4705"/>
    <w:rsid w:val="00FF6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59B4E"/>
  <w15:chartTrackingRefBased/>
  <w15:docId w15:val="{B7A63114-7213-4260-8522-97FAAA047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3BE"/>
    <w:pPr>
      <w:spacing w:line="256" w:lineRule="auto"/>
    </w:pPr>
  </w:style>
  <w:style w:type="paragraph" w:styleId="Heading1">
    <w:name w:val="heading 1"/>
    <w:basedOn w:val="Normal"/>
    <w:next w:val="Normal"/>
    <w:link w:val="Heading1Char"/>
    <w:uiPriority w:val="9"/>
    <w:qFormat/>
    <w:rsid w:val="00887E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69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F2A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04F2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0B3F"/>
    <w:rPr>
      <w:color w:val="0563C1" w:themeColor="hyperlink"/>
      <w:u w:val="single"/>
    </w:rPr>
  </w:style>
  <w:style w:type="character" w:styleId="UnresolvedMention">
    <w:name w:val="Unresolved Mention"/>
    <w:basedOn w:val="DefaultParagraphFont"/>
    <w:uiPriority w:val="99"/>
    <w:semiHidden/>
    <w:unhideWhenUsed/>
    <w:rsid w:val="00F80B3F"/>
    <w:rPr>
      <w:color w:val="605E5C"/>
      <w:shd w:val="clear" w:color="auto" w:fill="E1DFDD"/>
    </w:rPr>
  </w:style>
  <w:style w:type="paragraph" w:styleId="BalloonText">
    <w:name w:val="Balloon Text"/>
    <w:basedOn w:val="Normal"/>
    <w:link w:val="BalloonTextChar"/>
    <w:uiPriority w:val="99"/>
    <w:semiHidden/>
    <w:unhideWhenUsed/>
    <w:rsid w:val="003764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440"/>
    <w:rPr>
      <w:rFonts w:ascii="Segoe UI" w:hAnsi="Segoe UI" w:cs="Segoe UI"/>
      <w:sz w:val="18"/>
      <w:szCs w:val="18"/>
    </w:rPr>
  </w:style>
  <w:style w:type="paragraph" w:styleId="ListParagraph">
    <w:name w:val="List Paragraph"/>
    <w:basedOn w:val="Normal"/>
    <w:uiPriority w:val="34"/>
    <w:qFormat/>
    <w:rsid w:val="00B05AC1"/>
    <w:pPr>
      <w:ind w:left="720"/>
      <w:contextualSpacing/>
    </w:pPr>
  </w:style>
  <w:style w:type="character" w:customStyle="1" w:styleId="Heading2Char">
    <w:name w:val="Heading 2 Char"/>
    <w:basedOn w:val="DefaultParagraphFont"/>
    <w:link w:val="Heading2"/>
    <w:uiPriority w:val="9"/>
    <w:rsid w:val="0012692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F2AC1"/>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31498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B672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72CB"/>
    <w:rPr>
      <w:sz w:val="20"/>
      <w:szCs w:val="20"/>
    </w:rPr>
  </w:style>
  <w:style w:type="character" w:styleId="FootnoteReference">
    <w:name w:val="footnote reference"/>
    <w:basedOn w:val="DefaultParagraphFont"/>
    <w:uiPriority w:val="99"/>
    <w:semiHidden/>
    <w:unhideWhenUsed/>
    <w:rsid w:val="00B672CB"/>
    <w:rPr>
      <w:vertAlign w:val="superscript"/>
    </w:rPr>
  </w:style>
  <w:style w:type="character" w:styleId="CommentReference">
    <w:name w:val="annotation reference"/>
    <w:basedOn w:val="DefaultParagraphFont"/>
    <w:uiPriority w:val="99"/>
    <w:semiHidden/>
    <w:unhideWhenUsed/>
    <w:rsid w:val="00340289"/>
    <w:rPr>
      <w:sz w:val="16"/>
      <w:szCs w:val="16"/>
    </w:rPr>
  </w:style>
  <w:style w:type="paragraph" w:styleId="CommentText">
    <w:name w:val="annotation text"/>
    <w:basedOn w:val="Normal"/>
    <w:link w:val="CommentTextChar"/>
    <w:uiPriority w:val="99"/>
    <w:semiHidden/>
    <w:unhideWhenUsed/>
    <w:rsid w:val="00340289"/>
    <w:pPr>
      <w:spacing w:line="240" w:lineRule="auto"/>
    </w:pPr>
    <w:rPr>
      <w:sz w:val="20"/>
      <w:szCs w:val="20"/>
    </w:rPr>
  </w:style>
  <w:style w:type="character" w:customStyle="1" w:styleId="CommentTextChar">
    <w:name w:val="Comment Text Char"/>
    <w:basedOn w:val="DefaultParagraphFont"/>
    <w:link w:val="CommentText"/>
    <w:uiPriority w:val="99"/>
    <w:semiHidden/>
    <w:rsid w:val="00340289"/>
    <w:rPr>
      <w:sz w:val="20"/>
      <w:szCs w:val="20"/>
    </w:rPr>
  </w:style>
  <w:style w:type="paragraph" w:styleId="CommentSubject">
    <w:name w:val="annotation subject"/>
    <w:basedOn w:val="CommentText"/>
    <w:next w:val="CommentText"/>
    <w:link w:val="CommentSubjectChar"/>
    <w:uiPriority w:val="99"/>
    <w:semiHidden/>
    <w:unhideWhenUsed/>
    <w:rsid w:val="00340289"/>
    <w:rPr>
      <w:b/>
      <w:bCs/>
    </w:rPr>
  </w:style>
  <w:style w:type="character" w:customStyle="1" w:styleId="CommentSubjectChar">
    <w:name w:val="Comment Subject Char"/>
    <w:basedOn w:val="CommentTextChar"/>
    <w:link w:val="CommentSubject"/>
    <w:uiPriority w:val="99"/>
    <w:semiHidden/>
    <w:rsid w:val="00340289"/>
    <w:rPr>
      <w:b/>
      <w:bCs/>
      <w:sz w:val="20"/>
      <w:szCs w:val="20"/>
    </w:rPr>
  </w:style>
  <w:style w:type="character" w:customStyle="1" w:styleId="Heading4Char">
    <w:name w:val="Heading 4 Char"/>
    <w:basedOn w:val="DefaultParagraphFont"/>
    <w:link w:val="Heading4"/>
    <w:uiPriority w:val="9"/>
    <w:semiHidden/>
    <w:rsid w:val="00504F26"/>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9722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204"/>
  </w:style>
  <w:style w:type="paragraph" w:styleId="Footer">
    <w:name w:val="footer"/>
    <w:basedOn w:val="Normal"/>
    <w:link w:val="FooterChar"/>
    <w:uiPriority w:val="99"/>
    <w:unhideWhenUsed/>
    <w:rsid w:val="009722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204"/>
  </w:style>
  <w:style w:type="character" w:styleId="Emphasis">
    <w:name w:val="Emphasis"/>
    <w:basedOn w:val="DefaultParagraphFont"/>
    <w:uiPriority w:val="20"/>
    <w:qFormat/>
    <w:rsid w:val="009C7AEF"/>
    <w:rPr>
      <w:i/>
      <w:iCs/>
    </w:rPr>
  </w:style>
  <w:style w:type="character" w:customStyle="1" w:styleId="Heading1Char">
    <w:name w:val="Heading 1 Char"/>
    <w:basedOn w:val="DefaultParagraphFont"/>
    <w:link w:val="Heading1"/>
    <w:uiPriority w:val="9"/>
    <w:rsid w:val="00887E25"/>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583C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6323242">
      <w:bodyDiv w:val="1"/>
      <w:marLeft w:val="0"/>
      <w:marRight w:val="0"/>
      <w:marTop w:val="0"/>
      <w:marBottom w:val="0"/>
      <w:divBdr>
        <w:top w:val="none" w:sz="0" w:space="0" w:color="auto"/>
        <w:left w:val="none" w:sz="0" w:space="0" w:color="auto"/>
        <w:bottom w:val="none" w:sz="0" w:space="0" w:color="auto"/>
        <w:right w:val="none" w:sz="0" w:space="0" w:color="auto"/>
      </w:divBdr>
    </w:div>
    <w:div w:id="1280256930">
      <w:bodyDiv w:val="1"/>
      <w:marLeft w:val="0"/>
      <w:marRight w:val="0"/>
      <w:marTop w:val="0"/>
      <w:marBottom w:val="0"/>
      <w:divBdr>
        <w:top w:val="none" w:sz="0" w:space="0" w:color="auto"/>
        <w:left w:val="none" w:sz="0" w:space="0" w:color="auto"/>
        <w:bottom w:val="none" w:sz="0" w:space="0" w:color="auto"/>
        <w:right w:val="none" w:sz="0" w:space="0" w:color="auto"/>
      </w:divBdr>
    </w:div>
    <w:div w:id="1418019110">
      <w:bodyDiv w:val="1"/>
      <w:marLeft w:val="0"/>
      <w:marRight w:val="0"/>
      <w:marTop w:val="0"/>
      <w:marBottom w:val="0"/>
      <w:divBdr>
        <w:top w:val="none" w:sz="0" w:space="0" w:color="auto"/>
        <w:left w:val="none" w:sz="0" w:space="0" w:color="auto"/>
        <w:bottom w:val="none" w:sz="0" w:space="0" w:color="auto"/>
        <w:right w:val="none" w:sz="0" w:space="0" w:color="auto"/>
      </w:divBdr>
    </w:div>
    <w:div w:id="1809933143">
      <w:bodyDiv w:val="1"/>
      <w:marLeft w:val="0"/>
      <w:marRight w:val="0"/>
      <w:marTop w:val="0"/>
      <w:marBottom w:val="0"/>
      <w:divBdr>
        <w:top w:val="none" w:sz="0" w:space="0" w:color="auto"/>
        <w:left w:val="none" w:sz="0" w:space="0" w:color="auto"/>
        <w:bottom w:val="none" w:sz="0" w:space="0" w:color="auto"/>
        <w:right w:val="none" w:sz="0" w:space="0" w:color="auto"/>
      </w:divBdr>
    </w:div>
    <w:div w:id="184728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permissions@emeral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211F8D65-0BAC-413C-8A3B-48C2AEE60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9920</Words>
  <Characters>56544</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Spokes</dc:creator>
  <cp:keywords/>
  <dc:description/>
  <cp:lastModifiedBy>Matt</cp:lastModifiedBy>
  <cp:revision>2</cp:revision>
  <dcterms:created xsi:type="dcterms:W3CDTF">2020-07-08T10:50:00Z</dcterms:created>
  <dcterms:modified xsi:type="dcterms:W3CDTF">2020-07-08T10:50:00Z</dcterms:modified>
</cp:coreProperties>
</file>