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F092A" w14:textId="77777777" w:rsidR="002F50F0" w:rsidRPr="002D4E98" w:rsidRDefault="002F50F0" w:rsidP="002F50F0">
      <w:pPr>
        <w:suppressLineNumbers/>
        <w:spacing w:after="0" w:line="480" w:lineRule="auto"/>
        <w:jc w:val="center"/>
        <w:rPr>
          <w:rFonts w:ascii="Times New Roman" w:hAnsi="Times New Roman" w:cs="Times New Roman"/>
          <w:b/>
          <w:sz w:val="24"/>
          <w:szCs w:val="24"/>
        </w:rPr>
      </w:pPr>
    </w:p>
    <w:p w14:paraId="18F6AA9A" w14:textId="2CD0C3AC" w:rsidR="002F50F0" w:rsidRPr="002D4E98" w:rsidRDefault="002F50F0" w:rsidP="002D4E98">
      <w:pPr>
        <w:pStyle w:val="Title"/>
        <w:rPr>
          <w:rFonts w:ascii="Times New Roman" w:hAnsi="Times New Roman" w:cs="Times New Roman"/>
          <w:sz w:val="28"/>
          <w:szCs w:val="28"/>
        </w:rPr>
      </w:pPr>
      <w:r w:rsidRPr="002D4E98">
        <w:rPr>
          <w:rFonts w:ascii="Times New Roman" w:hAnsi="Times New Roman" w:cs="Times New Roman"/>
          <w:sz w:val="28"/>
          <w:szCs w:val="28"/>
        </w:rPr>
        <w:t>The winner takes it all: The mediating role of competitive orientations in the Dark Triad and sport task performance relationship</w:t>
      </w:r>
    </w:p>
    <w:p w14:paraId="5FEF6C4F" w14:textId="77777777" w:rsidR="002D4E98" w:rsidRPr="002D4E98" w:rsidRDefault="002D4E98" w:rsidP="002D4E98"/>
    <w:p w14:paraId="49FB9901" w14:textId="77777777" w:rsidR="002F50F0" w:rsidRPr="005F456F" w:rsidRDefault="002F50F0" w:rsidP="002F50F0">
      <w:pPr>
        <w:suppressLineNumbers/>
        <w:spacing w:after="0" w:line="480" w:lineRule="auto"/>
        <w:jc w:val="center"/>
        <w:rPr>
          <w:rFonts w:ascii="Times New Roman" w:hAnsi="Times New Roman" w:cs="Times New Roman"/>
          <w:sz w:val="24"/>
          <w:szCs w:val="24"/>
        </w:rPr>
      </w:pPr>
      <w:r w:rsidRPr="005F456F">
        <w:rPr>
          <w:rFonts w:ascii="Times New Roman" w:hAnsi="Times New Roman" w:cs="Times New Roman"/>
          <w:sz w:val="24"/>
          <w:szCs w:val="24"/>
        </w:rPr>
        <w:t>Robert S. Vaughan</w:t>
      </w:r>
      <w:r>
        <w:rPr>
          <w:rFonts w:ascii="Times New Roman" w:hAnsi="Times New Roman" w:cs="Times New Roman"/>
          <w:sz w:val="24"/>
          <w:szCs w:val="24"/>
        </w:rPr>
        <w:t xml:space="preserve"> &amp; Daniel J. Madigan</w:t>
      </w:r>
    </w:p>
    <w:p w14:paraId="3B0353EC" w14:textId="27F755A1" w:rsidR="002F50F0" w:rsidRDefault="002F50F0" w:rsidP="002F50F0">
      <w:pPr>
        <w:suppressLineNumbers/>
        <w:spacing w:after="0" w:line="480" w:lineRule="auto"/>
        <w:jc w:val="center"/>
        <w:rPr>
          <w:rFonts w:ascii="Times New Roman" w:hAnsi="Times New Roman" w:cs="Times New Roman"/>
          <w:sz w:val="24"/>
          <w:szCs w:val="24"/>
        </w:rPr>
      </w:pPr>
      <w:r w:rsidRPr="005F456F">
        <w:rPr>
          <w:rFonts w:ascii="Times New Roman" w:hAnsi="Times New Roman" w:cs="Times New Roman"/>
          <w:sz w:val="24"/>
          <w:szCs w:val="24"/>
        </w:rPr>
        <w:t>York St John University, UK</w:t>
      </w:r>
    </w:p>
    <w:p w14:paraId="5BBC4490" w14:textId="569CD8EE" w:rsidR="002F50F0" w:rsidRPr="005F456F" w:rsidRDefault="002F50F0" w:rsidP="002D4E98">
      <w:pPr>
        <w:suppressLineNumbers/>
        <w:spacing w:after="0" w:line="480" w:lineRule="auto"/>
        <w:jc w:val="center"/>
        <w:rPr>
          <w:rFonts w:ascii="Times New Roman" w:hAnsi="Times New Roman" w:cs="Times New Roman"/>
          <w:sz w:val="24"/>
          <w:szCs w:val="24"/>
        </w:rPr>
      </w:pPr>
      <w:r w:rsidRPr="00D95960">
        <w:rPr>
          <w:rFonts w:ascii="Times New Roman" w:hAnsi="Times New Roman" w:cs="Times New Roman"/>
          <w:sz w:val="24"/>
          <w:szCs w:val="24"/>
        </w:rPr>
        <w:t xml:space="preserve">— </w:t>
      </w:r>
      <w:r w:rsidR="00F53786">
        <w:rPr>
          <w:rFonts w:ascii="Times New Roman" w:hAnsi="Times New Roman" w:cs="Times New Roman"/>
          <w:sz w:val="24"/>
          <w:szCs w:val="24"/>
        </w:rPr>
        <w:t>6</w:t>
      </w:r>
      <w:r w:rsidRPr="00D95960">
        <w:rPr>
          <w:rFonts w:ascii="Times New Roman" w:hAnsi="Times New Roman" w:cs="Times New Roman"/>
          <w:sz w:val="24"/>
          <w:szCs w:val="24"/>
        </w:rPr>
        <w:t>,</w:t>
      </w:r>
      <w:r w:rsidR="00F53786">
        <w:rPr>
          <w:rFonts w:ascii="Times New Roman" w:hAnsi="Times New Roman" w:cs="Times New Roman"/>
          <w:sz w:val="24"/>
          <w:szCs w:val="24"/>
        </w:rPr>
        <w:t xml:space="preserve"> 278</w:t>
      </w:r>
      <w:r w:rsidRPr="00D95960">
        <w:rPr>
          <w:rFonts w:ascii="Times New Roman" w:hAnsi="Times New Roman" w:cs="Times New Roman"/>
          <w:sz w:val="24"/>
          <w:szCs w:val="24"/>
        </w:rPr>
        <w:t xml:space="preserve"> words (including title page, references, tables, &amp; figures) —</w:t>
      </w:r>
    </w:p>
    <w:p w14:paraId="609F3961" w14:textId="77777777" w:rsidR="002F50F0" w:rsidRPr="005F456F" w:rsidRDefault="002F50F0" w:rsidP="002F50F0">
      <w:pPr>
        <w:suppressLineNumbers/>
        <w:spacing w:after="0" w:line="480" w:lineRule="auto"/>
        <w:jc w:val="center"/>
        <w:rPr>
          <w:rFonts w:ascii="Times New Roman" w:hAnsi="Times New Roman" w:cs="Times New Roman"/>
          <w:sz w:val="24"/>
          <w:szCs w:val="24"/>
        </w:rPr>
      </w:pPr>
      <w:r w:rsidRPr="005F456F">
        <w:rPr>
          <w:rFonts w:ascii="Times New Roman" w:hAnsi="Times New Roman" w:cs="Times New Roman"/>
          <w:sz w:val="24"/>
          <w:szCs w:val="24"/>
        </w:rPr>
        <w:t>Author Note</w:t>
      </w:r>
    </w:p>
    <w:p w14:paraId="57691BBF" w14:textId="77777777" w:rsidR="002F50F0" w:rsidRDefault="002F50F0" w:rsidP="002F50F0">
      <w:pPr>
        <w:spacing w:line="480" w:lineRule="auto"/>
        <w:ind w:firstLine="720"/>
      </w:pPr>
      <w:r w:rsidRPr="005F456F">
        <w:rPr>
          <w:rFonts w:ascii="Times New Roman" w:hAnsi="Times New Roman" w:cs="Times New Roman"/>
          <w:sz w:val="24"/>
          <w:szCs w:val="24"/>
        </w:rPr>
        <w:t xml:space="preserve">Correspondence concerning this article should be addressed to Robert Vaughan, School of </w:t>
      </w:r>
      <w:r>
        <w:rPr>
          <w:rFonts w:ascii="Times New Roman" w:hAnsi="Times New Roman" w:cs="Times New Roman"/>
          <w:sz w:val="24"/>
          <w:szCs w:val="24"/>
        </w:rPr>
        <w:t>Education, Language</w:t>
      </w:r>
      <w:r w:rsidRPr="005F456F">
        <w:rPr>
          <w:rFonts w:ascii="Times New Roman" w:hAnsi="Times New Roman" w:cs="Times New Roman"/>
          <w:sz w:val="24"/>
          <w:szCs w:val="24"/>
        </w:rPr>
        <w:t xml:space="preserve">, </w:t>
      </w:r>
      <w:r>
        <w:rPr>
          <w:rFonts w:ascii="Times New Roman" w:hAnsi="Times New Roman" w:cs="Times New Roman"/>
          <w:sz w:val="24"/>
          <w:szCs w:val="24"/>
        </w:rPr>
        <w:t xml:space="preserve">and Psychology, </w:t>
      </w:r>
      <w:r w:rsidRPr="005F456F">
        <w:rPr>
          <w:rFonts w:ascii="Times New Roman" w:hAnsi="Times New Roman" w:cs="Times New Roman"/>
          <w:sz w:val="24"/>
          <w:szCs w:val="24"/>
        </w:rPr>
        <w:t xml:space="preserve">York St John University, Lord Mayors Walk, York, UK, YO31 7EX, E-mail: </w:t>
      </w:r>
      <w:r w:rsidRPr="00613C20">
        <w:rPr>
          <w:rFonts w:ascii="Times New Roman" w:hAnsi="Times New Roman" w:cs="Times New Roman"/>
          <w:sz w:val="24"/>
          <w:szCs w:val="24"/>
        </w:rPr>
        <w:t>r.vaughan@yorksj.ac.uk</w:t>
      </w:r>
      <w:bookmarkStart w:id="0" w:name="_GoBack"/>
      <w:bookmarkEnd w:id="0"/>
    </w:p>
    <w:p w14:paraId="737CB071" w14:textId="1DCFB4B5" w:rsidR="005F456F" w:rsidRPr="002D4E98" w:rsidRDefault="005F456F" w:rsidP="002D4E98">
      <w:pPr>
        <w:pStyle w:val="Heading1"/>
        <w:jc w:val="center"/>
        <w:rPr>
          <w:rFonts w:ascii="Times New Roman" w:hAnsi="Times New Roman" w:cs="Times New Roman"/>
          <w:b/>
          <w:color w:val="auto"/>
          <w:sz w:val="24"/>
          <w:szCs w:val="24"/>
        </w:rPr>
      </w:pPr>
      <w:r w:rsidRPr="002D4E98">
        <w:rPr>
          <w:rFonts w:ascii="Times New Roman" w:hAnsi="Times New Roman" w:cs="Times New Roman"/>
          <w:b/>
          <w:color w:val="auto"/>
          <w:sz w:val="24"/>
          <w:szCs w:val="24"/>
        </w:rPr>
        <w:t>Abstract</w:t>
      </w:r>
    </w:p>
    <w:p w14:paraId="3D2267F3" w14:textId="3D0BB5B5" w:rsidR="00466729" w:rsidRPr="002F50F0" w:rsidRDefault="00466729" w:rsidP="00466729">
      <w:pPr>
        <w:spacing w:after="0" w:line="480" w:lineRule="auto"/>
        <w:rPr>
          <w:rFonts w:ascii="Times New Roman" w:hAnsi="Times New Roman" w:cs="Times New Roman"/>
          <w:bCs/>
          <w:sz w:val="24"/>
          <w:szCs w:val="24"/>
        </w:rPr>
      </w:pPr>
      <w:r w:rsidRPr="002F50F0">
        <w:rPr>
          <w:rFonts w:ascii="Times New Roman" w:hAnsi="Times New Roman" w:cs="Times New Roman"/>
          <w:bCs/>
          <w:sz w:val="24"/>
          <w:szCs w:val="24"/>
        </w:rPr>
        <w:t xml:space="preserve">The Dark Triad traits (Machiavellianism, narcissism, and psychopathy) are prevalent in athletes. However, currently, we do not know whether the Dark Triad confers any competitive advantages in sport. To address this issue, the present study had two aims. First, </w:t>
      </w:r>
      <w:r w:rsidR="0000010B" w:rsidRPr="002F50F0">
        <w:rPr>
          <w:rFonts w:ascii="Times New Roman" w:hAnsi="Times New Roman" w:cs="Times New Roman"/>
          <w:bCs/>
          <w:sz w:val="24"/>
          <w:szCs w:val="24"/>
        </w:rPr>
        <w:t>to</w:t>
      </w:r>
      <w:r w:rsidRPr="002F50F0">
        <w:rPr>
          <w:rFonts w:ascii="Times New Roman" w:hAnsi="Times New Roman" w:cs="Times New Roman"/>
          <w:bCs/>
          <w:sz w:val="24"/>
          <w:szCs w:val="24"/>
        </w:rPr>
        <w:t xml:space="preserve"> examine whether the Dark Triad predicted </w:t>
      </w:r>
      <w:r w:rsidR="000E569E" w:rsidRPr="002F50F0">
        <w:rPr>
          <w:rFonts w:ascii="Times New Roman" w:hAnsi="Times New Roman" w:cs="Times New Roman"/>
          <w:bCs/>
          <w:sz w:val="24"/>
          <w:szCs w:val="24"/>
        </w:rPr>
        <w:t xml:space="preserve">task </w:t>
      </w:r>
      <w:r w:rsidR="001B2302" w:rsidRPr="002F50F0">
        <w:rPr>
          <w:rFonts w:ascii="Times New Roman" w:hAnsi="Times New Roman" w:cs="Times New Roman"/>
          <w:bCs/>
          <w:sz w:val="24"/>
          <w:szCs w:val="24"/>
        </w:rPr>
        <w:t>performance in a basketball free throw task</w:t>
      </w:r>
      <w:r w:rsidRPr="002F50F0">
        <w:rPr>
          <w:rFonts w:ascii="Times New Roman" w:hAnsi="Times New Roman" w:cs="Times New Roman"/>
          <w:bCs/>
          <w:sz w:val="24"/>
          <w:szCs w:val="24"/>
        </w:rPr>
        <w:t xml:space="preserve">. Second, </w:t>
      </w:r>
      <w:r w:rsidR="0000010B" w:rsidRPr="002F50F0">
        <w:rPr>
          <w:rFonts w:ascii="Times New Roman" w:hAnsi="Times New Roman" w:cs="Times New Roman"/>
          <w:bCs/>
          <w:sz w:val="24"/>
          <w:szCs w:val="24"/>
        </w:rPr>
        <w:t xml:space="preserve">to </w:t>
      </w:r>
      <w:r w:rsidRPr="002F50F0">
        <w:rPr>
          <w:rFonts w:ascii="Times New Roman" w:hAnsi="Times New Roman" w:cs="Times New Roman"/>
          <w:bCs/>
          <w:sz w:val="24"/>
          <w:szCs w:val="24"/>
        </w:rPr>
        <w:t>examine</w:t>
      </w:r>
      <w:r w:rsidR="0000010B" w:rsidRPr="002F50F0">
        <w:rPr>
          <w:rFonts w:ascii="Times New Roman" w:hAnsi="Times New Roman" w:cs="Times New Roman"/>
          <w:bCs/>
          <w:sz w:val="24"/>
          <w:szCs w:val="24"/>
        </w:rPr>
        <w:t xml:space="preserve"> </w:t>
      </w:r>
      <w:r w:rsidRPr="002F50F0">
        <w:rPr>
          <w:rFonts w:ascii="Times New Roman" w:hAnsi="Times New Roman" w:cs="Times New Roman"/>
          <w:bCs/>
          <w:sz w:val="24"/>
          <w:szCs w:val="24"/>
        </w:rPr>
        <w:t xml:space="preserve">whether competitive orientations explained (i.e., mediated) this relationship. A sample of 189 athletes (mean age = 19.11 years) completed measures of the Dark Triad, competitive orientations, and </w:t>
      </w:r>
      <w:r w:rsidR="000E569E" w:rsidRPr="002F50F0">
        <w:rPr>
          <w:rFonts w:ascii="Times New Roman" w:hAnsi="Times New Roman" w:cs="Times New Roman"/>
          <w:bCs/>
          <w:sz w:val="24"/>
          <w:szCs w:val="24"/>
        </w:rPr>
        <w:t xml:space="preserve">task </w:t>
      </w:r>
      <w:r w:rsidRPr="002F50F0">
        <w:rPr>
          <w:rFonts w:ascii="Times New Roman" w:hAnsi="Times New Roman" w:cs="Times New Roman"/>
          <w:bCs/>
          <w:sz w:val="24"/>
          <w:szCs w:val="24"/>
        </w:rPr>
        <w:t xml:space="preserve">performance (basketball free throw task). Regression analyses indicated that the Dark Triad predicted better </w:t>
      </w:r>
      <w:r w:rsidR="000E569E" w:rsidRPr="002F50F0">
        <w:rPr>
          <w:rFonts w:ascii="Times New Roman" w:hAnsi="Times New Roman" w:cs="Times New Roman"/>
          <w:bCs/>
          <w:sz w:val="24"/>
          <w:szCs w:val="24"/>
        </w:rPr>
        <w:t xml:space="preserve">task </w:t>
      </w:r>
      <w:r w:rsidRPr="002F50F0">
        <w:rPr>
          <w:rFonts w:ascii="Times New Roman" w:hAnsi="Times New Roman" w:cs="Times New Roman"/>
          <w:bCs/>
          <w:sz w:val="24"/>
          <w:szCs w:val="24"/>
        </w:rPr>
        <w:t>performance. In addition, mediation analyses indicated that the Dark Triad-performance relationship was explained by both hypercompetitive and self-developmental competitive orientations. The present study provides the first evidence that the Dark Triad may</w:t>
      </w:r>
      <w:r w:rsidR="009219EC" w:rsidRPr="002F50F0">
        <w:rPr>
          <w:rFonts w:ascii="Times New Roman" w:hAnsi="Times New Roman" w:cs="Times New Roman"/>
          <w:bCs/>
          <w:sz w:val="24"/>
          <w:szCs w:val="24"/>
        </w:rPr>
        <w:t xml:space="preserve"> lead to better </w:t>
      </w:r>
      <w:r w:rsidR="000E569E" w:rsidRPr="002F50F0">
        <w:rPr>
          <w:rFonts w:ascii="Times New Roman" w:hAnsi="Times New Roman" w:cs="Times New Roman"/>
          <w:bCs/>
          <w:sz w:val="24"/>
          <w:szCs w:val="24"/>
        </w:rPr>
        <w:t xml:space="preserve">task </w:t>
      </w:r>
      <w:r w:rsidR="009219EC" w:rsidRPr="002F50F0">
        <w:rPr>
          <w:rFonts w:ascii="Times New Roman" w:hAnsi="Times New Roman" w:cs="Times New Roman"/>
          <w:bCs/>
          <w:sz w:val="24"/>
          <w:szCs w:val="24"/>
        </w:rPr>
        <w:t>performance in sport</w:t>
      </w:r>
      <w:r w:rsidRPr="002F50F0">
        <w:rPr>
          <w:rFonts w:ascii="Times New Roman" w:hAnsi="Times New Roman" w:cs="Times New Roman"/>
          <w:bCs/>
          <w:sz w:val="24"/>
          <w:szCs w:val="24"/>
        </w:rPr>
        <w:t>, and that this effect may be driven by athletes’ competitive orientations.</w:t>
      </w:r>
    </w:p>
    <w:p w14:paraId="52BA8743" w14:textId="737D44C2" w:rsidR="00032A01" w:rsidRPr="002F50F0" w:rsidRDefault="000D1903" w:rsidP="00032A01">
      <w:pPr>
        <w:spacing w:after="0" w:line="480" w:lineRule="auto"/>
        <w:ind w:firstLine="720"/>
        <w:rPr>
          <w:rFonts w:ascii="Times New Roman" w:hAnsi="Times New Roman" w:cs="Times New Roman"/>
          <w:sz w:val="24"/>
          <w:szCs w:val="24"/>
        </w:rPr>
      </w:pPr>
      <w:r w:rsidRPr="002F50F0">
        <w:rPr>
          <w:rFonts w:ascii="Times New Roman" w:hAnsi="Times New Roman" w:cs="Times New Roman"/>
          <w:b/>
          <w:sz w:val="24"/>
          <w:szCs w:val="24"/>
        </w:rPr>
        <w:t>Keywords</w:t>
      </w:r>
      <w:r w:rsidRPr="002F50F0">
        <w:rPr>
          <w:rFonts w:ascii="Times New Roman" w:hAnsi="Times New Roman" w:cs="Times New Roman"/>
          <w:bCs/>
          <w:sz w:val="24"/>
          <w:szCs w:val="24"/>
        </w:rPr>
        <w:t xml:space="preserve">: </w:t>
      </w:r>
      <w:r w:rsidR="00AD02FC" w:rsidRPr="002F50F0">
        <w:rPr>
          <w:rFonts w:ascii="Times New Roman" w:hAnsi="Times New Roman" w:cs="Times New Roman"/>
          <w:bCs/>
          <w:sz w:val="24"/>
          <w:szCs w:val="24"/>
        </w:rPr>
        <w:t>Personality</w:t>
      </w:r>
      <w:r w:rsidR="007255B1" w:rsidRPr="002F50F0">
        <w:rPr>
          <w:rFonts w:ascii="Times New Roman" w:hAnsi="Times New Roman" w:cs="Times New Roman"/>
          <w:bCs/>
          <w:sz w:val="24"/>
          <w:szCs w:val="24"/>
        </w:rPr>
        <w:t>;</w:t>
      </w:r>
      <w:r w:rsidR="002A451A" w:rsidRPr="002F50F0">
        <w:rPr>
          <w:rFonts w:ascii="Times New Roman" w:hAnsi="Times New Roman" w:cs="Times New Roman"/>
          <w:bCs/>
          <w:sz w:val="24"/>
          <w:szCs w:val="24"/>
        </w:rPr>
        <w:t xml:space="preserve"> </w:t>
      </w:r>
      <w:r w:rsidR="007255B1" w:rsidRPr="002F50F0">
        <w:rPr>
          <w:rFonts w:ascii="Times New Roman" w:hAnsi="Times New Roman" w:cs="Times New Roman"/>
          <w:bCs/>
          <w:sz w:val="24"/>
          <w:szCs w:val="24"/>
        </w:rPr>
        <w:t>Machiavellianism</w:t>
      </w:r>
      <w:r w:rsidR="007255B1" w:rsidRPr="002F50F0">
        <w:rPr>
          <w:rFonts w:ascii="Times New Roman" w:hAnsi="Times New Roman" w:cs="Times New Roman"/>
          <w:sz w:val="24"/>
          <w:szCs w:val="24"/>
        </w:rPr>
        <w:t>; Narcissism; Psychopathy; C</w:t>
      </w:r>
      <w:r w:rsidRPr="002F50F0">
        <w:rPr>
          <w:rFonts w:ascii="Times New Roman" w:hAnsi="Times New Roman" w:cs="Times New Roman"/>
          <w:sz w:val="24"/>
          <w:szCs w:val="24"/>
        </w:rPr>
        <w:t>ompetition</w:t>
      </w:r>
      <w:r w:rsidR="007255B1" w:rsidRPr="002F50F0">
        <w:rPr>
          <w:rFonts w:ascii="Times New Roman" w:hAnsi="Times New Roman" w:cs="Times New Roman"/>
          <w:sz w:val="24"/>
          <w:szCs w:val="24"/>
        </w:rPr>
        <w:t xml:space="preserve"> Orientation;</w:t>
      </w:r>
      <w:r w:rsidR="002A451A" w:rsidRPr="002F50F0">
        <w:rPr>
          <w:rFonts w:ascii="Times New Roman" w:hAnsi="Times New Roman" w:cs="Times New Roman"/>
          <w:sz w:val="24"/>
          <w:szCs w:val="24"/>
        </w:rPr>
        <w:t xml:space="preserve"> </w:t>
      </w:r>
      <w:r w:rsidR="00AD02FC" w:rsidRPr="002F50F0">
        <w:rPr>
          <w:rFonts w:ascii="Times New Roman" w:hAnsi="Times New Roman" w:cs="Times New Roman"/>
          <w:sz w:val="24"/>
          <w:szCs w:val="24"/>
        </w:rPr>
        <w:t>Basketball Free Throw</w:t>
      </w:r>
      <w:r w:rsidR="00254F65" w:rsidRPr="002F50F0">
        <w:rPr>
          <w:rFonts w:ascii="Times New Roman" w:hAnsi="Times New Roman" w:cs="Times New Roman"/>
          <w:sz w:val="24"/>
          <w:szCs w:val="24"/>
        </w:rPr>
        <w:t xml:space="preserve"> </w:t>
      </w:r>
      <w:r w:rsidR="007255B1" w:rsidRPr="002F50F0">
        <w:rPr>
          <w:rFonts w:ascii="Times New Roman" w:hAnsi="Times New Roman" w:cs="Times New Roman"/>
          <w:sz w:val="24"/>
          <w:szCs w:val="24"/>
        </w:rPr>
        <w:t>P</w:t>
      </w:r>
      <w:r w:rsidRPr="002F50F0">
        <w:rPr>
          <w:rFonts w:ascii="Times New Roman" w:hAnsi="Times New Roman" w:cs="Times New Roman"/>
          <w:sz w:val="24"/>
          <w:szCs w:val="24"/>
        </w:rPr>
        <w:t>erformance</w:t>
      </w:r>
      <w:r w:rsidR="00123A9E" w:rsidRPr="002F50F0">
        <w:rPr>
          <w:rFonts w:ascii="Times New Roman" w:hAnsi="Times New Roman" w:cs="Times New Roman"/>
          <w:sz w:val="24"/>
          <w:szCs w:val="24"/>
        </w:rPr>
        <w:t>.</w:t>
      </w:r>
      <w:r w:rsidR="00032A01" w:rsidRPr="002F50F0">
        <w:rPr>
          <w:rFonts w:ascii="Times New Roman" w:hAnsi="Times New Roman" w:cs="Times New Roman"/>
          <w:sz w:val="24"/>
          <w:szCs w:val="24"/>
        </w:rPr>
        <w:br w:type="page"/>
      </w:r>
    </w:p>
    <w:p w14:paraId="38764AE5" w14:textId="1F27C7A4" w:rsidR="000D1903" w:rsidRPr="002F50F0" w:rsidRDefault="000D1903" w:rsidP="008A10C3">
      <w:pPr>
        <w:spacing w:after="0" w:line="480" w:lineRule="auto"/>
        <w:jc w:val="center"/>
        <w:rPr>
          <w:rFonts w:ascii="Times New Roman" w:hAnsi="Times New Roman" w:cs="Times New Roman"/>
          <w:b/>
          <w:sz w:val="24"/>
          <w:szCs w:val="24"/>
        </w:rPr>
      </w:pPr>
      <w:r w:rsidRPr="002F50F0">
        <w:rPr>
          <w:rFonts w:ascii="Times New Roman" w:hAnsi="Times New Roman" w:cs="Times New Roman"/>
          <w:b/>
          <w:sz w:val="24"/>
          <w:szCs w:val="24"/>
        </w:rPr>
        <w:lastRenderedPageBreak/>
        <w:t>Introduction</w:t>
      </w:r>
    </w:p>
    <w:p w14:paraId="77F88AA7" w14:textId="5160F6FC" w:rsidR="004D5FF0" w:rsidRPr="002F50F0" w:rsidRDefault="005C5D7F" w:rsidP="00AB2A7A">
      <w:pPr>
        <w:spacing w:after="0" w:line="480" w:lineRule="auto"/>
        <w:ind w:firstLine="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P</w:t>
      </w:r>
      <w:r w:rsidR="000D1903" w:rsidRPr="002F50F0">
        <w:rPr>
          <w:rFonts w:ascii="Times New Roman" w:eastAsia="SimSun" w:hAnsi="Times New Roman" w:cs="Times New Roman"/>
          <w:sz w:val="24"/>
          <w:szCs w:val="24"/>
          <w:lang w:eastAsia="zh-CN"/>
        </w:rPr>
        <w:t>ersonality traits play in</w:t>
      </w:r>
      <w:r w:rsidRPr="002F50F0">
        <w:rPr>
          <w:rFonts w:ascii="Times New Roman" w:eastAsia="SimSun" w:hAnsi="Times New Roman" w:cs="Times New Roman"/>
          <w:sz w:val="24"/>
          <w:szCs w:val="24"/>
          <w:lang w:eastAsia="zh-CN"/>
        </w:rPr>
        <w:t xml:space="preserve"> an important</w:t>
      </w:r>
      <w:r w:rsidR="00540F4E" w:rsidRPr="002F50F0">
        <w:rPr>
          <w:rFonts w:ascii="Times New Roman" w:eastAsia="SimSun" w:hAnsi="Times New Roman" w:cs="Times New Roman"/>
          <w:sz w:val="24"/>
          <w:szCs w:val="24"/>
          <w:lang w:eastAsia="zh-CN"/>
        </w:rPr>
        <w:t xml:space="preserve"> role in</w:t>
      </w:r>
      <w:r w:rsidR="000D1903" w:rsidRPr="002F50F0">
        <w:rPr>
          <w:rFonts w:ascii="Times New Roman" w:eastAsia="SimSun" w:hAnsi="Times New Roman" w:cs="Times New Roman"/>
          <w:sz w:val="24"/>
          <w:szCs w:val="24"/>
          <w:lang w:eastAsia="zh-CN"/>
        </w:rPr>
        <w:t xml:space="preserve"> athlete success (</w:t>
      </w:r>
      <w:r w:rsidR="001371C6" w:rsidRPr="002F50F0">
        <w:rPr>
          <w:rFonts w:ascii="Times New Roman" w:eastAsia="SimSun" w:hAnsi="Times New Roman" w:cs="Times New Roman"/>
          <w:sz w:val="24"/>
          <w:szCs w:val="24"/>
          <w:lang w:eastAsia="zh-CN"/>
        </w:rPr>
        <w:t xml:space="preserve">Allen, </w:t>
      </w:r>
      <w:proofErr w:type="spellStart"/>
      <w:r w:rsidR="001371C6" w:rsidRPr="002F50F0">
        <w:rPr>
          <w:rFonts w:ascii="Times New Roman" w:eastAsia="SimSun" w:hAnsi="Times New Roman" w:cs="Times New Roman"/>
          <w:sz w:val="24"/>
          <w:szCs w:val="24"/>
          <w:lang w:eastAsia="zh-CN"/>
        </w:rPr>
        <w:t>Greenless</w:t>
      </w:r>
      <w:proofErr w:type="spellEnd"/>
      <w:r w:rsidR="001371C6" w:rsidRPr="002F50F0">
        <w:rPr>
          <w:rFonts w:ascii="Times New Roman" w:eastAsia="SimSun" w:hAnsi="Times New Roman" w:cs="Times New Roman"/>
          <w:sz w:val="24"/>
          <w:szCs w:val="24"/>
          <w:lang w:eastAsia="zh-CN"/>
        </w:rPr>
        <w:t>, &amp; Jones, 2013</w:t>
      </w:r>
      <w:r w:rsidR="000D1903" w:rsidRPr="002F50F0">
        <w:rPr>
          <w:rFonts w:ascii="Times New Roman" w:eastAsia="SimSun" w:hAnsi="Times New Roman" w:cs="Times New Roman"/>
          <w:sz w:val="24"/>
          <w:szCs w:val="24"/>
          <w:lang w:eastAsia="zh-CN"/>
        </w:rPr>
        <w:t xml:space="preserve">). </w:t>
      </w:r>
      <w:r w:rsidR="00540F4E" w:rsidRPr="002F50F0">
        <w:rPr>
          <w:rFonts w:ascii="Times New Roman" w:eastAsia="SimSun" w:hAnsi="Times New Roman" w:cs="Times New Roman"/>
          <w:sz w:val="24"/>
          <w:szCs w:val="24"/>
          <w:lang w:eastAsia="zh-CN"/>
        </w:rPr>
        <w:t xml:space="preserve">This includes direct and indirect </w:t>
      </w:r>
      <w:r w:rsidR="00E10F62" w:rsidRPr="002F50F0">
        <w:rPr>
          <w:rFonts w:ascii="Times New Roman" w:eastAsia="SimSun" w:hAnsi="Times New Roman" w:cs="Times New Roman"/>
          <w:sz w:val="24"/>
          <w:szCs w:val="24"/>
          <w:lang w:eastAsia="zh-CN"/>
        </w:rPr>
        <w:t>effects on</w:t>
      </w:r>
      <w:r w:rsidR="00540F4E" w:rsidRPr="002F50F0">
        <w:rPr>
          <w:rFonts w:ascii="Times New Roman" w:eastAsia="SimSun" w:hAnsi="Times New Roman" w:cs="Times New Roman"/>
          <w:sz w:val="24"/>
          <w:szCs w:val="24"/>
          <w:lang w:eastAsia="zh-CN"/>
        </w:rPr>
        <w:t xml:space="preserve"> </w:t>
      </w:r>
      <w:r w:rsidR="00A57D53" w:rsidRPr="002F50F0">
        <w:rPr>
          <w:rFonts w:ascii="Times New Roman" w:eastAsia="SimSun" w:hAnsi="Times New Roman" w:cs="Times New Roman"/>
          <w:sz w:val="24"/>
          <w:szCs w:val="24"/>
          <w:lang w:eastAsia="zh-CN"/>
        </w:rPr>
        <w:t>sport</w:t>
      </w:r>
      <w:r w:rsidR="004D5FF0" w:rsidRPr="002F50F0">
        <w:rPr>
          <w:rFonts w:ascii="Times New Roman" w:eastAsia="SimSun" w:hAnsi="Times New Roman" w:cs="Times New Roman"/>
          <w:sz w:val="24"/>
          <w:szCs w:val="24"/>
          <w:lang w:eastAsia="zh-CN"/>
        </w:rPr>
        <w:t>s</w:t>
      </w:r>
      <w:r w:rsidR="00A57D53" w:rsidRPr="002F50F0">
        <w:rPr>
          <w:rFonts w:ascii="Times New Roman" w:eastAsia="SimSun" w:hAnsi="Times New Roman" w:cs="Times New Roman"/>
          <w:sz w:val="24"/>
          <w:szCs w:val="24"/>
          <w:lang w:eastAsia="zh-CN"/>
        </w:rPr>
        <w:t xml:space="preserve"> performance (</w:t>
      </w:r>
      <w:r w:rsidR="000D1903" w:rsidRPr="002F50F0">
        <w:rPr>
          <w:rFonts w:ascii="Times New Roman" w:eastAsia="SimSun" w:hAnsi="Times New Roman" w:cs="Times New Roman"/>
          <w:sz w:val="24"/>
          <w:szCs w:val="24"/>
          <w:lang w:eastAsia="zh-CN"/>
        </w:rPr>
        <w:t>Allen</w:t>
      </w:r>
      <w:r w:rsidR="001371C6" w:rsidRPr="002F50F0">
        <w:rPr>
          <w:rFonts w:ascii="Times New Roman" w:eastAsia="SimSun" w:hAnsi="Times New Roman" w:cs="Times New Roman"/>
          <w:sz w:val="24"/>
          <w:szCs w:val="24"/>
          <w:lang w:eastAsia="zh-CN"/>
        </w:rPr>
        <w:t xml:space="preserve"> et al.,</w:t>
      </w:r>
      <w:r w:rsidR="000D1903" w:rsidRPr="002F50F0">
        <w:rPr>
          <w:rFonts w:ascii="Times New Roman" w:eastAsia="SimSun" w:hAnsi="Times New Roman" w:cs="Times New Roman"/>
          <w:sz w:val="24"/>
          <w:szCs w:val="24"/>
          <w:lang w:eastAsia="zh-CN"/>
        </w:rPr>
        <w:t xml:space="preserve"> 2013). </w:t>
      </w:r>
      <w:r w:rsidR="00AB2A7A" w:rsidRPr="002F50F0">
        <w:rPr>
          <w:rFonts w:ascii="Times New Roman" w:eastAsia="SimSun" w:hAnsi="Times New Roman" w:cs="Times New Roman"/>
          <w:sz w:val="24"/>
          <w:szCs w:val="24"/>
          <w:lang w:eastAsia="zh-CN"/>
        </w:rPr>
        <w:t>Recent review</w:t>
      </w:r>
      <w:r w:rsidR="0010610E" w:rsidRPr="002F50F0">
        <w:rPr>
          <w:rFonts w:ascii="Times New Roman" w:eastAsia="SimSun" w:hAnsi="Times New Roman" w:cs="Times New Roman"/>
          <w:sz w:val="24"/>
          <w:szCs w:val="24"/>
          <w:lang w:eastAsia="zh-CN"/>
        </w:rPr>
        <w:t>s</w:t>
      </w:r>
      <w:r w:rsidR="00AB2A7A" w:rsidRPr="002F50F0">
        <w:rPr>
          <w:rFonts w:ascii="Times New Roman" w:eastAsia="SimSun" w:hAnsi="Times New Roman" w:cs="Times New Roman"/>
          <w:sz w:val="24"/>
          <w:szCs w:val="24"/>
          <w:lang w:eastAsia="zh-CN"/>
        </w:rPr>
        <w:t xml:space="preserve"> </w:t>
      </w:r>
      <w:proofErr w:type="gramStart"/>
      <w:r w:rsidR="00AB2A7A" w:rsidRPr="002F50F0">
        <w:rPr>
          <w:rFonts w:ascii="Times New Roman" w:eastAsia="SimSun" w:hAnsi="Times New Roman" w:cs="Times New Roman"/>
          <w:sz w:val="24"/>
          <w:szCs w:val="24"/>
          <w:lang w:eastAsia="zh-CN"/>
        </w:rPr>
        <w:t>suggests</w:t>
      </w:r>
      <w:proofErr w:type="gramEnd"/>
      <w:r w:rsidR="00AB2A7A" w:rsidRPr="002F50F0">
        <w:rPr>
          <w:rFonts w:ascii="Times New Roman" w:eastAsia="SimSun" w:hAnsi="Times New Roman" w:cs="Times New Roman"/>
          <w:sz w:val="24"/>
          <w:szCs w:val="24"/>
          <w:lang w:eastAsia="zh-CN"/>
        </w:rPr>
        <w:t xml:space="preserve"> that personality may </w:t>
      </w:r>
      <w:r w:rsidR="00AF39FC" w:rsidRPr="002F50F0">
        <w:rPr>
          <w:rFonts w:ascii="Times New Roman" w:eastAsia="SimSun" w:hAnsi="Times New Roman" w:cs="Times New Roman"/>
          <w:sz w:val="24"/>
          <w:szCs w:val="24"/>
          <w:lang w:eastAsia="zh-CN"/>
        </w:rPr>
        <w:t xml:space="preserve">also </w:t>
      </w:r>
      <w:r w:rsidR="00AB2A7A" w:rsidRPr="002F50F0">
        <w:rPr>
          <w:rFonts w:ascii="Times New Roman" w:eastAsia="SimSun" w:hAnsi="Times New Roman" w:cs="Times New Roman"/>
          <w:sz w:val="24"/>
          <w:szCs w:val="24"/>
          <w:lang w:eastAsia="zh-CN"/>
        </w:rPr>
        <w:t>form an integral part of elite athlete development (</w:t>
      </w:r>
      <w:r w:rsidR="00C76B10" w:rsidRPr="002F50F0">
        <w:rPr>
          <w:rFonts w:ascii="Times New Roman" w:eastAsia="SimSun" w:hAnsi="Times New Roman" w:cs="Times New Roman"/>
          <w:sz w:val="24"/>
          <w:szCs w:val="24"/>
          <w:lang w:eastAsia="zh-CN"/>
        </w:rPr>
        <w:t>Hardy et al., 2017</w:t>
      </w:r>
      <w:r w:rsidR="00AB2A7A" w:rsidRPr="002F50F0">
        <w:rPr>
          <w:rFonts w:ascii="Times New Roman" w:eastAsia="SimSun" w:hAnsi="Times New Roman" w:cs="Times New Roman"/>
          <w:sz w:val="24"/>
          <w:szCs w:val="24"/>
          <w:lang w:eastAsia="zh-CN"/>
        </w:rPr>
        <w:t xml:space="preserve">). </w:t>
      </w:r>
      <w:r w:rsidR="008C0090" w:rsidRPr="002F50F0">
        <w:rPr>
          <w:rFonts w:ascii="Times New Roman" w:eastAsia="SimSun" w:hAnsi="Times New Roman" w:cs="Times New Roman"/>
          <w:sz w:val="24"/>
          <w:szCs w:val="24"/>
          <w:lang w:eastAsia="zh-CN"/>
        </w:rPr>
        <w:t xml:space="preserve">In this regard, </w:t>
      </w:r>
      <w:r w:rsidR="00AF39FC" w:rsidRPr="002F50F0">
        <w:rPr>
          <w:rFonts w:ascii="Times New Roman" w:eastAsia="SimSun" w:hAnsi="Times New Roman" w:cs="Times New Roman"/>
          <w:sz w:val="24"/>
          <w:szCs w:val="24"/>
          <w:lang w:eastAsia="zh-CN"/>
        </w:rPr>
        <w:t>one</w:t>
      </w:r>
      <w:r w:rsidR="000D1903" w:rsidRPr="002F50F0">
        <w:rPr>
          <w:rFonts w:ascii="Times New Roman" w:eastAsia="SimSun" w:hAnsi="Times New Roman" w:cs="Times New Roman"/>
          <w:sz w:val="24"/>
          <w:szCs w:val="24"/>
          <w:lang w:eastAsia="zh-CN"/>
        </w:rPr>
        <w:t xml:space="preserve"> particularly relevant </w:t>
      </w:r>
      <w:r w:rsidR="004D3A90" w:rsidRPr="002F50F0">
        <w:rPr>
          <w:rFonts w:ascii="Times New Roman" w:eastAsia="SimSun" w:hAnsi="Times New Roman" w:cs="Times New Roman"/>
          <w:sz w:val="24"/>
          <w:szCs w:val="24"/>
          <w:lang w:eastAsia="zh-CN"/>
        </w:rPr>
        <w:t xml:space="preserve">set of </w:t>
      </w:r>
      <w:r w:rsidR="00ED135A" w:rsidRPr="002F50F0">
        <w:rPr>
          <w:rFonts w:ascii="Times New Roman" w:eastAsia="SimSun" w:hAnsi="Times New Roman" w:cs="Times New Roman"/>
          <w:sz w:val="24"/>
          <w:szCs w:val="24"/>
          <w:lang w:eastAsia="zh-CN"/>
        </w:rPr>
        <w:t xml:space="preserve">personality </w:t>
      </w:r>
      <w:r w:rsidR="004D3A90" w:rsidRPr="002F50F0">
        <w:rPr>
          <w:rFonts w:ascii="Times New Roman" w:eastAsia="SimSun" w:hAnsi="Times New Roman" w:cs="Times New Roman"/>
          <w:sz w:val="24"/>
          <w:szCs w:val="24"/>
          <w:lang w:eastAsia="zh-CN"/>
        </w:rPr>
        <w:t>traits</w:t>
      </w:r>
      <w:r w:rsidR="000D1903" w:rsidRPr="002F50F0">
        <w:rPr>
          <w:rFonts w:ascii="Times New Roman" w:eastAsia="SimSun" w:hAnsi="Times New Roman" w:cs="Times New Roman"/>
          <w:sz w:val="24"/>
          <w:szCs w:val="24"/>
          <w:lang w:eastAsia="zh-CN"/>
        </w:rPr>
        <w:t xml:space="preserve"> is the Dark Triad</w:t>
      </w:r>
      <w:r w:rsidR="008C2EA5" w:rsidRPr="002F50F0">
        <w:rPr>
          <w:rFonts w:ascii="Times New Roman" w:eastAsia="SimSun" w:hAnsi="Times New Roman" w:cs="Times New Roman"/>
          <w:sz w:val="24"/>
          <w:szCs w:val="24"/>
          <w:lang w:eastAsia="zh-CN"/>
        </w:rPr>
        <w:t xml:space="preserve"> </w:t>
      </w:r>
      <w:r w:rsidR="00EC0AF7" w:rsidRPr="002F50F0">
        <w:rPr>
          <w:rFonts w:ascii="Times New Roman" w:eastAsia="SimSun" w:hAnsi="Times New Roman" w:cs="Times New Roman"/>
          <w:sz w:val="24"/>
          <w:szCs w:val="24"/>
          <w:lang w:eastAsia="zh-CN"/>
        </w:rPr>
        <w:t>(</w:t>
      </w:r>
      <w:proofErr w:type="spellStart"/>
      <w:r w:rsidR="00EC0AF7" w:rsidRPr="002F50F0">
        <w:rPr>
          <w:rFonts w:ascii="Times New Roman" w:eastAsia="SimSun" w:hAnsi="Times New Roman" w:cs="Times New Roman"/>
          <w:sz w:val="24"/>
          <w:szCs w:val="24"/>
          <w:lang w:eastAsia="zh-CN"/>
        </w:rPr>
        <w:t>Paulhus</w:t>
      </w:r>
      <w:proofErr w:type="spellEnd"/>
      <w:r w:rsidR="00EC0AF7" w:rsidRPr="002F50F0">
        <w:rPr>
          <w:rFonts w:ascii="Times New Roman" w:eastAsia="SimSun" w:hAnsi="Times New Roman" w:cs="Times New Roman"/>
          <w:sz w:val="24"/>
          <w:szCs w:val="24"/>
          <w:lang w:eastAsia="zh-CN"/>
        </w:rPr>
        <w:t xml:space="preserve"> &amp; Williams, 2002)</w:t>
      </w:r>
      <w:r w:rsidR="000D1903" w:rsidRPr="002F50F0">
        <w:rPr>
          <w:rFonts w:ascii="Times New Roman" w:eastAsia="SimSun" w:hAnsi="Times New Roman" w:cs="Times New Roman"/>
          <w:sz w:val="24"/>
          <w:szCs w:val="24"/>
          <w:lang w:eastAsia="zh-CN"/>
        </w:rPr>
        <w:t xml:space="preserve">. </w:t>
      </w:r>
      <w:r w:rsidR="00AB2A7A" w:rsidRPr="002F50F0">
        <w:rPr>
          <w:rFonts w:ascii="Times New Roman" w:eastAsia="SimSun" w:hAnsi="Times New Roman" w:cs="Times New Roman"/>
          <w:sz w:val="24"/>
          <w:szCs w:val="24"/>
          <w:lang w:eastAsia="zh-CN"/>
        </w:rPr>
        <w:t xml:space="preserve">So far, research has only examined the prevalence of these traits in athletes, with athletes reporting higher levels of the Dark Triad than non-athletes </w:t>
      </w:r>
      <w:r w:rsidR="00A54969" w:rsidRPr="002F50F0">
        <w:rPr>
          <w:rFonts w:ascii="Times New Roman" w:eastAsia="SimSun" w:hAnsi="Times New Roman" w:cs="Times New Roman"/>
          <w:sz w:val="24"/>
          <w:szCs w:val="24"/>
          <w:lang w:eastAsia="zh-CN"/>
        </w:rPr>
        <w:t>(Vaughan, Madigan, Carter, &amp; Nicholls, 2019)</w:t>
      </w:r>
      <w:r w:rsidR="003E53E5" w:rsidRPr="002F50F0">
        <w:rPr>
          <w:rFonts w:ascii="Times New Roman" w:eastAsia="SimSun" w:hAnsi="Times New Roman" w:cs="Times New Roman"/>
          <w:sz w:val="24"/>
          <w:szCs w:val="24"/>
          <w:lang w:eastAsia="zh-CN"/>
        </w:rPr>
        <w:t xml:space="preserve">. </w:t>
      </w:r>
      <w:r w:rsidR="00AF39FC" w:rsidRPr="002F50F0">
        <w:rPr>
          <w:rFonts w:ascii="Times New Roman" w:eastAsia="SimSun" w:hAnsi="Times New Roman" w:cs="Times New Roman"/>
          <w:sz w:val="24"/>
          <w:szCs w:val="24"/>
          <w:lang w:eastAsia="zh-CN"/>
        </w:rPr>
        <w:t>However, i</w:t>
      </w:r>
      <w:r w:rsidR="00944925" w:rsidRPr="002F50F0">
        <w:rPr>
          <w:rFonts w:ascii="Times New Roman" w:eastAsia="SimSun" w:hAnsi="Times New Roman" w:cs="Times New Roman"/>
          <w:sz w:val="24"/>
          <w:szCs w:val="24"/>
          <w:lang w:eastAsia="zh-CN"/>
        </w:rPr>
        <w:t xml:space="preserve">t is </w:t>
      </w:r>
      <w:r w:rsidR="00AB2A7A" w:rsidRPr="002F50F0">
        <w:rPr>
          <w:rFonts w:ascii="Times New Roman" w:eastAsia="SimSun" w:hAnsi="Times New Roman" w:cs="Times New Roman"/>
          <w:sz w:val="24"/>
          <w:szCs w:val="24"/>
          <w:lang w:eastAsia="zh-CN"/>
        </w:rPr>
        <w:t xml:space="preserve">also </w:t>
      </w:r>
      <w:r w:rsidR="00944925" w:rsidRPr="002F50F0">
        <w:rPr>
          <w:rFonts w:ascii="Times New Roman" w:eastAsia="SimSun" w:hAnsi="Times New Roman" w:cs="Times New Roman"/>
          <w:sz w:val="24"/>
          <w:szCs w:val="24"/>
          <w:lang w:eastAsia="zh-CN"/>
        </w:rPr>
        <w:t>possible that t</w:t>
      </w:r>
      <w:r w:rsidR="003E53E5" w:rsidRPr="002F50F0">
        <w:rPr>
          <w:rFonts w:ascii="Times New Roman" w:eastAsia="SimSun" w:hAnsi="Times New Roman" w:cs="Times New Roman"/>
          <w:sz w:val="24"/>
          <w:szCs w:val="24"/>
          <w:lang w:eastAsia="zh-CN"/>
        </w:rPr>
        <w:t xml:space="preserve">hese traits may </w:t>
      </w:r>
      <w:r w:rsidR="000D1903" w:rsidRPr="002F50F0">
        <w:rPr>
          <w:rFonts w:ascii="Times New Roman" w:eastAsia="SimSun" w:hAnsi="Times New Roman" w:cs="Times New Roman"/>
          <w:sz w:val="24"/>
          <w:szCs w:val="24"/>
          <w:lang w:eastAsia="zh-CN"/>
        </w:rPr>
        <w:t xml:space="preserve">confer </w:t>
      </w:r>
      <w:r w:rsidR="00222478" w:rsidRPr="002F50F0">
        <w:rPr>
          <w:rFonts w:ascii="Times New Roman" w:eastAsia="SimSun" w:hAnsi="Times New Roman" w:cs="Times New Roman"/>
          <w:sz w:val="24"/>
          <w:szCs w:val="24"/>
          <w:lang w:eastAsia="zh-CN"/>
        </w:rPr>
        <w:t>performance</w:t>
      </w:r>
      <w:r w:rsidR="00E10F62" w:rsidRPr="002F50F0">
        <w:rPr>
          <w:rFonts w:ascii="Times New Roman" w:eastAsia="SimSun" w:hAnsi="Times New Roman" w:cs="Times New Roman"/>
          <w:sz w:val="24"/>
          <w:szCs w:val="24"/>
          <w:lang w:eastAsia="zh-CN"/>
        </w:rPr>
        <w:t xml:space="preserve"> </w:t>
      </w:r>
      <w:r w:rsidR="000D1903" w:rsidRPr="002F50F0">
        <w:rPr>
          <w:rFonts w:ascii="Times New Roman" w:eastAsia="SimSun" w:hAnsi="Times New Roman" w:cs="Times New Roman"/>
          <w:sz w:val="24"/>
          <w:szCs w:val="24"/>
          <w:lang w:eastAsia="zh-CN"/>
        </w:rPr>
        <w:t xml:space="preserve">advantages in </w:t>
      </w:r>
      <w:r w:rsidR="00EC0AF7" w:rsidRPr="002F50F0">
        <w:rPr>
          <w:rFonts w:ascii="Times New Roman" w:eastAsia="SimSun" w:hAnsi="Times New Roman" w:cs="Times New Roman"/>
          <w:sz w:val="24"/>
          <w:szCs w:val="24"/>
          <w:lang w:eastAsia="zh-CN"/>
        </w:rPr>
        <w:t xml:space="preserve">sport </w:t>
      </w:r>
      <w:r w:rsidR="000D1903" w:rsidRPr="002F50F0">
        <w:rPr>
          <w:rFonts w:ascii="Times New Roman" w:eastAsia="SimSun" w:hAnsi="Times New Roman" w:cs="Times New Roman"/>
          <w:sz w:val="24"/>
          <w:szCs w:val="24"/>
          <w:lang w:eastAsia="zh-CN"/>
        </w:rPr>
        <w:t>(</w:t>
      </w:r>
      <w:r w:rsidR="00AB2A7A" w:rsidRPr="002F50F0">
        <w:rPr>
          <w:rFonts w:ascii="Times New Roman" w:eastAsia="SimSun" w:hAnsi="Times New Roman" w:cs="Times New Roman"/>
          <w:sz w:val="24"/>
          <w:szCs w:val="24"/>
          <w:lang w:eastAsia="zh-CN"/>
        </w:rPr>
        <w:t>Hardy et al</w:t>
      </w:r>
      <w:r w:rsidR="00743215" w:rsidRPr="002F50F0">
        <w:rPr>
          <w:rFonts w:ascii="Times New Roman" w:eastAsia="SimSun" w:hAnsi="Times New Roman" w:cs="Times New Roman"/>
          <w:sz w:val="24"/>
          <w:szCs w:val="24"/>
          <w:lang w:eastAsia="zh-CN"/>
        </w:rPr>
        <w:t>.,</w:t>
      </w:r>
      <w:r w:rsidR="00AB2A7A" w:rsidRPr="002F50F0">
        <w:rPr>
          <w:rFonts w:ascii="Times New Roman" w:eastAsia="SimSun" w:hAnsi="Times New Roman" w:cs="Times New Roman"/>
          <w:sz w:val="24"/>
          <w:szCs w:val="24"/>
          <w:lang w:eastAsia="zh-CN"/>
        </w:rPr>
        <w:t xml:space="preserve"> </w:t>
      </w:r>
      <w:r w:rsidR="00743215" w:rsidRPr="002F50F0">
        <w:rPr>
          <w:rFonts w:ascii="Times New Roman" w:eastAsia="SimSun" w:hAnsi="Times New Roman" w:cs="Times New Roman"/>
          <w:sz w:val="24"/>
          <w:szCs w:val="24"/>
          <w:lang w:eastAsia="zh-CN"/>
        </w:rPr>
        <w:t>2017)</w:t>
      </w:r>
      <w:r w:rsidR="00D228BE">
        <w:rPr>
          <w:rFonts w:ascii="Times New Roman" w:eastAsia="SimSun" w:hAnsi="Times New Roman" w:cs="Times New Roman"/>
          <w:sz w:val="24"/>
          <w:szCs w:val="24"/>
          <w:lang w:eastAsia="zh-CN"/>
        </w:rPr>
        <w:t>.</w:t>
      </w:r>
      <w:r w:rsidR="000D1903" w:rsidRPr="002F50F0">
        <w:rPr>
          <w:rFonts w:ascii="Times New Roman" w:eastAsia="SimSun" w:hAnsi="Times New Roman" w:cs="Times New Roman"/>
          <w:sz w:val="24"/>
          <w:szCs w:val="24"/>
          <w:lang w:eastAsia="zh-CN"/>
        </w:rPr>
        <w:t xml:space="preserve"> </w:t>
      </w:r>
      <w:r w:rsidR="00873CEB" w:rsidRPr="002F50F0">
        <w:rPr>
          <w:rFonts w:ascii="Times New Roman" w:eastAsia="SimSun" w:hAnsi="Times New Roman" w:cs="Times New Roman"/>
          <w:sz w:val="24"/>
          <w:szCs w:val="24"/>
          <w:lang w:eastAsia="zh-CN"/>
        </w:rPr>
        <w:t>Based on this proposition, t</w:t>
      </w:r>
      <w:r w:rsidR="008D552E" w:rsidRPr="002F50F0">
        <w:rPr>
          <w:rFonts w:ascii="Times New Roman" w:eastAsia="SimSun" w:hAnsi="Times New Roman" w:cs="Times New Roman"/>
          <w:sz w:val="24"/>
          <w:szCs w:val="24"/>
          <w:lang w:eastAsia="zh-CN"/>
        </w:rPr>
        <w:t xml:space="preserve">he aim of the present study </w:t>
      </w:r>
      <w:r w:rsidR="00F17CE9" w:rsidRPr="002F50F0">
        <w:rPr>
          <w:rFonts w:ascii="Times New Roman" w:eastAsia="SimSun" w:hAnsi="Times New Roman" w:cs="Times New Roman"/>
          <w:sz w:val="24"/>
          <w:szCs w:val="24"/>
          <w:lang w:eastAsia="zh-CN"/>
        </w:rPr>
        <w:t xml:space="preserve">was to provide a first examination of the </w:t>
      </w:r>
      <w:r w:rsidR="00DD18E3" w:rsidRPr="002F50F0">
        <w:rPr>
          <w:rFonts w:ascii="Times New Roman" w:eastAsia="SimSun" w:hAnsi="Times New Roman" w:cs="Times New Roman"/>
          <w:sz w:val="24"/>
          <w:szCs w:val="24"/>
          <w:lang w:eastAsia="zh-CN"/>
        </w:rPr>
        <w:t>relationships</w:t>
      </w:r>
      <w:r w:rsidR="00F17CE9" w:rsidRPr="002F50F0">
        <w:rPr>
          <w:rFonts w:ascii="Times New Roman" w:eastAsia="SimSun" w:hAnsi="Times New Roman" w:cs="Times New Roman"/>
          <w:sz w:val="24"/>
          <w:szCs w:val="24"/>
          <w:lang w:eastAsia="zh-CN"/>
        </w:rPr>
        <w:t xml:space="preserve"> </w:t>
      </w:r>
      <w:r w:rsidR="00DD18E3" w:rsidRPr="002F50F0">
        <w:rPr>
          <w:rFonts w:ascii="Times New Roman" w:eastAsia="SimSun" w:hAnsi="Times New Roman" w:cs="Times New Roman"/>
          <w:sz w:val="24"/>
          <w:szCs w:val="24"/>
          <w:lang w:eastAsia="zh-CN"/>
        </w:rPr>
        <w:t>between</w:t>
      </w:r>
      <w:r w:rsidR="00F17CE9" w:rsidRPr="002F50F0">
        <w:rPr>
          <w:rFonts w:ascii="Times New Roman" w:eastAsia="SimSun" w:hAnsi="Times New Roman" w:cs="Times New Roman"/>
          <w:sz w:val="24"/>
          <w:szCs w:val="24"/>
          <w:lang w:eastAsia="zh-CN"/>
        </w:rPr>
        <w:t xml:space="preserve"> </w:t>
      </w:r>
      <w:r w:rsidR="009A06A8" w:rsidRPr="002F50F0">
        <w:rPr>
          <w:rFonts w:ascii="Times New Roman" w:eastAsia="SimSun" w:hAnsi="Times New Roman" w:cs="Times New Roman"/>
          <w:sz w:val="24"/>
          <w:szCs w:val="24"/>
          <w:lang w:eastAsia="zh-CN"/>
        </w:rPr>
        <w:t xml:space="preserve">all aspects of </w:t>
      </w:r>
      <w:r w:rsidR="00F17CE9" w:rsidRPr="002F50F0">
        <w:rPr>
          <w:rFonts w:ascii="Times New Roman" w:eastAsia="SimSun" w:hAnsi="Times New Roman" w:cs="Times New Roman"/>
          <w:sz w:val="24"/>
          <w:szCs w:val="24"/>
          <w:lang w:eastAsia="zh-CN"/>
        </w:rPr>
        <w:t>the Dark Triad and performance</w:t>
      </w:r>
      <w:r w:rsidR="00B362BD" w:rsidRPr="002F50F0">
        <w:rPr>
          <w:rFonts w:ascii="Times New Roman" w:eastAsia="SimSun" w:hAnsi="Times New Roman" w:cs="Times New Roman"/>
          <w:sz w:val="24"/>
          <w:szCs w:val="24"/>
          <w:lang w:eastAsia="zh-CN"/>
        </w:rPr>
        <w:t xml:space="preserve"> in sport</w:t>
      </w:r>
      <w:r w:rsidR="00F17CE9" w:rsidRPr="002F50F0">
        <w:rPr>
          <w:rFonts w:ascii="Times New Roman" w:eastAsia="SimSun" w:hAnsi="Times New Roman" w:cs="Times New Roman"/>
          <w:sz w:val="24"/>
          <w:szCs w:val="24"/>
          <w:lang w:eastAsia="zh-CN"/>
        </w:rPr>
        <w:t xml:space="preserve">. In doing so, </w:t>
      </w:r>
      <w:r w:rsidR="00AB2A7A" w:rsidRPr="002F50F0">
        <w:rPr>
          <w:rFonts w:ascii="Times New Roman" w:eastAsia="SimSun" w:hAnsi="Times New Roman" w:cs="Times New Roman"/>
          <w:sz w:val="24"/>
          <w:szCs w:val="24"/>
          <w:lang w:eastAsia="zh-CN"/>
        </w:rPr>
        <w:t xml:space="preserve">and </w:t>
      </w:r>
      <w:r w:rsidR="00B362BD" w:rsidRPr="002F50F0">
        <w:rPr>
          <w:rFonts w:ascii="Times New Roman" w:eastAsia="SimSun" w:hAnsi="Times New Roman" w:cs="Times New Roman"/>
          <w:sz w:val="24"/>
          <w:szCs w:val="24"/>
          <w:lang w:eastAsia="zh-CN"/>
        </w:rPr>
        <w:t>based on previous work</w:t>
      </w:r>
      <w:r w:rsidR="007A1094" w:rsidRPr="002F50F0">
        <w:rPr>
          <w:rFonts w:ascii="Times New Roman" w:eastAsia="SimSun" w:hAnsi="Times New Roman" w:cs="Times New Roman"/>
          <w:sz w:val="24"/>
          <w:szCs w:val="24"/>
          <w:lang w:eastAsia="zh-CN"/>
        </w:rPr>
        <w:t xml:space="preserve"> (e.g., Madigan, </w:t>
      </w:r>
      <w:proofErr w:type="spellStart"/>
      <w:r w:rsidR="007A1094" w:rsidRPr="002F50F0">
        <w:rPr>
          <w:rFonts w:ascii="Times New Roman" w:eastAsia="SimSun" w:hAnsi="Times New Roman" w:cs="Times New Roman"/>
          <w:sz w:val="24"/>
          <w:szCs w:val="24"/>
          <w:lang w:eastAsia="zh-CN"/>
        </w:rPr>
        <w:t>Stoeber</w:t>
      </w:r>
      <w:proofErr w:type="spellEnd"/>
      <w:r w:rsidR="007A1094" w:rsidRPr="002F50F0">
        <w:rPr>
          <w:rFonts w:ascii="Times New Roman" w:eastAsia="SimSun" w:hAnsi="Times New Roman" w:cs="Times New Roman"/>
          <w:sz w:val="24"/>
          <w:szCs w:val="24"/>
          <w:lang w:eastAsia="zh-CN"/>
        </w:rPr>
        <w:t xml:space="preserve">, Culley, </w:t>
      </w:r>
      <w:proofErr w:type="spellStart"/>
      <w:r w:rsidR="007A1094" w:rsidRPr="002F50F0">
        <w:rPr>
          <w:rFonts w:ascii="Times New Roman" w:eastAsia="SimSun" w:hAnsi="Times New Roman" w:cs="Times New Roman"/>
          <w:sz w:val="24"/>
          <w:szCs w:val="24"/>
          <w:lang w:eastAsia="zh-CN"/>
        </w:rPr>
        <w:t>Passfield</w:t>
      </w:r>
      <w:proofErr w:type="spellEnd"/>
      <w:r w:rsidR="007A1094" w:rsidRPr="002F50F0">
        <w:rPr>
          <w:rFonts w:ascii="Times New Roman" w:eastAsia="SimSun" w:hAnsi="Times New Roman" w:cs="Times New Roman"/>
          <w:sz w:val="24"/>
          <w:szCs w:val="24"/>
          <w:lang w:eastAsia="zh-CN"/>
        </w:rPr>
        <w:t>, &amp; Hill, 2018)</w:t>
      </w:r>
      <w:r w:rsidR="00B362BD" w:rsidRPr="002F50F0">
        <w:rPr>
          <w:rFonts w:ascii="Times New Roman" w:eastAsia="SimSun" w:hAnsi="Times New Roman" w:cs="Times New Roman"/>
          <w:sz w:val="24"/>
          <w:szCs w:val="24"/>
          <w:lang w:eastAsia="zh-CN"/>
        </w:rPr>
        <w:t xml:space="preserve">, we focused on </w:t>
      </w:r>
      <w:r w:rsidR="0010610E" w:rsidRPr="002F50F0">
        <w:rPr>
          <w:rFonts w:ascii="Times New Roman" w:eastAsia="SimSun" w:hAnsi="Times New Roman" w:cs="Times New Roman"/>
          <w:sz w:val="24"/>
          <w:szCs w:val="24"/>
          <w:lang w:eastAsia="zh-CN"/>
        </w:rPr>
        <w:t xml:space="preserve">sport </w:t>
      </w:r>
      <w:r w:rsidR="000E569E" w:rsidRPr="002F50F0">
        <w:rPr>
          <w:rFonts w:ascii="Times New Roman" w:eastAsia="SimSun" w:hAnsi="Times New Roman" w:cs="Times New Roman"/>
          <w:sz w:val="24"/>
          <w:szCs w:val="24"/>
          <w:lang w:eastAsia="zh-CN"/>
        </w:rPr>
        <w:t xml:space="preserve">task </w:t>
      </w:r>
      <w:r w:rsidR="00B362BD" w:rsidRPr="002F50F0">
        <w:rPr>
          <w:rFonts w:ascii="Times New Roman" w:eastAsia="SimSun" w:hAnsi="Times New Roman" w:cs="Times New Roman"/>
          <w:sz w:val="24"/>
          <w:szCs w:val="24"/>
          <w:lang w:eastAsia="zh-CN"/>
        </w:rPr>
        <w:t>performance</w:t>
      </w:r>
      <w:r w:rsidR="00461CD8" w:rsidRPr="002F50F0">
        <w:rPr>
          <w:rFonts w:ascii="Times New Roman" w:eastAsia="SimSun" w:hAnsi="Times New Roman" w:cs="Times New Roman"/>
          <w:sz w:val="24"/>
          <w:szCs w:val="24"/>
          <w:lang w:eastAsia="zh-CN"/>
        </w:rPr>
        <w:t xml:space="preserve">. We </w:t>
      </w:r>
      <w:r w:rsidR="00F17CE9" w:rsidRPr="002F50F0">
        <w:rPr>
          <w:rFonts w:ascii="Times New Roman" w:eastAsia="SimSun" w:hAnsi="Times New Roman" w:cs="Times New Roman"/>
          <w:sz w:val="24"/>
          <w:szCs w:val="24"/>
          <w:lang w:eastAsia="zh-CN"/>
        </w:rPr>
        <w:t xml:space="preserve">also sought to </w:t>
      </w:r>
      <w:r w:rsidR="00DD18E3" w:rsidRPr="002F50F0">
        <w:rPr>
          <w:rFonts w:ascii="Times New Roman" w:eastAsia="SimSun" w:hAnsi="Times New Roman" w:cs="Times New Roman"/>
          <w:sz w:val="24"/>
          <w:szCs w:val="24"/>
          <w:lang w:eastAsia="zh-CN"/>
        </w:rPr>
        <w:t xml:space="preserve">test the </w:t>
      </w:r>
      <w:r w:rsidR="00EF476F" w:rsidRPr="002F50F0">
        <w:rPr>
          <w:rFonts w:ascii="Times New Roman" w:eastAsia="SimSun" w:hAnsi="Times New Roman" w:cs="Times New Roman"/>
          <w:sz w:val="24"/>
          <w:szCs w:val="24"/>
          <w:lang w:eastAsia="zh-CN"/>
        </w:rPr>
        <w:t>explanatory</w:t>
      </w:r>
      <w:r w:rsidR="00DD18E3" w:rsidRPr="002F50F0">
        <w:rPr>
          <w:rFonts w:ascii="Times New Roman" w:eastAsia="SimSun" w:hAnsi="Times New Roman" w:cs="Times New Roman"/>
          <w:sz w:val="24"/>
          <w:szCs w:val="24"/>
          <w:lang w:eastAsia="zh-CN"/>
        </w:rPr>
        <w:t xml:space="preserve"> role of competitive orientation</w:t>
      </w:r>
      <w:r w:rsidR="004D5FF0" w:rsidRPr="002F50F0">
        <w:rPr>
          <w:rFonts w:ascii="Times New Roman" w:eastAsia="SimSun" w:hAnsi="Times New Roman" w:cs="Times New Roman"/>
          <w:sz w:val="24"/>
          <w:szCs w:val="24"/>
          <w:lang w:eastAsia="zh-CN"/>
        </w:rPr>
        <w:t>s</w:t>
      </w:r>
      <w:r w:rsidR="00EF476F" w:rsidRPr="002F50F0">
        <w:rPr>
          <w:rFonts w:ascii="Times New Roman" w:eastAsia="SimSun" w:hAnsi="Times New Roman" w:cs="Times New Roman"/>
          <w:sz w:val="24"/>
          <w:szCs w:val="24"/>
          <w:lang w:eastAsia="zh-CN"/>
        </w:rPr>
        <w:t xml:space="preserve"> in this relationship</w:t>
      </w:r>
      <w:r w:rsidR="003F525A" w:rsidRPr="002F50F0">
        <w:rPr>
          <w:rFonts w:ascii="Times New Roman" w:eastAsia="SimSun" w:hAnsi="Times New Roman" w:cs="Times New Roman"/>
          <w:sz w:val="24"/>
          <w:szCs w:val="24"/>
          <w:lang w:eastAsia="zh-CN"/>
        </w:rPr>
        <w:t>.</w:t>
      </w:r>
    </w:p>
    <w:p w14:paraId="5C84AD06" w14:textId="03301124" w:rsidR="0093269C" w:rsidRPr="002F50F0" w:rsidRDefault="0093269C">
      <w:pPr>
        <w:spacing w:after="0" w:line="480" w:lineRule="auto"/>
        <w:rPr>
          <w:rFonts w:ascii="Times New Roman" w:eastAsia="SimSun" w:hAnsi="Times New Roman" w:cs="Times New Roman"/>
          <w:b/>
          <w:sz w:val="24"/>
          <w:szCs w:val="24"/>
          <w:lang w:eastAsia="zh-CN"/>
        </w:rPr>
      </w:pPr>
      <w:r w:rsidRPr="002F50F0">
        <w:rPr>
          <w:rFonts w:ascii="Times New Roman" w:eastAsia="SimSun" w:hAnsi="Times New Roman" w:cs="Times New Roman"/>
          <w:b/>
          <w:sz w:val="24"/>
          <w:szCs w:val="24"/>
          <w:lang w:eastAsia="zh-CN"/>
        </w:rPr>
        <w:t>The Dark Triad</w:t>
      </w:r>
    </w:p>
    <w:p w14:paraId="53F17916" w14:textId="658C0119" w:rsidR="00E9344B" w:rsidRPr="002F50F0" w:rsidRDefault="0093269C" w:rsidP="00043732">
      <w:pPr>
        <w:spacing w:after="0" w:line="480" w:lineRule="auto"/>
        <w:ind w:firstLine="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The Dark Triad are </w:t>
      </w:r>
      <w:r w:rsidR="005A2718" w:rsidRPr="002F50F0">
        <w:rPr>
          <w:rFonts w:ascii="Times New Roman" w:eastAsia="SimSun" w:hAnsi="Times New Roman" w:cs="Times New Roman"/>
          <w:sz w:val="24"/>
          <w:szCs w:val="24"/>
          <w:lang w:eastAsia="zh-CN"/>
        </w:rPr>
        <w:t xml:space="preserve">the </w:t>
      </w:r>
      <w:r w:rsidRPr="002F50F0">
        <w:rPr>
          <w:rFonts w:ascii="Times New Roman" w:eastAsia="SimSun" w:hAnsi="Times New Roman" w:cs="Times New Roman"/>
          <w:sz w:val="24"/>
          <w:szCs w:val="24"/>
          <w:lang w:eastAsia="zh-CN"/>
        </w:rPr>
        <w:t xml:space="preserve">three </w:t>
      </w:r>
      <w:r w:rsidR="00EC0AF7" w:rsidRPr="002F50F0">
        <w:rPr>
          <w:rFonts w:ascii="Times New Roman" w:eastAsia="SimSun" w:hAnsi="Times New Roman" w:cs="Times New Roman"/>
          <w:sz w:val="24"/>
          <w:szCs w:val="24"/>
          <w:lang w:eastAsia="zh-CN"/>
        </w:rPr>
        <w:t>separate</w:t>
      </w:r>
      <w:r w:rsidRPr="002F50F0">
        <w:rPr>
          <w:rFonts w:ascii="Times New Roman" w:eastAsia="SimSun" w:hAnsi="Times New Roman" w:cs="Times New Roman"/>
          <w:sz w:val="24"/>
          <w:szCs w:val="24"/>
          <w:lang w:eastAsia="zh-CN"/>
        </w:rPr>
        <w:t xml:space="preserve">, but interrelated traits of narcissism, Machiavellianism, and psychopathy. </w:t>
      </w:r>
      <w:r w:rsidR="00AF39FC" w:rsidRPr="002F50F0">
        <w:rPr>
          <w:rFonts w:ascii="Times New Roman" w:eastAsia="SimSun" w:hAnsi="Times New Roman" w:cs="Times New Roman"/>
          <w:sz w:val="24"/>
          <w:szCs w:val="24"/>
          <w:lang w:eastAsia="zh-CN"/>
        </w:rPr>
        <w:t>In context of the Dark Triad, n</w:t>
      </w:r>
      <w:r w:rsidRPr="002F50F0">
        <w:rPr>
          <w:rFonts w:ascii="Times New Roman" w:eastAsia="SimSun" w:hAnsi="Times New Roman" w:cs="Times New Roman"/>
          <w:sz w:val="24"/>
          <w:szCs w:val="24"/>
          <w:lang w:eastAsia="zh-CN"/>
        </w:rPr>
        <w:t>arcissism reflects grandiosity, entitlement, and superiority</w:t>
      </w:r>
      <w:r w:rsidR="00AF39FC" w:rsidRPr="002F50F0">
        <w:rPr>
          <w:rFonts w:ascii="Times New Roman" w:eastAsia="SimSun" w:hAnsi="Times New Roman" w:cs="Times New Roman"/>
          <w:sz w:val="24"/>
          <w:szCs w:val="24"/>
          <w:lang w:eastAsia="zh-CN"/>
        </w:rPr>
        <w:t xml:space="preserve"> (rather than vulnerability; Maples, Lamkin, &amp; Miller, 2014)</w:t>
      </w:r>
      <w:r w:rsidRPr="002F50F0">
        <w:rPr>
          <w:rFonts w:ascii="Times New Roman" w:eastAsia="SimSun" w:hAnsi="Times New Roman" w:cs="Times New Roman"/>
          <w:sz w:val="24"/>
          <w:szCs w:val="24"/>
          <w:lang w:eastAsia="zh-CN"/>
        </w:rPr>
        <w:t>, Machiavellianism is defined by manipulation, self-service, and deceit, and psychopathy is indicative of an impulsive, unempathetic, and anxious individual (</w:t>
      </w:r>
      <w:proofErr w:type="spellStart"/>
      <w:r w:rsidRPr="002F50F0">
        <w:rPr>
          <w:rFonts w:ascii="Times New Roman" w:eastAsia="SimSun" w:hAnsi="Times New Roman" w:cs="Times New Roman"/>
          <w:sz w:val="24"/>
          <w:szCs w:val="24"/>
          <w:lang w:eastAsia="zh-CN"/>
        </w:rPr>
        <w:t>Paulhus</w:t>
      </w:r>
      <w:proofErr w:type="spellEnd"/>
      <w:r w:rsidRPr="002F50F0">
        <w:rPr>
          <w:rFonts w:ascii="Times New Roman" w:eastAsia="SimSun" w:hAnsi="Times New Roman" w:cs="Times New Roman"/>
          <w:sz w:val="24"/>
          <w:szCs w:val="24"/>
          <w:lang w:eastAsia="zh-CN"/>
        </w:rPr>
        <w:t xml:space="preserve"> &amp; Williams, 2002).</w:t>
      </w:r>
      <w:r w:rsidR="00EC0AF7" w:rsidRPr="002F50F0">
        <w:rPr>
          <w:rFonts w:ascii="Times New Roman" w:eastAsia="SimSun" w:hAnsi="Times New Roman" w:cs="Times New Roman"/>
          <w:sz w:val="24"/>
          <w:szCs w:val="24"/>
          <w:lang w:eastAsia="zh-CN"/>
        </w:rPr>
        <w:t xml:space="preserve"> </w:t>
      </w:r>
      <w:r w:rsidR="00AF39FC" w:rsidRPr="002F50F0">
        <w:rPr>
          <w:rFonts w:ascii="Times New Roman" w:eastAsia="SimSun" w:hAnsi="Times New Roman" w:cs="Times New Roman"/>
          <w:sz w:val="24"/>
          <w:szCs w:val="24"/>
          <w:lang w:eastAsia="zh-CN"/>
        </w:rPr>
        <w:t>T</w:t>
      </w:r>
      <w:r w:rsidR="001D1F2B" w:rsidRPr="002F50F0">
        <w:rPr>
          <w:rFonts w:ascii="Times New Roman" w:eastAsia="SimSun" w:hAnsi="Times New Roman" w:cs="Times New Roman"/>
          <w:sz w:val="24"/>
          <w:szCs w:val="24"/>
          <w:lang w:eastAsia="zh-CN"/>
        </w:rPr>
        <w:t>aken t</w:t>
      </w:r>
      <w:r w:rsidR="00EC0AF7" w:rsidRPr="002F50F0">
        <w:rPr>
          <w:rFonts w:ascii="Times New Roman" w:eastAsia="SimSun" w:hAnsi="Times New Roman" w:cs="Times New Roman"/>
          <w:sz w:val="24"/>
          <w:szCs w:val="24"/>
          <w:lang w:eastAsia="zh-CN"/>
        </w:rPr>
        <w:t xml:space="preserve">ogether, the Dark Triad describes a disagreeable, callous, and antagonistic character (Furnham, Richards, Rangel, &amp; Jones, 2014). As a consequence, these traits are typically considered maladaptive. </w:t>
      </w:r>
      <w:r w:rsidR="00CA5897" w:rsidRPr="002F50F0">
        <w:rPr>
          <w:rFonts w:ascii="Times New Roman" w:eastAsia="SimSun" w:hAnsi="Times New Roman" w:cs="Times New Roman"/>
          <w:sz w:val="24"/>
          <w:szCs w:val="24"/>
          <w:lang w:eastAsia="zh-CN"/>
        </w:rPr>
        <w:t xml:space="preserve">For example, </w:t>
      </w:r>
      <w:r w:rsidR="00E10F62" w:rsidRPr="002F50F0">
        <w:rPr>
          <w:rFonts w:ascii="Times New Roman" w:eastAsia="SimSun" w:hAnsi="Times New Roman" w:cs="Times New Roman"/>
          <w:sz w:val="24"/>
          <w:szCs w:val="24"/>
          <w:lang w:eastAsia="zh-CN"/>
        </w:rPr>
        <w:t xml:space="preserve">they show positive correlations with </w:t>
      </w:r>
      <w:r w:rsidR="00F60410" w:rsidRPr="002F50F0">
        <w:rPr>
          <w:rFonts w:ascii="Times New Roman" w:eastAsia="SimSun" w:hAnsi="Times New Roman" w:cs="Times New Roman"/>
          <w:sz w:val="24"/>
          <w:szCs w:val="24"/>
          <w:lang w:eastAsia="zh-CN"/>
        </w:rPr>
        <w:t>interpersonal aggression</w:t>
      </w:r>
      <w:r w:rsidR="00E10F62" w:rsidRPr="002F50F0">
        <w:rPr>
          <w:rFonts w:ascii="Times New Roman" w:eastAsia="SimSun" w:hAnsi="Times New Roman" w:cs="Times New Roman"/>
          <w:sz w:val="24"/>
          <w:szCs w:val="24"/>
          <w:lang w:eastAsia="zh-CN"/>
        </w:rPr>
        <w:t xml:space="preserve">, </w:t>
      </w:r>
      <w:r w:rsidR="00F60410" w:rsidRPr="002F50F0">
        <w:rPr>
          <w:rFonts w:ascii="Times New Roman" w:eastAsia="SimSun" w:hAnsi="Times New Roman" w:cs="Times New Roman"/>
          <w:sz w:val="24"/>
          <w:szCs w:val="24"/>
          <w:lang w:eastAsia="zh-CN"/>
        </w:rPr>
        <w:t>amoral decision-making, and difficulty maintain</w:t>
      </w:r>
      <w:r w:rsidR="00940B43" w:rsidRPr="002F50F0">
        <w:rPr>
          <w:rFonts w:ascii="Times New Roman" w:eastAsia="SimSun" w:hAnsi="Times New Roman" w:cs="Times New Roman"/>
          <w:sz w:val="24"/>
          <w:szCs w:val="24"/>
          <w:lang w:eastAsia="zh-CN"/>
        </w:rPr>
        <w:t>ing</w:t>
      </w:r>
      <w:r w:rsidR="00F60410" w:rsidRPr="002F50F0">
        <w:rPr>
          <w:rFonts w:ascii="Times New Roman" w:eastAsia="SimSun" w:hAnsi="Times New Roman" w:cs="Times New Roman"/>
          <w:sz w:val="24"/>
          <w:szCs w:val="24"/>
          <w:lang w:eastAsia="zh-CN"/>
        </w:rPr>
        <w:t xml:space="preserve"> relationships </w:t>
      </w:r>
      <w:r w:rsidR="00E10F62" w:rsidRPr="002F50F0">
        <w:rPr>
          <w:rFonts w:ascii="Times New Roman" w:eastAsia="SimSun" w:hAnsi="Times New Roman" w:cs="Times New Roman"/>
          <w:sz w:val="24"/>
          <w:szCs w:val="24"/>
          <w:lang w:eastAsia="zh-CN"/>
        </w:rPr>
        <w:t>(</w:t>
      </w:r>
      <w:proofErr w:type="spellStart"/>
      <w:r w:rsidR="00405481" w:rsidRPr="002F50F0">
        <w:rPr>
          <w:rFonts w:ascii="Times New Roman" w:eastAsia="SimSun" w:hAnsi="Times New Roman" w:cs="Times New Roman"/>
          <w:sz w:val="24"/>
          <w:szCs w:val="24"/>
          <w:lang w:eastAsia="zh-CN"/>
        </w:rPr>
        <w:t>Muris</w:t>
      </w:r>
      <w:proofErr w:type="spellEnd"/>
      <w:r w:rsidR="00405481" w:rsidRPr="002F50F0">
        <w:rPr>
          <w:rFonts w:ascii="Times New Roman" w:eastAsia="SimSun" w:hAnsi="Times New Roman" w:cs="Times New Roman"/>
          <w:sz w:val="24"/>
          <w:szCs w:val="24"/>
          <w:lang w:eastAsia="zh-CN"/>
        </w:rPr>
        <w:t xml:space="preserve">, </w:t>
      </w:r>
      <w:proofErr w:type="spellStart"/>
      <w:r w:rsidR="00405481" w:rsidRPr="002F50F0">
        <w:rPr>
          <w:rFonts w:ascii="Times New Roman" w:eastAsia="SimSun" w:hAnsi="Times New Roman" w:cs="Times New Roman"/>
          <w:sz w:val="24"/>
          <w:szCs w:val="24"/>
          <w:lang w:eastAsia="zh-CN"/>
        </w:rPr>
        <w:t>Merckelbach</w:t>
      </w:r>
      <w:proofErr w:type="spellEnd"/>
      <w:r w:rsidR="00405481" w:rsidRPr="002F50F0">
        <w:rPr>
          <w:rFonts w:ascii="Times New Roman" w:eastAsia="SimSun" w:hAnsi="Times New Roman" w:cs="Times New Roman"/>
          <w:sz w:val="24"/>
          <w:szCs w:val="24"/>
          <w:lang w:eastAsia="zh-CN"/>
        </w:rPr>
        <w:t xml:space="preserve">, </w:t>
      </w:r>
      <w:proofErr w:type="spellStart"/>
      <w:r w:rsidR="00405481" w:rsidRPr="002F50F0">
        <w:rPr>
          <w:rFonts w:ascii="Times New Roman" w:eastAsia="SimSun" w:hAnsi="Times New Roman" w:cs="Times New Roman"/>
          <w:sz w:val="24"/>
          <w:szCs w:val="24"/>
          <w:lang w:eastAsia="zh-CN"/>
        </w:rPr>
        <w:t>Otgaar</w:t>
      </w:r>
      <w:proofErr w:type="spellEnd"/>
      <w:r w:rsidR="00405481" w:rsidRPr="002F50F0">
        <w:rPr>
          <w:rFonts w:ascii="Times New Roman" w:eastAsia="SimSun" w:hAnsi="Times New Roman" w:cs="Times New Roman"/>
          <w:sz w:val="24"/>
          <w:szCs w:val="24"/>
          <w:lang w:eastAsia="zh-CN"/>
        </w:rPr>
        <w:t>, &amp; Meijer, 2017</w:t>
      </w:r>
      <w:r w:rsidR="00E10F62" w:rsidRPr="002F50F0">
        <w:rPr>
          <w:rFonts w:ascii="Times New Roman" w:eastAsia="SimSun" w:hAnsi="Times New Roman" w:cs="Times New Roman"/>
          <w:sz w:val="24"/>
          <w:szCs w:val="24"/>
          <w:lang w:eastAsia="zh-CN"/>
        </w:rPr>
        <w:t xml:space="preserve">). </w:t>
      </w:r>
    </w:p>
    <w:p w14:paraId="68EEA228" w14:textId="54486301" w:rsidR="00961058" w:rsidRPr="002F50F0" w:rsidRDefault="00EC0AF7" w:rsidP="00043732">
      <w:pPr>
        <w:spacing w:after="0" w:line="480" w:lineRule="auto"/>
        <w:ind w:firstLine="720"/>
        <w:rPr>
          <w:rFonts w:ascii="Times New Roman" w:hAnsi="Times New Roman" w:cs="Times New Roman"/>
          <w:sz w:val="24"/>
          <w:szCs w:val="24"/>
        </w:rPr>
      </w:pPr>
      <w:r w:rsidRPr="002F50F0">
        <w:rPr>
          <w:rFonts w:ascii="Times New Roman" w:eastAsia="SimSun" w:hAnsi="Times New Roman" w:cs="Times New Roman"/>
          <w:sz w:val="24"/>
          <w:szCs w:val="24"/>
          <w:lang w:eastAsia="zh-CN"/>
        </w:rPr>
        <w:t>However, high levels of the Dark Triad may confer some advantages</w:t>
      </w:r>
      <w:r w:rsidR="008705E8" w:rsidRPr="002F50F0">
        <w:rPr>
          <w:rFonts w:ascii="Times New Roman" w:eastAsia="SimSun" w:hAnsi="Times New Roman" w:cs="Times New Roman"/>
          <w:sz w:val="24"/>
          <w:szCs w:val="24"/>
          <w:lang w:eastAsia="zh-CN"/>
        </w:rPr>
        <w:t xml:space="preserve"> </w:t>
      </w:r>
      <w:r w:rsidRPr="002F50F0">
        <w:rPr>
          <w:rFonts w:ascii="Times New Roman" w:eastAsia="SimSun" w:hAnsi="Times New Roman" w:cs="Times New Roman"/>
          <w:sz w:val="24"/>
          <w:szCs w:val="24"/>
          <w:lang w:eastAsia="zh-CN"/>
        </w:rPr>
        <w:t xml:space="preserve">(Vaughan, Carter, </w:t>
      </w:r>
      <w:proofErr w:type="spellStart"/>
      <w:r w:rsidRPr="002F50F0">
        <w:rPr>
          <w:rFonts w:ascii="Times New Roman" w:eastAsia="SimSun" w:hAnsi="Times New Roman" w:cs="Times New Roman"/>
          <w:sz w:val="24"/>
          <w:szCs w:val="24"/>
          <w:lang w:eastAsia="zh-CN"/>
        </w:rPr>
        <w:t>Cockroft</w:t>
      </w:r>
      <w:proofErr w:type="spellEnd"/>
      <w:r w:rsidRPr="002F50F0">
        <w:rPr>
          <w:rFonts w:ascii="Times New Roman" w:eastAsia="SimSun" w:hAnsi="Times New Roman" w:cs="Times New Roman"/>
          <w:sz w:val="24"/>
          <w:szCs w:val="24"/>
          <w:lang w:eastAsia="zh-CN"/>
        </w:rPr>
        <w:t xml:space="preserve"> &amp; </w:t>
      </w:r>
      <w:proofErr w:type="spellStart"/>
      <w:r w:rsidRPr="002F50F0">
        <w:rPr>
          <w:rFonts w:ascii="Times New Roman" w:eastAsia="SimSun" w:hAnsi="Times New Roman" w:cs="Times New Roman"/>
          <w:sz w:val="24"/>
          <w:szCs w:val="24"/>
          <w:lang w:eastAsia="zh-CN"/>
        </w:rPr>
        <w:t>Maggiorini</w:t>
      </w:r>
      <w:proofErr w:type="spellEnd"/>
      <w:r w:rsidRPr="002F50F0">
        <w:rPr>
          <w:rFonts w:ascii="Times New Roman" w:eastAsia="SimSun" w:hAnsi="Times New Roman" w:cs="Times New Roman"/>
          <w:sz w:val="24"/>
          <w:szCs w:val="24"/>
          <w:lang w:eastAsia="zh-CN"/>
        </w:rPr>
        <w:t xml:space="preserve">, 2018). For example, they may enable individuals to get ahead and achieve personal goals by disregarding others’ </w:t>
      </w:r>
      <w:r w:rsidR="007E500C" w:rsidRPr="002F50F0">
        <w:rPr>
          <w:rFonts w:ascii="Times New Roman" w:eastAsia="SimSun" w:hAnsi="Times New Roman" w:cs="Times New Roman"/>
          <w:sz w:val="24"/>
          <w:szCs w:val="24"/>
          <w:lang w:eastAsia="zh-CN"/>
        </w:rPr>
        <w:t>objectives</w:t>
      </w:r>
      <w:r w:rsidRPr="002F50F0">
        <w:rPr>
          <w:rFonts w:ascii="Times New Roman" w:eastAsia="SimSun" w:hAnsi="Times New Roman" w:cs="Times New Roman"/>
          <w:sz w:val="24"/>
          <w:szCs w:val="24"/>
          <w:lang w:eastAsia="zh-CN"/>
        </w:rPr>
        <w:t xml:space="preserve"> and emotions</w:t>
      </w:r>
      <w:r w:rsidR="0010610E" w:rsidRPr="002F50F0">
        <w:rPr>
          <w:rFonts w:ascii="Times New Roman" w:eastAsia="SimSun" w:hAnsi="Times New Roman" w:cs="Times New Roman"/>
          <w:sz w:val="24"/>
          <w:szCs w:val="24"/>
          <w:lang w:eastAsia="zh-CN"/>
        </w:rPr>
        <w:t>,</w:t>
      </w:r>
      <w:r w:rsidRPr="002F50F0">
        <w:rPr>
          <w:rFonts w:ascii="Times New Roman" w:eastAsia="SimSun" w:hAnsi="Times New Roman" w:cs="Times New Roman"/>
          <w:sz w:val="24"/>
          <w:szCs w:val="24"/>
          <w:lang w:eastAsia="zh-CN"/>
        </w:rPr>
        <w:t xml:space="preserve"> increasing chances of </w:t>
      </w:r>
      <w:r w:rsidR="00567CDB" w:rsidRPr="002F50F0">
        <w:rPr>
          <w:rFonts w:ascii="Times New Roman" w:eastAsia="SimSun" w:hAnsi="Times New Roman" w:cs="Times New Roman"/>
          <w:sz w:val="24"/>
          <w:szCs w:val="24"/>
          <w:lang w:eastAsia="zh-CN"/>
        </w:rPr>
        <w:t>individual</w:t>
      </w:r>
      <w:r w:rsidRPr="002F50F0">
        <w:rPr>
          <w:rFonts w:ascii="Times New Roman" w:eastAsia="SimSun" w:hAnsi="Times New Roman" w:cs="Times New Roman"/>
          <w:sz w:val="24"/>
          <w:szCs w:val="24"/>
          <w:lang w:eastAsia="zh-CN"/>
        </w:rPr>
        <w:t xml:space="preserve"> success</w:t>
      </w:r>
      <w:r w:rsidR="00824C0F" w:rsidRPr="002F50F0">
        <w:rPr>
          <w:rFonts w:ascii="Times New Roman" w:eastAsia="SimSun" w:hAnsi="Times New Roman" w:cs="Times New Roman"/>
          <w:sz w:val="24"/>
          <w:szCs w:val="24"/>
          <w:lang w:eastAsia="zh-CN"/>
        </w:rPr>
        <w:t xml:space="preserve"> (</w:t>
      </w:r>
      <w:r w:rsidR="009D34A2" w:rsidRPr="002F50F0">
        <w:rPr>
          <w:rFonts w:ascii="Times New Roman" w:eastAsia="SimSun" w:hAnsi="Times New Roman" w:cs="Times New Roman"/>
          <w:sz w:val="24"/>
          <w:szCs w:val="24"/>
          <w:lang w:eastAsia="zh-CN"/>
        </w:rPr>
        <w:t xml:space="preserve">Carter, </w:t>
      </w:r>
      <w:proofErr w:type="spellStart"/>
      <w:r w:rsidR="009D34A2" w:rsidRPr="002F50F0">
        <w:rPr>
          <w:rFonts w:ascii="Times New Roman" w:eastAsia="SimSun" w:hAnsi="Times New Roman" w:cs="Times New Roman"/>
          <w:sz w:val="24"/>
          <w:szCs w:val="24"/>
          <w:lang w:eastAsia="zh-CN"/>
        </w:rPr>
        <w:t>Montanaro</w:t>
      </w:r>
      <w:proofErr w:type="spellEnd"/>
      <w:r w:rsidR="009D34A2" w:rsidRPr="002F50F0">
        <w:rPr>
          <w:rFonts w:ascii="Times New Roman" w:eastAsia="SimSun" w:hAnsi="Times New Roman" w:cs="Times New Roman"/>
          <w:sz w:val="24"/>
          <w:szCs w:val="24"/>
          <w:lang w:eastAsia="zh-CN"/>
        </w:rPr>
        <w:t xml:space="preserve">, </w:t>
      </w:r>
      <w:proofErr w:type="spellStart"/>
      <w:r w:rsidR="009D34A2" w:rsidRPr="002F50F0">
        <w:rPr>
          <w:rFonts w:ascii="Times New Roman" w:eastAsia="SimSun" w:hAnsi="Times New Roman" w:cs="Times New Roman"/>
          <w:sz w:val="24"/>
          <w:szCs w:val="24"/>
          <w:lang w:eastAsia="zh-CN"/>
        </w:rPr>
        <w:t>Linney</w:t>
      </w:r>
      <w:proofErr w:type="spellEnd"/>
      <w:r w:rsidR="009D34A2" w:rsidRPr="002F50F0">
        <w:rPr>
          <w:rFonts w:ascii="Times New Roman" w:eastAsia="SimSun" w:hAnsi="Times New Roman" w:cs="Times New Roman"/>
          <w:sz w:val="24"/>
          <w:szCs w:val="24"/>
          <w:lang w:eastAsia="zh-CN"/>
        </w:rPr>
        <w:t>, &amp; Campbell, 2015)</w:t>
      </w:r>
      <w:r w:rsidRPr="002F50F0">
        <w:rPr>
          <w:rFonts w:ascii="Times New Roman" w:eastAsia="SimSun" w:hAnsi="Times New Roman" w:cs="Times New Roman"/>
          <w:sz w:val="24"/>
          <w:szCs w:val="24"/>
          <w:lang w:eastAsia="zh-CN"/>
        </w:rPr>
        <w:t xml:space="preserve">. They may also be beneficial in situations where personal or professional gains are possible through deceit and/or self-interest </w:t>
      </w:r>
      <w:r w:rsidR="00F152CE" w:rsidRPr="002F50F0">
        <w:rPr>
          <w:rFonts w:ascii="Times New Roman" w:hAnsi="Times New Roman" w:cs="Times New Roman"/>
          <w:sz w:val="24"/>
          <w:szCs w:val="24"/>
        </w:rPr>
        <w:t xml:space="preserve">(Furnham, Richards, &amp; </w:t>
      </w:r>
      <w:proofErr w:type="spellStart"/>
      <w:r w:rsidR="00F152CE" w:rsidRPr="002F50F0">
        <w:rPr>
          <w:rFonts w:ascii="Times New Roman" w:hAnsi="Times New Roman" w:cs="Times New Roman"/>
          <w:sz w:val="24"/>
          <w:szCs w:val="24"/>
        </w:rPr>
        <w:t>Paulhus</w:t>
      </w:r>
      <w:proofErr w:type="spellEnd"/>
      <w:r w:rsidR="00F152CE" w:rsidRPr="002F50F0">
        <w:rPr>
          <w:rFonts w:ascii="Times New Roman" w:hAnsi="Times New Roman" w:cs="Times New Roman"/>
          <w:sz w:val="24"/>
          <w:szCs w:val="24"/>
        </w:rPr>
        <w:t>, 2013;</w:t>
      </w:r>
      <w:r w:rsidR="00F152CE" w:rsidRPr="002F50F0">
        <w:t xml:space="preserve"> </w:t>
      </w:r>
      <w:r w:rsidR="00F152CE" w:rsidRPr="002F50F0">
        <w:rPr>
          <w:rFonts w:ascii="Times New Roman" w:hAnsi="Times New Roman" w:cs="Times New Roman"/>
          <w:sz w:val="24"/>
          <w:szCs w:val="24"/>
        </w:rPr>
        <w:t xml:space="preserve">Furnham </w:t>
      </w:r>
      <w:r w:rsidR="00F26AC2" w:rsidRPr="002F50F0">
        <w:rPr>
          <w:rFonts w:ascii="Times New Roman" w:hAnsi="Times New Roman" w:cs="Times New Roman"/>
          <w:sz w:val="24"/>
          <w:szCs w:val="24"/>
        </w:rPr>
        <w:t>et al.,</w:t>
      </w:r>
      <w:r w:rsidR="00F152CE" w:rsidRPr="002F50F0">
        <w:rPr>
          <w:rFonts w:ascii="Times New Roman" w:hAnsi="Times New Roman" w:cs="Times New Roman"/>
          <w:sz w:val="24"/>
          <w:szCs w:val="24"/>
        </w:rPr>
        <w:t xml:space="preserve"> 2014).</w:t>
      </w:r>
      <w:r w:rsidR="002A337A" w:rsidRPr="002F50F0">
        <w:rPr>
          <w:rFonts w:ascii="Times New Roman" w:hAnsi="Times New Roman" w:cs="Times New Roman"/>
          <w:sz w:val="24"/>
          <w:szCs w:val="24"/>
        </w:rPr>
        <w:t xml:space="preserve"> Indeed, the Dark Triad appears to have many implications for individuals across a range of contexts such as work</w:t>
      </w:r>
      <w:r w:rsidR="00043732" w:rsidRPr="002F50F0">
        <w:rPr>
          <w:rFonts w:ascii="Times New Roman" w:hAnsi="Times New Roman" w:cs="Times New Roman"/>
          <w:sz w:val="24"/>
          <w:szCs w:val="24"/>
        </w:rPr>
        <w:t>, education, and health</w:t>
      </w:r>
      <w:r w:rsidR="002A337A" w:rsidRPr="002F50F0">
        <w:rPr>
          <w:rFonts w:ascii="Times New Roman" w:hAnsi="Times New Roman" w:cs="Times New Roman"/>
          <w:sz w:val="24"/>
          <w:szCs w:val="24"/>
        </w:rPr>
        <w:t xml:space="preserve"> (e.g., </w:t>
      </w:r>
      <w:r w:rsidR="00532F37" w:rsidRPr="002F50F0">
        <w:rPr>
          <w:rFonts w:ascii="Times New Roman" w:hAnsi="Times New Roman" w:cs="Times New Roman"/>
          <w:sz w:val="24"/>
          <w:szCs w:val="24"/>
        </w:rPr>
        <w:t xml:space="preserve">Jonason, Baughman, Carter, &amp; Parker, 2015; </w:t>
      </w:r>
      <w:r w:rsidR="002A337A" w:rsidRPr="002F50F0">
        <w:rPr>
          <w:rFonts w:ascii="Times New Roman" w:hAnsi="Times New Roman" w:cs="Times New Roman"/>
          <w:sz w:val="24"/>
          <w:szCs w:val="24"/>
        </w:rPr>
        <w:t xml:space="preserve">O'Boyle, Forsyth, Banks, &amp; McDaniel, 2012). </w:t>
      </w:r>
      <w:r w:rsidR="00DA4270" w:rsidRPr="002F50F0">
        <w:rPr>
          <w:rFonts w:ascii="Times New Roman" w:hAnsi="Times New Roman" w:cs="Times New Roman"/>
          <w:sz w:val="24"/>
          <w:szCs w:val="24"/>
        </w:rPr>
        <w:t>In this regard</w:t>
      </w:r>
      <w:r w:rsidR="002A337A" w:rsidRPr="002F50F0">
        <w:rPr>
          <w:rFonts w:ascii="Times New Roman" w:hAnsi="Times New Roman" w:cs="Times New Roman"/>
          <w:sz w:val="24"/>
          <w:szCs w:val="24"/>
        </w:rPr>
        <w:t xml:space="preserve">, the Dark Triad has been proposed as an important </w:t>
      </w:r>
      <w:r w:rsidR="00E9344B" w:rsidRPr="002F50F0">
        <w:rPr>
          <w:rFonts w:ascii="Times New Roman" w:hAnsi="Times New Roman" w:cs="Times New Roman"/>
          <w:sz w:val="24"/>
          <w:szCs w:val="24"/>
        </w:rPr>
        <w:t>predictor of</w:t>
      </w:r>
      <w:r w:rsidR="00FE2379" w:rsidRPr="002F50F0">
        <w:rPr>
          <w:rFonts w:ascii="Times New Roman" w:hAnsi="Times New Roman" w:cs="Times New Roman"/>
          <w:sz w:val="24"/>
          <w:szCs w:val="24"/>
        </w:rPr>
        <w:t xml:space="preserve"> workplace behaviour (e.g., counter productivity), educational behaviour (e.g., plagiarism offences), </w:t>
      </w:r>
      <w:r w:rsidR="00575BBA" w:rsidRPr="002F50F0">
        <w:rPr>
          <w:rFonts w:ascii="Times New Roman" w:hAnsi="Times New Roman" w:cs="Times New Roman"/>
          <w:sz w:val="24"/>
          <w:szCs w:val="24"/>
        </w:rPr>
        <w:t xml:space="preserve">and </w:t>
      </w:r>
      <w:r w:rsidR="00FE2379" w:rsidRPr="002F50F0">
        <w:rPr>
          <w:rFonts w:ascii="Times New Roman" w:hAnsi="Times New Roman" w:cs="Times New Roman"/>
          <w:sz w:val="24"/>
          <w:szCs w:val="24"/>
        </w:rPr>
        <w:t xml:space="preserve">interpersonal behaviour (e.g., favourable first impressions) emphasising its application as a predictor of real-world </w:t>
      </w:r>
      <w:r w:rsidR="000169DF" w:rsidRPr="002F50F0">
        <w:rPr>
          <w:rFonts w:ascii="Times New Roman" w:hAnsi="Times New Roman" w:cs="Times New Roman"/>
          <w:sz w:val="24"/>
          <w:szCs w:val="24"/>
        </w:rPr>
        <w:t>outcomes</w:t>
      </w:r>
      <w:r w:rsidR="00C3293E" w:rsidRPr="002F50F0">
        <w:rPr>
          <w:rFonts w:ascii="Times New Roman" w:hAnsi="Times New Roman" w:cs="Times New Roman"/>
          <w:sz w:val="24"/>
          <w:szCs w:val="24"/>
        </w:rPr>
        <w:t xml:space="preserve"> (Furnham et al., 2013</w:t>
      </w:r>
      <w:r w:rsidR="0092727E" w:rsidRPr="002F50F0">
        <w:rPr>
          <w:rFonts w:ascii="Times New Roman" w:hAnsi="Times New Roman" w:cs="Times New Roman"/>
          <w:sz w:val="24"/>
          <w:szCs w:val="24"/>
        </w:rPr>
        <w:t>; 2014</w:t>
      </w:r>
      <w:r w:rsidR="00C3293E" w:rsidRPr="002F50F0">
        <w:rPr>
          <w:rFonts w:ascii="Times New Roman" w:hAnsi="Times New Roman" w:cs="Times New Roman"/>
          <w:sz w:val="24"/>
          <w:szCs w:val="24"/>
        </w:rPr>
        <w:t>)</w:t>
      </w:r>
      <w:r w:rsidR="00FE2379" w:rsidRPr="002F50F0">
        <w:rPr>
          <w:rFonts w:ascii="Times New Roman" w:hAnsi="Times New Roman" w:cs="Times New Roman"/>
          <w:sz w:val="24"/>
          <w:szCs w:val="24"/>
        </w:rPr>
        <w:t xml:space="preserve">. </w:t>
      </w:r>
    </w:p>
    <w:p w14:paraId="3BC83828" w14:textId="46B44922" w:rsidR="00083409" w:rsidRPr="002F50F0" w:rsidRDefault="001068C4" w:rsidP="00043732">
      <w:pPr>
        <w:spacing w:after="0" w:line="480" w:lineRule="auto"/>
        <w:ind w:firstLine="720"/>
        <w:rPr>
          <w:rFonts w:ascii="Times New Roman" w:eastAsia="SimSun" w:hAnsi="Times New Roman" w:cs="Times New Roman"/>
          <w:sz w:val="24"/>
          <w:szCs w:val="24"/>
          <w:lang w:eastAsia="zh-CN"/>
        </w:rPr>
      </w:pPr>
      <w:r w:rsidRPr="002F50F0">
        <w:rPr>
          <w:rFonts w:ascii="Times New Roman" w:hAnsi="Times New Roman" w:cs="Times New Roman"/>
          <w:sz w:val="24"/>
          <w:szCs w:val="24"/>
        </w:rPr>
        <w:t>As separate constructs</w:t>
      </w:r>
      <w:r w:rsidR="00AF39FC" w:rsidRPr="002F50F0">
        <w:rPr>
          <w:rFonts w:ascii="Times New Roman" w:hAnsi="Times New Roman" w:cs="Times New Roman"/>
          <w:sz w:val="24"/>
          <w:szCs w:val="24"/>
        </w:rPr>
        <w:t>,</w:t>
      </w:r>
      <w:r w:rsidRPr="002F50F0">
        <w:rPr>
          <w:rFonts w:ascii="Times New Roman" w:hAnsi="Times New Roman" w:cs="Times New Roman"/>
          <w:sz w:val="24"/>
          <w:szCs w:val="24"/>
        </w:rPr>
        <w:t xml:space="preserve"> </w:t>
      </w:r>
      <w:r w:rsidR="00AF39FC" w:rsidRPr="002F50F0">
        <w:rPr>
          <w:rFonts w:ascii="Times New Roman" w:hAnsi="Times New Roman" w:cs="Times New Roman"/>
          <w:sz w:val="24"/>
          <w:szCs w:val="24"/>
        </w:rPr>
        <w:t>Machiavellianism and psychopathy</w:t>
      </w:r>
      <w:r w:rsidRPr="002F50F0">
        <w:rPr>
          <w:rFonts w:ascii="Times New Roman" w:hAnsi="Times New Roman" w:cs="Times New Roman"/>
          <w:sz w:val="24"/>
          <w:szCs w:val="24"/>
        </w:rPr>
        <w:t xml:space="preserve"> have received </w:t>
      </w:r>
      <w:r w:rsidR="003315B4" w:rsidRPr="002F50F0">
        <w:rPr>
          <w:rFonts w:ascii="Times New Roman" w:hAnsi="Times New Roman" w:cs="Times New Roman"/>
          <w:sz w:val="24"/>
          <w:szCs w:val="24"/>
        </w:rPr>
        <w:t xml:space="preserve">relatively little </w:t>
      </w:r>
      <w:r w:rsidRPr="002F50F0">
        <w:rPr>
          <w:rFonts w:ascii="Times New Roman" w:hAnsi="Times New Roman" w:cs="Times New Roman"/>
          <w:sz w:val="24"/>
          <w:szCs w:val="24"/>
        </w:rPr>
        <w:t>attention in sport</w:t>
      </w:r>
      <w:r w:rsidR="00213209" w:rsidRPr="002F50F0">
        <w:rPr>
          <w:rFonts w:ascii="Times New Roman" w:hAnsi="Times New Roman" w:cs="Times New Roman"/>
          <w:sz w:val="24"/>
          <w:szCs w:val="24"/>
        </w:rPr>
        <w:t xml:space="preserve"> </w:t>
      </w:r>
      <w:r w:rsidR="0010610E" w:rsidRPr="002F50F0">
        <w:rPr>
          <w:rFonts w:ascii="Times New Roman" w:hAnsi="Times New Roman" w:cs="Times New Roman"/>
          <w:sz w:val="24"/>
          <w:szCs w:val="24"/>
        </w:rPr>
        <w:t>–</w:t>
      </w:r>
      <w:r w:rsidR="00213209" w:rsidRPr="002F50F0">
        <w:rPr>
          <w:rFonts w:ascii="Times New Roman" w:hAnsi="Times New Roman" w:cs="Times New Roman"/>
          <w:sz w:val="24"/>
          <w:szCs w:val="24"/>
        </w:rPr>
        <w:t xml:space="preserve"> particularly</w:t>
      </w:r>
      <w:r w:rsidR="0010610E" w:rsidRPr="002F50F0">
        <w:rPr>
          <w:rFonts w:ascii="Times New Roman" w:hAnsi="Times New Roman" w:cs="Times New Roman"/>
          <w:sz w:val="24"/>
          <w:szCs w:val="24"/>
        </w:rPr>
        <w:t xml:space="preserve"> </w:t>
      </w:r>
      <w:r w:rsidR="00213209" w:rsidRPr="002F50F0">
        <w:rPr>
          <w:rFonts w:ascii="Times New Roman" w:hAnsi="Times New Roman" w:cs="Times New Roman"/>
          <w:sz w:val="24"/>
          <w:szCs w:val="24"/>
        </w:rPr>
        <w:t>their association with performance</w:t>
      </w:r>
      <w:r w:rsidRPr="002F50F0">
        <w:rPr>
          <w:rFonts w:ascii="Times New Roman" w:hAnsi="Times New Roman" w:cs="Times New Roman"/>
          <w:sz w:val="24"/>
          <w:szCs w:val="24"/>
        </w:rPr>
        <w:t xml:space="preserve">. Cruickshank and Collins (2015) </w:t>
      </w:r>
      <w:r w:rsidR="00725045" w:rsidRPr="002F50F0">
        <w:rPr>
          <w:rFonts w:ascii="Times New Roman" w:hAnsi="Times New Roman" w:cs="Times New Roman"/>
          <w:sz w:val="24"/>
          <w:szCs w:val="24"/>
        </w:rPr>
        <w:t xml:space="preserve">suggested that elements of Machiavellianism may be advantageous for elite team leaders and that athletes may report lower levels of psychoticism </w:t>
      </w:r>
      <w:r w:rsidR="003315B4" w:rsidRPr="002F50F0">
        <w:rPr>
          <w:rFonts w:ascii="Times New Roman" w:hAnsi="Times New Roman" w:cs="Times New Roman"/>
          <w:sz w:val="24"/>
          <w:szCs w:val="24"/>
        </w:rPr>
        <w:t xml:space="preserve">(conceptually similar to psychopathy; </w:t>
      </w:r>
      <w:r w:rsidR="00725045" w:rsidRPr="002F50F0">
        <w:rPr>
          <w:rFonts w:ascii="Times New Roman" w:hAnsi="Times New Roman" w:cs="Times New Roman"/>
          <w:sz w:val="24"/>
          <w:szCs w:val="24"/>
        </w:rPr>
        <w:t xml:space="preserve">Nia &amp; </w:t>
      </w:r>
      <w:proofErr w:type="spellStart"/>
      <w:r w:rsidR="00725045" w:rsidRPr="002F50F0">
        <w:rPr>
          <w:rFonts w:ascii="Times New Roman" w:hAnsi="Times New Roman" w:cs="Times New Roman"/>
          <w:sz w:val="24"/>
          <w:szCs w:val="24"/>
        </w:rPr>
        <w:t>Besharat</w:t>
      </w:r>
      <w:proofErr w:type="spellEnd"/>
      <w:r w:rsidR="00725045" w:rsidRPr="002F50F0">
        <w:rPr>
          <w:rFonts w:ascii="Times New Roman" w:hAnsi="Times New Roman" w:cs="Times New Roman"/>
          <w:sz w:val="24"/>
          <w:szCs w:val="24"/>
        </w:rPr>
        <w:t xml:space="preserve"> 2010).</w:t>
      </w:r>
      <w:r w:rsidR="003315B4" w:rsidRPr="002F50F0">
        <w:rPr>
          <w:rFonts w:ascii="Times New Roman" w:hAnsi="Times New Roman" w:cs="Times New Roman"/>
          <w:sz w:val="24"/>
          <w:szCs w:val="24"/>
        </w:rPr>
        <w:t xml:space="preserve"> However, narcissism has been the subject of much interest (Roberts, Woodman, &amp; Sedikides, 2018). </w:t>
      </w:r>
      <w:r w:rsidR="00AF39FC" w:rsidRPr="002F50F0">
        <w:rPr>
          <w:rFonts w:ascii="Times New Roman" w:hAnsi="Times New Roman" w:cs="Times New Roman"/>
          <w:sz w:val="24"/>
          <w:szCs w:val="24"/>
        </w:rPr>
        <w:t xml:space="preserve">This is perhaps due to its relevance to competitive outcomes </w:t>
      </w:r>
      <w:r w:rsidR="00D703B2" w:rsidRPr="002F50F0">
        <w:rPr>
          <w:rFonts w:ascii="Times New Roman" w:hAnsi="Times New Roman" w:cs="Times New Roman"/>
          <w:sz w:val="24"/>
          <w:szCs w:val="24"/>
        </w:rPr>
        <w:t>where opportunities for personal glory and self-enhancement are evident (Roberts et al., 2019).</w:t>
      </w:r>
    </w:p>
    <w:p w14:paraId="25CFD6B6" w14:textId="3DE93CE8" w:rsidR="00EC0AF7" w:rsidRPr="002F50F0" w:rsidRDefault="00F82DCD" w:rsidP="00F82DCD">
      <w:pPr>
        <w:spacing w:after="0" w:line="480" w:lineRule="auto"/>
        <w:ind w:firstLine="720"/>
        <w:rPr>
          <w:rFonts w:ascii="Times New Roman" w:eastAsia="SimSun" w:hAnsi="Times New Roman" w:cs="Times New Roman"/>
          <w:sz w:val="24"/>
          <w:szCs w:val="24"/>
          <w:lang w:eastAsia="zh-CN"/>
        </w:rPr>
      </w:pPr>
      <w:bookmarkStart w:id="1" w:name="_Hlk42157547"/>
      <w:r w:rsidRPr="002F50F0">
        <w:rPr>
          <w:rFonts w:ascii="Times New Roman" w:eastAsia="SimSun" w:hAnsi="Times New Roman" w:cs="Times New Roman"/>
          <w:sz w:val="24"/>
          <w:szCs w:val="24"/>
          <w:lang w:eastAsia="zh-CN"/>
        </w:rPr>
        <w:t>Although in its infancy</w:t>
      </w:r>
      <w:r w:rsidR="00AF39FC" w:rsidRPr="002F50F0">
        <w:rPr>
          <w:rFonts w:ascii="Times New Roman" w:eastAsia="SimSun" w:hAnsi="Times New Roman" w:cs="Times New Roman"/>
          <w:sz w:val="24"/>
          <w:szCs w:val="24"/>
          <w:lang w:eastAsia="zh-CN"/>
        </w:rPr>
        <w:t>,</w:t>
      </w:r>
      <w:r w:rsidRPr="002F50F0">
        <w:rPr>
          <w:rFonts w:ascii="Times New Roman" w:eastAsia="SimSun" w:hAnsi="Times New Roman" w:cs="Times New Roman"/>
          <w:sz w:val="24"/>
          <w:szCs w:val="24"/>
          <w:lang w:eastAsia="zh-CN"/>
        </w:rPr>
        <w:t xml:space="preserve"> r</w:t>
      </w:r>
      <w:r w:rsidR="00F12507" w:rsidRPr="002F50F0">
        <w:rPr>
          <w:rFonts w:ascii="Times New Roman" w:eastAsia="SimSun" w:hAnsi="Times New Roman" w:cs="Times New Roman"/>
          <w:sz w:val="24"/>
          <w:szCs w:val="24"/>
          <w:lang w:eastAsia="zh-CN"/>
        </w:rPr>
        <w:t xml:space="preserve">esearch </w:t>
      </w:r>
      <w:r w:rsidR="008705E8" w:rsidRPr="002F50F0">
        <w:rPr>
          <w:rFonts w:ascii="Times New Roman" w:eastAsia="SimSun" w:hAnsi="Times New Roman" w:cs="Times New Roman"/>
          <w:sz w:val="24"/>
          <w:szCs w:val="24"/>
          <w:lang w:eastAsia="zh-CN"/>
        </w:rPr>
        <w:t>is beginning to examine</w:t>
      </w:r>
      <w:r w:rsidR="00F12507" w:rsidRPr="002F50F0">
        <w:rPr>
          <w:rFonts w:ascii="Times New Roman" w:eastAsia="SimSun" w:hAnsi="Times New Roman" w:cs="Times New Roman"/>
          <w:sz w:val="24"/>
          <w:szCs w:val="24"/>
          <w:lang w:eastAsia="zh-CN"/>
        </w:rPr>
        <w:t xml:space="preserve"> the Dark Triad in sport</w:t>
      </w:r>
      <w:bookmarkEnd w:id="1"/>
      <w:r w:rsidR="00F12507" w:rsidRPr="002F50F0">
        <w:rPr>
          <w:rFonts w:ascii="Times New Roman" w:eastAsia="SimSun" w:hAnsi="Times New Roman" w:cs="Times New Roman"/>
          <w:sz w:val="24"/>
          <w:szCs w:val="24"/>
          <w:lang w:eastAsia="zh-CN"/>
        </w:rPr>
        <w:t xml:space="preserve">. For example, </w:t>
      </w:r>
      <w:r w:rsidR="00A05CAD" w:rsidRPr="002F50F0">
        <w:rPr>
          <w:rFonts w:ascii="Times New Roman" w:eastAsia="SimSun" w:hAnsi="Times New Roman" w:cs="Times New Roman"/>
          <w:sz w:val="24"/>
          <w:szCs w:val="24"/>
          <w:lang w:eastAsia="zh-CN"/>
        </w:rPr>
        <w:t xml:space="preserve">research has shown that </w:t>
      </w:r>
      <w:r w:rsidR="00E95BD5" w:rsidRPr="002F50F0">
        <w:rPr>
          <w:rFonts w:ascii="Times New Roman" w:eastAsia="SimSun" w:hAnsi="Times New Roman" w:cs="Times New Roman"/>
          <w:sz w:val="24"/>
          <w:szCs w:val="24"/>
          <w:lang w:eastAsia="zh-CN"/>
        </w:rPr>
        <w:t>athletes differ on levels of the Dark Triad</w:t>
      </w:r>
      <w:r w:rsidR="00F12507" w:rsidRPr="002F50F0">
        <w:rPr>
          <w:rFonts w:ascii="Times New Roman" w:eastAsia="SimSun" w:hAnsi="Times New Roman" w:cs="Times New Roman"/>
          <w:sz w:val="24"/>
          <w:szCs w:val="24"/>
          <w:lang w:eastAsia="zh-CN"/>
        </w:rPr>
        <w:t>, with</w:t>
      </w:r>
      <w:r w:rsidR="00E95BD5" w:rsidRPr="002F50F0">
        <w:rPr>
          <w:rFonts w:ascii="Times New Roman" w:eastAsia="SimSun" w:hAnsi="Times New Roman" w:cs="Times New Roman"/>
          <w:sz w:val="24"/>
          <w:szCs w:val="24"/>
          <w:lang w:eastAsia="zh-CN"/>
        </w:rPr>
        <w:t xml:space="preserve"> m</w:t>
      </w:r>
      <w:r w:rsidR="008705E8" w:rsidRPr="002F50F0">
        <w:rPr>
          <w:rFonts w:ascii="Times New Roman" w:eastAsia="SimSun" w:hAnsi="Times New Roman" w:cs="Times New Roman"/>
          <w:sz w:val="24"/>
          <w:szCs w:val="24"/>
          <w:lang w:eastAsia="zh-CN"/>
        </w:rPr>
        <w:t>en</w:t>
      </w:r>
      <w:r w:rsidR="00E95BD5" w:rsidRPr="002F50F0">
        <w:rPr>
          <w:rFonts w:ascii="Times New Roman" w:eastAsia="SimSun" w:hAnsi="Times New Roman" w:cs="Times New Roman"/>
          <w:sz w:val="24"/>
          <w:szCs w:val="24"/>
          <w:lang w:eastAsia="zh-CN"/>
        </w:rPr>
        <w:t xml:space="preserve"> scor</w:t>
      </w:r>
      <w:r w:rsidR="005D78CD" w:rsidRPr="002F50F0">
        <w:rPr>
          <w:rFonts w:ascii="Times New Roman" w:eastAsia="SimSun" w:hAnsi="Times New Roman" w:cs="Times New Roman"/>
          <w:sz w:val="24"/>
          <w:szCs w:val="24"/>
          <w:lang w:eastAsia="zh-CN"/>
        </w:rPr>
        <w:t>ing</w:t>
      </w:r>
      <w:r w:rsidR="00E95BD5" w:rsidRPr="002F50F0">
        <w:rPr>
          <w:rFonts w:ascii="Times New Roman" w:eastAsia="SimSun" w:hAnsi="Times New Roman" w:cs="Times New Roman"/>
          <w:sz w:val="24"/>
          <w:szCs w:val="24"/>
          <w:lang w:eastAsia="zh-CN"/>
        </w:rPr>
        <w:t xml:space="preserve"> higher than </w:t>
      </w:r>
      <w:r w:rsidR="008705E8" w:rsidRPr="002F50F0">
        <w:rPr>
          <w:rFonts w:ascii="Times New Roman" w:eastAsia="SimSun" w:hAnsi="Times New Roman" w:cs="Times New Roman"/>
          <w:sz w:val="24"/>
          <w:szCs w:val="24"/>
          <w:lang w:eastAsia="zh-CN"/>
        </w:rPr>
        <w:t>women</w:t>
      </w:r>
      <w:r w:rsidR="00E95BD5" w:rsidRPr="002F50F0">
        <w:rPr>
          <w:rFonts w:ascii="Times New Roman" w:eastAsia="SimSun" w:hAnsi="Times New Roman" w:cs="Times New Roman"/>
          <w:sz w:val="24"/>
          <w:szCs w:val="24"/>
          <w:lang w:eastAsia="zh-CN"/>
        </w:rPr>
        <w:t>, individual sport</w:t>
      </w:r>
      <w:r w:rsidR="006E3CFD" w:rsidRPr="002F50F0">
        <w:rPr>
          <w:rFonts w:ascii="Times New Roman" w:eastAsia="SimSun" w:hAnsi="Times New Roman" w:cs="Times New Roman"/>
          <w:sz w:val="24"/>
          <w:szCs w:val="24"/>
          <w:lang w:eastAsia="zh-CN"/>
        </w:rPr>
        <w:t xml:space="preserve"> athlete</w:t>
      </w:r>
      <w:r w:rsidR="00E95BD5" w:rsidRPr="002F50F0">
        <w:rPr>
          <w:rFonts w:ascii="Times New Roman" w:eastAsia="SimSun" w:hAnsi="Times New Roman" w:cs="Times New Roman"/>
          <w:sz w:val="24"/>
          <w:szCs w:val="24"/>
          <w:lang w:eastAsia="zh-CN"/>
        </w:rPr>
        <w:t>s scor</w:t>
      </w:r>
      <w:r w:rsidR="006E3CFD" w:rsidRPr="002F50F0">
        <w:rPr>
          <w:rFonts w:ascii="Times New Roman" w:eastAsia="SimSun" w:hAnsi="Times New Roman" w:cs="Times New Roman"/>
          <w:sz w:val="24"/>
          <w:szCs w:val="24"/>
          <w:lang w:eastAsia="zh-CN"/>
        </w:rPr>
        <w:t>ing</w:t>
      </w:r>
      <w:r w:rsidR="00E95BD5" w:rsidRPr="002F50F0">
        <w:rPr>
          <w:rFonts w:ascii="Times New Roman" w:eastAsia="SimSun" w:hAnsi="Times New Roman" w:cs="Times New Roman"/>
          <w:sz w:val="24"/>
          <w:szCs w:val="24"/>
          <w:lang w:eastAsia="zh-CN"/>
        </w:rPr>
        <w:t xml:space="preserve"> higher than team sport</w:t>
      </w:r>
      <w:r w:rsidR="006E3CFD" w:rsidRPr="002F50F0">
        <w:rPr>
          <w:rFonts w:ascii="Times New Roman" w:eastAsia="SimSun" w:hAnsi="Times New Roman" w:cs="Times New Roman"/>
          <w:sz w:val="24"/>
          <w:szCs w:val="24"/>
          <w:lang w:eastAsia="zh-CN"/>
        </w:rPr>
        <w:t xml:space="preserve"> athlete</w:t>
      </w:r>
      <w:r w:rsidR="00E95BD5" w:rsidRPr="002F50F0">
        <w:rPr>
          <w:rFonts w:ascii="Times New Roman" w:eastAsia="SimSun" w:hAnsi="Times New Roman" w:cs="Times New Roman"/>
          <w:sz w:val="24"/>
          <w:szCs w:val="24"/>
          <w:lang w:eastAsia="zh-CN"/>
        </w:rPr>
        <w:t xml:space="preserve">s, and those with </w:t>
      </w:r>
      <w:r w:rsidR="008705E8" w:rsidRPr="002F50F0">
        <w:rPr>
          <w:rFonts w:ascii="Times New Roman" w:eastAsia="SimSun" w:hAnsi="Times New Roman" w:cs="Times New Roman"/>
          <w:sz w:val="24"/>
          <w:szCs w:val="24"/>
          <w:lang w:eastAsia="zh-CN"/>
        </w:rPr>
        <w:t xml:space="preserve">greater </w:t>
      </w:r>
      <w:r w:rsidR="00E95BD5" w:rsidRPr="002F50F0">
        <w:rPr>
          <w:rFonts w:ascii="Times New Roman" w:eastAsia="SimSun" w:hAnsi="Times New Roman" w:cs="Times New Roman"/>
          <w:sz w:val="24"/>
          <w:szCs w:val="24"/>
          <w:lang w:eastAsia="zh-CN"/>
        </w:rPr>
        <w:t>expertise scor</w:t>
      </w:r>
      <w:r w:rsidR="006E3CFD" w:rsidRPr="002F50F0">
        <w:rPr>
          <w:rFonts w:ascii="Times New Roman" w:eastAsia="SimSun" w:hAnsi="Times New Roman" w:cs="Times New Roman"/>
          <w:sz w:val="24"/>
          <w:szCs w:val="24"/>
          <w:lang w:eastAsia="zh-CN"/>
        </w:rPr>
        <w:t>ing</w:t>
      </w:r>
      <w:r w:rsidR="00E95BD5" w:rsidRPr="002F50F0">
        <w:rPr>
          <w:rFonts w:ascii="Times New Roman" w:eastAsia="SimSun" w:hAnsi="Times New Roman" w:cs="Times New Roman"/>
          <w:sz w:val="24"/>
          <w:szCs w:val="24"/>
          <w:lang w:eastAsia="zh-CN"/>
        </w:rPr>
        <w:t xml:space="preserve"> higher than those with </w:t>
      </w:r>
      <w:r w:rsidR="006A6614" w:rsidRPr="002F50F0">
        <w:rPr>
          <w:rFonts w:ascii="Times New Roman" w:eastAsia="SimSun" w:hAnsi="Times New Roman" w:cs="Times New Roman"/>
          <w:sz w:val="24"/>
          <w:szCs w:val="24"/>
          <w:lang w:eastAsia="zh-CN"/>
        </w:rPr>
        <w:t>less</w:t>
      </w:r>
      <w:r w:rsidR="00E95BD5" w:rsidRPr="002F50F0">
        <w:rPr>
          <w:rFonts w:ascii="Times New Roman" w:eastAsia="SimSun" w:hAnsi="Times New Roman" w:cs="Times New Roman"/>
          <w:sz w:val="24"/>
          <w:szCs w:val="24"/>
          <w:lang w:eastAsia="zh-CN"/>
        </w:rPr>
        <w:t xml:space="preserve"> expertise (Vaughan et al., 2019). </w:t>
      </w:r>
      <w:r w:rsidR="00F152CE" w:rsidRPr="002F50F0">
        <w:rPr>
          <w:rFonts w:ascii="Times New Roman" w:eastAsia="SimSun" w:hAnsi="Times New Roman" w:cs="Times New Roman"/>
          <w:sz w:val="24"/>
          <w:szCs w:val="24"/>
          <w:lang w:eastAsia="zh-CN"/>
        </w:rPr>
        <w:t>Athletes with higher levels of narcissism, Machiavellianism and psychopathy also possess greater mental toughness (</w:t>
      </w:r>
      <w:r w:rsidRPr="002F50F0">
        <w:rPr>
          <w:rFonts w:ascii="Times New Roman" w:eastAsia="SimSun" w:hAnsi="Times New Roman" w:cs="Times New Roman"/>
          <w:sz w:val="24"/>
          <w:szCs w:val="24"/>
          <w:lang w:eastAsia="zh-CN"/>
        </w:rPr>
        <w:t xml:space="preserve">a disposition characterized by unshakeable belief, coping effectively with pressure and adversity, being resilient, thriving on pressure, being committed, and having superior concentration skills; </w:t>
      </w:r>
      <w:r w:rsidR="00B648F4" w:rsidRPr="002F50F0">
        <w:rPr>
          <w:rFonts w:ascii="Times New Roman" w:eastAsia="SimSun" w:hAnsi="Times New Roman" w:cs="Times New Roman"/>
          <w:sz w:val="24"/>
          <w:szCs w:val="24"/>
          <w:lang w:eastAsia="zh-CN"/>
        </w:rPr>
        <w:t>Vaughan, Hanna, &amp; Breslin, 2018</w:t>
      </w:r>
      <w:r w:rsidR="00391B6A" w:rsidRPr="002F50F0">
        <w:rPr>
          <w:rFonts w:ascii="Times New Roman" w:eastAsia="SimSun" w:hAnsi="Times New Roman" w:cs="Times New Roman"/>
          <w:sz w:val="24"/>
          <w:szCs w:val="24"/>
          <w:lang w:eastAsia="zh-CN"/>
        </w:rPr>
        <w:t xml:space="preserve">) </w:t>
      </w:r>
      <w:r w:rsidR="00F152CE" w:rsidRPr="002F50F0">
        <w:rPr>
          <w:rFonts w:ascii="Times New Roman" w:eastAsia="SimSun" w:hAnsi="Times New Roman" w:cs="Times New Roman"/>
          <w:sz w:val="24"/>
          <w:szCs w:val="24"/>
          <w:lang w:eastAsia="zh-CN"/>
        </w:rPr>
        <w:t>and engage in more physical activity (Vaughan et al., 2018).</w:t>
      </w:r>
      <w:r w:rsidR="00DA4270" w:rsidRPr="002F50F0">
        <w:rPr>
          <w:rStyle w:val="FootnoteReference"/>
          <w:rFonts w:ascii="Times New Roman" w:eastAsia="SimSun" w:hAnsi="Times New Roman" w:cs="Times New Roman"/>
          <w:sz w:val="24"/>
          <w:szCs w:val="24"/>
          <w:lang w:eastAsia="zh-CN"/>
        </w:rPr>
        <w:footnoteReference w:id="1"/>
      </w:r>
      <w:r w:rsidR="00F152CE" w:rsidRPr="002F50F0">
        <w:rPr>
          <w:rFonts w:ascii="Times New Roman" w:eastAsia="SimSun" w:hAnsi="Times New Roman" w:cs="Times New Roman"/>
          <w:sz w:val="24"/>
          <w:szCs w:val="24"/>
          <w:lang w:eastAsia="zh-CN"/>
        </w:rPr>
        <w:t xml:space="preserve"> </w:t>
      </w:r>
      <w:r w:rsidR="00C41B83" w:rsidRPr="002F50F0">
        <w:rPr>
          <w:rFonts w:ascii="Times New Roman" w:eastAsia="SimSun" w:hAnsi="Times New Roman" w:cs="Times New Roman"/>
          <w:sz w:val="24"/>
          <w:szCs w:val="24"/>
          <w:lang w:eastAsia="zh-CN"/>
        </w:rPr>
        <w:t xml:space="preserve">Moreover, Manley, </w:t>
      </w:r>
      <w:proofErr w:type="spellStart"/>
      <w:r w:rsidR="00C41B83" w:rsidRPr="002F50F0">
        <w:rPr>
          <w:rFonts w:ascii="Times New Roman" w:eastAsia="SimSun" w:hAnsi="Times New Roman" w:cs="Times New Roman"/>
          <w:sz w:val="24"/>
          <w:szCs w:val="24"/>
          <w:lang w:eastAsia="zh-CN"/>
        </w:rPr>
        <w:t>Jarukasemthawee</w:t>
      </w:r>
      <w:proofErr w:type="spellEnd"/>
      <w:r w:rsidR="00C41B83" w:rsidRPr="002F50F0">
        <w:rPr>
          <w:rFonts w:ascii="Times New Roman" w:eastAsia="SimSun" w:hAnsi="Times New Roman" w:cs="Times New Roman"/>
          <w:sz w:val="24"/>
          <w:szCs w:val="24"/>
          <w:lang w:eastAsia="zh-CN"/>
        </w:rPr>
        <w:t xml:space="preserve">, and </w:t>
      </w:r>
      <w:proofErr w:type="spellStart"/>
      <w:r w:rsidR="00C41B83" w:rsidRPr="002F50F0">
        <w:rPr>
          <w:rFonts w:ascii="Times New Roman" w:eastAsia="SimSun" w:hAnsi="Times New Roman" w:cs="Times New Roman"/>
          <w:sz w:val="24"/>
          <w:szCs w:val="24"/>
          <w:lang w:eastAsia="zh-CN"/>
        </w:rPr>
        <w:t>Pisitsungkagarn</w:t>
      </w:r>
      <w:proofErr w:type="spellEnd"/>
      <w:r w:rsidR="00C41B83" w:rsidRPr="002F50F0">
        <w:rPr>
          <w:rFonts w:ascii="Times New Roman" w:eastAsia="SimSun" w:hAnsi="Times New Roman" w:cs="Times New Roman"/>
          <w:sz w:val="24"/>
          <w:szCs w:val="24"/>
          <w:lang w:eastAsia="zh-CN"/>
        </w:rPr>
        <w:t>, (2019) reported that agentic narcissism</w:t>
      </w:r>
      <w:r w:rsidR="00DA4270" w:rsidRPr="002F50F0">
        <w:rPr>
          <w:rFonts w:ascii="Times New Roman" w:eastAsia="SimSun" w:hAnsi="Times New Roman" w:cs="Times New Roman"/>
          <w:sz w:val="24"/>
          <w:szCs w:val="24"/>
          <w:lang w:eastAsia="zh-CN"/>
        </w:rPr>
        <w:t xml:space="preserve"> (</w:t>
      </w:r>
      <w:r w:rsidR="00BF19FD" w:rsidRPr="002F50F0">
        <w:rPr>
          <w:rFonts w:ascii="Times New Roman" w:eastAsia="SimSun" w:hAnsi="Times New Roman" w:cs="Times New Roman"/>
          <w:sz w:val="24"/>
          <w:szCs w:val="24"/>
          <w:lang w:eastAsia="zh-CN"/>
        </w:rPr>
        <w:t>i.e., admiration, associated with positive outcomes such as assertiveness</w:t>
      </w:r>
      <w:r w:rsidR="00DA4270" w:rsidRPr="002F50F0">
        <w:rPr>
          <w:rFonts w:ascii="Times New Roman" w:eastAsia="SimSun" w:hAnsi="Times New Roman" w:cs="Times New Roman"/>
          <w:sz w:val="24"/>
          <w:szCs w:val="24"/>
          <w:lang w:eastAsia="zh-CN"/>
        </w:rPr>
        <w:t>)</w:t>
      </w:r>
      <w:r w:rsidR="00C41B83" w:rsidRPr="002F50F0">
        <w:rPr>
          <w:rFonts w:ascii="Times New Roman" w:eastAsia="SimSun" w:hAnsi="Times New Roman" w:cs="Times New Roman"/>
          <w:sz w:val="24"/>
          <w:szCs w:val="24"/>
          <w:lang w:eastAsia="zh-CN"/>
        </w:rPr>
        <w:t xml:space="preserve"> was positively related and antagonistic narcissism</w:t>
      </w:r>
      <w:r w:rsidR="00DA4270" w:rsidRPr="002F50F0">
        <w:rPr>
          <w:rFonts w:ascii="Times New Roman" w:eastAsia="SimSun" w:hAnsi="Times New Roman" w:cs="Times New Roman"/>
          <w:sz w:val="24"/>
          <w:szCs w:val="24"/>
          <w:lang w:eastAsia="zh-CN"/>
        </w:rPr>
        <w:t xml:space="preserve"> </w:t>
      </w:r>
      <w:r w:rsidR="00BF19FD" w:rsidRPr="002F50F0">
        <w:rPr>
          <w:rFonts w:ascii="Times New Roman" w:eastAsia="SimSun" w:hAnsi="Times New Roman" w:cs="Times New Roman"/>
          <w:sz w:val="24"/>
          <w:szCs w:val="24"/>
          <w:lang w:eastAsia="zh-CN"/>
        </w:rPr>
        <w:t>(i.e., rivalry, associated with negative outcomes such as arrogance</w:t>
      </w:r>
      <w:r w:rsidR="00DA4270" w:rsidRPr="002F50F0">
        <w:rPr>
          <w:rFonts w:ascii="Times New Roman" w:eastAsia="SimSun" w:hAnsi="Times New Roman" w:cs="Times New Roman"/>
          <w:sz w:val="24"/>
          <w:szCs w:val="24"/>
          <w:lang w:eastAsia="zh-CN"/>
        </w:rPr>
        <w:t>)</w:t>
      </w:r>
      <w:r w:rsidR="00C41B83" w:rsidRPr="002F50F0">
        <w:rPr>
          <w:rFonts w:ascii="Times New Roman" w:eastAsia="SimSun" w:hAnsi="Times New Roman" w:cs="Times New Roman"/>
          <w:sz w:val="24"/>
          <w:szCs w:val="24"/>
          <w:lang w:eastAsia="zh-CN"/>
        </w:rPr>
        <w:t xml:space="preserve"> negatively related to both athlete self-report and coaches rating</w:t>
      </w:r>
      <w:r w:rsidR="0010610E" w:rsidRPr="002F50F0">
        <w:rPr>
          <w:rFonts w:ascii="Times New Roman" w:eastAsia="SimSun" w:hAnsi="Times New Roman" w:cs="Times New Roman"/>
          <w:sz w:val="24"/>
          <w:szCs w:val="24"/>
          <w:lang w:eastAsia="zh-CN"/>
        </w:rPr>
        <w:t>s</w:t>
      </w:r>
      <w:r w:rsidR="00C41B83" w:rsidRPr="002F50F0">
        <w:rPr>
          <w:rFonts w:ascii="Times New Roman" w:eastAsia="SimSun" w:hAnsi="Times New Roman" w:cs="Times New Roman"/>
          <w:sz w:val="24"/>
          <w:szCs w:val="24"/>
          <w:lang w:eastAsia="zh-CN"/>
        </w:rPr>
        <w:t xml:space="preserve"> of mental toughness in a sample of elite athletes. </w:t>
      </w:r>
      <w:r w:rsidR="00330105" w:rsidRPr="002F50F0">
        <w:rPr>
          <w:rFonts w:ascii="Times New Roman" w:eastAsia="SimSun" w:hAnsi="Times New Roman" w:cs="Times New Roman"/>
          <w:sz w:val="24"/>
          <w:szCs w:val="24"/>
          <w:lang w:eastAsia="zh-CN"/>
        </w:rPr>
        <w:t xml:space="preserve">The Dark Triad </w:t>
      </w:r>
      <w:r w:rsidR="007F0934" w:rsidRPr="002F50F0">
        <w:rPr>
          <w:rFonts w:ascii="Times New Roman" w:eastAsia="SimSun" w:hAnsi="Times New Roman" w:cs="Times New Roman"/>
          <w:sz w:val="24"/>
          <w:szCs w:val="24"/>
          <w:lang w:eastAsia="zh-CN"/>
        </w:rPr>
        <w:t xml:space="preserve">may </w:t>
      </w:r>
      <w:r w:rsidR="00FF4124" w:rsidRPr="002F50F0">
        <w:rPr>
          <w:rFonts w:ascii="Times New Roman" w:eastAsia="SimSun" w:hAnsi="Times New Roman" w:cs="Times New Roman"/>
          <w:sz w:val="24"/>
          <w:szCs w:val="24"/>
          <w:lang w:eastAsia="zh-CN"/>
        </w:rPr>
        <w:t xml:space="preserve">also </w:t>
      </w:r>
      <w:r w:rsidR="007F0934" w:rsidRPr="002F50F0">
        <w:rPr>
          <w:rFonts w:ascii="Times New Roman" w:eastAsia="SimSun" w:hAnsi="Times New Roman" w:cs="Times New Roman"/>
          <w:sz w:val="24"/>
          <w:szCs w:val="24"/>
          <w:lang w:eastAsia="zh-CN"/>
        </w:rPr>
        <w:t xml:space="preserve">be </w:t>
      </w:r>
      <w:r w:rsidR="00B864BC" w:rsidRPr="002F50F0">
        <w:rPr>
          <w:rFonts w:ascii="Times New Roman" w:eastAsia="SimSun" w:hAnsi="Times New Roman" w:cs="Times New Roman"/>
          <w:sz w:val="24"/>
          <w:szCs w:val="24"/>
          <w:lang w:eastAsia="zh-CN"/>
        </w:rPr>
        <w:t>particularly</w:t>
      </w:r>
      <w:r w:rsidR="007F0934" w:rsidRPr="002F50F0">
        <w:rPr>
          <w:rFonts w:ascii="Times New Roman" w:eastAsia="SimSun" w:hAnsi="Times New Roman" w:cs="Times New Roman"/>
          <w:sz w:val="24"/>
          <w:szCs w:val="24"/>
          <w:lang w:eastAsia="zh-CN"/>
        </w:rPr>
        <w:t xml:space="preserve"> relevant for athletes when it comes to </w:t>
      </w:r>
      <w:r w:rsidR="008705E8" w:rsidRPr="002F50F0">
        <w:rPr>
          <w:rFonts w:ascii="Times New Roman" w:eastAsia="SimSun" w:hAnsi="Times New Roman" w:cs="Times New Roman"/>
          <w:sz w:val="24"/>
          <w:szCs w:val="24"/>
          <w:lang w:eastAsia="zh-CN"/>
        </w:rPr>
        <w:t>doing whatever it takes to win</w:t>
      </w:r>
      <w:r w:rsidR="007F0934" w:rsidRPr="002F50F0">
        <w:rPr>
          <w:rFonts w:ascii="Times New Roman" w:eastAsia="SimSun" w:hAnsi="Times New Roman" w:cs="Times New Roman"/>
          <w:sz w:val="24"/>
          <w:szCs w:val="24"/>
          <w:lang w:eastAsia="zh-CN"/>
        </w:rPr>
        <w:t xml:space="preserve"> (</w:t>
      </w:r>
      <w:r w:rsidR="00824C0F" w:rsidRPr="002F50F0">
        <w:rPr>
          <w:rFonts w:ascii="Times New Roman" w:eastAsia="SimSun" w:hAnsi="Times New Roman" w:cs="Times New Roman"/>
          <w:sz w:val="24"/>
          <w:szCs w:val="24"/>
          <w:lang w:eastAsia="zh-CN"/>
        </w:rPr>
        <w:t xml:space="preserve">Nicholls, Madigan, Backhouse, &amp; Levy, </w:t>
      </w:r>
      <w:r w:rsidR="007F0934" w:rsidRPr="002F50F0">
        <w:rPr>
          <w:rFonts w:ascii="Times New Roman" w:eastAsia="SimSun" w:hAnsi="Times New Roman" w:cs="Times New Roman"/>
          <w:sz w:val="24"/>
          <w:szCs w:val="24"/>
          <w:lang w:eastAsia="zh-CN"/>
        </w:rPr>
        <w:t>201</w:t>
      </w:r>
      <w:r w:rsidR="00824C0F" w:rsidRPr="002F50F0">
        <w:rPr>
          <w:rFonts w:ascii="Times New Roman" w:eastAsia="SimSun" w:hAnsi="Times New Roman" w:cs="Times New Roman"/>
          <w:sz w:val="24"/>
          <w:szCs w:val="24"/>
          <w:lang w:eastAsia="zh-CN"/>
        </w:rPr>
        <w:t>7</w:t>
      </w:r>
      <w:r w:rsidR="007F0934" w:rsidRPr="002F50F0">
        <w:rPr>
          <w:rFonts w:ascii="Times New Roman" w:eastAsia="SimSun" w:hAnsi="Times New Roman" w:cs="Times New Roman"/>
          <w:sz w:val="24"/>
          <w:szCs w:val="24"/>
          <w:lang w:eastAsia="zh-CN"/>
        </w:rPr>
        <w:t xml:space="preserve">). Specifically, </w:t>
      </w:r>
      <w:r w:rsidR="008705E8" w:rsidRPr="002F50F0">
        <w:rPr>
          <w:rFonts w:ascii="Times New Roman" w:eastAsia="SimSun" w:hAnsi="Times New Roman" w:cs="Times New Roman"/>
          <w:sz w:val="24"/>
          <w:szCs w:val="24"/>
          <w:lang w:eastAsia="zh-CN"/>
        </w:rPr>
        <w:t xml:space="preserve">aspects of the Dark Triad </w:t>
      </w:r>
      <w:r w:rsidR="00330105" w:rsidRPr="002F50F0">
        <w:rPr>
          <w:rFonts w:ascii="Times New Roman" w:eastAsia="SimSun" w:hAnsi="Times New Roman" w:cs="Times New Roman"/>
          <w:sz w:val="24"/>
          <w:szCs w:val="24"/>
          <w:lang w:eastAsia="zh-CN"/>
        </w:rPr>
        <w:t xml:space="preserve">predict </w:t>
      </w:r>
      <w:r w:rsidR="00FF4124" w:rsidRPr="002F50F0">
        <w:rPr>
          <w:rFonts w:ascii="Times New Roman" w:eastAsia="SimSun" w:hAnsi="Times New Roman" w:cs="Times New Roman"/>
          <w:sz w:val="24"/>
          <w:szCs w:val="24"/>
          <w:lang w:eastAsia="zh-CN"/>
        </w:rPr>
        <w:t xml:space="preserve">favourable </w:t>
      </w:r>
      <w:r w:rsidR="00E10FA0" w:rsidRPr="002F50F0">
        <w:rPr>
          <w:rFonts w:ascii="Times New Roman" w:eastAsia="SimSun" w:hAnsi="Times New Roman" w:cs="Times New Roman"/>
          <w:sz w:val="24"/>
          <w:szCs w:val="24"/>
          <w:lang w:eastAsia="zh-CN"/>
        </w:rPr>
        <w:t xml:space="preserve">attitudes towards doping </w:t>
      </w:r>
      <w:r w:rsidR="008705E8" w:rsidRPr="002F50F0">
        <w:rPr>
          <w:rFonts w:ascii="Times New Roman" w:eastAsia="SimSun" w:hAnsi="Times New Roman" w:cs="Times New Roman"/>
          <w:sz w:val="24"/>
          <w:szCs w:val="24"/>
          <w:lang w:eastAsia="zh-CN"/>
        </w:rPr>
        <w:t xml:space="preserve">and </w:t>
      </w:r>
      <w:r w:rsidR="00FF4124" w:rsidRPr="002F50F0">
        <w:rPr>
          <w:rFonts w:ascii="Times New Roman" w:eastAsia="SimSun" w:hAnsi="Times New Roman" w:cs="Times New Roman"/>
          <w:sz w:val="24"/>
          <w:szCs w:val="24"/>
          <w:lang w:eastAsia="zh-CN"/>
        </w:rPr>
        <w:t xml:space="preserve">actual </w:t>
      </w:r>
      <w:r w:rsidR="008705E8" w:rsidRPr="002F50F0">
        <w:rPr>
          <w:rFonts w:ascii="Times New Roman" w:eastAsia="SimSun" w:hAnsi="Times New Roman" w:cs="Times New Roman"/>
          <w:sz w:val="24"/>
          <w:szCs w:val="24"/>
          <w:lang w:eastAsia="zh-CN"/>
        </w:rPr>
        <w:t xml:space="preserve">cheating behaviour </w:t>
      </w:r>
      <w:r w:rsidR="007F0934" w:rsidRPr="002F50F0">
        <w:rPr>
          <w:rFonts w:ascii="Times New Roman" w:eastAsia="SimSun" w:hAnsi="Times New Roman" w:cs="Times New Roman"/>
          <w:sz w:val="24"/>
          <w:szCs w:val="24"/>
          <w:lang w:eastAsia="zh-CN"/>
        </w:rPr>
        <w:t xml:space="preserve">in athletes </w:t>
      </w:r>
      <w:r w:rsidR="00E10FA0" w:rsidRPr="002F50F0">
        <w:rPr>
          <w:rFonts w:ascii="Times New Roman" w:eastAsia="SimSun" w:hAnsi="Times New Roman" w:cs="Times New Roman"/>
          <w:sz w:val="24"/>
          <w:szCs w:val="24"/>
          <w:lang w:eastAsia="zh-CN"/>
        </w:rPr>
        <w:t xml:space="preserve">(Nicholls </w:t>
      </w:r>
      <w:r w:rsidR="00B864BC" w:rsidRPr="002F50F0">
        <w:rPr>
          <w:rFonts w:ascii="Times New Roman" w:eastAsia="SimSun" w:hAnsi="Times New Roman" w:cs="Times New Roman"/>
          <w:sz w:val="24"/>
          <w:szCs w:val="24"/>
          <w:lang w:eastAsia="zh-CN"/>
        </w:rPr>
        <w:t>et al.</w:t>
      </w:r>
      <w:r w:rsidR="00E10FA0" w:rsidRPr="002F50F0">
        <w:rPr>
          <w:rFonts w:ascii="Times New Roman" w:eastAsia="SimSun" w:hAnsi="Times New Roman" w:cs="Times New Roman"/>
          <w:sz w:val="24"/>
          <w:szCs w:val="24"/>
          <w:lang w:eastAsia="zh-CN"/>
        </w:rPr>
        <w:t>, 2017</w:t>
      </w:r>
      <w:r w:rsidR="008705E8" w:rsidRPr="002F50F0">
        <w:rPr>
          <w:rFonts w:ascii="Times New Roman" w:eastAsia="SimSun" w:hAnsi="Times New Roman" w:cs="Times New Roman"/>
          <w:sz w:val="24"/>
          <w:szCs w:val="24"/>
          <w:lang w:eastAsia="zh-CN"/>
        </w:rPr>
        <w:t xml:space="preserve">; </w:t>
      </w:r>
      <w:r w:rsidR="009D1744" w:rsidRPr="002F50F0">
        <w:rPr>
          <w:rFonts w:ascii="Times New Roman" w:eastAsia="SimSun" w:hAnsi="Times New Roman" w:cs="Times New Roman"/>
          <w:sz w:val="24"/>
          <w:szCs w:val="24"/>
          <w:lang w:eastAsia="zh-CN"/>
        </w:rPr>
        <w:t>2019</w:t>
      </w:r>
      <w:r w:rsidR="00E10FA0" w:rsidRPr="002F50F0">
        <w:rPr>
          <w:rFonts w:ascii="Times New Roman" w:eastAsia="SimSun" w:hAnsi="Times New Roman" w:cs="Times New Roman"/>
          <w:sz w:val="24"/>
          <w:szCs w:val="24"/>
          <w:lang w:eastAsia="zh-CN"/>
        </w:rPr>
        <w:t xml:space="preserve">). </w:t>
      </w:r>
      <w:r w:rsidR="00447592" w:rsidRPr="002F50F0">
        <w:rPr>
          <w:rFonts w:ascii="Times New Roman" w:eastAsia="SimSun" w:hAnsi="Times New Roman" w:cs="Times New Roman"/>
          <w:sz w:val="24"/>
          <w:szCs w:val="24"/>
          <w:lang w:eastAsia="zh-CN"/>
        </w:rPr>
        <w:t>Taken together, t</w:t>
      </w:r>
      <w:r w:rsidR="00943984" w:rsidRPr="002F50F0">
        <w:rPr>
          <w:rFonts w:ascii="Times New Roman" w:eastAsia="SimSun" w:hAnsi="Times New Roman" w:cs="Times New Roman"/>
          <w:sz w:val="24"/>
          <w:szCs w:val="24"/>
          <w:lang w:eastAsia="zh-CN"/>
        </w:rPr>
        <w:t xml:space="preserve">his </w:t>
      </w:r>
      <w:r w:rsidR="00D00E8A" w:rsidRPr="002F50F0">
        <w:rPr>
          <w:rFonts w:ascii="Times New Roman" w:eastAsia="SimSun" w:hAnsi="Times New Roman" w:cs="Times New Roman"/>
          <w:sz w:val="24"/>
          <w:szCs w:val="24"/>
          <w:lang w:eastAsia="zh-CN"/>
        </w:rPr>
        <w:t>work</w:t>
      </w:r>
      <w:r w:rsidR="00943984" w:rsidRPr="002F50F0">
        <w:rPr>
          <w:rFonts w:ascii="Times New Roman" w:eastAsia="SimSun" w:hAnsi="Times New Roman" w:cs="Times New Roman"/>
          <w:sz w:val="24"/>
          <w:szCs w:val="24"/>
          <w:lang w:eastAsia="zh-CN"/>
        </w:rPr>
        <w:t xml:space="preserve"> suggests that athletes high in Dark Triad traits may be</w:t>
      </w:r>
      <w:r w:rsidR="00AE5199" w:rsidRPr="002F50F0">
        <w:rPr>
          <w:rFonts w:ascii="Times New Roman" w:eastAsia="SimSun" w:hAnsi="Times New Roman" w:cs="Times New Roman"/>
          <w:sz w:val="24"/>
          <w:szCs w:val="24"/>
          <w:lang w:eastAsia="zh-CN"/>
        </w:rPr>
        <w:t xml:space="preserve"> mentally tough and</w:t>
      </w:r>
      <w:r w:rsidR="00943984" w:rsidRPr="002F50F0">
        <w:rPr>
          <w:rFonts w:ascii="Times New Roman" w:eastAsia="SimSun" w:hAnsi="Times New Roman" w:cs="Times New Roman"/>
          <w:sz w:val="24"/>
          <w:szCs w:val="24"/>
          <w:lang w:eastAsia="zh-CN"/>
        </w:rPr>
        <w:t xml:space="preserve"> highly competitive in their pursuit of winning </w:t>
      </w:r>
      <w:r w:rsidR="00C678D8" w:rsidRPr="002F50F0">
        <w:rPr>
          <w:rFonts w:ascii="Times New Roman" w:eastAsia="SimSun" w:hAnsi="Times New Roman" w:cs="Times New Roman"/>
          <w:sz w:val="24"/>
          <w:szCs w:val="24"/>
          <w:lang w:eastAsia="zh-CN"/>
        </w:rPr>
        <w:t xml:space="preserve">at all costs </w:t>
      </w:r>
      <w:r w:rsidR="00943984" w:rsidRPr="002F50F0">
        <w:rPr>
          <w:rFonts w:ascii="Times New Roman" w:eastAsia="SimSun" w:hAnsi="Times New Roman" w:cs="Times New Roman"/>
          <w:sz w:val="24"/>
          <w:szCs w:val="24"/>
          <w:lang w:eastAsia="zh-CN"/>
        </w:rPr>
        <w:t>(</w:t>
      </w:r>
      <w:proofErr w:type="spellStart"/>
      <w:r w:rsidR="00943984" w:rsidRPr="002F50F0">
        <w:rPr>
          <w:rFonts w:ascii="Times New Roman" w:eastAsia="SimSun" w:hAnsi="Times New Roman" w:cs="Times New Roman"/>
          <w:sz w:val="24"/>
          <w:szCs w:val="24"/>
          <w:lang w:eastAsia="zh-CN"/>
        </w:rPr>
        <w:t>Petróczi</w:t>
      </w:r>
      <w:proofErr w:type="spellEnd"/>
      <w:r w:rsidR="00943984" w:rsidRPr="002F50F0">
        <w:rPr>
          <w:rFonts w:ascii="Times New Roman" w:eastAsia="SimSun" w:hAnsi="Times New Roman" w:cs="Times New Roman"/>
          <w:sz w:val="24"/>
          <w:szCs w:val="24"/>
          <w:lang w:eastAsia="zh-CN"/>
        </w:rPr>
        <w:t>, 2007).</w:t>
      </w:r>
      <w:r w:rsidR="00E10FA0" w:rsidRPr="002F50F0">
        <w:rPr>
          <w:rFonts w:ascii="Times New Roman" w:eastAsia="SimSun" w:hAnsi="Times New Roman" w:cs="Times New Roman"/>
          <w:sz w:val="24"/>
          <w:szCs w:val="24"/>
          <w:lang w:eastAsia="zh-CN"/>
        </w:rPr>
        <w:t xml:space="preserve"> </w:t>
      </w:r>
      <w:r w:rsidR="00050D7A" w:rsidRPr="002F50F0">
        <w:rPr>
          <w:rFonts w:ascii="Times New Roman" w:eastAsia="SimSun" w:hAnsi="Times New Roman" w:cs="Times New Roman"/>
          <w:sz w:val="24"/>
          <w:szCs w:val="24"/>
          <w:lang w:eastAsia="zh-CN"/>
        </w:rPr>
        <w:t>In line with this thinking, many studies have examined how the Dark Triad traits (individually and combined) are related to performance in a range of contexts.</w:t>
      </w:r>
      <w:r w:rsidR="00824C0F" w:rsidRPr="002F50F0">
        <w:rPr>
          <w:rFonts w:ascii="Times New Roman" w:eastAsia="SimSun" w:hAnsi="Times New Roman" w:cs="Times New Roman"/>
          <w:sz w:val="24"/>
          <w:szCs w:val="24"/>
          <w:lang w:eastAsia="zh-CN"/>
        </w:rPr>
        <w:t xml:space="preserve"> </w:t>
      </w:r>
    </w:p>
    <w:p w14:paraId="433C4D58" w14:textId="5F3769EE" w:rsidR="0018034C" w:rsidRPr="002F50F0" w:rsidRDefault="0018034C" w:rsidP="00961058">
      <w:pPr>
        <w:spacing w:after="0" w:line="480" w:lineRule="auto"/>
        <w:rPr>
          <w:rFonts w:ascii="Times New Roman" w:eastAsia="SimSun" w:hAnsi="Times New Roman" w:cs="Times New Roman"/>
          <w:b/>
          <w:sz w:val="24"/>
          <w:szCs w:val="24"/>
          <w:lang w:eastAsia="zh-CN"/>
        </w:rPr>
      </w:pPr>
      <w:r w:rsidRPr="002F50F0">
        <w:rPr>
          <w:rFonts w:ascii="Times New Roman" w:eastAsia="SimSun" w:hAnsi="Times New Roman" w:cs="Times New Roman"/>
          <w:b/>
          <w:sz w:val="24"/>
          <w:szCs w:val="24"/>
          <w:lang w:eastAsia="zh-CN"/>
        </w:rPr>
        <w:t>The Dark Triad and Performance</w:t>
      </w:r>
    </w:p>
    <w:p w14:paraId="147E6AE1" w14:textId="415F9538" w:rsidR="0069491C" w:rsidRPr="002F50F0" w:rsidRDefault="0069491C" w:rsidP="0069491C">
      <w:pPr>
        <w:spacing w:after="0" w:line="480" w:lineRule="auto"/>
        <w:ind w:firstLine="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Research suggests that performance domain</w:t>
      </w:r>
      <w:r w:rsidR="00AF39FC" w:rsidRPr="002F50F0">
        <w:rPr>
          <w:rFonts w:ascii="Times New Roman" w:eastAsia="SimSun" w:hAnsi="Times New Roman" w:cs="Times New Roman"/>
          <w:sz w:val="24"/>
          <w:szCs w:val="24"/>
          <w:lang w:eastAsia="zh-CN"/>
        </w:rPr>
        <w:t>s</w:t>
      </w:r>
      <w:r w:rsidRPr="002F50F0">
        <w:rPr>
          <w:rFonts w:ascii="Times New Roman" w:eastAsia="SimSun" w:hAnsi="Times New Roman" w:cs="Times New Roman"/>
          <w:sz w:val="24"/>
          <w:szCs w:val="24"/>
          <w:lang w:eastAsia="zh-CN"/>
        </w:rPr>
        <w:t xml:space="preserve"> (e.g., sport) constitute the ideal laboratory for studying narcissism as </w:t>
      </w:r>
      <w:r w:rsidR="00AF39FC" w:rsidRPr="002F50F0">
        <w:rPr>
          <w:rFonts w:ascii="Times New Roman" w:eastAsia="SimSun" w:hAnsi="Times New Roman" w:cs="Times New Roman"/>
          <w:sz w:val="24"/>
          <w:szCs w:val="24"/>
          <w:lang w:eastAsia="zh-CN"/>
        </w:rPr>
        <w:t xml:space="preserve">they </w:t>
      </w:r>
      <w:r w:rsidRPr="002F50F0">
        <w:rPr>
          <w:rFonts w:ascii="Times New Roman" w:eastAsia="SimSun" w:hAnsi="Times New Roman" w:cs="Times New Roman"/>
          <w:sz w:val="24"/>
          <w:szCs w:val="24"/>
          <w:lang w:eastAsia="zh-CN"/>
        </w:rPr>
        <w:t xml:space="preserve">provide </w:t>
      </w:r>
      <w:r w:rsidR="00AE5199" w:rsidRPr="002F50F0">
        <w:rPr>
          <w:rFonts w:ascii="Times New Roman" w:eastAsia="SimSun" w:hAnsi="Times New Roman" w:cs="Times New Roman"/>
          <w:sz w:val="24"/>
          <w:szCs w:val="24"/>
          <w:lang w:eastAsia="zh-CN"/>
        </w:rPr>
        <w:t xml:space="preserve">an </w:t>
      </w:r>
      <w:r w:rsidRPr="002F50F0">
        <w:rPr>
          <w:rFonts w:ascii="Times New Roman" w:eastAsia="SimSun" w:hAnsi="Times New Roman" w:cs="Times New Roman"/>
          <w:sz w:val="24"/>
          <w:szCs w:val="24"/>
          <w:lang w:eastAsia="zh-CN"/>
        </w:rPr>
        <w:t>opportunity for self-enhancement and affirmation of grandiose beliefs</w:t>
      </w:r>
      <w:r w:rsidR="00AF39FC" w:rsidRPr="002F50F0">
        <w:rPr>
          <w:rFonts w:ascii="Times New Roman" w:eastAsia="SimSun" w:hAnsi="Times New Roman" w:cs="Times New Roman"/>
          <w:sz w:val="24"/>
          <w:szCs w:val="24"/>
          <w:lang w:eastAsia="zh-CN"/>
        </w:rPr>
        <w:t>,</w:t>
      </w:r>
      <w:r w:rsidRPr="002F50F0">
        <w:rPr>
          <w:rFonts w:ascii="Times New Roman" w:eastAsia="SimSun" w:hAnsi="Times New Roman" w:cs="Times New Roman"/>
          <w:sz w:val="24"/>
          <w:szCs w:val="24"/>
          <w:lang w:eastAsia="zh-CN"/>
        </w:rPr>
        <w:t xml:space="preserve"> </w:t>
      </w:r>
      <w:r w:rsidR="0075264F" w:rsidRPr="002F50F0">
        <w:rPr>
          <w:rFonts w:ascii="Times New Roman" w:eastAsia="SimSun" w:hAnsi="Times New Roman" w:cs="Times New Roman"/>
          <w:sz w:val="24"/>
          <w:szCs w:val="24"/>
          <w:lang w:eastAsia="zh-CN"/>
        </w:rPr>
        <w:t xml:space="preserve">which are central tenets for those </w:t>
      </w:r>
      <w:r w:rsidR="00AF39FC" w:rsidRPr="002F50F0">
        <w:rPr>
          <w:rFonts w:ascii="Times New Roman" w:eastAsia="SimSun" w:hAnsi="Times New Roman" w:cs="Times New Roman"/>
          <w:sz w:val="24"/>
          <w:szCs w:val="24"/>
          <w:lang w:eastAsia="zh-CN"/>
        </w:rPr>
        <w:t>high in</w:t>
      </w:r>
      <w:r w:rsidR="0075264F" w:rsidRPr="002F50F0">
        <w:rPr>
          <w:rFonts w:ascii="Times New Roman" w:eastAsia="SimSun" w:hAnsi="Times New Roman" w:cs="Times New Roman"/>
          <w:sz w:val="24"/>
          <w:szCs w:val="24"/>
          <w:lang w:eastAsia="zh-CN"/>
        </w:rPr>
        <w:t xml:space="preserve"> narcissism </w:t>
      </w:r>
      <w:r w:rsidRPr="002F50F0">
        <w:rPr>
          <w:rFonts w:ascii="Times New Roman" w:eastAsia="SimSun" w:hAnsi="Times New Roman" w:cs="Times New Roman"/>
          <w:sz w:val="24"/>
          <w:szCs w:val="24"/>
          <w:lang w:eastAsia="zh-CN"/>
        </w:rPr>
        <w:t xml:space="preserve">(Roberts et al., 2018). A recent review by Roberts et al. (2018) suggests </w:t>
      </w:r>
      <w:r w:rsidR="00115D1E" w:rsidRPr="002F50F0">
        <w:rPr>
          <w:rFonts w:ascii="Times New Roman" w:eastAsia="SimSun" w:hAnsi="Times New Roman" w:cs="Times New Roman"/>
          <w:sz w:val="24"/>
          <w:szCs w:val="24"/>
          <w:lang w:eastAsia="zh-CN"/>
        </w:rPr>
        <w:t>that the</w:t>
      </w:r>
      <w:r w:rsidRPr="002F50F0">
        <w:rPr>
          <w:rFonts w:ascii="Times New Roman" w:eastAsia="SimSun" w:hAnsi="Times New Roman" w:cs="Times New Roman"/>
          <w:sz w:val="24"/>
          <w:szCs w:val="24"/>
          <w:lang w:eastAsia="zh-CN"/>
        </w:rPr>
        <w:t xml:space="preserve"> relationship between narcissism and performance </w:t>
      </w:r>
      <w:r w:rsidR="00115D1E" w:rsidRPr="002F50F0">
        <w:rPr>
          <w:rFonts w:ascii="Times New Roman" w:eastAsia="SimSun" w:hAnsi="Times New Roman" w:cs="Times New Roman"/>
          <w:sz w:val="24"/>
          <w:szCs w:val="24"/>
          <w:lang w:eastAsia="zh-CN"/>
        </w:rPr>
        <w:t xml:space="preserve">is </w:t>
      </w:r>
      <w:r w:rsidR="0075264F" w:rsidRPr="002F50F0">
        <w:rPr>
          <w:rFonts w:ascii="Times New Roman" w:eastAsia="SimSun" w:hAnsi="Times New Roman" w:cs="Times New Roman"/>
          <w:sz w:val="24"/>
          <w:szCs w:val="24"/>
          <w:lang w:eastAsia="zh-CN"/>
        </w:rPr>
        <w:t xml:space="preserve">fully dependent </w:t>
      </w:r>
      <w:r w:rsidRPr="002F50F0">
        <w:rPr>
          <w:rFonts w:ascii="Times New Roman" w:eastAsia="SimSun" w:hAnsi="Times New Roman" w:cs="Times New Roman"/>
          <w:sz w:val="24"/>
          <w:szCs w:val="24"/>
          <w:lang w:eastAsia="zh-CN"/>
        </w:rPr>
        <w:t>on</w:t>
      </w:r>
      <w:r w:rsidR="008429AA" w:rsidRPr="002F50F0">
        <w:rPr>
          <w:rFonts w:ascii="Times New Roman" w:eastAsia="SimSun" w:hAnsi="Times New Roman" w:cs="Times New Roman"/>
          <w:sz w:val="24"/>
          <w:szCs w:val="24"/>
          <w:lang w:eastAsia="zh-CN"/>
        </w:rPr>
        <w:t xml:space="preserve"> the</w:t>
      </w:r>
      <w:r w:rsidRPr="002F50F0">
        <w:rPr>
          <w:rFonts w:ascii="Times New Roman" w:eastAsia="SimSun" w:hAnsi="Times New Roman" w:cs="Times New Roman"/>
          <w:sz w:val="24"/>
          <w:szCs w:val="24"/>
          <w:lang w:eastAsia="zh-CN"/>
        </w:rPr>
        <w:t xml:space="preserve"> perceived opportunity for glory. For example, </w:t>
      </w:r>
      <w:r w:rsidR="008B63C7" w:rsidRPr="002F50F0">
        <w:rPr>
          <w:rFonts w:ascii="Times New Roman" w:eastAsia="SimSun" w:hAnsi="Times New Roman" w:cs="Times New Roman"/>
          <w:sz w:val="24"/>
          <w:szCs w:val="24"/>
          <w:lang w:eastAsia="zh-CN"/>
        </w:rPr>
        <w:t>the relationship between narcissism and performance is usually only positive when self-enhancement is present and either null or negative when self-enhancement is absent</w:t>
      </w:r>
      <w:r w:rsidR="00D228BE">
        <w:rPr>
          <w:rFonts w:ascii="Times New Roman" w:eastAsia="SimSun" w:hAnsi="Times New Roman" w:cs="Times New Roman"/>
          <w:sz w:val="24"/>
          <w:szCs w:val="24"/>
          <w:lang w:eastAsia="zh-CN"/>
        </w:rPr>
        <w:t xml:space="preserve"> </w:t>
      </w:r>
      <w:r w:rsidR="00D228BE" w:rsidRPr="002F50F0">
        <w:rPr>
          <w:rFonts w:ascii="Times New Roman" w:eastAsia="SimSun" w:hAnsi="Times New Roman" w:cs="Times New Roman"/>
          <w:sz w:val="24"/>
          <w:szCs w:val="24"/>
          <w:lang w:eastAsia="zh-CN"/>
        </w:rPr>
        <w:t>(Roberts et al., 2019)</w:t>
      </w:r>
      <w:r w:rsidR="008B63C7" w:rsidRPr="002F50F0">
        <w:rPr>
          <w:rFonts w:ascii="Times New Roman" w:eastAsia="SimSun" w:hAnsi="Times New Roman" w:cs="Times New Roman"/>
          <w:sz w:val="24"/>
          <w:szCs w:val="24"/>
          <w:lang w:eastAsia="zh-CN"/>
        </w:rPr>
        <w:t xml:space="preserve">. Moreover, </w:t>
      </w:r>
      <w:r w:rsidRPr="002F50F0">
        <w:rPr>
          <w:rFonts w:ascii="Times New Roman" w:eastAsia="SimSun" w:hAnsi="Times New Roman" w:cs="Times New Roman"/>
          <w:sz w:val="24"/>
          <w:szCs w:val="24"/>
          <w:lang w:eastAsia="zh-CN"/>
        </w:rPr>
        <w:t xml:space="preserve">athletes high in narcissism perform better when </w:t>
      </w:r>
      <w:r w:rsidR="008429AA" w:rsidRPr="002F50F0">
        <w:rPr>
          <w:rFonts w:ascii="Times New Roman" w:eastAsia="SimSun" w:hAnsi="Times New Roman" w:cs="Times New Roman"/>
          <w:sz w:val="24"/>
          <w:szCs w:val="24"/>
          <w:lang w:eastAsia="zh-CN"/>
        </w:rPr>
        <w:t xml:space="preserve">perceived </w:t>
      </w:r>
      <w:r w:rsidRPr="002F50F0">
        <w:rPr>
          <w:rFonts w:ascii="Times New Roman" w:eastAsia="SimSun" w:hAnsi="Times New Roman" w:cs="Times New Roman"/>
          <w:sz w:val="24"/>
          <w:szCs w:val="24"/>
          <w:lang w:eastAsia="zh-CN"/>
        </w:rPr>
        <w:t xml:space="preserve">pressure is high but not when pressure is low. It is possible that those high in narcissism exert greater effort when the opportunity </w:t>
      </w:r>
      <w:r w:rsidR="00115D1E" w:rsidRPr="002F50F0">
        <w:rPr>
          <w:rFonts w:ascii="Times New Roman" w:eastAsia="SimSun" w:hAnsi="Times New Roman" w:cs="Times New Roman"/>
          <w:sz w:val="24"/>
          <w:szCs w:val="24"/>
          <w:lang w:eastAsia="zh-CN"/>
        </w:rPr>
        <w:t xml:space="preserve">to </w:t>
      </w:r>
      <w:r w:rsidRPr="002F50F0">
        <w:rPr>
          <w:rFonts w:ascii="Times New Roman" w:eastAsia="SimSun" w:hAnsi="Times New Roman" w:cs="Times New Roman"/>
          <w:sz w:val="24"/>
          <w:szCs w:val="24"/>
          <w:lang w:eastAsia="zh-CN"/>
        </w:rPr>
        <w:t xml:space="preserve">promote self-beliefs and dominate others is presented. </w:t>
      </w:r>
      <w:r w:rsidR="00B36730" w:rsidRPr="002F50F0">
        <w:rPr>
          <w:rFonts w:ascii="Times New Roman" w:eastAsia="SimSun" w:hAnsi="Times New Roman" w:cs="Times New Roman"/>
          <w:sz w:val="24"/>
          <w:szCs w:val="24"/>
          <w:lang w:eastAsia="zh-CN"/>
        </w:rPr>
        <w:t xml:space="preserve">Research outside </w:t>
      </w:r>
      <w:r w:rsidR="005A691D" w:rsidRPr="002F50F0">
        <w:rPr>
          <w:rFonts w:ascii="Times New Roman" w:eastAsia="SimSun" w:hAnsi="Times New Roman" w:cs="Times New Roman"/>
          <w:sz w:val="24"/>
          <w:szCs w:val="24"/>
          <w:lang w:eastAsia="zh-CN"/>
        </w:rPr>
        <w:t>of</w:t>
      </w:r>
      <w:r w:rsidR="00B36730" w:rsidRPr="002F50F0">
        <w:rPr>
          <w:rFonts w:ascii="Times New Roman" w:eastAsia="SimSun" w:hAnsi="Times New Roman" w:cs="Times New Roman"/>
          <w:sz w:val="24"/>
          <w:szCs w:val="24"/>
          <w:lang w:eastAsia="zh-CN"/>
        </w:rPr>
        <w:t xml:space="preserve"> sport suggests an agency-communion model of narcissism differentiating between those who satisfy grandiose, self-esteem, </w:t>
      </w:r>
      <w:r w:rsidR="00635120" w:rsidRPr="002F50F0">
        <w:rPr>
          <w:rFonts w:ascii="Times New Roman" w:eastAsia="SimSun" w:hAnsi="Times New Roman" w:cs="Times New Roman"/>
          <w:sz w:val="24"/>
          <w:szCs w:val="24"/>
          <w:lang w:eastAsia="zh-CN"/>
        </w:rPr>
        <w:t>entitlement, and power beliefs in agentic and communal domains (</w:t>
      </w:r>
      <w:proofErr w:type="spellStart"/>
      <w:r w:rsidR="00635120" w:rsidRPr="002F50F0">
        <w:rPr>
          <w:rFonts w:ascii="Times New Roman" w:eastAsia="SimSun" w:hAnsi="Times New Roman" w:cs="Times New Roman"/>
          <w:sz w:val="24"/>
          <w:szCs w:val="24"/>
          <w:lang w:eastAsia="zh-CN"/>
        </w:rPr>
        <w:t>Gebauer</w:t>
      </w:r>
      <w:proofErr w:type="spellEnd"/>
      <w:r w:rsidR="00635120" w:rsidRPr="002F50F0">
        <w:rPr>
          <w:rFonts w:ascii="Times New Roman" w:eastAsia="SimSun" w:hAnsi="Times New Roman" w:cs="Times New Roman"/>
          <w:sz w:val="24"/>
          <w:szCs w:val="24"/>
          <w:lang w:eastAsia="zh-CN"/>
        </w:rPr>
        <w:t xml:space="preserve">, Sedikides, </w:t>
      </w:r>
      <w:proofErr w:type="spellStart"/>
      <w:r w:rsidR="00635120" w:rsidRPr="002F50F0">
        <w:rPr>
          <w:rFonts w:ascii="Times New Roman" w:eastAsia="SimSun" w:hAnsi="Times New Roman" w:cs="Times New Roman"/>
          <w:sz w:val="24"/>
          <w:szCs w:val="24"/>
          <w:lang w:eastAsia="zh-CN"/>
        </w:rPr>
        <w:t>Verplanken</w:t>
      </w:r>
      <w:proofErr w:type="spellEnd"/>
      <w:r w:rsidR="00635120" w:rsidRPr="002F50F0">
        <w:rPr>
          <w:rFonts w:ascii="Times New Roman" w:eastAsia="SimSun" w:hAnsi="Times New Roman" w:cs="Times New Roman"/>
          <w:sz w:val="24"/>
          <w:szCs w:val="24"/>
          <w:lang w:eastAsia="zh-CN"/>
        </w:rPr>
        <w:t xml:space="preserve">, &amp; Maio, 2012). Thus, those high in narcissism may perform better to satisfy their motives across </w:t>
      </w:r>
      <w:r w:rsidR="00B2114B" w:rsidRPr="002F50F0">
        <w:rPr>
          <w:rFonts w:ascii="Times New Roman" w:eastAsia="SimSun" w:hAnsi="Times New Roman" w:cs="Times New Roman"/>
          <w:sz w:val="24"/>
          <w:szCs w:val="24"/>
          <w:lang w:eastAsia="zh-CN"/>
        </w:rPr>
        <w:t>contexts</w:t>
      </w:r>
      <w:r w:rsidR="00635120" w:rsidRPr="002F50F0">
        <w:rPr>
          <w:rFonts w:ascii="Times New Roman" w:eastAsia="SimSun" w:hAnsi="Times New Roman" w:cs="Times New Roman"/>
          <w:sz w:val="24"/>
          <w:szCs w:val="24"/>
          <w:lang w:eastAsia="zh-CN"/>
        </w:rPr>
        <w:t xml:space="preserve">. </w:t>
      </w:r>
      <w:r w:rsidRPr="002F50F0">
        <w:rPr>
          <w:rFonts w:ascii="Times New Roman" w:eastAsia="SimSun" w:hAnsi="Times New Roman" w:cs="Times New Roman"/>
          <w:sz w:val="24"/>
          <w:szCs w:val="24"/>
          <w:lang w:eastAsia="zh-CN"/>
        </w:rPr>
        <w:t xml:space="preserve">However, work outside of sport </w:t>
      </w:r>
      <w:r w:rsidR="00635120" w:rsidRPr="002F50F0">
        <w:rPr>
          <w:rFonts w:ascii="Times New Roman" w:eastAsia="SimSun" w:hAnsi="Times New Roman" w:cs="Times New Roman"/>
          <w:sz w:val="24"/>
          <w:szCs w:val="24"/>
          <w:lang w:eastAsia="zh-CN"/>
        </w:rPr>
        <w:t xml:space="preserve">also </w:t>
      </w:r>
      <w:r w:rsidRPr="002F50F0">
        <w:rPr>
          <w:rFonts w:ascii="Times New Roman" w:eastAsia="SimSun" w:hAnsi="Times New Roman" w:cs="Times New Roman"/>
          <w:sz w:val="24"/>
          <w:szCs w:val="24"/>
          <w:lang w:eastAsia="zh-CN"/>
        </w:rPr>
        <w:t xml:space="preserve">suggests that those high in narcissism do not perform better than those low in narcissism (e.g., supervisor ratings of work performance; Judge et al., 2006). It is </w:t>
      </w:r>
      <w:r w:rsidR="000F5FAC" w:rsidRPr="002F50F0">
        <w:rPr>
          <w:rFonts w:ascii="Times New Roman" w:eastAsia="SimSun" w:hAnsi="Times New Roman" w:cs="Times New Roman"/>
          <w:sz w:val="24"/>
          <w:szCs w:val="24"/>
          <w:lang w:eastAsia="zh-CN"/>
        </w:rPr>
        <w:t xml:space="preserve">therefore </w:t>
      </w:r>
      <w:r w:rsidRPr="002F50F0">
        <w:rPr>
          <w:rFonts w:ascii="Times New Roman" w:eastAsia="SimSun" w:hAnsi="Times New Roman" w:cs="Times New Roman"/>
          <w:sz w:val="24"/>
          <w:szCs w:val="24"/>
          <w:lang w:eastAsia="zh-CN"/>
        </w:rPr>
        <w:t xml:space="preserve">possible that narcissism </w:t>
      </w:r>
      <w:r w:rsidR="00ED2EB7" w:rsidRPr="002F50F0">
        <w:rPr>
          <w:rFonts w:ascii="Times New Roman" w:eastAsia="SimSun" w:hAnsi="Times New Roman" w:cs="Times New Roman"/>
          <w:sz w:val="24"/>
          <w:szCs w:val="24"/>
          <w:lang w:eastAsia="zh-CN"/>
        </w:rPr>
        <w:t>on its own</w:t>
      </w:r>
      <w:r w:rsidR="0075264F" w:rsidRPr="002F50F0">
        <w:rPr>
          <w:rFonts w:ascii="Times New Roman" w:eastAsia="SimSun" w:hAnsi="Times New Roman" w:cs="Times New Roman"/>
          <w:sz w:val="24"/>
          <w:szCs w:val="24"/>
          <w:lang w:eastAsia="zh-CN"/>
        </w:rPr>
        <w:t xml:space="preserve"> is not a strong predictor of performance</w:t>
      </w:r>
      <w:r w:rsidR="00ED2EB7" w:rsidRPr="002F50F0">
        <w:rPr>
          <w:rFonts w:ascii="Times New Roman" w:eastAsia="SimSun" w:hAnsi="Times New Roman" w:cs="Times New Roman"/>
          <w:sz w:val="24"/>
          <w:szCs w:val="24"/>
          <w:lang w:eastAsia="zh-CN"/>
        </w:rPr>
        <w:t>,</w:t>
      </w:r>
      <w:r w:rsidR="0075264F" w:rsidRPr="002F50F0">
        <w:rPr>
          <w:rFonts w:ascii="Times New Roman" w:eastAsia="SimSun" w:hAnsi="Times New Roman" w:cs="Times New Roman"/>
          <w:sz w:val="24"/>
          <w:szCs w:val="24"/>
          <w:lang w:eastAsia="zh-CN"/>
        </w:rPr>
        <w:t xml:space="preserve"> but rather </w:t>
      </w:r>
      <w:r w:rsidRPr="002F50F0">
        <w:rPr>
          <w:rFonts w:ascii="Times New Roman" w:eastAsia="SimSun" w:hAnsi="Times New Roman" w:cs="Times New Roman"/>
          <w:sz w:val="24"/>
          <w:szCs w:val="24"/>
          <w:lang w:eastAsia="zh-CN"/>
        </w:rPr>
        <w:t>energises certain behaviours (e.g., competitiveness) which manifest and facilitate performance</w:t>
      </w:r>
      <w:r w:rsidR="008429AA" w:rsidRPr="002F50F0">
        <w:rPr>
          <w:rFonts w:ascii="Times New Roman" w:eastAsia="SimSun" w:hAnsi="Times New Roman" w:cs="Times New Roman"/>
          <w:sz w:val="24"/>
          <w:szCs w:val="24"/>
          <w:lang w:eastAsia="zh-CN"/>
        </w:rPr>
        <w:t xml:space="preserve"> only</w:t>
      </w:r>
      <w:r w:rsidRPr="002F50F0">
        <w:rPr>
          <w:rFonts w:ascii="Times New Roman" w:eastAsia="SimSun" w:hAnsi="Times New Roman" w:cs="Times New Roman"/>
          <w:sz w:val="24"/>
          <w:szCs w:val="24"/>
          <w:lang w:eastAsia="zh-CN"/>
        </w:rPr>
        <w:t xml:space="preserve"> in competit</w:t>
      </w:r>
      <w:r w:rsidR="00115D1E" w:rsidRPr="002F50F0">
        <w:rPr>
          <w:rFonts w:ascii="Times New Roman" w:eastAsia="SimSun" w:hAnsi="Times New Roman" w:cs="Times New Roman"/>
          <w:sz w:val="24"/>
          <w:szCs w:val="24"/>
          <w:lang w:eastAsia="zh-CN"/>
        </w:rPr>
        <w:t xml:space="preserve">ive </w:t>
      </w:r>
      <w:r w:rsidRPr="002F50F0">
        <w:rPr>
          <w:rFonts w:ascii="Times New Roman" w:eastAsia="SimSun" w:hAnsi="Times New Roman" w:cs="Times New Roman"/>
          <w:sz w:val="24"/>
          <w:szCs w:val="24"/>
          <w:lang w:eastAsia="zh-CN"/>
        </w:rPr>
        <w:t>scenarios (Roberts et al., 2018</w:t>
      </w:r>
      <w:r w:rsidR="0075264F" w:rsidRPr="002F50F0">
        <w:rPr>
          <w:rFonts w:ascii="Times New Roman" w:eastAsia="SimSun" w:hAnsi="Times New Roman" w:cs="Times New Roman"/>
          <w:sz w:val="24"/>
          <w:szCs w:val="24"/>
          <w:lang w:eastAsia="zh-CN"/>
        </w:rPr>
        <w:t>; 2019</w:t>
      </w:r>
      <w:r w:rsidRPr="002F50F0">
        <w:rPr>
          <w:rFonts w:ascii="Times New Roman" w:eastAsia="SimSun" w:hAnsi="Times New Roman" w:cs="Times New Roman"/>
          <w:sz w:val="24"/>
          <w:szCs w:val="24"/>
          <w:lang w:eastAsia="zh-CN"/>
        </w:rPr>
        <w:t>).</w:t>
      </w:r>
      <w:r w:rsidR="006777B0" w:rsidRPr="002F50F0">
        <w:rPr>
          <w:rFonts w:ascii="Times New Roman" w:eastAsia="SimSun" w:hAnsi="Times New Roman" w:cs="Times New Roman"/>
          <w:sz w:val="24"/>
          <w:szCs w:val="24"/>
          <w:lang w:eastAsia="zh-CN"/>
        </w:rPr>
        <w:t xml:space="preserve"> </w:t>
      </w:r>
    </w:p>
    <w:p w14:paraId="07DBA91F" w14:textId="0B3B368A" w:rsidR="00115D1E" w:rsidRPr="002F50F0" w:rsidRDefault="0069491C" w:rsidP="00115D1E">
      <w:pPr>
        <w:spacing w:after="0" w:line="480" w:lineRule="auto"/>
        <w:ind w:firstLine="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Research has reported a complex relationship between psychopathy and performance. For example, </w:t>
      </w:r>
      <w:proofErr w:type="spellStart"/>
      <w:r w:rsidRPr="002F50F0">
        <w:rPr>
          <w:rFonts w:ascii="Times New Roman" w:eastAsia="SimSun" w:hAnsi="Times New Roman" w:cs="Times New Roman"/>
          <w:sz w:val="24"/>
          <w:szCs w:val="24"/>
          <w:lang w:eastAsia="zh-CN"/>
        </w:rPr>
        <w:t>Kosson</w:t>
      </w:r>
      <w:proofErr w:type="spellEnd"/>
      <w:r w:rsidRPr="002F50F0">
        <w:rPr>
          <w:rFonts w:ascii="Times New Roman" w:eastAsia="SimSun" w:hAnsi="Times New Roman" w:cs="Times New Roman"/>
          <w:sz w:val="24"/>
          <w:szCs w:val="24"/>
          <w:lang w:eastAsia="zh-CN"/>
        </w:rPr>
        <w:t xml:space="preserve"> (1996) reported no differences on attention task accuracy between those who </w:t>
      </w:r>
      <w:r w:rsidR="00911A78" w:rsidRPr="002F50F0">
        <w:rPr>
          <w:rFonts w:ascii="Times New Roman" w:eastAsia="SimSun" w:hAnsi="Times New Roman" w:cs="Times New Roman"/>
          <w:sz w:val="24"/>
          <w:szCs w:val="24"/>
          <w:lang w:eastAsia="zh-CN"/>
        </w:rPr>
        <w:t xml:space="preserve">score </w:t>
      </w:r>
      <w:r w:rsidR="00547E6B" w:rsidRPr="002F50F0">
        <w:rPr>
          <w:rFonts w:ascii="Times New Roman" w:eastAsia="SimSun" w:hAnsi="Times New Roman" w:cs="Times New Roman"/>
          <w:sz w:val="24"/>
          <w:szCs w:val="24"/>
          <w:lang w:eastAsia="zh-CN"/>
        </w:rPr>
        <w:t>high or low in psychopathy</w:t>
      </w:r>
      <w:r w:rsidR="00115D1E" w:rsidRPr="002F50F0">
        <w:rPr>
          <w:rFonts w:ascii="Times New Roman" w:eastAsia="SimSun" w:hAnsi="Times New Roman" w:cs="Times New Roman"/>
          <w:sz w:val="24"/>
          <w:szCs w:val="24"/>
          <w:lang w:eastAsia="zh-CN"/>
        </w:rPr>
        <w:t xml:space="preserve">. </w:t>
      </w:r>
      <w:proofErr w:type="spellStart"/>
      <w:r w:rsidRPr="002F50F0">
        <w:rPr>
          <w:rFonts w:ascii="Times New Roman" w:eastAsia="SimSun" w:hAnsi="Times New Roman" w:cs="Times New Roman"/>
          <w:sz w:val="24"/>
          <w:szCs w:val="24"/>
          <w:lang w:eastAsia="zh-CN"/>
        </w:rPr>
        <w:t>Blickle</w:t>
      </w:r>
      <w:proofErr w:type="spellEnd"/>
      <w:r w:rsidRPr="002F50F0">
        <w:rPr>
          <w:rFonts w:ascii="Times New Roman" w:eastAsia="SimSun" w:hAnsi="Times New Roman" w:cs="Times New Roman"/>
          <w:sz w:val="24"/>
          <w:szCs w:val="24"/>
          <w:lang w:eastAsia="zh-CN"/>
        </w:rPr>
        <w:t xml:space="preserve"> and </w:t>
      </w:r>
      <w:proofErr w:type="spellStart"/>
      <w:r w:rsidRPr="002F50F0">
        <w:rPr>
          <w:rFonts w:ascii="Times New Roman" w:eastAsia="SimSun" w:hAnsi="Times New Roman" w:cs="Times New Roman"/>
          <w:sz w:val="24"/>
          <w:szCs w:val="24"/>
          <w:lang w:eastAsia="zh-CN"/>
        </w:rPr>
        <w:t>Schütte</w:t>
      </w:r>
      <w:proofErr w:type="spellEnd"/>
      <w:r w:rsidRPr="002F50F0">
        <w:rPr>
          <w:rFonts w:ascii="Times New Roman" w:eastAsia="SimSun" w:hAnsi="Times New Roman" w:cs="Times New Roman"/>
          <w:sz w:val="24"/>
          <w:szCs w:val="24"/>
          <w:lang w:eastAsia="zh-CN"/>
        </w:rPr>
        <w:t xml:space="preserve"> (2017) reported that higher psychopathy combined with </w:t>
      </w:r>
      <w:r w:rsidR="00115D1E" w:rsidRPr="002F50F0">
        <w:rPr>
          <w:rFonts w:ascii="Times New Roman" w:eastAsia="SimSun" w:hAnsi="Times New Roman" w:cs="Times New Roman"/>
          <w:sz w:val="24"/>
          <w:szCs w:val="24"/>
          <w:lang w:eastAsia="zh-CN"/>
        </w:rPr>
        <w:t xml:space="preserve">a </w:t>
      </w:r>
      <w:r w:rsidRPr="002F50F0">
        <w:rPr>
          <w:rFonts w:ascii="Times New Roman" w:eastAsia="SimSun" w:hAnsi="Times New Roman" w:cs="Times New Roman"/>
          <w:sz w:val="24"/>
          <w:szCs w:val="24"/>
          <w:lang w:eastAsia="zh-CN"/>
        </w:rPr>
        <w:t xml:space="preserve">high educational level predicts task performance, whereas </w:t>
      </w:r>
      <w:r w:rsidR="00115D1E" w:rsidRPr="002F50F0">
        <w:rPr>
          <w:rFonts w:ascii="Times New Roman" w:eastAsia="SimSun" w:hAnsi="Times New Roman" w:cs="Times New Roman"/>
          <w:sz w:val="24"/>
          <w:szCs w:val="24"/>
          <w:lang w:eastAsia="zh-CN"/>
        </w:rPr>
        <w:t xml:space="preserve">when </w:t>
      </w:r>
      <w:r w:rsidRPr="002F50F0">
        <w:rPr>
          <w:rFonts w:ascii="Times New Roman" w:eastAsia="SimSun" w:hAnsi="Times New Roman" w:cs="Times New Roman"/>
          <w:sz w:val="24"/>
          <w:szCs w:val="24"/>
          <w:lang w:eastAsia="zh-CN"/>
        </w:rPr>
        <w:t xml:space="preserve">combined with </w:t>
      </w:r>
      <w:r w:rsidR="00115D1E" w:rsidRPr="002F50F0">
        <w:rPr>
          <w:rFonts w:ascii="Times New Roman" w:eastAsia="SimSun" w:hAnsi="Times New Roman" w:cs="Times New Roman"/>
          <w:sz w:val="24"/>
          <w:szCs w:val="24"/>
          <w:lang w:eastAsia="zh-CN"/>
        </w:rPr>
        <w:t xml:space="preserve">a </w:t>
      </w:r>
      <w:r w:rsidRPr="002F50F0">
        <w:rPr>
          <w:rFonts w:ascii="Times New Roman" w:eastAsia="SimSun" w:hAnsi="Times New Roman" w:cs="Times New Roman"/>
          <w:sz w:val="24"/>
          <w:szCs w:val="24"/>
          <w:lang w:eastAsia="zh-CN"/>
        </w:rPr>
        <w:t xml:space="preserve">low educational level </w:t>
      </w:r>
      <w:r w:rsidR="00547E6B" w:rsidRPr="002F50F0">
        <w:rPr>
          <w:rFonts w:ascii="Times New Roman" w:eastAsia="SimSun" w:hAnsi="Times New Roman" w:cs="Times New Roman"/>
          <w:sz w:val="24"/>
          <w:szCs w:val="24"/>
          <w:lang w:eastAsia="zh-CN"/>
        </w:rPr>
        <w:t xml:space="preserve">it </w:t>
      </w:r>
      <w:r w:rsidRPr="002F50F0">
        <w:rPr>
          <w:rFonts w:ascii="Times New Roman" w:eastAsia="SimSun" w:hAnsi="Times New Roman" w:cs="Times New Roman"/>
          <w:sz w:val="24"/>
          <w:szCs w:val="24"/>
          <w:lang w:eastAsia="zh-CN"/>
        </w:rPr>
        <w:t>predicts counterproductive work behaviour</w:t>
      </w:r>
      <w:r w:rsidR="00547E6B" w:rsidRPr="002F50F0">
        <w:rPr>
          <w:rFonts w:ascii="Times New Roman" w:eastAsia="SimSun" w:hAnsi="Times New Roman" w:cs="Times New Roman"/>
          <w:sz w:val="24"/>
          <w:szCs w:val="24"/>
          <w:lang w:eastAsia="zh-CN"/>
        </w:rPr>
        <w:t>s</w:t>
      </w:r>
      <w:r w:rsidRPr="002F50F0">
        <w:rPr>
          <w:rFonts w:ascii="Times New Roman" w:eastAsia="SimSun" w:hAnsi="Times New Roman" w:cs="Times New Roman"/>
          <w:sz w:val="24"/>
          <w:szCs w:val="24"/>
          <w:lang w:eastAsia="zh-CN"/>
        </w:rPr>
        <w:t xml:space="preserve">. </w:t>
      </w:r>
      <w:r w:rsidR="00547E6B" w:rsidRPr="002F50F0">
        <w:rPr>
          <w:rFonts w:ascii="Times New Roman" w:eastAsia="SimSun" w:hAnsi="Times New Roman" w:cs="Times New Roman"/>
          <w:sz w:val="24"/>
          <w:szCs w:val="24"/>
          <w:lang w:eastAsia="zh-CN"/>
        </w:rPr>
        <w:t>However, o</w:t>
      </w:r>
      <w:r w:rsidRPr="002F50F0">
        <w:rPr>
          <w:rFonts w:ascii="Times New Roman" w:eastAsia="SimSun" w:hAnsi="Times New Roman" w:cs="Times New Roman"/>
          <w:sz w:val="24"/>
          <w:szCs w:val="24"/>
          <w:lang w:eastAsia="zh-CN"/>
        </w:rPr>
        <w:t xml:space="preserve">ther </w:t>
      </w:r>
      <w:r w:rsidR="00A141D6" w:rsidRPr="002F50F0">
        <w:rPr>
          <w:rFonts w:ascii="Times New Roman" w:eastAsia="SimSun" w:hAnsi="Times New Roman" w:cs="Times New Roman"/>
          <w:sz w:val="24"/>
          <w:szCs w:val="24"/>
          <w:lang w:eastAsia="zh-CN"/>
        </w:rPr>
        <w:t>research</w:t>
      </w:r>
      <w:r w:rsidRPr="002F50F0">
        <w:rPr>
          <w:rFonts w:ascii="Times New Roman" w:eastAsia="SimSun" w:hAnsi="Times New Roman" w:cs="Times New Roman"/>
          <w:sz w:val="24"/>
          <w:szCs w:val="24"/>
          <w:lang w:eastAsia="zh-CN"/>
        </w:rPr>
        <w:t xml:space="preserve"> </w:t>
      </w:r>
      <w:r w:rsidR="00AE5199" w:rsidRPr="002F50F0">
        <w:rPr>
          <w:rFonts w:ascii="Times New Roman" w:eastAsia="SimSun" w:hAnsi="Times New Roman" w:cs="Times New Roman"/>
          <w:sz w:val="24"/>
          <w:szCs w:val="24"/>
          <w:lang w:eastAsia="zh-CN"/>
        </w:rPr>
        <w:t xml:space="preserve">has shown </w:t>
      </w:r>
      <w:r w:rsidRPr="002F50F0">
        <w:rPr>
          <w:rFonts w:ascii="Times New Roman" w:eastAsia="SimSun" w:hAnsi="Times New Roman" w:cs="Times New Roman"/>
          <w:sz w:val="24"/>
          <w:szCs w:val="24"/>
          <w:lang w:eastAsia="zh-CN"/>
        </w:rPr>
        <w:t>a positive relationship between psychopathy and task performance (</w:t>
      </w:r>
      <w:r w:rsidR="00BE438D" w:rsidRPr="002F50F0">
        <w:rPr>
          <w:rFonts w:ascii="Times New Roman" w:eastAsia="SimSun" w:hAnsi="Times New Roman" w:cs="Times New Roman"/>
          <w:sz w:val="24"/>
          <w:szCs w:val="24"/>
          <w:lang w:eastAsia="zh-CN"/>
        </w:rPr>
        <w:t xml:space="preserve">e.g., decision-making via the Wisconsin Card Sorting Task; </w:t>
      </w:r>
      <w:proofErr w:type="spellStart"/>
      <w:r w:rsidRPr="002F50F0">
        <w:rPr>
          <w:rFonts w:ascii="Times New Roman" w:eastAsia="SimSun" w:hAnsi="Times New Roman" w:cs="Times New Roman"/>
          <w:sz w:val="24"/>
          <w:szCs w:val="24"/>
          <w:lang w:eastAsia="zh-CN"/>
        </w:rPr>
        <w:t>Pera</w:t>
      </w:r>
      <w:proofErr w:type="spellEnd"/>
      <w:r w:rsidRPr="002F50F0">
        <w:rPr>
          <w:rFonts w:ascii="Times New Roman" w:eastAsia="SimSun" w:hAnsi="Times New Roman" w:cs="Times New Roman"/>
          <w:sz w:val="24"/>
          <w:szCs w:val="24"/>
          <w:lang w:eastAsia="zh-CN"/>
        </w:rPr>
        <w:t xml:space="preserve">-Guardiola et al., 2016). </w:t>
      </w:r>
      <w:r w:rsidR="00AE5199" w:rsidRPr="002F50F0">
        <w:rPr>
          <w:rFonts w:ascii="Times New Roman" w:eastAsia="SimSun" w:hAnsi="Times New Roman" w:cs="Times New Roman"/>
          <w:sz w:val="24"/>
          <w:szCs w:val="24"/>
          <w:lang w:eastAsia="zh-CN"/>
        </w:rPr>
        <w:t>In addition</w:t>
      </w:r>
      <w:r w:rsidR="00E7600F" w:rsidRPr="002F50F0">
        <w:rPr>
          <w:rFonts w:ascii="Times New Roman" w:eastAsia="SimSun" w:hAnsi="Times New Roman" w:cs="Times New Roman"/>
          <w:sz w:val="24"/>
          <w:szCs w:val="24"/>
          <w:lang w:eastAsia="zh-CN"/>
        </w:rPr>
        <w:t>, research</w:t>
      </w:r>
      <w:r w:rsidR="00AE5199" w:rsidRPr="002F50F0">
        <w:rPr>
          <w:rFonts w:ascii="Times New Roman" w:eastAsia="SimSun" w:hAnsi="Times New Roman" w:cs="Times New Roman"/>
          <w:sz w:val="24"/>
          <w:szCs w:val="24"/>
          <w:lang w:eastAsia="zh-CN"/>
        </w:rPr>
        <w:t xml:space="preserve"> has shown</w:t>
      </w:r>
      <w:r w:rsidR="00E7600F" w:rsidRPr="002F50F0">
        <w:rPr>
          <w:rFonts w:ascii="Times New Roman" w:eastAsia="SimSun" w:hAnsi="Times New Roman" w:cs="Times New Roman"/>
          <w:sz w:val="24"/>
          <w:szCs w:val="24"/>
          <w:lang w:eastAsia="zh-CN"/>
        </w:rPr>
        <w:t xml:space="preserve"> a positive relationship between psychoticism </w:t>
      </w:r>
      <w:r w:rsidR="004427A8" w:rsidRPr="002F50F0">
        <w:rPr>
          <w:rFonts w:ascii="Times New Roman" w:eastAsia="SimSun" w:hAnsi="Times New Roman" w:cs="Times New Roman"/>
          <w:sz w:val="24"/>
          <w:szCs w:val="24"/>
          <w:lang w:eastAsia="zh-CN"/>
        </w:rPr>
        <w:t>(conceptually similar to psychopathy) and</w:t>
      </w:r>
      <w:r w:rsidR="00E7600F" w:rsidRPr="002F50F0">
        <w:rPr>
          <w:rFonts w:ascii="Times New Roman" w:eastAsia="SimSun" w:hAnsi="Times New Roman" w:cs="Times New Roman"/>
          <w:sz w:val="24"/>
          <w:szCs w:val="24"/>
          <w:lang w:eastAsia="zh-CN"/>
        </w:rPr>
        <w:t xml:space="preserve"> creativity (Abraham, </w:t>
      </w:r>
      <w:proofErr w:type="spellStart"/>
      <w:r w:rsidR="00E7600F" w:rsidRPr="002F50F0">
        <w:rPr>
          <w:rFonts w:ascii="Times New Roman" w:eastAsia="SimSun" w:hAnsi="Times New Roman" w:cs="Times New Roman"/>
          <w:sz w:val="24"/>
          <w:szCs w:val="24"/>
          <w:lang w:eastAsia="zh-CN"/>
        </w:rPr>
        <w:t>Windmann</w:t>
      </w:r>
      <w:proofErr w:type="spellEnd"/>
      <w:r w:rsidR="00E7600F" w:rsidRPr="002F50F0">
        <w:rPr>
          <w:rFonts w:ascii="Times New Roman" w:eastAsia="SimSun" w:hAnsi="Times New Roman" w:cs="Times New Roman"/>
          <w:sz w:val="24"/>
          <w:szCs w:val="24"/>
          <w:lang w:eastAsia="zh-CN"/>
        </w:rPr>
        <w:t xml:space="preserve">, </w:t>
      </w:r>
      <w:proofErr w:type="spellStart"/>
      <w:r w:rsidR="00E7600F" w:rsidRPr="002F50F0">
        <w:rPr>
          <w:rFonts w:ascii="Times New Roman" w:eastAsia="SimSun" w:hAnsi="Times New Roman" w:cs="Times New Roman"/>
          <w:sz w:val="24"/>
          <w:szCs w:val="24"/>
          <w:lang w:eastAsia="zh-CN"/>
        </w:rPr>
        <w:t>Daum</w:t>
      </w:r>
      <w:proofErr w:type="spellEnd"/>
      <w:r w:rsidR="00E7600F" w:rsidRPr="002F50F0">
        <w:rPr>
          <w:rFonts w:ascii="Times New Roman" w:eastAsia="SimSun" w:hAnsi="Times New Roman" w:cs="Times New Roman"/>
          <w:sz w:val="24"/>
          <w:szCs w:val="24"/>
          <w:lang w:eastAsia="zh-CN"/>
        </w:rPr>
        <w:t xml:space="preserve">, &amp; </w:t>
      </w:r>
      <w:proofErr w:type="spellStart"/>
      <w:r w:rsidR="00E7600F" w:rsidRPr="002F50F0">
        <w:rPr>
          <w:rFonts w:ascii="Times New Roman" w:eastAsia="SimSun" w:hAnsi="Times New Roman" w:cs="Times New Roman"/>
          <w:sz w:val="24"/>
          <w:szCs w:val="24"/>
          <w:lang w:eastAsia="zh-CN"/>
        </w:rPr>
        <w:t>Güntürkün</w:t>
      </w:r>
      <w:proofErr w:type="spellEnd"/>
      <w:r w:rsidR="00E7600F" w:rsidRPr="002F50F0">
        <w:rPr>
          <w:rFonts w:ascii="Times New Roman" w:eastAsia="SimSun" w:hAnsi="Times New Roman" w:cs="Times New Roman"/>
          <w:sz w:val="24"/>
          <w:szCs w:val="24"/>
          <w:lang w:eastAsia="zh-CN"/>
        </w:rPr>
        <w:t xml:space="preserve">, 2005). </w:t>
      </w:r>
      <w:r w:rsidR="00071CB8" w:rsidRPr="002F50F0">
        <w:rPr>
          <w:rFonts w:ascii="Times New Roman" w:eastAsia="SimSun" w:hAnsi="Times New Roman" w:cs="Times New Roman"/>
          <w:sz w:val="24"/>
          <w:szCs w:val="24"/>
          <w:lang w:eastAsia="zh-CN"/>
        </w:rPr>
        <w:t>When considered in relation to competitiveness</w:t>
      </w:r>
      <w:r w:rsidR="00115D1E" w:rsidRPr="002F50F0">
        <w:rPr>
          <w:rFonts w:ascii="Times New Roman" w:eastAsia="SimSun" w:hAnsi="Times New Roman" w:cs="Times New Roman"/>
          <w:sz w:val="24"/>
          <w:szCs w:val="24"/>
          <w:lang w:eastAsia="zh-CN"/>
        </w:rPr>
        <w:t xml:space="preserve">, </w:t>
      </w:r>
      <w:r w:rsidR="00452451" w:rsidRPr="002F50F0">
        <w:rPr>
          <w:rFonts w:ascii="Times New Roman" w:eastAsia="SimSun" w:hAnsi="Times New Roman" w:cs="Times New Roman"/>
          <w:sz w:val="24"/>
          <w:szCs w:val="24"/>
          <w:lang w:eastAsia="zh-CN"/>
        </w:rPr>
        <w:t xml:space="preserve">Ten </w:t>
      </w:r>
      <w:proofErr w:type="spellStart"/>
      <w:r w:rsidR="00071CB8" w:rsidRPr="002F50F0">
        <w:rPr>
          <w:rFonts w:ascii="Times New Roman" w:eastAsia="SimSun" w:hAnsi="Times New Roman" w:cs="Times New Roman"/>
          <w:sz w:val="24"/>
          <w:szCs w:val="24"/>
          <w:lang w:eastAsia="zh-CN"/>
        </w:rPr>
        <w:t>Brinke</w:t>
      </w:r>
      <w:proofErr w:type="spellEnd"/>
      <w:r w:rsidR="00071CB8" w:rsidRPr="002F50F0">
        <w:rPr>
          <w:rFonts w:ascii="Times New Roman" w:eastAsia="SimSun" w:hAnsi="Times New Roman" w:cs="Times New Roman"/>
          <w:sz w:val="24"/>
          <w:szCs w:val="24"/>
          <w:lang w:eastAsia="zh-CN"/>
        </w:rPr>
        <w:t>, Black, Porter, and Carney (2015) reported that higher psychopathy improved performance in competitive negotiations but hindered performance in cooperative neg</w:t>
      </w:r>
      <w:r w:rsidR="00A141D6" w:rsidRPr="002F50F0">
        <w:rPr>
          <w:rFonts w:ascii="Times New Roman" w:eastAsia="SimSun" w:hAnsi="Times New Roman" w:cs="Times New Roman"/>
          <w:sz w:val="24"/>
          <w:szCs w:val="24"/>
          <w:lang w:eastAsia="zh-CN"/>
        </w:rPr>
        <w:t>o</w:t>
      </w:r>
      <w:r w:rsidR="003A47E2" w:rsidRPr="002F50F0">
        <w:rPr>
          <w:rFonts w:ascii="Times New Roman" w:eastAsia="SimSun" w:hAnsi="Times New Roman" w:cs="Times New Roman"/>
          <w:sz w:val="24"/>
          <w:szCs w:val="24"/>
          <w:lang w:eastAsia="zh-CN"/>
        </w:rPr>
        <w:t>ti</w:t>
      </w:r>
      <w:r w:rsidR="00071CB8" w:rsidRPr="002F50F0">
        <w:rPr>
          <w:rFonts w:ascii="Times New Roman" w:eastAsia="SimSun" w:hAnsi="Times New Roman" w:cs="Times New Roman"/>
          <w:sz w:val="24"/>
          <w:szCs w:val="24"/>
          <w:lang w:eastAsia="zh-CN"/>
        </w:rPr>
        <w:t xml:space="preserve">ations. </w:t>
      </w:r>
      <w:r w:rsidR="00C059EC" w:rsidRPr="002F50F0">
        <w:rPr>
          <w:rFonts w:ascii="Times New Roman" w:eastAsia="SimSun" w:hAnsi="Times New Roman" w:cs="Times New Roman"/>
          <w:sz w:val="24"/>
          <w:szCs w:val="24"/>
          <w:lang w:eastAsia="zh-CN"/>
        </w:rPr>
        <w:t xml:space="preserve">Similar to </w:t>
      </w:r>
      <w:r w:rsidR="008E77D2" w:rsidRPr="002F50F0">
        <w:rPr>
          <w:rFonts w:ascii="Times New Roman" w:eastAsia="SimSun" w:hAnsi="Times New Roman" w:cs="Times New Roman"/>
          <w:sz w:val="24"/>
          <w:szCs w:val="24"/>
          <w:lang w:eastAsia="zh-CN"/>
        </w:rPr>
        <w:t xml:space="preserve">agentic </w:t>
      </w:r>
      <w:r w:rsidR="00C059EC" w:rsidRPr="002F50F0">
        <w:rPr>
          <w:rFonts w:ascii="Times New Roman" w:eastAsia="SimSun" w:hAnsi="Times New Roman" w:cs="Times New Roman"/>
          <w:sz w:val="24"/>
          <w:szCs w:val="24"/>
          <w:lang w:eastAsia="zh-CN"/>
        </w:rPr>
        <w:t>narcissism</w:t>
      </w:r>
      <w:r w:rsidR="008100C6" w:rsidRPr="002F50F0">
        <w:rPr>
          <w:rFonts w:ascii="Times New Roman" w:eastAsia="SimSun" w:hAnsi="Times New Roman" w:cs="Times New Roman"/>
          <w:sz w:val="24"/>
          <w:szCs w:val="24"/>
          <w:lang w:eastAsia="zh-CN"/>
        </w:rPr>
        <w:t>, t</w:t>
      </w:r>
      <w:r w:rsidR="00071CB8" w:rsidRPr="002F50F0">
        <w:rPr>
          <w:rFonts w:ascii="Times New Roman" w:eastAsia="SimSun" w:hAnsi="Times New Roman" w:cs="Times New Roman"/>
          <w:sz w:val="24"/>
          <w:szCs w:val="24"/>
          <w:lang w:eastAsia="zh-CN"/>
        </w:rPr>
        <w:t xml:space="preserve">he relationship between psychopathy and performance appears context dependent. For example, situations that require less socialisation </w:t>
      </w:r>
      <w:r w:rsidR="004D0553" w:rsidRPr="002F50F0">
        <w:rPr>
          <w:rFonts w:ascii="Times New Roman" w:eastAsia="SimSun" w:hAnsi="Times New Roman" w:cs="Times New Roman"/>
          <w:sz w:val="24"/>
          <w:szCs w:val="24"/>
          <w:lang w:eastAsia="zh-CN"/>
        </w:rPr>
        <w:t xml:space="preserve">or more agency </w:t>
      </w:r>
      <w:r w:rsidR="00071CB8" w:rsidRPr="002F50F0">
        <w:rPr>
          <w:rFonts w:ascii="Times New Roman" w:eastAsia="SimSun" w:hAnsi="Times New Roman" w:cs="Times New Roman"/>
          <w:sz w:val="24"/>
          <w:szCs w:val="24"/>
          <w:lang w:eastAsia="zh-CN"/>
        </w:rPr>
        <w:t xml:space="preserve">appear primed for those with higher </w:t>
      </w:r>
      <w:r w:rsidR="00324C0A" w:rsidRPr="002F50F0">
        <w:rPr>
          <w:rFonts w:ascii="Times New Roman" w:eastAsia="SimSun" w:hAnsi="Times New Roman" w:cs="Times New Roman"/>
          <w:sz w:val="24"/>
          <w:szCs w:val="24"/>
          <w:lang w:eastAsia="zh-CN"/>
        </w:rPr>
        <w:t xml:space="preserve">levels of </w:t>
      </w:r>
      <w:r w:rsidR="00071CB8" w:rsidRPr="002F50F0">
        <w:rPr>
          <w:rFonts w:ascii="Times New Roman" w:eastAsia="SimSun" w:hAnsi="Times New Roman" w:cs="Times New Roman"/>
          <w:sz w:val="24"/>
          <w:szCs w:val="24"/>
          <w:lang w:eastAsia="zh-CN"/>
        </w:rPr>
        <w:t>psychopathy.</w:t>
      </w:r>
      <w:r w:rsidR="00077C0F" w:rsidRPr="002F50F0">
        <w:rPr>
          <w:rFonts w:ascii="Times New Roman" w:eastAsia="SimSun" w:hAnsi="Times New Roman" w:cs="Times New Roman"/>
          <w:sz w:val="24"/>
          <w:szCs w:val="24"/>
          <w:lang w:eastAsia="zh-CN"/>
        </w:rPr>
        <w:t xml:space="preserve"> </w:t>
      </w:r>
      <w:r w:rsidR="00742777" w:rsidRPr="002F50F0">
        <w:rPr>
          <w:rFonts w:ascii="Times New Roman" w:eastAsia="SimSun" w:hAnsi="Times New Roman" w:cs="Times New Roman"/>
          <w:sz w:val="24"/>
          <w:szCs w:val="24"/>
          <w:lang w:eastAsia="zh-CN"/>
        </w:rPr>
        <w:t>That is,</w:t>
      </w:r>
      <w:r w:rsidR="00077C0F" w:rsidRPr="002F50F0">
        <w:rPr>
          <w:rFonts w:ascii="Times New Roman" w:eastAsia="SimSun" w:hAnsi="Times New Roman" w:cs="Times New Roman"/>
          <w:sz w:val="24"/>
          <w:szCs w:val="24"/>
          <w:lang w:eastAsia="zh-CN"/>
        </w:rPr>
        <w:t xml:space="preserve"> those who score higher on </w:t>
      </w:r>
      <w:r w:rsidR="008E77D2" w:rsidRPr="002F50F0">
        <w:rPr>
          <w:rFonts w:ascii="Times New Roman" w:eastAsia="SimSun" w:hAnsi="Times New Roman" w:cs="Times New Roman"/>
          <w:sz w:val="24"/>
          <w:szCs w:val="24"/>
          <w:lang w:eastAsia="zh-CN"/>
        </w:rPr>
        <w:t xml:space="preserve">agentic </w:t>
      </w:r>
      <w:r w:rsidR="00B36730" w:rsidRPr="002F50F0">
        <w:rPr>
          <w:rFonts w:ascii="Times New Roman" w:eastAsia="SimSun" w:hAnsi="Times New Roman" w:cs="Times New Roman"/>
          <w:sz w:val="24"/>
          <w:szCs w:val="24"/>
          <w:lang w:eastAsia="zh-CN"/>
        </w:rPr>
        <w:t xml:space="preserve">narcissism </w:t>
      </w:r>
      <w:r w:rsidR="00077C0F" w:rsidRPr="002F50F0">
        <w:rPr>
          <w:rFonts w:ascii="Times New Roman" w:eastAsia="SimSun" w:hAnsi="Times New Roman" w:cs="Times New Roman"/>
          <w:sz w:val="24"/>
          <w:szCs w:val="24"/>
          <w:lang w:eastAsia="zh-CN"/>
        </w:rPr>
        <w:t xml:space="preserve">place higher value </w:t>
      </w:r>
      <w:r w:rsidR="008E77D2" w:rsidRPr="002F50F0">
        <w:rPr>
          <w:rFonts w:ascii="Times New Roman" w:eastAsia="SimSun" w:hAnsi="Times New Roman" w:cs="Times New Roman"/>
          <w:sz w:val="24"/>
          <w:szCs w:val="24"/>
          <w:lang w:eastAsia="zh-CN"/>
        </w:rPr>
        <w:t xml:space="preserve">on </w:t>
      </w:r>
      <w:r w:rsidR="00C9191F" w:rsidRPr="002F50F0">
        <w:rPr>
          <w:rFonts w:ascii="Times New Roman" w:eastAsia="SimSun" w:hAnsi="Times New Roman" w:cs="Times New Roman"/>
          <w:sz w:val="24"/>
          <w:szCs w:val="24"/>
          <w:lang w:eastAsia="zh-CN"/>
        </w:rPr>
        <w:t xml:space="preserve">agency (i.e., getting ahead) </w:t>
      </w:r>
      <w:r w:rsidR="008E77D2" w:rsidRPr="002F50F0">
        <w:rPr>
          <w:rFonts w:ascii="Times New Roman" w:eastAsia="SimSun" w:hAnsi="Times New Roman" w:cs="Times New Roman"/>
          <w:sz w:val="24"/>
          <w:szCs w:val="24"/>
          <w:lang w:eastAsia="zh-CN"/>
        </w:rPr>
        <w:t>akin</w:t>
      </w:r>
      <w:r w:rsidR="00C9191F" w:rsidRPr="002F50F0">
        <w:rPr>
          <w:rFonts w:ascii="Times New Roman" w:eastAsia="SimSun" w:hAnsi="Times New Roman" w:cs="Times New Roman"/>
          <w:sz w:val="24"/>
          <w:szCs w:val="24"/>
          <w:lang w:eastAsia="zh-CN"/>
        </w:rPr>
        <w:t xml:space="preserve"> to t</w:t>
      </w:r>
      <w:r w:rsidR="00077C0F" w:rsidRPr="002F50F0">
        <w:rPr>
          <w:rFonts w:ascii="Times New Roman" w:eastAsia="SimSun" w:hAnsi="Times New Roman" w:cs="Times New Roman"/>
          <w:sz w:val="24"/>
          <w:szCs w:val="24"/>
          <w:lang w:eastAsia="zh-CN"/>
        </w:rPr>
        <w:t xml:space="preserve">hose who score higher </w:t>
      </w:r>
      <w:r w:rsidR="00B36730" w:rsidRPr="002F50F0">
        <w:rPr>
          <w:rFonts w:ascii="Times New Roman" w:eastAsia="SimSun" w:hAnsi="Times New Roman" w:cs="Times New Roman"/>
          <w:sz w:val="24"/>
          <w:szCs w:val="24"/>
          <w:lang w:eastAsia="zh-CN"/>
        </w:rPr>
        <w:t xml:space="preserve">on </w:t>
      </w:r>
      <w:r w:rsidR="00C9191F" w:rsidRPr="002F50F0">
        <w:rPr>
          <w:rFonts w:ascii="Times New Roman" w:eastAsia="SimSun" w:hAnsi="Times New Roman" w:cs="Times New Roman"/>
          <w:sz w:val="24"/>
          <w:szCs w:val="24"/>
          <w:lang w:eastAsia="zh-CN"/>
        </w:rPr>
        <w:t xml:space="preserve">psychopathy who </w:t>
      </w:r>
      <w:r w:rsidR="008E77D2" w:rsidRPr="002F50F0">
        <w:rPr>
          <w:rFonts w:ascii="Times New Roman" w:eastAsia="SimSun" w:hAnsi="Times New Roman" w:cs="Times New Roman"/>
          <w:sz w:val="24"/>
          <w:szCs w:val="24"/>
          <w:lang w:eastAsia="zh-CN"/>
        </w:rPr>
        <w:t>also</w:t>
      </w:r>
      <w:r w:rsidR="00C9191F" w:rsidRPr="002F50F0">
        <w:rPr>
          <w:rFonts w:ascii="Times New Roman" w:eastAsia="SimSun" w:hAnsi="Times New Roman" w:cs="Times New Roman"/>
          <w:sz w:val="24"/>
          <w:szCs w:val="24"/>
          <w:lang w:eastAsia="zh-CN"/>
        </w:rPr>
        <w:t xml:space="preserve"> </w:t>
      </w:r>
      <w:r w:rsidR="008E77D2" w:rsidRPr="002F50F0">
        <w:rPr>
          <w:rFonts w:ascii="Times New Roman" w:eastAsia="SimSun" w:hAnsi="Times New Roman" w:cs="Times New Roman"/>
          <w:sz w:val="24"/>
          <w:szCs w:val="24"/>
          <w:lang w:eastAsia="zh-CN"/>
        </w:rPr>
        <w:t>value getting a head of others</w:t>
      </w:r>
      <w:r w:rsidR="00C9191F" w:rsidRPr="002F50F0">
        <w:rPr>
          <w:rFonts w:ascii="Times New Roman" w:eastAsia="SimSun" w:hAnsi="Times New Roman" w:cs="Times New Roman"/>
          <w:sz w:val="24"/>
          <w:szCs w:val="24"/>
          <w:lang w:eastAsia="zh-CN"/>
        </w:rPr>
        <w:t xml:space="preserve"> (</w:t>
      </w:r>
      <w:proofErr w:type="spellStart"/>
      <w:r w:rsidR="00C9191F" w:rsidRPr="002F50F0">
        <w:rPr>
          <w:rFonts w:ascii="Times New Roman" w:eastAsia="SimSun" w:hAnsi="Times New Roman" w:cs="Times New Roman"/>
          <w:sz w:val="24"/>
          <w:szCs w:val="24"/>
          <w:lang w:eastAsia="zh-CN"/>
        </w:rPr>
        <w:t>Rauthmann</w:t>
      </w:r>
      <w:proofErr w:type="spellEnd"/>
      <w:r w:rsidR="00C9191F" w:rsidRPr="002F50F0">
        <w:rPr>
          <w:rFonts w:ascii="Times New Roman" w:eastAsia="SimSun" w:hAnsi="Times New Roman" w:cs="Times New Roman"/>
          <w:sz w:val="24"/>
          <w:szCs w:val="24"/>
          <w:lang w:eastAsia="zh-CN"/>
        </w:rPr>
        <w:t xml:space="preserve"> &amp; Kolar, 2013)</w:t>
      </w:r>
      <w:r w:rsidR="00077C0F" w:rsidRPr="002F50F0">
        <w:rPr>
          <w:rFonts w:ascii="Times New Roman" w:eastAsia="SimSun" w:hAnsi="Times New Roman" w:cs="Times New Roman"/>
          <w:sz w:val="24"/>
          <w:szCs w:val="24"/>
          <w:lang w:eastAsia="zh-CN"/>
        </w:rPr>
        <w:t xml:space="preserve">. </w:t>
      </w:r>
      <w:r w:rsidR="00071CB8" w:rsidRPr="002F50F0">
        <w:rPr>
          <w:rFonts w:ascii="Times New Roman" w:eastAsia="SimSun" w:hAnsi="Times New Roman" w:cs="Times New Roman"/>
          <w:sz w:val="24"/>
          <w:szCs w:val="24"/>
          <w:lang w:eastAsia="zh-CN"/>
        </w:rPr>
        <w:t xml:space="preserve">This aligns to the power motive whereby facets such as </w:t>
      </w:r>
      <w:r w:rsidR="00426A30" w:rsidRPr="002F50F0">
        <w:rPr>
          <w:rFonts w:ascii="Times New Roman" w:eastAsia="SimSun" w:hAnsi="Times New Roman" w:cs="Times New Roman"/>
          <w:sz w:val="24"/>
          <w:szCs w:val="24"/>
          <w:lang w:eastAsia="zh-CN"/>
        </w:rPr>
        <w:t xml:space="preserve">aggression, </w:t>
      </w:r>
      <w:r w:rsidR="00071CB8" w:rsidRPr="002F50F0">
        <w:rPr>
          <w:rFonts w:ascii="Times New Roman" w:eastAsia="SimSun" w:hAnsi="Times New Roman" w:cs="Times New Roman"/>
          <w:sz w:val="24"/>
          <w:szCs w:val="24"/>
          <w:lang w:eastAsia="zh-CN"/>
        </w:rPr>
        <w:t>fearlessness</w:t>
      </w:r>
      <w:r w:rsidR="00426A30" w:rsidRPr="002F50F0">
        <w:rPr>
          <w:rFonts w:ascii="Times New Roman" w:eastAsia="SimSun" w:hAnsi="Times New Roman" w:cs="Times New Roman"/>
          <w:sz w:val="24"/>
          <w:szCs w:val="24"/>
          <w:lang w:eastAsia="zh-CN"/>
        </w:rPr>
        <w:t>, risk-taking</w:t>
      </w:r>
      <w:r w:rsidR="00071CB8" w:rsidRPr="002F50F0">
        <w:rPr>
          <w:rFonts w:ascii="Times New Roman" w:eastAsia="SimSun" w:hAnsi="Times New Roman" w:cs="Times New Roman"/>
          <w:sz w:val="24"/>
          <w:szCs w:val="24"/>
          <w:lang w:eastAsia="zh-CN"/>
        </w:rPr>
        <w:t xml:space="preserve"> </w:t>
      </w:r>
      <w:r w:rsidR="00426A30" w:rsidRPr="002F50F0">
        <w:rPr>
          <w:rFonts w:ascii="Times New Roman" w:eastAsia="SimSun" w:hAnsi="Times New Roman" w:cs="Times New Roman"/>
          <w:sz w:val="24"/>
          <w:szCs w:val="24"/>
          <w:lang w:eastAsia="zh-CN"/>
        </w:rPr>
        <w:t xml:space="preserve">and other central tenets of psychopathy </w:t>
      </w:r>
      <w:r w:rsidR="00071CB8" w:rsidRPr="002F50F0">
        <w:rPr>
          <w:rFonts w:ascii="Times New Roman" w:eastAsia="SimSun" w:hAnsi="Times New Roman" w:cs="Times New Roman"/>
          <w:sz w:val="24"/>
          <w:szCs w:val="24"/>
          <w:lang w:eastAsia="zh-CN"/>
        </w:rPr>
        <w:t>seem to facilitate performance (</w:t>
      </w:r>
      <w:proofErr w:type="spellStart"/>
      <w:r w:rsidR="00071CB8" w:rsidRPr="002F50F0">
        <w:rPr>
          <w:rFonts w:ascii="Times New Roman" w:eastAsia="SimSun" w:hAnsi="Times New Roman" w:cs="Times New Roman"/>
          <w:sz w:val="24"/>
          <w:szCs w:val="24"/>
          <w:lang w:eastAsia="zh-CN"/>
        </w:rPr>
        <w:t>Blickle</w:t>
      </w:r>
      <w:proofErr w:type="spellEnd"/>
      <w:r w:rsidR="00071CB8" w:rsidRPr="002F50F0">
        <w:rPr>
          <w:rFonts w:ascii="Times New Roman" w:eastAsia="SimSun" w:hAnsi="Times New Roman" w:cs="Times New Roman"/>
          <w:sz w:val="24"/>
          <w:szCs w:val="24"/>
          <w:lang w:eastAsia="zh-CN"/>
        </w:rPr>
        <w:t xml:space="preserve"> &amp; </w:t>
      </w:r>
      <w:proofErr w:type="spellStart"/>
      <w:r w:rsidR="00071CB8" w:rsidRPr="002F50F0">
        <w:rPr>
          <w:rFonts w:ascii="Times New Roman" w:eastAsia="SimSun" w:hAnsi="Times New Roman" w:cs="Times New Roman"/>
          <w:sz w:val="24"/>
          <w:szCs w:val="24"/>
          <w:lang w:eastAsia="zh-CN"/>
        </w:rPr>
        <w:t>Schütte</w:t>
      </w:r>
      <w:proofErr w:type="spellEnd"/>
      <w:r w:rsidR="00071CB8" w:rsidRPr="002F50F0">
        <w:rPr>
          <w:rFonts w:ascii="Times New Roman" w:eastAsia="SimSun" w:hAnsi="Times New Roman" w:cs="Times New Roman"/>
          <w:sz w:val="24"/>
          <w:szCs w:val="24"/>
          <w:lang w:eastAsia="zh-CN"/>
        </w:rPr>
        <w:t xml:space="preserve">, 2017). </w:t>
      </w:r>
    </w:p>
    <w:p w14:paraId="554F5C6F" w14:textId="3077136F" w:rsidR="00376E77" w:rsidRPr="002F50F0" w:rsidRDefault="0000785E" w:rsidP="00C00E8F">
      <w:pPr>
        <w:spacing w:after="0" w:line="480" w:lineRule="auto"/>
        <w:ind w:firstLine="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Machiavellianism </w:t>
      </w:r>
      <w:r w:rsidR="003D7556" w:rsidRPr="002F50F0">
        <w:rPr>
          <w:rFonts w:ascii="Times New Roman" w:eastAsia="SimSun" w:hAnsi="Times New Roman" w:cs="Times New Roman"/>
          <w:sz w:val="24"/>
          <w:szCs w:val="24"/>
          <w:lang w:eastAsia="zh-CN"/>
        </w:rPr>
        <w:t>has been linked to</w:t>
      </w:r>
      <w:r w:rsidR="00D424F5" w:rsidRPr="002F50F0">
        <w:rPr>
          <w:rFonts w:ascii="Times New Roman" w:eastAsia="SimSun" w:hAnsi="Times New Roman" w:cs="Times New Roman"/>
          <w:sz w:val="24"/>
          <w:szCs w:val="24"/>
          <w:lang w:eastAsia="zh-CN"/>
        </w:rPr>
        <w:t xml:space="preserve"> job</w:t>
      </w:r>
      <w:r w:rsidR="003D7556" w:rsidRPr="002F50F0">
        <w:rPr>
          <w:rFonts w:ascii="Times New Roman" w:eastAsia="SimSun" w:hAnsi="Times New Roman" w:cs="Times New Roman"/>
          <w:sz w:val="24"/>
          <w:szCs w:val="24"/>
          <w:lang w:eastAsia="zh-CN"/>
        </w:rPr>
        <w:t xml:space="preserve"> performance</w:t>
      </w:r>
      <w:r w:rsidR="00D424F5" w:rsidRPr="002F50F0">
        <w:rPr>
          <w:rFonts w:ascii="Times New Roman" w:eastAsia="SimSun" w:hAnsi="Times New Roman" w:cs="Times New Roman"/>
          <w:sz w:val="24"/>
          <w:szCs w:val="24"/>
          <w:lang w:eastAsia="zh-CN"/>
        </w:rPr>
        <w:t>. For example,</w:t>
      </w:r>
      <w:r w:rsidR="00115D1E" w:rsidRPr="002F50F0">
        <w:rPr>
          <w:rFonts w:ascii="Times New Roman" w:eastAsia="SimSun" w:hAnsi="Times New Roman" w:cs="Times New Roman"/>
          <w:sz w:val="24"/>
          <w:szCs w:val="24"/>
          <w:lang w:eastAsia="zh-CN"/>
        </w:rPr>
        <w:t xml:space="preserve"> Machiavellianism </w:t>
      </w:r>
      <w:r w:rsidR="00D424F5" w:rsidRPr="002F50F0">
        <w:rPr>
          <w:rFonts w:ascii="Times New Roman" w:eastAsia="SimSun" w:hAnsi="Times New Roman" w:cs="Times New Roman"/>
          <w:sz w:val="24"/>
          <w:szCs w:val="24"/>
          <w:lang w:eastAsia="zh-CN"/>
        </w:rPr>
        <w:t>has been shown to be</w:t>
      </w:r>
      <w:r w:rsidR="00115D1E" w:rsidRPr="002F50F0">
        <w:rPr>
          <w:rFonts w:ascii="Times New Roman" w:eastAsia="SimSun" w:hAnsi="Times New Roman" w:cs="Times New Roman"/>
          <w:sz w:val="24"/>
          <w:szCs w:val="24"/>
          <w:lang w:eastAsia="zh-CN"/>
        </w:rPr>
        <w:t xml:space="preserve"> negatively related to the quality of job performance</w:t>
      </w:r>
      <w:r w:rsidR="004E516C" w:rsidRPr="002F50F0">
        <w:rPr>
          <w:rFonts w:ascii="Times New Roman" w:eastAsia="SimSun" w:hAnsi="Times New Roman" w:cs="Times New Roman"/>
          <w:sz w:val="24"/>
          <w:szCs w:val="24"/>
          <w:lang w:eastAsia="zh-CN"/>
        </w:rPr>
        <w:t>,</w:t>
      </w:r>
      <w:r w:rsidR="00115D1E" w:rsidRPr="002F50F0">
        <w:rPr>
          <w:rFonts w:ascii="Times New Roman" w:eastAsia="SimSun" w:hAnsi="Times New Roman" w:cs="Times New Roman"/>
          <w:sz w:val="24"/>
          <w:szCs w:val="24"/>
          <w:lang w:eastAsia="zh-CN"/>
        </w:rPr>
        <w:t xml:space="preserve"> but positively </w:t>
      </w:r>
      <w:r w:rsidR="004E516C" w:rsidRPr="002F50F0">
        <w:rPr>
          <w:rFonts w:ascii="Times New Roman" w:eastAsia="SimSun" w:hAnsi="Times New Roman" w:cs="Times New Roman"/>
          <w:sz w:val="24"/>
          <w:szCs w:val="24"/>
          <w:lang w:eastAsia="zh-CN"/>
        </w:rPr>
        <w:t>related to</w:t>
      </w:r>
      <w:r w:rsidR="00115D1E" w:rsidRPr="002F50F0">
        <w:rPr>
          <w:rFonts w:ascii="Times New Roman" w:eastAsia="SimSun" w:hAnsi="Times New Roman" w:cs="Times New Roman"/>
          <w:sz w:val="24"/>
          <w:szCs w:val="24"/>
          <w:lang w:eastAsia="zh-CN"/>
        </w:rPr>
        <w:t xml:space="preserve"> competitiveness (O'Boyle </w:t>
      </w:r>
      <w:r w:rsidR="002A337A" w:rsidRPr="002F50F0">
        <w:rPr>
          <w:rFonts w:ascii="Times New Roman" w:eastAsia="SimSun" w:hAnsi="Times New Roman" w:cs="Times New Roman"/>
          <w:sz w:val="24"/>
          <w:szCs w:val="24"/>
          <w:lang w:eastAsia="zh-CN"/>
        </w:rPr>
        <w:t xml:space="preserve">et al., </w:t>
      </w:r>
      <w:r w:rsidR="00115D1E" w:rsidRPr="002F50F0">
        <w:rPr>
          <w:rFonts w:ascii="Times New Roman" w:eastAsia="SimSun" w:hAnsi="Times New Roman" w:cs="Times New Roman"/>
          <w:sz w:val="24"/>
          <w:szCs w:val="24"/>
          <w:lang w:eastAsia="zh-CN"/>
        </w:rPr>
        <w:t xml:space="preserve">2012). </w:t>
      </w:r>
      <w:bookmarkStart w:id="3" w:name="_Hlk43725858"/>
      <w:proofErr w:type="spellStart"/>
      <w:r w:rsidR="00115D1E" w:rsidRPr="002F50F0">
        <w:rPr>
          <w:rFonts w:ascii="Times New Roman" w:eastAsia="SimSun" w:hAnsi="Times New Roman" w:cs="Times New Roman"/>
          <w:sz w:val="24"/>
          <w:szCs w:val="24"/>
          <w:lang w:eastAsia="zh-CN"/>
        </w:rPr>
        <w:t>Zettler</w:t>
      </w:r>
      <w:proofErr w:type="spellEnd"/>
      <w:r w:rsidR="00115D1E" w:rsidRPr="002F50F0">
        <w:rPr>
          <w:rFonts w:ascii="Times New Roman" w:eastAsia="SimSun" w:hAnsi="Times New Roman" w:cs="Times New Roman"/>
          <w:sz w:val="24"/>
          <w:szCs w:val="24"/>
          <w:lang w:eastAsia="zh-CN"/>
        </w:rPr>
        <w:t xml:space="preserve"> and </w:t>
      </w:r>
      <w:proofErr w:type="spellStart"/>
      <w:r w:rsidR="00115D1E" w:rsidRPr="002F50F0">
        <w:rPr>
          <w:rFonts w:ascii="Times New Roman" w:eastAsia="SimSun" w:hAnsi="Times New Roman" w:cs="Times New Roman"/>
          <w:sz w:val="24"/>
          <w:szCs w:val="24"/>
          <w:lang w:eastAsia="zh-CN"/>
        </w:rPr>
        <w:t>Solga</w:t>
      </w:r>
      <w:proofErr w:type="spellEnd"/>
      <w:r w:rsidR="00115D1E" w:rsidRPr="002F50F0">
        <w:rPr>
          <w:rFonts w:ascii="Times New Roman" w:eastAsia="SimSun" w:hAnsi="Times New Roman" w:cs="Times New Roman"/>
          <w:sz w:val="24"/>
          <w:szCs w:val="24"/>
          <w:lang w:eastAsia="zh-CN"/>
        </w:rPr>
        <w:t xml:space="preserve"> (2013) </w:t>
      </w:r>
      <w:bookmarkEnd w:id="3"/>
      <w:r w:rsidR="00115D1E" w:rsidRPr="002F50F0">
        <w:rPr>
          <w:rFonts w:ascii="Times New Roman" w:eastAsia="SimSun" w:hAnsi="Times New Roman" w:cs="Times New Roman"/>
          <w:sz w:val="24"/>
          <w:szCs w:val="24"/>
          <w:lang w:eastAsia="zh-CN"/>
        </w:rPr>
        <w:t xml:space="preserve">suggest that the relationship between Machiavellianism and job performance </w:t>
      </w:r>
      <w:r w:rsidR="008100C6" w:rsidRPr="002F50F0">
        <w:rPr>
          <w:rFonts w:ascii="Times New Roman" w:eastAsia="SimSun" w:hAnsi="Times New Roman" w:cs="Times New Roman"/>
          <w:sz w:val="24"/>
          <w:szCs w:val="24"/>
          <w:lang w:eastAsia="zh-CN"/>
        </w:rPr>
        <w:t>may be</w:t>
      </w:r>
      <w:r w:rsidR="00115D1E" w:rsidRPr="002F50F0">
        <w:rPr>
          <w:rFonts w:ascii="Times New Roman" w:eastAsia="SimSun" w:hAnsi="Times New Roman" w:cs="Times New Roman"/>
          <w:sz w:val="24"/>
          <w:szCs w:val="24"/>
          <w:lang w:eastAsia="zh-CN"/>
        </w:rPr>
        <w:t xml:space="preserve"> curvilinear. That is, both low and high levels result in poorer performance compared to m</w:t>
      </w:r>
      <w:r w:rsidR="00D663DB" w:rsidRPr="002F50F0">
        <w:rPr>
          <w:rFonts w:ascii="Times New Roman" w:eastAsia="SimSun" w:hAnsi="Times New Roman" w:cs="Times New Roman"/>
          <w:sz w:val="24"/>
          <w:szCs w:val="24"/>
          <w:lang w:eastAsia="zh-CN"/>
        </w:rPr>
        <w:t>oderate</w:t>
      </w:r>
      <w:r w:rsidR="00115D1E" w:rsidRPr="002F50F0">
        <w:rPr>
          <w:rFonts w:ascii="Times New Roman" w:eastAsia="SimSun" w:hAnsi="Times New Roman" w:cs="Times New Roman"/>
          <w:sz w:val="24"/>
          <w:szCs w:val="24"/>
          <w:lang w:eastAsia="zh-CN"/>
        </w:rPr>
        <w:t xml:space="preserve"> levels of Machiavellianism. </w:t>
      </w:r>
      <w:r w:rsidR="00C00E8F" w:rsidRPr="002F50F0">
        <w:rPr>
          <w:rFonts w:ascii="Times New Roman" w:eastAsia="SimSun" w:hAnsi="Times New Roman" w:cs="Times New Roman"/>
          <w:sz w:val="24"/>
          <w:szCs w:val="24"/>
          <w:lang w:eastAsia="zh-CN"/>
        </w:rPr>
        <w:t xml:space="preserve">This curvilinear association may be potentially explained by a balancing between the benefits and detriments of Machiavellianism (i.e., both high and low levels of Machiavellianism have positives and negatives for </w:t>
      </w:r>
      <w:r w:rsidR="00A70B10" w:rsidRPr="002F50F0">
        <w:rPr>
          <w:rFonts w:ascii="Times New Roman" w:eastAsia="SimSun" w:hAnsi="Times New Roman" w:cs="Times New Roman"/>
          <w:sz w:val="24"/>
          <w:szCs w:val="24"/>
          <w:lang w:eastAsia="zh-CN"/>
        </w:rPr>
        <w:t xml:space="preserve">job </w:t>
      </w:r>
      <w:r w:rsidR="00C00E8F" w:rsidRPr="002F50F0">
        <w:rPr>
          <w:rFonts w:ascii="Times New Roman" w:eastAsia="SimSun" w:hAnsi="Times New Roman" w:cs="Times New Roman"/>
          <w:sz w:val="24"/>
          <w:szCs w:val="24"/>
          <w:lang w:eastAsia="zh-CN"/>
        </w:rPr>
        <w:t>performance</w:t>
      </w:r>
      <w:r w:rsidR="00A70B10" w:rsidRPr="002F50F0">
        <w:rPr>
          <w:rFonts w:ascii="Times New Roman" w:eastAsia="SimSun" w:hAnsi="Times New Roman" w:cs="Times New Roman"/>
          <w:sz w:val="24"/>
          <w:szCs w:val="24"/>
          <w:lang w:eastAsia="zh-CN"/>
        </w:rPr>
        <w:t>). That is, high Machiavellianism can increase job performance</w:t>
      </w:r>
      <w:r w:rsidR="008E77D2" w:rsidRPr="002F50F0">
        <w:rPr>
          <w:rFonts w:ascii="Times New Roman" w:eastAsia="SimSun" w:hAnsi="Times New Roman" w:cs="Times New Roman"/>
          <w:sz w:val="24"/>
          <w:szCs w:val="24"/>
          <w:lang w:eastAsia="zh-CN"/>
        </w:rPr>
        <w:t xml:space="preserve"> </w:t>
      </w:r>
      <w:r w:rsidR="00A70B10" w:rsidRPr="002F50F0">
        <w:rPr>
          <w:rFonts w:ascii="Times New Roman" w:eastAsia="SimSun" w:hAnsi="Times New Roman" w:cs="Times New Roman"/>
          <w:sz w:val="24"/>
          <w:szCs w:val="24"/>
          <w:lang w:eastAsia="zh-CN"/>
        </w:rPr>
        <w:t>over the short-term with</w:t>
      </w:r>
      <w:r w:rsidR="008E77D2" w:rsidRPr="002F50F0">
        <w:rPr>
          <w:rFonts w:ascii="Times New Roman" w:eastAsia="SimSun" w:hAnsi="Times New Roman" w:cs="Times New Roman"/>
          <w:sz w:val="24"/>
          <w:szCs w:val="24"/>
          <w:lang w:eastAsia="zh-CN"/>
        </w:rPr>
        <w:t xml:space="preserve"> </w:t>
      </w:r>
      <w:bookmarkStart w:id="4" w:name="_Hlk48220890"/>
      <w:r w:rsidR="008E77D2" w:rsidRPr="002F50F0">
        <w:rPr>
          <w:rFonts w:ascii="Times New Roman" w:eastAsia="SimSun" w:hAnsi="Times New Roman" w:cs="Times New Roman"/>
          <w:sz w:val="24"/>
          <w:szCs w:val="24"/>
          <w:lang w:eastAsia="zh-CN"/>
        </w:rPr>
        <w:t>favourable first impressions or increased social reputation</w:t>
      </w:r>
      <w:r w:rsidR="00A70B10" w:rsidRPr="002F50F0">
        <w:rPr>
          <w:rFonts w:ascii="Times New Roman" w:eastAsia="SimSun" w:hAnsi="Times New Roman" w:cs="Times New Roman"/>
          <w:sz w:val="24"/>
          <w:szCs w:val="24"/>
          <w:lang w:eastAsia="zh-CN"/>
        </w:rPr>
        <w:t>,</w:t>
      </w:r>
      <w:r w:rsidR="008E77D2" w:rsidRPr="002F50F0">
        <w:rPr>
          <w:rFonts w:ascii="Times New Roman" w:eastAsia="SimSun" w:hAnsi="Times New Roman" w:cs="Times New Roman"/>
          <w:sz w:val="24"/>
          <w:szCs w:val="24"/>
          <w:lang w:eastAsia="zh-CN"/>
        </w:rPr>
        <w:t xml:space="preserve"> </w:t>
      </w:r>
      <w:r w:rsidR="00A70B10" w:rsidRPr="002F50F0">
        <w:rPr>
          <w:rFonts w:ascii="Times New Roman" w:eastAsia="SimSun" w:hAnsi="Times New Roman" w:cs="Times New Roman"/>
          <w:sz w:val="24"/>
          <w:szCs w:val="24"/>
          <w:lang w:eastAsia="zh-CN"/>
        </w:rPr>
        <w:t xml:space="preserve">but </w:t>
      </w:r>
      <w:r w:rsidR="003D1311" w:rsidRPr="002F50F0">
        <w:rPr>
          <w:rFonts w:ascii="Times New Roman" w:eastAsia="SimSun" w:hAnsi="Times New Roman" w:cs="Times New Roman"/>
          <w:sz w:val="24"/>
          <w:szCs w:val="24"/>
          <w:lang w:eastAsia="zh-CN"/>
        </w:rPr>
        <w:t xml:space="preserve">such benefits </w:t>
      </w:r>
      <w:r w:rsidR="008E77D2" w:rsidRPr="002F50F0">
        <w:rPr>
          <w:rFonts w:ascii="Times New Roman" w:eastAsia="SimSun" w:hAnsi="Times New Roman" w:cs="Times New Roman"/>
          <w:sz w:val="24"/>
          <w:szCs w:val="24"/>
          <w:lang w:eastAsia="zh-CN"/>
        </w:rPr>
        <w:t xml:space="preserve">are offset </w:t>
      </w:r>
      <w:r w:rsidR="003D1311" w:rsidRPr="002F50F0">
        <w:rPr>
          <w:rFonts w:ascii="Times New Roman" w:eastAsia="SimSun" w:hAnsi="Times New Roman" w:cs="Times New Roman"/>
          <w:sz w:val="24"/>
          <w:szCs w:val="24"/>
          <w:lang w:eastAsia="zh-CN"/>
        </w:rPr>
        <w:t>by</w:t>
      </w:r>
      <w:r w:rsidR="008E77D2" w:rsidRPr="002F50F0">
        <w:rPr>
          <w:rFonts w:ascii="Times New Roman" w:eastAsia="SimSun" w:hAnsi="Times New Roman" w:cs="Times New Roman"/>
          <w:sz w:val="24"/>
          <w:szCs w:val="24"/>
          <w:lang w:eastAsia="zh-CN"/>
        </w:rPr>
        <w:t xml:space="preserve"> manipulative and cynical interpersonal interactions</w:t>
      </w:r>
      <w:r w:rsidR="008E77D2" w:rsidRPr="002F50F0">
        <w:t xml:space="preserve"> </w:t>
      </w:r>
      <w:bookmarkEnd w:id="4"/>
      <w:r w:rsidR="003D1311" w:rsidRPr="002F50F0">
        <w:rPr>
          <w:rFonts w:ascii="Times New Roman" w:eastAsia="SimSun" w:hAnsi="Times New Roman" w:cs="Times New Roman"/>
          <w:sz w:val="24"/>
          <w:szCs w:val="24"/>
          <w:lang w:eastAsia="zh-CN"/>
        </w:rPr>
        <w:t xml:space="preserve">over the long-term </w:t>
      </w:r>
      <w:r w:rsidR="00A70B10" w:rsidRPr="002F50F0">
        <w:rPr>
          <w:rFonts w:ascii="Times New Roman" w:eastAsia="SimSun" w:hAnsi="Times New Roman" w:cs="Times New Roman"/>
          <w:sz w:val="24"/>
          <w:szCs w:val="24"/>
          <w:lang w:eastAsia="zh-CN"/>
        </w:rPr>
        <w:t>(</w:t>
      </w:r>
      <w:r w:rsidR="001D0622" w:rsidRPr="002F50F0">
        <w:rPr>
          <w:rFonts w:ascii="Times New Roman" w:eastAsia="SimSun" w:hAnsi="Times New Roman" w:cs="Times New Roman"/>
          <w:sz w:val="24"/>
          <w:szCs w:val="24"/>
          <w:lang w:eastAsia="zh-CN"/>
        </w:rPr>
        <w:t xml:space="preserve">Smith &amp; Webster, 2017; </w:t>
      </w:r>
      <w:proofErr w:type="spellStart"/>
      <w:r w:rsidR="001D0622" w:rsidRPr="002F50F0">
        <w:rPr>
          <w:rFonts w:ascii="Times New Roman" w:eastAsia="SimSun" w:hAnsi="Times New Roman" w:cs="Times New Roman"/>
          <w:sz w:val="24"/>
          <w:szCs w:val="24"/>
          <w:lang w:eastAsia="zh-CN"/>
        </w:rPr>
        <w:t>Zettler</w:t>
      </w:r>
      <w:proofErr w:type="spellEnd"/>
      <w:r w:rsidR="001D0622" w:rsidRPr="002F50F0">
        <w:rPr>
          <w:rFonts w:ascii="Times New Roman" w:eastAsia="SimSun" w:hAnsi="Times New Roman" w:cs="Times New Roman"/>
          <w:sz w:val="24"/>
          <w:szCs w:val="24"/>
          <w:lang w:eastAsia="zh-CN"/>
        </w:rPr>
        <w:t xml:space="preserve"> &amp; </w:t>
      </w:r>
      <w:proofErr w:type="spellStart"/>
      <w:r w:rsidR="001D0622" w:rsidRPr="002F50F0">
        <w:rPr>
          <w:rFonts w:ascii="Times New Roman" w:eastAsia="SimSun" w:hAnsi="Times New Roman" w:cs="Times New Roman"/>
          <w:sz w:val="24"/>
          <w:szCs w:val="24"/>
          <w:lang w:eastAsia="zh-CN"/>
        </w:rPr>
        <w:t>Solga</w:t>
      </w:r>
      <w:proofErr w:type="spellEnd"/>
      <w:r w:rsidR="001D0622" w:rsidRPr="002F50F0">
        <w:rPr>
          <w:rFonts w:ascii="Times New Roman" w:eastAsia="SimSun" w:hAnsi="Times New Roman" w:cs="Times New Roman"/>
          <w:sz w:val="24"/>
          <w:szCs w:val="24"/>
          <w:lang w:eastAsia="zh-CN"/>
        </w:rPr>
        <w:t>, 2013)</w:t>
      </w:r>
      <w:r w:rsidR="00C00E8F" w:rsidRPr="002F50F0">
        <w:rPr>
          <w:rFonts w:ascii="Times New Roman" w:eastAsia="SimSun" w:hAnsi="Times New Roman" w:cs="Times New Roman"/>
          <w:sz w:val="24"/>
          <w:szCs w:val="24"/>
          <w:lang w:eastAsia="zh-CN"/>
        </w:rPr>
        <w:t xml:space="preserve">. </w:t>
      </w:r>
      <w:r w:rsidR="00AF4AC5" w:rsidRPr="002F50F0">
        <w:rPr>
          <w:rFonts w:ascii="Times New Roman" w:eastAsia="SimSun" w:hAnsi="Times New Roman" w:cs="Times New Roman"/>
          <w:sz w:val="24"/>
          <w:szCs w:val="24"/>
          <w:lang w:eastAsia="zh-CN"/>
        </w:rPr>
        <w:t xml:space="preserve">However, </w:t>
      </w:r>
      <w:r w:rsidR="00376E77" w:rsidRPr="002F50F0">
        <w:rPr>
          <w:rFonts w:ascii="Times New Roman" w:eastAsia="SimSun" w:hAnsi="Times New Roman" w:cs="Times New Roman"/>
          <w:sz w:val="24"/>
          <w:szCs w:val="24"/>
          <w:lang w:eastAsia="zh-CN"/>
        </w:rPr>
        <w:t>other</w:t>
      </w:r>
      <w:r w:rsidR="00AF4AC5" w:rsidRPr="002F50F0">
        <w:rPr>
          <w:rFonts w:ascii="Times New Roman" w:eastAsia="SimSun" w:hAnsi="Times New Roman" w:cs="Times New Roman"/>
          <w:sz w:val="24"/>
          <w:szCs w:val="24"/>
          <w:lang w:eastAsia="zh-CN"/>
        </w:rPr>
        <w:t xml:space="preserve"> </w:t>
      </w:r>
      <w:r w:rsidR="0092727E" w:rsidRPr="002F50F0">
        <w:rPr>
          <w:rFonts w:ascii="Times New Roman" w:eastAsia="SimSun" w:hAnsi="Times New Roman" w:cs="Times New Roman"/>
          <w:sz w:val="24"/>
          <w:szCs w:val="24"/>
          <w:lang w:eastAsia="zh-CN"/>
        </w:rPr>
        <w:t>work suggests</w:t>
      </w:r>
      <w:r w:rsidR="00AF4AC5" w:rsidRPr="002F50F0">
        <w:rPr>
          <w:rFonts w:ascii="Times New Roman" w:eastAsia="SimSun" w:hAnsi="Times New Roman" w:cs="Times New Roman"/>
          <w:sz w:val="24"/>
          <w:szCs w:val="24"/>
          <w:lang w:eastAsia="zh-CN"/>
        </w:rPr>
        <w:t xml:space="preserve"> a positive relationship between Machiavellianism and </w:t>
      </w:r>
      <w:r w:rsidR="00F06A15" w:rsidRPr="002F50F0">
        <w:rPr>
          <w:rFonts w:ascii="Times New Roman" w:eastAsia="SimSun" w:hAnsi="Times New Roman" w:cs="Times New Roman"/>
          <w:sz w:val="24"/>
          <w:szCs w:val="24"/>
          <w:lang w:eastAsia="zh-CN"/>
        </w:rPr>
        <w:t xml:space="preserve">aspects of </w:t>
      </w:r>
      <w:r w:rsidR="00AF4AC5" w:rsidRPr="002F50F0">
        <w:rPr>
          <w:rFonts w:ascii="Times New Roman" w:eastAsia="SimSun" w:hAnsi="Times New Roman" w:cs="Times New Roman"/>
          <w:sz w:val="24"/>
          <w:szCs w:val="24"/>
          <w:lang w:eastAsia="zh-CN"/>
        </w:rPr>
        <w:t>job performance</w:t>
      </w:r>
      <w:r w:rsidR="00F06A15" w:rsidRPr="002F50F0">
        <w:rPr>
          <w:rFonts w:ascii="Times New Roman" w:eastAsia="SimSun" w:hAnsi="Times New Roman" w:cs="Times New Roman"/>
          <w:sz w:val="24"/>
          <w:szCs w:val="24"/>
          <w:lang w:eastAsia="zh-CN"/>
        </w:rPr>
        <w:t xml:space="preserve"> that benefit from social undermining</w:t>
      </w:r>
      <w:r w:rsidR="0092727E" w:rsidRPr="002F50F0">
        <w:rPr>
          <w:rFonts w:ascii="Times New Roman" w:eastAsia="SimSun" w:hAnsi="Times New Roman" w:cs="Times New Roman"/>
          <w:sz w:val="24"/>
          <w:szCs w:val="24"/>
          <w:lang w:eastAsia="zh-CN"/>
        </w:rPr>
        <w:t xml:space="preserve"> </w:t>
      </w:r>
      <w:bookmarkStart w:id="5" w:name="_Hlk43808687"/>
      <w:r w:rsidR="00AF4AC5" w:rsidRPr="002F50F0">
        <w:rPr>
          <w:rFonts w:ascii="Times New Roman" w:eastAsia="SimSun" w:hAnsi="Times New Roman" w:cs="Times New Roman"/>
          <w:sz w:val="24"/>
          <w:szCs w:val="24"/>
          <w:lang w:eastAsia="zh-CN"/>
        </w:rPr>
        <w:t>(</w:t>
      </w:r>
      <w:r w:rsidR="00BB39A6" w:rsidRPr="002F50F0">
        <w:rPr>
          <w:rFonts w:ascii="Times New Roman" w:eastAsia="SimSun" w:hAnsi="Times New Roman" w:cs="Times New Roman"/>
          <w:sz w:val="24"/>
          <w:szCs w:val="24"/>
          <w:lang w:eastAsia="zh-CN"/>
        </w:rPr>
        <w:t>i.e., any behaviour aimed at impeding an individual’s interpersonal relationships, success, and reputation</w:t>
      </w:r>
      <w:r w:rsidR="00477E3B" w:rsidRPr="002F50F0">
        <w:rPr>
          <w:rFonts w:ascii="Times New Roman" w:eastAsia="SimSun" w:hAnsi="Times New Roman" w:cs="Times New Roman"/>
          <w:sz w:val="24"/>
          <w:szCs w:val="24"/>
          <w:lang w:eastAsia="zh-CN"/>
        </w:rPr>
        <w:t>, such as playing down a co-workers success in work</w:t>
      </w:r>
      <w:r w:rsidR="00BB39A6" w:rsidRPr="002F50F0">
        <w:rPr>
          <w:rFonts w:ascii="Times New Roman" w:eastAsia="SimSun" w:hAnsi="Times New Roman" w:cs="Times New Roman"/>
          <w:sz w:val="24"/>
          <w:szCs w:val="24"/>
          <w:lang w:eastAsia="zh-CN"/>
        </w:rPr>
        <w:t>;</w:t>
      </w:r>
      <w:r w:rsidR="00AF4AC5" w:rsidRPr="002F50F0">
        <w:rPr>
          <w:rFonts w:ascii="Times New Roman" w:eastAsia="SimSun" w:hAnsi="Times New Roman" w:cs="Times New Roman"/>
          <w:sz w:val="24"/>
          <w:szCs w:val="24"/>
          <w:lang w:eastAsia="zh-CN"/>
        </w:rPr>
        <w:t xml:space="preserve"> </w:t>
      </w:r>
      <w:bookmarkStart w:id="6" w:name="_Hlk43725896"/>
      <w:r w:rsidR="000575C9" w:rsidRPr="002F50F0">
        <w:rPr>
          <w:rFonts w:ascii="Times New Roman" w:eastAsia="SimSun" w:hAnsi="Times New Roman" w:cs="Times New Roman"/>
          <w:sz w:val="24"/>
          <w:szCs w:val="24"/>
          <w:lang w:eastAsia="zh-CN"/>
        </w:rPr>
        <w:t>Smith &amp; Webster, 2017</w:t>
      </w:r>
      <w:bookmarkEnd w:id="6"/>
      <w:r w:rsidR="00AF4AC5" w:rsidRPr="002F50F0">
        <w:rPr>
          <w:rFonts w:ascii="Times New Roman" w:eastAsia="SimSun" w:hAnsi="Times New Roman" w:cs="Times New Roman"/>
          <w:sz w:val="24"/>
          <w:szCs w:val="24"/>
          <w:lang w:eastAsia="zh-CN"/>
        </w:rPr>
        <w:t xml:space="preserve">). </w:t>
      </w:r>
      <w:bookmarkEnd w:id="5"/>
      <w:r w:rsidR="00115D1E" w:rsidRPr="002F50F0">
        <w:rPr>
          <w:rFonts w:ascii="Times New Roman" w:eastAsia="SimSun" w:hAnsi="Times New Roman" w:cs="Times New Roman"/>
          <w:sz w:val="24"/>
          <w:szCs w:val="24"/>
          <w:lang w:eastAsia="zh-CN"/>
        </w:rPr>
        <w:t xml:space="preserve">It is </w:t>
      </w:r>
      <w:r w:rsidR="0014497E" w:rsidRPr="002F50F0">
        <w:rPr>
          <w:rFonts w:ascii="Times New Roman" w:eastAsia="SimSun" w:hAnsi="Times New Roman" w:cs="Times New Roman"/>
          <w:sz w:val="24"/>
          <w:szCs w:val="24"/>
          <w:lang w:eastAsia="zh-CN"/>
        </w:rPr>
        <w:t xml:space="preserve">therefore </w:t>
      </w:r>
      <w:r w:rsidR="00115D1E" w:rsidRPr="002F50F0">
        <w:rPr>
          <w:rFonts w:ascii="Times New Roman" w:eastAsia="SimSun" w:hAnsi="Times New Roman" w:cs="Times New Roman"/>
          <w:sz w:val="24"/>
          <w:szCs w:val="24"/>
          <w:lang w:eastAsia="zh-CN"/>
        </w:rPr>
        <w:t>likely that the relationship between Machiavellianism and performance is also situation specif</w:t>
      </w:r>
      <w:r w:rsidRPr="002F50F0">
        <w:rPr>
          <w:rFonts w:ascii="Times New Roman" w:eastAsia="SimSun" w:hAnsi="Times New Roman" w:cs="Times New Roman"/>
          <w:sz w:val="24"/>
          <w:szCs w:val="24"/>
          <w:lang w:eastAsia="zh-CN"/>
        </w:rPr>
        <w:t>ic</w:t>
      </w:r>
      <w:r w:rsidR="0092727E" w:rsidRPr="002F50F0">
        <w:rPr>
          <w:rFonts w:ascii="Times New Roman" w:eastAsia="SimSun" w:hAnsi="Times New Roman" w:cs="Times New Roman"/>
          <w:sz w:val="24"/>
          <w:szCs w:val="24"/>
          <w:lang w:eastAsia="zh-CN"/>
        </w:rPr>
        <w:t>,</w:t>
      </w:r>
      <w:r w:rsidR="00115D1E" w:rsidRPr="002F50F0">
        <w:rPr>
          <w:rFonts w:ascii="Times New Roman" w:eastAsia="SimSun" w:hAnsi="Times New Roman" w:cs="Times New Roman"/>
          <w:sz w:val="24"/>
          <w:szCs w:val="24"/>
          <w:lang w:eastAsia="zh-CN"/>
        </w:rPr>
        <w:t xml:space="preserve"> </w:t>
      </w:r>
      <w:r w:rsidR="0092727E" w:rsidRPr="002F50F0">
        <w:rPr>
          <w:rFonts w:ascii="Times New Roman" w:eastAsia="SimSun" w:hAnsi="Times New Roman" w:cs="Times New Roman"/>
          <w:sz w:val="24"/>
          <w:szCs w:val="24"/>
          <w:lang w:eastAsia="zh-CN"/>
        </w:rPr>
        <w:t>f</w:t>
      </w:r>
      <w:r w:rsidR="00115D1E" w:rsidRPr="002F50F0">
        <w:rPr>
          <w:rFonts w:ascii="Times New Roman" w:eastAsia="SimSun" w:hAnsi="Times New Roman" w:cs="Times New Roman"/>
          <w:sz w:val="24"/>
          <w:szCs w:val="24"/>
          <w:lang w:eastAsia="zh-CN"/>
        </w:rPr>
        <w:t xml:space="preserve">or instance, it may be positive in the short-term but negative in the long-term (Furnham et al., 2013; 2014). </w:t>
      </w:r>
    </w:p>
    <w:p w14:paraId="34FAA458" w14:textId="58CCB6B8" w:rsidR="004D44CE" w:rsidRPr="002F50F0" w:rsidRDefault="00115D1E" w:rsidP="00C20D08">
      <w:pPr>
        <w:spacing w:after="0" w:line="480" w:lineRule="auto"/>
        <w:ind w:firstLine="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The relationship between the Dark Triad and performance is clearly complex. </w:t>
      </w:r>
      <w:r w:rsidR="00376E77" w:rsidRPr="002F50F0">
        <w:rPr>
          <w:rFonts w:ascii="Times New Roman" w:eastAsia="SimSun" w:hAnsi="Times New Roman" w:cs="Times New Roman"/>
          <w:sz w:val="24"/>
          <w:szCs w:val="24"/>
          <w:lang w:eastAsia="zh-CN"/>
        </w:rPr>
        <w:t xml:space="preserve">Research seems to suggest that the observed context is key to positive versus negative performance effects. </w:t>
      </w:r>
      <w:r w:rsidR="00D57F24" w:rsidRPr="002F50F0">
        <w:rPr>
          <w:rFonts w:ascii="Times New Roman" w:eastAsia="SimSun" w:hAnsi="Times New Roman" w:cs="Times New Roman"/>
          <w:sz w:val="24"/>
          <w:szCs w:val="24"/>
          <w:lang w:eastAsia="zh-CN"/>
        </w:rPr>
        <w:t>Trait activation theory supports this proposition</w:t>
      </w:r>
      <w:r w:rsidR="00CE5710" w:rsidRPr="002F50F0">
        <w:rPr>
          <w:rFonts w:ascii="Times New Roman" w:eastAsia="SimSun" w:hAnsi="Times New Roman" w:cs="Times New Roman"/>
          <w:sz w:val="24"/>
          <w:szCs w:val="24"/>
          <w:lang w:eastAsia="zh-CN"/>
        </w:rPr>
        <w:t xml:space="preserve"> (</w:t>
      </w:r>
      <w:bookmarkStart w:id="7" w:name="_Hlk30064827"/>
      <w:proofErr w:type="spellStart"/>
      <w:r w:rsidR="00CE5710" w:rsidRPr="002F50F0">
        <w:rPr>
          <w:rFonts w:ascii="Times New Roman" w:eastAsia="SimSun" w:hAnsi="Times New Roman" w:cs="Times New Roman"/>
          <w:sz w:val="24"/>
          <w:szCs w:val="24"/>
          <w:lang w:eastAsia="zh-CN"/>
        </w:rPr>
        <w:t>Tett</w:t>
      </w:r>
      <w:proofErr w:type="spellEnd"/>
      <w:r w:rsidR="00CE5710" w:rsidRPr="002F50F0">
        <w:rPr>
          <w:rFonts w:ascii="Times New Roman" w:eastAsia="SimSun" w:hAnsi="Times New Roman" w:cs="Times New Roman"/>
          <w:sz w:val="24"/>
          <w:szCs w:val="24"/>
          <w:lang w:eastAsia="zh-CN"/>
        </w:rPr>
        <w:t xml:space="preserve"> &amp; </w:t>
      </w:r>
      <w:proofErr w:type="spellStart"/>
      <w:r w:rsidR="00CE5710" w:rsidRPr="002F50F0">
        <w:rPr>
          <w:rFonts w:ascii="Times New Roman" w:eastAsia="SimSun" w:hAnsi="Times New Roman" w:cs="Times New Roman"/>
          <w:sz w:val="24"/>
          <w:szCs w:val="24"/>
          <w:lang w:eastAsia="zh-CN"/>
        </w:rPr>
        <w:t>Gutterman</w:t>
      </w:r>
      <w:proofErr w:type="spellEnd"/>
      <w:r w:rsidR="00CE5710" w:rsidRPr="002F50F0">
        <w:rPr>
          <w:rFonts w:ascii="Times New Roman" w:eastAsia="SimSun" w:hAnsi="Times New Roman" w:cs="Times New Roman"/>
          <w:sz w:val="24"/>
          <w:szCs w:val="24"/>
          <w:lang w:eastAsia="zh-CN"/>
        </w:rPr>
        <w:t>, 2000)</w:t>
      </w:r>
      <w:r w:rsidR="00D57F24" w:rsidRPr="002F50F0">
        <w:rPr>
          <w:rFonts w:ascii="Times New Roman" w:eastAsia="SimSun" w:hAnsi="Times New Roman" w:cs="Times New Roman"/>
          <w:sz w:val="24"/>
          <w:szCs w:val="24"/>
          <w:lang w:eastAsia="zh-CN"/>
        </w:rPr>
        <w:t xml:space="preserve">. </w:t>
      </w:r>
      <w:bookmarkEnd w:id="7"/>
      <w:r w:rsidR="00D8496D" w:rsidRPr="002F50F0">
        <w:rPr>
          <w:rFonts w:ascii="Times New Roman" w:eastAsia="SimSun" w:hAnsi="Times New Roman" w:cs="Times New Roman"/>
          <w:sz w:val="24"/>
          <w:szCs w:val="24"/>
          <w:lang w:eastAsia="zh-CN"/>
        </w:rPr>
        <w:t>This</w:t>
      </w:r>
      <w:r w:rsidR="00BE7CF6" w:rsidRPr="002F50F0">
        <w:rPr>
          <w:rFonts w:ascii="Times New Roman" w:eastAsia="SimSun" w:hAnsi="Times New Roman" w:cs="Times New Roman"/>
          <w:sz w:val="24"/>
          <w:szCs w:val="24"/>
          <w:lang w:eastAsia="zh-CN"/>
        </w:rPr>
        <w:t xml:space="preserve"> theory</w:t>
      </w:r>
      <w:r w:rsidR="00D8496D" w:rsidRPr="002F50F0">
        <w:rPr>
          <w:rFonts w:ascii="Times New Roman" w:eastAsia="SimSun" w:hAnsi="Times New Roman" w:cs="Times New Roman"/>
          <w:sz w:val="24"/>
          <w:szCs w:val="24"/>
          <w:lang w:eastAsia="zh-CN"/>
        </w:rPr>
        <w:t xml:space="preserve"> describes an interactionist perspective whereby a trait becomes activated given trait-relevant situational cues (situation relevance such as competition), resulting in</w:t>
      </w:r>
      <w:r w:rsidR="008100C6" w:rsidRPr="002F50F0">
        <w:rPr>
          <w:rFonts w:ascii="Times New Roman" w:eastAsia="SimSun" w:hAnsi="Times New Roman" w:cs="Times New Roman"/>
          <w:sz w:val="24"/>
          <w:szCs w:val="24"/>
          <w:lang w:eastAsia="zh-CN"/>
        </w:rPr>
        <w:t xml:space="preserve"> the activation of</w:t>
      </w:r>
      <w:r w:rsidR="00D8496D" w:rsidRPr="002F50F0">
        <w:rPr>
          <w:rFonts w:ascii="Times New Roman" w:eastAsia="SimSun" w:hAnsi="Times New Roman" w:cs="Times New Roman"/>
          <w:sz w:val="24"/>
          <w:szCs w:val="24"/>
          <w:lang w:eastAsia="zh-CN"/>
        </w:rPr>
        <w:t xml:space="preserve"> trait-specific behaviours</w:t>
      </w:r>
      <w:r w:rsidR="00ED2EB7" w:rsidRPr="002F50F0">
        <w:rPr>
          <w:rFonts w:ascii="Times New Roman" w:eastAsia="SimSun" w:hAnsi="Times New Roman" w:cs="Times New Roman"/>
          <w:sz w:val="24"/>
          <w:szCs w:val="24"/>
          <w:lang w:eastAsia="zh-CN"/>
        </w:rPr>
        <w:t>.</w:t>
      </w:r>
      <w:r w:rsidR="00D8496D" w:rsidRPr="002F50F0">
        <w:rPr>
          <w:rFonts w:ascii="Times New Roman" w:eastAsia="SimSun" w:hAnsi="Times New Roman" w:cs="Times New Roman"/>
          <w:sz w:val="24"/>
          <w:szCs w:val="24"/>
          <w:lang w:eastAsia="zh-CN"/>
        </w:rPr>
        <w:t xml:space="preserve"> </w:t>
      </w:r>
      <w:r w:rsidR="00ED2EB7" w:rsidRPr="002F50F0">
        <w:rPr>
          <w:rFonts w:ascii="Times New Roman" w:eastAsia="SimSun" w:hAnsi="Times New Roman" w:cs="Times New Roman"/>
          <w:sz w:val="24"/>
          <w:szCs w:val="24"/>
          <w:lang w:eastAsia="zh-CN"/>
        </w:rPr>
        <w:t>I</w:t>
      </w:r>
      <w:r w:rsidR="002B4367" w:rsidRPr="002F50F0">
        <w:rPr>
          <w:rFonts w:ascii="Times New Roman" w:eastAsia="SimSun" w:hAnsi="Times New Roman" w:cs="Times New Roman"/>
          <w:sz w:val="24"/>
          <w:szCs w:val="24"/>
          <w:lang w:eastAsia="zh-CN"/>
        </w:rPr>
        <w:t>n context of the Dark Triad,</w:t>
      </w:r>
      <w:r w:rsidR="008100C6" w:rsidRPr="002F50F0">
        <w:rPr>
          <w:rFonts w:ascii="Times New Roman" w:eastAsia="SimSun" w:hAnsi="Times New Roman" w:cs="Times New Roman"/>
          <w:sz w:val="24"/>
          <w:szCs w:val="24"/>
          <w:lang w:eastAsia="zh-CN"/>
        </w:rPr>
        <w:t xml:space="preserve"> </w:t>
      </w:r>
      <w:r w:rsidR="00ED2EB7" w:rsidRPr="002F50F0">
        <w:rPr>
          <w:rFonts w:ascii="Times New Roman" w:eastAsia="SimSun" w:hAnsi="Times New Roman" w:cs="Times New Roman"/>
          <w:sz w:val="24"/>
          <w:szCs w:val="24"/>
          <w:lang w:eastAsia="zh-CN"/>
        </w:rPr>
        <w:t xml:space="preserve">this may include </w:t>
      </w:r>
      <w:r w:rsidR="008100C6" w:rsidRPr="002F50F0">
        <w:rPr>
          <w:rFonts w:ascii="Times New Roman" w:eastAsia="SimSun" w:hAnsi="Times New Roman" w:cs="Times New Roman"/>
          <w:sz w:val="24"/>
          <w:szCs w:val="24"/>
          <w:lang w:eastAsia="zh-CN"/>
        </w:rPr>
        <w:t>an</w:t>
      </w:r>
      <w:r w:rsidR="00D8496D" w:rsidRPr="002F50F0">
        <w:rPr>
          <w:rFonts w:ascii="Times New Roman" w:eastAsia="SimSun" w:hAnsi="Times New Roman" w:cs="Times New Roman"/>
          <w:sz w:val="24"/>
          <w:szCs w:val="24"/>
          <w:lang w:eastAsia="zh-CN"/>
        </w:rPr>
        <w:t xml:space="preserve"> increased desire to win</w:t>
      </w:r>
      <w:r w:rsidR="00477E3B" w:rsidRPr="002F50F0">
        <w:rPr>
          <w:rFonts w:ascii="Times New Roman" w:eastAsia="SimSun" w:hAnsi="Times New Roman" w:cs="Times New Roman"/>
          <w:sz w:val="24"/>
          <w:szCs w:val="24"/>
          <w:lang w:eastAsia="zh-CN"/>
        </w:rPr>
        <w:t xml:space="preserve"> in order to satisfy core motives such as </w:t>
      </w:r>
      <w:r w:rsidR="00664D04" w:rsidRPr="002F50F0">
        <w:rPr>
          <w:rFonts w:ascii="Times New Roman" w:eastAsia="SimSun" w:hAnsi="Times New Roman" w:cs="Times New Roman"/>
          <w:sz w:val="24"/>
          <w:szCs w:val="24"/>
          <w:lang w:eastAsia="zh-CN"/>
        </w:rPr>
        <w:t xml:space="preserve">social dominance </w:t>
      </w:r>
      <w:bookmarkStart w:id="8" w:name="_Hlk42178483"/>
      <w:r w:rsidR="00664D04" w:rsidRPr="002F50F0">
        <w:rPr>
          <w:rFonts w:ascii="Times New Roman" w:eastAsia="SimSun" w:hAnsi="Times New Roman" w:cs="Times New Roman"/>
          <w:sz w:val="24"/>
          <w:szCs w:val="24"/>
          <w:lang w:eastAsia="zh-CN"/>
        </w:rPr>
        <w:t>(Jones &amp; Figueredo, 2013)</w:t>
      </w:r>
      <w:bookmarkEnd w:id="8"/>
      <w:r w:rsidR="00D8496D" w:rsidRPr="002F50F0">
        <w:rPr>
          <w:rFonts w:ascii="Times New Roman" w:eastAsia="SimSun" w:hAnsi="Times New Roman" w:cs="Times New Roman"/>
          <w:sz w:val="24"/>
          <w:szCs w:val="24"/>
          <w:lang w:eastAsia="zh-CN"/>
        </w:rPr>
        <w:t xml:space="preserve">. </w:t>
      </w:r>
      <w:proofErr w:type="spellStart"/>
      <w:r w:rsidR="00680A2E" w:rsidRPr="002F50F0">
        <w:rPr>
          <w:rFonts w:ascii="Times New Roman" w:eastAsia="SimSun" w:hAnsi="Times New Roman" w:cs="Times New Roman"/>
          <w:sz w:val="24"/>
          <w:szCs w:val="24"/>
          <w:lang w:eastAsia="zh-CN"/>
        </w:rPr>
        <w:t>Geukes</w:t>
      </w:r>
      <w:proofErr w:type="spellEnd"/>
      <w:r w:rsidR="00680A2E" w:rsidRPr="002F50F0">
        <w:rPr>
          <w:rFonts w:ascii="Times New Roman" w:eastAsia="SimSun" w:hAnsi="Times New Roman" w:cs="Times New Roman"/>
          <w:sz w:val="24"/>
          <w:szCs w:val="24"/>
          <w:lang w:eastAsia="zh-CN"/>
        </w:rPr>
        <w:t xml:space="preserve">, </w:t>
      </w:r>
      <w:proofErr w:type="spellStart"/>
      <w:r w:rsidR="00680A2E" w:rsidRPr="002F50F0">
        <w:rPr>
          <w:rFonts w:ascii="Times New Roman" w:eastAsia="SimSun" w:hAnsi="Times New Roman" w:cs="Times New Roman"/>
          <w:sz w:val="24"/>
          <w:szCs w:val="24"/>
          <w:lang w:eastAsia="zh-CN"/>
        </w:rPr>
        <w:t>Mesagno</w:t>
      </w:r>
      <w:proofErr w:type="spellEnd"/>
      <w:r w:rsidR="00680A2E" w:rsidRPr="002F50F0">
        <w:rPr>
          <w:rFonts w:ascii="Times New Roman" w:eastAsia="SimSun" w:hAnsi="Times New Roman" w:cs="Times New Roman"/>
          <w:sz w:val="24"/>
          <w:szCs w:val="24"/>
          <w:lang w:eastAsia="zh-CN"/>
        </w:rPr>
        <w:t xml:space="preserve">, Hanrahan, and </w:t>
      </w:r>
      <w:proofErr w:type="spellStart"/>
      <w:r w:rsidR="00680A2E" w:rsidRPr="002F50F0">
        <w:rPr>
          <w:rFonts w:ascii="Times New Roman" w:eastAsia="SimSun" w:hAnsi="Times New Roman" w:cs="Times New Roman"/>
          <w:sz w:val="24"/>
          <w:szCs w:val="24"/>
          <w:lang w:eastAsia="zh-CN"/>
        </w:rPr>
        <w:t>Kellmann</w:t>
      </w:r>
      <w:proofErr w:type="spellEnd"/>
      <w:r w:rsidR="00680A2E" w:rsidRPr="002F50F0">
        <w:rPr>
          <w:rFonts w:ascii="Times New Roman" w:eastAsia="SimSun" w:hAnsi="Times New Roman" w:cs="Times New Roman"/>
          <w:sz w:val="24"/>
          <w:szCs w:val="24"/>
          <w:lang w:eastAsia="zh-CN"/>
        </w:rPr>
        <w:t xml:space="preserve"> (2012) examined the </w:t>
      </w:r>
      <w:r w:rsidR="00D8496D" w:rsidRPr="002F50F0">
        <w:rPr>
          <w:rFonts w:ascii="Times New Roman" w:eastAsia="SimSun" w:hAnsi="Times New Roman" w:cs="Times New Roman"/>
          <w:sz w:val="24"/>
          <w:szCs w:val="24"/>
          <w:lang w:eastAsia="zh-CN"/>
        </w:rPr>
        <w:t xml:space="preserve">application of this </w:t>
      </w:r>
      <w:r w:rsidR="00A93E13" w:rsidRPr="002F50F0">
        <w:rPr>
          <w:rFonts w:ascii="Times New Roman" w:eastAsia="SimSun" w:hAnsi="Times New Roman" w:cs="Times New Roman"/>
          <w:sz w:val="24"/>
          <w:szCs w:val="24"/>
          <w:lang w:eastAsia="zh-CN"/>
        </w:rPr>
        <w:t xml:space="preserve">theoretical approach </w:t>
      </w:r>
      <w:r w:rsidR="00D8496D" w:rsidRPr="002F50F0">
        <w:rPr>
          <w:rFonts w:ascii="Times New Roman" w:eastAsia="SimSun" w:hAnsi="Times New Roman" w:cs="Times New Roman"/>
          <w:sz w:val="24"/>
          <w:szCs w:val="24"/>
          <w:lang w:eastAsia="zh-CN"/>
        </w:rPr>
        <w:t xml:space="preserve">in sport </w:t>
      </w:r>
      <w:r w:rsidR="00A93E13" w:rsidRPr="002F50F0">
        <w:rPr>
          <w:rFonts w:ascii="Times New Roman" w:eastAsia="SimSun" w:hAnsi="Times New Roman" w:cs="Times New Roman"/>
          <w:sz w:val="24"/>
          <w:szCs w:val="24"/>
          <w:lang w:eastAsia="zh-CN"/>
        </w:rPr>
        <w:t xml:space="preserve">and found </w:t>
      </w:r>
      <w:r w:rsidR="00D8496D" w:rsidRPr="002F50F0">
        <w:rPr>
          <w:rFonts w:ascii="Times New Roman" w:eastAsia="SimSun" w:hAnsi="Times New Roman" w:cs="Times New Roman"/>
          <w:sz w:val="24"/>
          <w:szCs w:val="24"/>
          <w:lang w:eastAsia="zh-CN"/>
        </w:rPr>
        <w:t xml:space="preserve">that </w:t>
      </w:r>
      <w:r w:rsidR="001C5093" w:rsidRPr="002F50F0">
        <w:rPr>
          <w:rFonts w:ascii="Times New Roman" w:eastAsia="SimSun" w:hAnsi="Times New Roman" w:cs="Times New Roman"/>
          <w:sz w:val="24"/>
          <w:szCs w:val="24"/>
          <w:lang w:eastAsia="zh-CN"/>
        </w:rPr>
        <w:t>athletes</w:t>
      </w:r>
      <w:r w:rsidR="00D8496D" w:rsidRPr="002F50F0">
        <w:rPr>
          <w:rFonts w:ascii="Times New Roman" w:eastAsia="SimSun" w:hAnsi="Times New Roman" w:cs="Times New Roman"/>
          <w:sz w:val="24"/>
          <w:szCs w:val="24"/>
          <w:lang w:eastAsia="zh-CN"/>
        </w:rPr>
        <w:t xml:space="preserve"> high in narcissism </w:t>
      </w:r>
      <w:r w:rsidR="001C5093" w:rsidRPr="002F50F0">
        <w:rPr>
          <w:rFonts w:ascii="Times New Roman" w:eastAsia="SimSun" w:hAnsi="Times New Roman" w:cs="Times New Roman"/>
          <w:sz w:val="24"/>
          <w:szCs w:val="24"/>
          <w:lang w:eastAsia="zh-CN"/>
        </w:rPr>
        <w:t xml:space="preserve">and self-consciousness </w:t>
      </w:r>
      <w:r w:rsidR="00D8496D" w:rsidRPr="002F50F0">
        <w:rPr>
          <w:rFonts w:ascii="Times New Roman" w:eastAsia="SimSun" w:hAnsi="Times New Roman" w:cs="Times New Roman"/>
          <w:sz w:val="24"/>
          <w:szCs w:val="24"/>
          <w:lang w:eastAsia="zh-CN"/>
        </w:rPr>
        <w:t xml:space="preserve">excel in high pressure performance situations </w:t>
      </w:r>
      <w:r w:rsidR="009F1CE7" w:rsidRPr="002F50F0">
        <w:rPr>
          <w:rFonts w:ascii="Times New Roman" w:eastAsia="SimSun" w:hAnsi="Times New Roman" w:cs="Times New Roman"/>
          <w:sz w:val="24"/>
          <w:szCs w:val="24"/>
          <w:lang w:eastAsia="zh-CN"/>
        </w:rPr>
        <w:t>and that</w:t>
      </w:r>
      <w:r w:rsidR="001C5093" w:rsidRPr="002F50F0">
        <w:rPr>
          <w:rFonts w:ascii="Times New Roman" w:eastAsia="SimSun" w:hAnsi="Times New Roman" w:cs="Times New Roman"/>
          <w:sz w:val="24"/>
          <w:szCs w:val="24"/>
          <w:lang w:eastAsia="zh-CN"/>
        </w:rPr>
        <w:t xml:space="preserve"> </w:t>
      </w:r>
      <w:r w:rsidR="008100C6" w:rsidRPr="002F50F0">
        <w:rPr>
          <w:rFonts w:ascii="Times New Roman" w:eastAsia="SimSun" w:hAnsi="Times New Roman" w:cs="Times New Roman"/>
          <w:sz w:val="24"/>
          <w:szCs w:val="24"/>
          <w:lang w:eastAsia="zh-CN"/>
        </w:rPr>
        <w:t xml:space="preserve">these </w:t>
      </w:r>
      <w:r w:rsidR="00E93C4C" w:rsidRPr="002F50F0">
        <w:rPr>
          <w:rFonts w:ascii="Times New Roman" w:eastAsia="SimSun" w:hAnsi="Times New Roman" w:cs="Times New Roman"/>
          <w:sz w:val="24"/>
          <w:szCs w:val="24"/>
          <w:lang w:eastAsia="zh-CN"/>
        </w:rPr>
        <w:t>characteristics</w:t>
      </w:r>
      <w:r w:rsidR="008100C6" w:rsidRPr="002F50F0">
        <w:rPr>
          <w:rFonts w:ascii="Times New Roman" w:eastAsia="SimSun" w:hAnsi="Times New Roman" w:cs="Times New Roman"/>
          <w:sz w:val="24"/>
          <w:szCs w:val="24"/>
          <w:lang w:eastAsia="zh-CN"/>
        </w:rPr>
        <w:t xml:space="preserve"> are</w:t>
      </w:r>
      <w:r w:rsidR="001C5093" w:rsidRPr="002F50F0">
        <w:rPr>
          <w:rFonts w:ascii="Times New Roman" w:eastAsia="SimSun" w:hAnsi="Times New Roman" w:cs="Times New Roman"/>
          <w:sz w:val="24"/>
          <w:szCs w:val="24"/>
          <w:lang w:eastAsia="zh-CN"/>
        </w:rPr>
        <w:t xml:space="preserve"> irrelevant in low pressure situations</w:t>
      </w:r>
      <w:r w:rsidR="00680A2E" w:rsidRPr="002F50F0">
        <w:rPr>
          <w:rFonts w:ascii="Times New Roman" w:eastAsia="SimSun" w:hAnsi="Times New Roman" w:cs="Times New Roman"/>
          <w:sz w:val="24"/>
          <w:szCs w:val="24"/>
          <w:lang w:eastAsia="zh-CN"/>
        </w:rPr>
        <w:t>.</w:t>
      </w:r>
      <w:r w:rsidR="00376E77" w:rsidRPr="002F50F0">
        <w:rPr>
          <w:rFonts w:ascii="Times New Roman" w:eastAsia="SimSun" w:hAnsi="Times New Roman" w:cs="Times New Roman"/>
          <w:sz w:val="24"/>
          <w:szCs w:val="24"/>
          <w:lang w:eastAsia="zh-CN"/>
        </w:rPr>
        <w:t xml:space="preserve"> </w:t>
      </w:r>
      <w:r w:rsidRPr="002F50F0">
        <w:rPr>
          <w:rFonts w:ascii="Times New Roman" w:eastAsia="SimSun" w:hAnsi="Times New Roman" w:cs="Times New Roman"/>
          <w:sz w:val="24"/>
          <w:szCs w:val="24"/>
          <w:lang w:eastAsia="zh-CN"/>
        </w:rPr>
        <w:t xml:space="preserve">However, </w:t>
      </w:r>
      <w:r w:rsidR="00713C9D" w:rsidRPr="002F50F0">
        <w:rPr>
          <w:rFonts w:ascii="Times New Roman" w:eastAsia="SimSun" w:hAnsi="Times New Roman" w:cs="Times New Roman"/>
          <w:sz w:val="24"/>
          <w:szCs w:val="24"/>
          <w:lang w:eastAsia="zh-CN"/>
        </w:rPr>
        <w:t xml:space="preserve">despite theoretical and empirical reasons to do so, </w:t>
      </w:r>
      <w:r w:rsidRPr="002F50F0">
        <w:rPr>
          <w:rFonts w:ascii="Times New Roman" w:eastAsia="SimSun" w:hAnsi="Times New Roman" w:cs="Times New Roman"/>
          <w:sz w:val="24"/>
          <w:szCs w:val="24"/>
          <w:lang w:eastAsia="zh-CN"/>
        </w:rPr>
        <w:t>n</w:t>
      </w:r>
      <w:r w:rsidR="004D44CE" w:rsidRPr="002F50F0">
        <w:rPr>
          <w:rFonts w:ascii="Times New Roman" w:eastAsia="SimSun" w:hAnsi="Times New Roman" w:cs="Times New Roman"/>
          <w:sz w:val="24"/>
          <w:szCs w:val="24"/>
          <w:lang w:eastAsia="zh-CN"/>
        </w:rPr>
        <w:t xml:space="preserve">o study has yet examined the relationship between the Dark Triad </w:t>
      </w:r>
      <w:r w:rsidR="000E569E" w:rsidRPr="002F50F0">
        <w:rPr>
          <w:rFonts w:ascii="Times New Roman" w:eastAsia="SimSun" w:hAnsi="Times New Roman" w:cs="Times New Roman"/>
          <w:sz w:val="24"/>
          <w:szCs w:val="24"/>
          <w:lang w:eastAsia="zh-CN"/>
        </w:rPr>
        <w:t xml:space="preserve">traits together </w:t>
      </w:r>
      <w:r w:rsidR="004D44CE" w:rsidRPr="002F50F0">
        <w:rPr>
          <w:rFonts w:ascii="Times New Roman" w:eastAsia="SimSun" w:hAnsi="Times New Roman" w:cs="Times New Roman"/>
          <w:sz w:val="24"/>
          <w:szCs w:val="24"/>
          <w:lang w:eastAsia="zh-CN"/>
        </w:rPr>
        <w:t xml:space="preserve">and sport </w:t>
      </w:r>
      <w:r w:rsidR="000E569E" w:rsidRPr="002F50F0">
        <w:rPr>
          <w:rFonts w:ascii="Times New Roman" w:eastAsia="SimSun" w:hAnsi="Times New Roman" w:cs="Times New Roman"/>
          <w:sz w:val="24"/>
          <w:szCs w:val="24"/>
          <w:lang w:eastAsia="zh-CN"/>
        </w:rPr>
        <w:t xml:space="preserve">task </w:t>
      </w:r>
      <w:r w:rsidR="004D44CE" w:rsidRPr="002F50F0">
        <w:rPr>
          <w:rFonts w:ascii="Times New Roman" w:eastAsia="SimSun" w:hAnsi="Times New Roman" w:cs="Times New Roman"/>
          <w:sz w:val="24"/>
          <w:szCs w:val="24"/>
          <w:lang w:eastAsia="zh-CN"/>
        </w:rPr>
        <w:t xml:space="preserve">performance. </w:t>
      </w:r>
      <w:r w:rsidR="00946730" w:rsidRPr="002F50F0">
        <w:rPr>
          <w:rFonts w:ascii="Times New Roman" w:eastAsia="SimSun" w:hAnsi="Times New Roman" w:cs="Times New Roman"/>
          <w:sz w:val="24"/>
          <w:szCs w:val="24"/>
          <w:lang w:eastAsia="zh-CN"/>
        </w:rPr>
        <w:t xml:space="preserve">A sport task with observers provides ideal context to examine these traits as it provides opportunity to satisfy motives linked to core aspects of the Dark Triad such as grandiosity, self-interest, and </w:t>
      </w:r>
      <w:r w:rsidR="00022C89" w:rsidRPr="002F50F0">
        <w:rPr>
          <w:rFonts w:ascii="Times New Roman" w:eastAsia="SimSun" w:hAnsi="Times New Roman" w:cs="Times New Roman"/>
          <w:sz w:val="24"/>
          <w:szCs w:val="24"/>
          <w:lang w:eastAsia="zh-CN"/>
        </w:rPr>
        <w:t>disregard</w:t>
      </w:r>
      <w:r w:rsidR="00946730" w:rsidRPr="002F50F0">
        <w:rPr>
          <w:rFonts w:ascii="Times New Roman" w:eastAsia="SimSun" w:hAnsi="Times New Roman" w:cs="Times New Roman"/>
          <w:sz w:val="24"/>
          <w:szCs w:val="24"/>
          <w:lang w:eastAsia="zh-CN"/>
        </w:rPr>
        <w:t xml:space="preserve"> via displaying better performance than others (Jones &amp; </w:t>
      </w:r>
      <w:proofErr w:type="spellStart"/>
      <w:r w:rsidR="00946730" w:rsidRPr="002F50F0">
        <w:rPr>
          <w:rFonts w:ascii="Times New Roman" w:eastAsia="SimSun" w:hAnsi="Times New Roman" w:cs="Times New Roman"/>
          <w:sz w:val="24"/>
          <w:szCs w:val="24"/>
          <w:lang w:eastAsia="zh-CN"/>
        </w:rPr>
        <w:t>Paulhus</w:t>
      </w:r>
      <w:proofErr w:type="spellEnd"/>
      <w:r w:rsidR="00946730" w:rsidRPr="002F50F0">
        <w:rPr>
          <w:rFonts w:ascii="Times New Roman" w:eastAsia="SimSun" w:hAnsi="Times New Roman" w:cs="Times New Roman"/>
          <w:sz w:val="24"/>
          <w:szCs w:val="24"/>
          <w:lang w:eastAsia="zh-CN"/>
        </w:rPr>
        <w:t xml:space="preserve">, 2014; </w:t>
      </w:r>
      <w:proofErr w:type="spellStart"/>
      <w:r w:rsidR="00946730" w:rsidRPr="002F50F0">
        <w:rPr>
          <w:rFonts w:ascii="Times New Roman" w:eastAsia="SimSun" w:hAnsi="Times New Roman" w:cs="Times New Roman"/>
          <w:sz w:val="24"/>
          <w:szCs w:val="24"/>
          <w:lang w:eastAsia="zh-CN"/>
        </w:rPr>
        <w:t>Paulhus</w:t>
      </w:r>
      <w:proofErr w:type="spellEnd"/>
      <w:r w:rsidR="00946730" w:rsidRPr="002F50F0">
        <w:rPr>
          <w:rFonts w:ascii="Times New Roman" w:eastAsia="SimSun" w:hAnsi="Times New Roman" w:cs="Times New Roman"/>
          <w:sz w:val="24"/>
          <w:szCs w:val="24"/>
          <w:lang w:eastAsia="zh-CN"/>
        </w:rPr>
        <w:t xml:space="preserve"> &amp; Williams, 2002). </w:t>
      </w:r>
      <w:r w:rsidR="004D44CE" w:rsidRPr="002F50F0">
        <w:rPr>
          <w:rFonts w:ascii="Times New Roman" w:eastAsia="SimSun" w:hAnsi="Times New Roman" w:cs="Times New Roman"/>
          <w:sz w:val="24"/>
          <w:szCs w:val="24"/>
          <w:lang w:eastAsia="zh-CN"/>
        </w:rPr>
        <w:t xml:space="preserve">As </w:t>
      </w:r>
      <w:r w:rsidR="00713C9D" w:rsidRPr="002F50F0">
        <w:rPr>
          <w:rFonts w:ascii="Times New Roman" w:eastAsia="SimSun" w:hAnsi="Times New Roman" w:cs="Times New Roman"/>
          <w:sz w:val="24"/>
          <w:szCs w:val="24"/>
          <w:lang w:eastAsia="zh-CN"/>
        </w:rPr>
        <w:t>a consequence</w:t>
      </w:r>
      <w:r w:rsidR="004D44CE" w:rsidRPr="002F50F0">
        <w:rPr>
          <w:rFonts w:ascii="Times New Roman" w:eastAsia="SimSun" w:hAnsi="Times New Roman" w:cs="Times New Roman"/>
          <w:sz w:val="24"/>
          <w:szCs w:val="24"/>
          <w:lang w:eastAsia="zh-CN"/>
        </w:rPr>
        <w:t>, the first aim of the present study was to do</w:t>
      </w:r>
      <w:r w:rsidR="00B259DA" w:rsidRPr="002F50F0">
        <w:rPr>
          <w:rFonts w:ascii="Times New Roman" w:eastAsia="SimSun" w:hAnsi="Times New Roman" w:cs="Times New Roman"/>
          <w:sz w:val="24"/>
          <w:szCs w:val="24"/>
          <w:lang w:eastAsia="zh-CN"/>
        </w:rPr>
        <w:t xml:space="preserve"> this. </w:t>
      </w:r>
      <w:r w:rsidR="00C20D08" w:rsidRPr="002F50F0">
        <w:rPr>
          <w:rFonts w:ascii="Times New Roman" w:eastAsia="SimSun" w:hAnsi="Times New Roman" w:cs="Times New Roman"/>
          <w:sz w:val="24"/>
          <w:szCs w:val="24"/>
          <w:lang w:eastAsia="zh-CN"/>
        </w:rPr>
        <w:t xml:space="preserve">As a second </w:t>
      </w:r>
      <w:r w:rsidR="005A6995" w:rsidRPr="002F50F0">
        <w:rPr>
          <w:rFonts w:ascii="Times New Roman" w:eastAsia="SimSun" w:hAnsi="Times New Roman" w:cs="Times New Roman"/>
          <w:sz w:val="24"/>
          <w:szCs w:val="24"/>
          <w:lang w:eastAsia="zh-CN"/>
        </w:rPr>
        <w:t>goal of the present study</w:t>
      </w:r>
      <w:r w:rsidR="00C20D08" w:rsidRPr="002F50F0">
        <w:rPr>
          <w:rFonts w:ascii="Times New Roman" w:eastAsia="SimSun" w:hAnsi="Times New Roman" w:cs="Times New Roman"/>
          <w:sz w:val="24"/>
          <w:szCs w:val="24"/>
          <w:lang w:eastAsia="zh-CN"/>
        </w:rPr>
        <w:t xml:space="preserve">, </w:t>
      </w:r>
      <w:r w:rsidR="00D512AE" w:rsidRPr="002F50F0">
        <w:rPr>
          <w:rFonts w:ascii="Times New Roman" w:eastAsia="SimSun" w:hAnsi="Times New Roman" w:cs="Times New Roman"/>
          <w:sz w:val="24"/>
          <w:szCs w:val="24"/>
          <w:lang w:eastAsia="zh-CN"/>
        </w:rPr>
        <w:t xml:space="preserve">given its importance to the Dark Triad and performance link outside of sport, </w:t>
      </w:r>
      <w:r w:rsidR="00C20D08" w:rsidRPr="002F50F0">
        <w:rPr>
          <w:rFonts w:ascii="Times New Roman" w:eastAsia="SimSun" w:hAnsi="Times New Roman" w:cs="Times New Roman"/>
          <w:sz w:val="24"/>
          <w:szCs w:val="24"/>
          <w:lang w:eastAsia="zh-CN"/>
        </w:rPr>
        <w:t xml:space="preserve">we also sought to determine </w:t>
      </w:r>
      <w:r w:rsidR="00BF39C9" w:rsidRPr="002F50F0">
        <w:rPr>
          <w:rFonts w:ascii="Times New Roman" w:eastAsia="SimSun" w:hAnsi="Times New Roman" w:cs="Times New Roman"/>
          <w:sz w:val="24"/>
          <w:szCs w:val="24"/>
          <w:lang w:eastAsia="zh-CN"/>
        </w:rPr>
        <w:t xml:space="preserve">whether competitive orientations </w:t>
      </w:r>
      <w:r w:rsidR="00C20D08" w:rsidRPr="002F50F0">
        <w:rPr>
          <w:rFonts w:ascii="Times New Roman" w:eastAsia="SimSun" w:hAnsi="Times New Roman" w:cs="Times New Roman"/>
          <w:sz w:val="24"/>
          <w:szCs w:val="24"/>
          <w:lang w:eastAsia="zh-CN"/>
        </w:rPr>
        <w:t xml:space="preserve">may explain this relationship. </w:t>
      </w:r>
    </w:p>
    <w:p w14:paraId="7FC2D858" w14:textId="7E4744EA" w:rsidR="00041881" w:rsidRPr="002F50F0" w:rsidRDefault="0093269C" w:rsidP="007141DC">
      <w:pPr>
        <w:spacing w:after="0" w:line="480" w:lineRule="auto"/>
        <w:rPr>
          <w:rFonts w:ascii="Times New Roman" w:eastAsia="SimSun" w:hAnsi="Times New Roman" w:cs="Times New Roman"/>
          <w:b/>
          <w:sz w:val="24"/>
          <w:szCs w:val="24"/>
          <w:lang w:eastAsia="zh-CN"/>
        </w:rPr>
      </w:pPr>
      <w:r w:rsidRPr="002F50F0">
        <w:rPr>
          <w:rFonts w:ascii="Times New Roman" w:eastAsia="SimSun" w:hAnsi="Times New Roman" w:cs="Times New Roman"/>
          <w:b/>
          <w:sz w:val="24"/>
          <w:szCs w:val="24"/>
          <w:lang w:eastAsia="zh-CN"/>
        </w:rPr>
        <w:t>Competiti</w:t>
      </w:r>
      <w:r w:rsidR="00735511" w:rsidRPr="002F50F0">
        <w:rPr>
          <w:rFonts w:ascii="Times New Roman" w:eastAsia="SimSun" w:hAnsi="Times New Roman" w:cs="Times New Roman"/>
          <w:b/>
          <w:sz w:val="24"/>
          <w:szCs w:val="24"/>
          <w:lang w:eastAsia="zh-CN"/>
        </w:rPr>
        <w:t>ve</w:t>
      </w:r>
      <w:r w:rsidRPr="002F50F0">
        <w:rPr>
          <w:rFonts w:ascii="Times New Roman" w:eastAsia="SimSun" w:hAnsi="Times New Roman" w:cs="Times New Roman"/>
          <w:b/>
          <w:sz w:val="24"/>
          <w:szCs w:val="24"/>
          <w:lang w:eastAsia="zh-CN"/>
        </w:rPr>
        <w:t xml:space="preserve"> Orientatio</w:t>
      </w:r>
      <w:r w:rsidR="007141DC" w:rsidRPr="002F50F0">
        <w:rPr>
          <w:rFonts w:ascii="Times New Roman" w:eastAsia="SimSun" w:hAnsi="Times New Roman" w:cs="Times New Roman"/>
          <w:b/>
          <w:sz w:val="24"/>
          <w:szCs w:val="24"/>
          <w:lang w:eastAsia="zh-CN"/>
        </w:rPr>
        <w:t>ns</w:t>
      </w:r>
    </w:p>
    <w:p w14:paraId="0038F9D9" w14:textId="50A18AEF" w:rsidR="008A1FB0" w:rsidRPr="002F50F0" w:rsidRDefault="00041881" w:rsidP="00133BFA">
      <w:pPr>
        <w:spacing w:after="0" w:line="480" w:lineRule="auto"/>
        <w:ind w:firstLine="720"/>
        <w:rPr>
          <w:rFonts w:ascii="Times New Roman" w:hAnsi="Times New Roman" w:cs="Times New Roman"/>
          <w:sz w:val="24"/>
          <w:szCs w:val="24"/>
        </w:rPr>
      </w:pPr>
      <w:r w:rsidRPr="002F50F0">
        <w:rPr>
          <w:rFonts w:ascii="Times New Roman" w:hAnsi="Times New Roman" w:cs="Times New Roman"/>
          <w:sz w:val="24"/>
          <w:szCs w:val="24"/>
        </w:rPr>
        <w:t xml:space="preserve">Competitiveness is important for </w:t>
      </w:r>
      <w:r w:rsidR="007141DC" w:rsidRPr="002F50F0">
        <w:rPr>
          <w:rFonts w:ascii="Times New Roman" w:hAnsi="Times New Roman" w:cs="Times New Roman"/>
          <w:sz w:val="24"/>
          <w:szCs w:val="24"/>
        </w:rPr>
        <w:t xml:space="preserve">sports </w:t>
      </w:r>
      <w:r w:rsidRPr="002F50F0">
        <w:rPr>
          <w:rFonts w:ascii="Times New Roman" w:hAnsi="Times New Roman" w:cs="Times New Roman"/>
          <w:sz w:val="24"/>
          <w:szCs w:val="24"/>
        </w:rPr>
        <w:t>performance</w:t>
      </w:r>
      <w:r w:rsidR="00B60F0C" w:rsidRPr="002F50F0">
        <w:rPr>
          <w:rFonts w:ascii="Times New Roman" w:hAnsi="Times New Roman" w:cs="Times New Roman"/>
          <w:sz w:val="24"/>
          <w:szCs w:val="24"/>
        </w:rPr>
        <w:t xml:space="preserve"> (</w:t>
      </w:r>
      <w:proofErr w:type="spellStart"/>
      <w:r w:rsidR="00B60F0C" w:rsidRPr="002F50F0">
        <w:rPr>
          <w:rFonts w:ascii="Times New Roman" w:hAnsi="Times New Roman" w:cs="Times New Roman"/>
          <w:sz w:val="24"/>
          <w:szCs w:val="24"/>
        </w:rPr>
        <w:t>Ryckman</w:t>
      </w:r>
      <w:proofErr w:type="spellEnd"/>
      <w:r w:rsidR="00B60F0C" w:rsidRPr="002F50F0">
        <w:rPr>
          <w:rFonts w:ascii="Times New Roman" w:hAnsi="Times New Roman" w:cs="Times New Roman"/>
          <w:sz w:val="24"/>
          <w:szCs w:val="24"/>
        </w:rPr>
        <w:t>, Thornton, &amp; Gold, 2009).</w:t>
      </w:r>
      <w:r w:rsidR="0043045D" w:rsidRPr="002F50F0">
        <w:rPr>
          <w:rFonts w:ascii="Times New Roman" w:hAnsi="Times New Roman" w:cs="Times New Roman"/>
          <w:sz w:val="24"/>
          <w:szCs w:val="24"/>
        </w:rPr>
        <w:t xml:space="preserve"> Researchers have </w:t>
      </w:r>
      <w:r w:rsidR="00970D3B" w:rsidRPr="002F50F0">
        <w:rPr>
          <w:rFonts w:ascii="Times New Roman" w:hAnsi="Times New Roman" w:cs="Times New Roman"/>
          <w:sz w:val="24"/>
          <w:szCs w:val="24"/>
        </w:rPr>
        <w:t xml:space="preserve">differentiated multiple competitive dimensions or orientations. </w:t>
      </w:r>
      <w:r w:rsidR="00C97818" w:rsidRPr="002F50F0">
        <w:rPr>
          <w:rFonts w:ascii="Times New Roman" w:hAnsi="Times New Roman" w:cs="Times New Roman"/>
          <w:sz w:val="24"/>
          <w:szCs w:val="24"/>
        </w:rPr>
        <w:t xml:space="preserve">In context of the present study, those that </w:t>
      </w:r>
      <w:r w:rsidR="00970D3B" w:rsidRPr="002F50F0">
        <w:rPr>
          <w:rFonts w:ascii="Times New Roman" w:hAnsi="Times New Roman" w:cs="Times New Roman"/>
          <w:sz w:val="24"/>
          <w:szCs w:val="24"/>
        </w:rPr>
        <w:t>reflect facilitative aspects of competitive behaviour</w:t>
      </w:r>
      <w:r w:rsidR="00C97818" w:rsidRPr="002F50F0">
        <w:rPr>
          <w:rFonts w:ascii="Times New Roman" w:hAnsi="Times New Roman" w:cs="Times New Roman"/>
          <w:sz w:val="24"/>
          <w:szCs w:val="24"/>
        </w:rPr>
        <w:t xml:space="preserve"> are particularly relevant</w:t>
      </w:r>
      <w:r w:rsidR="00970D3B" w:rsidRPr="002F50F0">
        <w:rPr>
          <w:rFonts w:ascii="Times New Roman" w:hAnsi="Times New Roman" w:cs="Times New Roman"/>
          <w:sz w:val="24"/>
          <w:szCs w:val="24"/>
        </w:rPr>
        <w:t xml:space="preserve">. </w:t>
      </w:r>
      <w:r w:rsidR="0077079E" w:rsidRPr="002F50F0">
        <w:rPr>
          <w:rFonts w:ascii="Times New Roman" w:hAnsi="Times New Roman" w:cs="Times New Roman"/>
          <w:sz w:val="24"/>
          <w:szCs w:val="24"/>
        </w:rPr>
        <w:t xml:space="preserve">According to Orosz and colleagues (2018), athletes can </w:t>
      </w:r>
      <w:r w:rsidR="00B17350" w:rsidRPr="002F50F0">
        <w:rPr>
          <w:rFonts w:ascii="Times New Roman" w:hAnsi="Times New Roman" w:cs="Times New Roman"/>
          <w:sz w:val="24"/>
          <w:szCs w:val="24"/>
        </w:rPr>
        <w:t xml:space="preserve">be </w:t>
      </w:r>
      <w:r w:rsidR="006669B4" w:rsidRPr="002F50F0">
        <w:rPr>
          <w:rFonts w:ascii="Times New Roman" w:hAnsi="Times New Roman" w:cs="Times New Roman"/>
          <w:sz w:val="24"/>
          <w:szCs w:val="24"/>
        </w:rPr>
        <w:t>driven towards</w:t>
      </w:r>
      <w:r w:rsidR="00C97818" w:rsidRPr="002F50F0">
        <w:rPr>
          <w:rFonts w:ascii="Times New Roman" w:hAnsi="Times New Roman" w:cs="Times New Roman"/>
          <w:sz w:val="24"/>
          <w:szCs w:val="24"/>
        </w:rPr>
        <w:t xml:space="preserve"> a</w:t>
      </w:r>
      <w:r w:rsidR="002E4278" w:rsidRPr="002F50F0">
        <w:rPr>
          <w:rFonts w:ascii="Times New Roman" w:hAnsi="Times New Roman" w:cs="Times New Roman"/>
          <w:sz w:val="24"/>
          <w:szCs w:val="24"/>
        </w:rPr>
        <w:t xml:space="preserve"> </w:t>
      </w:r>
      <w:r w:rsidR="00B17350" w:rsidRPr="002F50F0">
        <w:rPr>
          <w:rFonts w:ascii="Times New Roman" w:hAnsi="Times New Roman" w:cs="Times New Roman"/>
          <w:sz w:val="24"/>
          <w:szCs w:val="24"/>
        </w:rPr>
        <w:t>hypercompetitive</w:t>
      </w:r>
      <w:r w:rsidR="00EA589C" w:rsidRPr="002F50F0">
        <w:rPr>
          <w:rFonts w:ascii="Times New Roman" w:hAnsi="Times New Roman" w:cs="Times New Roman"/>
          <w:sz w:val="24"/>
          <w:szCs w:val="24"/>
        </w:rPr>
        <w:t xml:space="preserve"> (</w:t>
      </w:r>
      <w:r w:rsidR="00B17350" w:rsidRPr="002F50F0">
        <w:rPr>
          <w:rFonts w:ascii="Times New Roman" w:hAnsi="Times New Roman" w:cs="Times New Roman"/>
          <w:sz w:val="24"/>
          <w:szCs w:val="24"/>
        </w:rPr>
        <w:t xml:space="preserve">a strong </w:t>
      </w:r>
      <w:r w:rsidR="00EB495D" w:rsidRPr="002F50F0">
        <w:rPr>
          <w:rFonts w:ascii="Times New Roman" w:hAnsi="Times New Roman" w:cs="Times New Roman"/>
          <w:sz w:val="24"/>
          <w:szCs w:val="24"/>
        </w:rPr>
        <w:t>outcome</w:t>
      </w:r>
      <w:r w:rsidR="00B17350" w:rsidRPr="002F50F0">
        <w:rPr>
          <w:rFonts w:ascii="Times New Roman" w:hAnsi="Times New Roman" w:cs="Times New Roman"/>
          <w:sz w:val="24"/>
          <w:szCs w:val="24"/>
        </w:rPr>
        <w:t xml:space="preserve"> orientation in which the end justifies the means</w:t>
      </w:r>
      <w:r w:rsidR="00EA589C" w:rsidRPr="002F50F0">
        <w:rPr>
          <w:rFonts w:ascii="Times New Roman" w:hAnsi="Times New Roman" w:cs="Times New Roman"/>
          <w:sz w:val="24"/>
          <w:szCs w:val="24"/>
        </w:rPr>
        <w:t>)</w:t>
      </w:r>
      <w:r w:rsidR="00C97818" w:rsidRPr="002F50F0">
        <w:rPr>
          <w:rFonts w:ascii="Times New Roman" w:hAnsi="Times New Roman" w:cs="Times New Roman"/>
          <w:sz w:val="24"/>
          <w:szCs w:val="24"/>
        </w:rPr>
        <w:t xml:space="preserve"> </w:t>
      </w:r>
      <w:r w:rsidR="00DD60EB" w:rsidRPr="002F50F0">
        <w:rPr>
          <w:rFonts w:ascii="Times New Roman" w:hAnsi="Times New Roman" w:cs="Times New Roman"/>
          <w:sz w:val="24"/>
          <w:szCs w:val="24"/>
        </w:rPr>
        <w:t xml:space="preserve">or </w:t>
      </w:r>
      <w:r w:rsidR="00B17350" w:rsidRPr="002F50F0">
        <w:rPr>
          <w:rFonts w:ascii="Times New Roman" w:hAnsi="Times New Roman" w:cs="Times New Roman"/>
          <w:sz w:val="24"/>
          <w:szCs w:val="24"/>
        </w:rPr>
        <w:t>self-developmental</w:t>
      </w:r>
      <w:r w:rsidR="00EA589C" w:rsidRPr="002F50F0">
        <w:rPr>
          <w:rFonts w:ascii="Times New Roman" w:hAnsi="Times New Roman" w:cs="Times New Roman"/>
          <w:sz w:val="24"/>
          <w:szCs w:val="24"/>
        </w:rPr>
        <w:t xml:space="preserve"> (</w:t>
      </w:r>
      <w:r w:rsidR="00B17350" w:rsidRPr="002F50F0">
        <w:rPr>
          <w:rFonts w:ascii="Times New Roman" w:hAnsi="Times New Roman" w:cs="Times New Roman"/>
          <w:sz w:val="24"/>
          <w:szCs w:val="24"/>
        </w:rPr>
        <w:t>focus</w:t>
      </w:r>
      <w:r w:rsidR="00EA589C" w:rsidRPr="002F50F0">
        <w:rPr>
          <w:rFonts w:ascii="Times New Roman" w:hAnsi="Times New Roman" w:cs="Times New Roman"/>
          <w:sz w:val="24"/>
          <w:szCs w:val="24"/>
        </w:rPr>
        <w:t>ed</w:t>
      </w:r>
      <w:r w:rsidR="00B17350" w:rsidRPr="002F50F0">
        <w:rPr>
          <w:rFonts w:ascii="Times New Roman" w:hAnsi="Times New Roman" w:cs="Times New Roman"/>
          <w:sz w:val="24"/>
          <w:szCs w:val="24"/>
        </w:rPr>
        <w:t xml:space="preserve"> on self-improvement </w:t>
      </w:r>
      <w:r w:rsidR="00EA589C" w:rsidRPr="002F50F0">
        <w:rPr>
          <w:rFonts w:ascii="Times New Roman" w:hAnsi="Times New Roman" w:cs="Times New Roman"/>
          <w:sz w:val="24"/>
          <w:szCs w:val="24"/>
        </w:rPr>
        <w:t xml:space="preserve">and </w:t>
      </w:r>
      <w:r w:rsidR="00B17350" w:rsidRPr="002F50F0">
        <w:rPr>
          <w:rFonts w:ascii="Times New Roman" w:hAnsi="Times New Roman" w:cs="Times New Roman"/>
          <w:sz w:val="24"/>
          <w:szCs w:val="24"/>
        </w:rPr>
        <w:t>not concerned with others/rivals</w:t>
      </w:r>
      <w:r w:rsidR="006669B4" w:rsidRPr="002F50F0">
        <w:rPr>
          <w:rFonts w:ascii="Times New Roman" w:hAnsi="Times New Roman" w:cs="Times New Roman"/>
          <w:sz w:val="24"/>
          <w:szCs w:val="24"/>
        </w:rPr>
        <w:t>) approach</w:t>
      </w:r>
      <w:r w:rsidR="00C97818" w:rsidRPr="002F50F0">
        <w:rPr>
          <w:rFonts w:ascii="Times New Roman" w:hAnsi="Times New Roman" w:cs="Times New Roman"/>
          <w:sz w:val="24"/>
          <w:szCs w:val="24"/>
        </w:rPr>
        <w:t xml:space="preserve"> towards competition.</w:t>
      </w:r>
      <w:r w:rsidR="00C97818" w:rsidRPr="002F50F0">
        <w:rPr>
          <w:rStyle w:val="FootnoteReference"/>
          <w:rFonts w:ascii="Times New Roman" w:hAnsi="Times New Roman" w:cs="Times New Roman"/>
          <w:sz w:val="24"/>
          <w:szCs w:val="24"/>
        </w:rPr>
        <w:footnoteReference w:id="2"/>
      </w:r>
      <w:r w:rsidR="00C97818" w:rsidRPr="002F50F0">
        <w:rPr>
          <w:rFonts w:ascii="Times New Roman" w:hAnsi="Times New Roman" w:cs="Times New Roman"/>
          <w:sz w:val="24"/>
          <w:szCs w:val="24"/>
        </w:rPr>
        <w:t xml:space="preserve"> </w:t>
      </w:r>
      <w:r w:rsidR="00151D0B" w:rsidRPr="002F50F0">
        <w:rPr>
          <w:rFonts w:ascii="Times New Roman" w:hAnsi="Times New Roman" w:cs="Times New Roman"/>
          <w:sz w:val="24"/>
          <w:szCs w:val="24"/>
        </w:rPr>
        <w:t>In line with the broader literature examining competitiveness (</w:t>
      </w:r>
      <w:r w:rsidR="00251C8E" w:rsidRPr="002F50F0">
        <w:rPr>
          <w:rFonts w:ascii="Times New Roman" w:hAnsi="Times New Roman" w:cs="Times New Roman"/>
          <w:sz w:val="24"/>
          <w:szCs w:val="24"/>
        </w:rPr>
        <w:t>Orosz et al., 2018</w:t>
      </w:r>
      <w:r w:rsidR="00151D0B" w:rsidRPr="002F50F0">
        <w:rPr>
          <w:rFonts w:ascii="Times New Roman" w:hAnsi="Times New Roman" w:cs="Times New Roman"/>
          <w:sz w:val="24"/>
          <w:szCs w:val="24"/>
        </w:rPr>
        <w:t xml:space="preserve">), initial research </w:t>
      </w:r>
      <w:r w:rsidR="00BF627C" w:rsidRPr="002F50F0">
        <w:rPr>
          <w:rFonts w:ascii="Times New Roman" w:hAnsi="Times New Roman" w:cs="Times New Roman"/>
          <w:sz w:val="24"/>
          <w:szCs w:val="24"/>
        </w:rPr>
        <w:t xml:space="preserve">suggest that </w:t>
      </w:r>
      <w:r w:rsidR="0072596A" w:rsidRPr="002F50F0">
        <w:rPr>
          <w:rFonts w:ascii="Times New Roman" w:hAnsi="Times New Roman" w:cs="Times New Roman"/>
          <w:sz w:val="24"/>
          <w:szCs w:val="24"/>
        </w:rPr>
        <w:t xml:space="preserve">the facets of </w:t>
      </w:r>
      <w:r w:rsidR="00251C8E" w:rsidRPr="002F50F0">
        <w:rPr>
          <w:rFonts w:ascii="Times New Roman" w:hAnsi="Times New Roman" w:cs="Times New Roman"/>
          <w:sz w:val="24"/>
          <w:szCs w:val="24"/>
        </w:rPr>
        <w:t xml:space="preserve">competitiveness </w:t>
      </w:r>
      <w:r w:rsidR="0072596A" w:rsidRPr="002F50F0">
        <w:rPr>
          <w:rFonts w:ascii="Times New Roman" w:hAnsi="Times New Roman" w:cs="Times New Roman"/>
          <w:sz w:val="24"/>
          <w:szCs w:val="24"/>
        </w:rPr>
        <w:t>are</w:t>
      </w:r>
      <w:r w:rsidR="00251C8E" w:rsidRPr="002F50F0">
        <w:rPr>
          <w:rFonts w:ascii="Times New Roman" w:hAnsi="Times New Roman" w:cs="Times New Roman"/>
          <w:sz w:val="24"/>
          <w:szCs w:val="24"/>
        </w:rPr>
        <w:t xml:space="preserve"> differentially related to constructs important for sport</w:t>
      </w:r>
      <w:r w:rsidR="002C76E2" w:rsidRPr="002F50F0">
        <w:rPr>
          <w:rFonts w:ascii="Times New Roman" w:hAnsi="Times New Roman" w:cs="Times New Roman"/>
          <w:sz w:val="24"/>
          <w:szCs w:val="24"/>
        </w:rPr>
        <w:t>s</w:t>
      </w:r>
      <w:r w:rsidR="00251C8E" w:rsidRPr="002F50F0">
        <w:rPr>
          <w:rFonts w:ascii="Times New Roman" w:hAnsi="Times New Roman" w:cs="Times New Roman"/>
          <w:sz w:val="24"/>
          <w:szCs w:val="24"/>
        </w:rPr>
        <w:t xml:space="preserve"> performance</w:t>
      </w:r>
      <w:r w:rsidR="005C3C1F" w:rsidRPr="002F50F0">
        <w:rPr>
          <w:rFonts w:ascii="Times New Roman" w:hAnsi="Times New Roman" w:cs="Times New Roman"/>
          <w:sz w:val="24"/>
          <w:szCs w:val="24"/>
        </w:rPr>
        <w:t xml:space="preserve">. </w:t>
      </w:r>
      <w:r w:rsidR="0072596A" w:rsidRPr="002F50F0">
        <w:rPr>
          <w:rFonts w:ascii="Times New Roman" w:hAnsi="Times New Roman" w:cs="Times New Roman"/>
          <w:sz w:val="24"/>
          <w:szCs w:val="24"/>
        </w:rPr>
        <w:t>For example, self-developmental competition is positively related to achievement motivation and positivity</w:t>
      </w:r>
      <w:r w:rsidR="00C97818" w:rsidRPr="002F50F0">
        <w:rPr>
          <w:rFonts w:ascii="Times New Roman" w:hAnsi="Times New Roman" w:cs="Times New Roman"/>
          <w:sz w:val="24"/>
          <w:szCs w:val="24"/>
        </w:rPr>
        <w:t xml:space="preserve"> and</w:t>
      </w:r>
      <w:r w:rsidR="0072596A" w:rsidRPr="002F50F0">
        <w:rPr>
          <w:rFonts w:ascii="Times New Roman" w:hAnsi="Times New Roman" w:cs="Times New Roman"/>
          <w:sz w:val="24"/>
          <w:szCs w:val="24"/>
        </w:rPr>
        <w:t xml:space="preserve"> </w:t>
      </w:r>
      <w:proofErr w:type="spellStart"/>
      <w:r w:rsidR="0072596A" w:rsidRPr="002F50F0">
        <w:rPr>
          <w:rFonts w:ascii="Times New Roman" w:hAnsi="Times New Roman" w:cs="Times New Roman"/>
          <w:sz w:val="24"/>
          <w:szCs w:val="24"/>
        </w:rPr>
        <w:t>hypercompetitiveness</w:t>
      </w:r>
      <w:proofErr w:type="spellEnd"/>
      <w:r w:rsidR="0072596A" w:rsidRPr="002F50F0">
        <w:rPr>
          <w:rFonts w:ascii="Times New Roman" w:hAnsi="Times New Roman" w:cs="Times New Roman"/>
          <w:sz w:val="24"/>
          <w:szCs w:val="24"/>
        </w:rPr>
        <w:t xml:space="preserve"> is positively related to achievement motivation and high standards of perfectionism </w:t>
      </w:r>
      <w:r w:rsidR="001C72AC" w:rsidRPr="002F50F0">
        <w:rPr>
          <w:rFonts w:ascii="Times New Roman" w:hAnsi="Times New Roman" w:cs="Times New Roman"/>
          <w:sz w:val="24"/>
          <w:szCs w:val="24"/>
        </w:rPr>
        <w:t>(</w:t>
      </w:r>
      <w:r w:rsidR="0060220B" w:rsidRPr="002F50F0">
        <w:rPr>
          <w:rFonts w:ascii="Times New Roman" w:hAnsi="Times New Roman" w:cs="Times New Roman"/>
          <w:sz w:val="24"/>
          <w:szCs w:val="24"/>
        </w:rPr>
        <w:t xml:space="preserve">e.g., </w:t>
      </w:r>
      <w:r w:rsidR="001C72AC" w:rsidRPr="002F50F0">
        <w:rPr>
          <w:rFonts w:ascii="Times New Roman" w:hAnsi="Times New Roman" w:cs="Times New Roman"/>
          <w:sz w:val="24"/>
          <w:szCs w:val="24"/>
        </w:rPr>
        <w:t xml:space="preserve">Hill, Mallinson-Howard, &amp; Jowett, 2018; </w:t>
      </w:r>
      <w:proofErr w:type="spellStart"/>
      <w:r w:rsidR="008D1EAF" w:rsidRPr="002F50F0">
        <w:rPr>
          <w:rFonts w:ascii="Times New Roman" w:eastAsia="SimSun" w:hAnsi="Times New Roman" w:cs="Times New Roman"/>
          <w:sz w:val="24"/>
          <w:szCs w:val="24"/>
          <w:lang w:eastAsia="zh-CN"/>
        </w:rPr>
        <w:t>Lochbaum</w:t>
      </w:r>
      <w:proofErr w:type="spellEnd"/>
      <w:r w:rsidR="008D1EAF" w:rsidRPr="002F50F0">
        <w:rPr>
          <w:rFonts w:ascii="Times New Roman" w:eastAsia="SimSun" w:hAnsi="Times New Roman" w:cs="Times New Roman"/>
          <w:sz w:val="24"/>
          <w:szCs w:val="24"/>
          <w:lang w:eastAsia="zh-CN"/>
        </w:rPr>
        <w:t xml:space="preserve"> &amp; </w:t>
      </w:r>
      <w:proofErr w:type="spellStart"/>
      <w:r w:rsidR="008D1EAF" w:rsidRPr="002F50F0">
        <w:rPr>
          <w:rFonts w:ascii="Times New Roman" w:eastAsia="SimSun" w:hAnsi="Times New Roman" w:cs="Times New Roman"/>
          <w:sz w:val="24"/>
          <w:szCs w:val="24"/>
          <w:lang w:eastAsia="zh-CN"/>
        </w:rPr>
        <w:t>Gottardy</w:t>
      </w:r>
      <w:proofErr w:type="spellEnd"/>
      <w:r w:rsidR="008D1EAF" w:rsidRPr="002F50F0">
        <w:rPr>
          <w:rFonts w:ascii="Times New Roman" w:eastAsia="SimSun" w:hAnsi="Times New Roman" w:cs="Times New Roman"/>
          <w:sz w:val="24"/>
          <w:szCs w:val="24"/>
          <w:lang w:eastAsia="zh-CN"/>
        </w:rPr>
        <w:t>, 2015</w:t>
      </w:r>
      <w:r w:rsidR="001C72AC" w:rsidRPr="002F50F0">
        <w:rPr>
          <w:rFonts w:ascii="Times New Roman" w:hAnsi="Times New Roman" w:cs="Times New Roman"/>
          <w:sz w:val="24"/>
          <w:szCs w:val="24"/>
        </w:rPr>
        <w:t>).</w:t>
      </w:r>
      <w:r w:rsidR="00793C8B" w:rsidRPr="002F50F0">
        <w:rPr>
          <w:rFonts w:ascii="Times New Roman" w:hAnsi="Times New Roman" w:cs="Times New Roman"/>
          <w:sz w:val="24"/>
          <w:szCs w:val="24"/>
        </w:rPr>
        <w:t xml:space="preserve"> </w:t>
      </w:r>
      <w:r w:rsidR="00465D24" w:rsidRPr="002F50F0">
        <w:rPr>
          <w:rFonts w:ascii="Times New Roman" w:hAnsi="Times New Roman" w:cs="Times New Roman"/>
          <w:sz w:val="24"/>
          <w:szCs w:val="24"/>
        </w:rPr>
        <w:t xml:space="preserve">Also, the </w:t>
      </w:r>
      <w:r w:rsidR="00C06222" w:rsidRPr="002F50F0">
        <w:rPr>
          <w:rFonts w:ascii="Times New Roman" w:hAnsi="Times New Roman" w:cs="Times New Roman"/>
          <w:sz w:val="24"/>
          <w:szCs w:val="24"/>
        </w:rPr>
        <w:t>approach</w:t>
      </w:r>
      <w:r w:rsidR="00ED2EB7" w:rsidRPr="002F50F0">
        <w:rPr>
          <w:rFonts w:ascii="Times New Roman" w:hAnsi="Times New Roman" w:cs="Times New Roman"/>
          <w:sz w:val="24"/>
          <w:szCs w:val="24"/>
        </w:rPr>
        <w:t xml:space="preserve">-based </w:t>
      </w:r>
      <w:r w:rsidR="00465D24" w:rsidRPr="002F50F0">
        <w:rPr>
          <w:rFonts w:ascii="Times New Roman" w:hAnsi="Times New Roman" w:cs="Times New Roman"/>
          <w:sz w:val="24"/>
          <w:szCs w:val="24"/>
        </w:rPr>
        <w:t>orientations</w:t>
      </w:r>
      <w:r w:rsidR="008A1FB0" w:rsidRPr="002F50F0">
        <w:rPr>
          <w:rFonts w:ascii="Times New Roman" w:hAnsi="Times New Roman" w:cs="Times New Roman"/>
          <w:sz w:val="24"/>
          <w:szCs w:val="24"/>
        </w:rPr>
        <w:t xml:space="preserve"> </w:t>
      </w:r>
      <w:r w:rsidR="00465D24" w:rsidRPr="002F50F0">
        <w:rPr>
          <w:rFonts w:ascii="Times New Roman" w:hAnsi="Times New Roman" w:cs="Times New Roman"/>
          <w:sz w:val="24"/>
          <w:szCs w:val="24"/>
        </w:rPr>
        <w:t>such as</w:t>
      </w:r>
      <w:r w:rsidR="008A1FB0" w:rsidRPr="002F50F0">
        <w:rPr>
          <w:rFonts w:ascii="Times New Roman" w:hAnsi="Times New Roman" w:cs="Times New Roman"/>
          <w:sz w:val="24"/>
          <w:szCs w:val="24"/>
        </w:rPr>
        <w:t xml:space="preserve"> hypercompetitive and self-developmental competitiveness </w:t>
      </w:r>
      <w:r w:rsidR="00465D24" w:rsidRPr="002F50F0">
        <w:rPr>
          <w:rFonts w:ascii="Times New Roman" w:hAnsi="Times New Roman" w:cs="Times New Roman"/>
          <w:sz w:val="24"/>
          <w:szCs w:val="24"/>
        </w:rPr>
        <w:t xml:space="preserve">have been linked with personality traits such as extroversion and neuroticism which have overlap with the Dark Triad traits (Furnham et al., 2014; </w:t>
      </w:r>
      <w:bookmarkStart w:id="10" w:name="_Hlk43814873"/>
      <w:proofErr w:type="spellStart"/>
      <w:r w:rsidR="00465D24" w:rsidRPr="002F50F0">
        <w:rPr>
          <w:rFonts w:ascii="Times New Roman" w:hAnsi="Times New Roman" w:cs="Times New Roman"/>
          <w:sz w:val="24"/>
          <w:szCs w:val="24"/>
        </w:rPr>
        <w:t>Lochbaum</w:t>
      </w:r>
      <w:bookmarkEnd w:id="10"/>
      <w:proofErr w:type="spellEnd"/>
      <w:r w:rsidR="00465D24" w:rsidRPr="002F50F0">
        <w:rPr>
          <w:rFonts w:ascii="Times New Roman" w:hAnsi="Times New Roman" w:cs="Times New Roman"/>
          <w:sz w:val="24"/>
          <w:szCs w:val="24"/>
        </w:rPr>
        <w:t>, Jean-Noel, Pinar, &amp; Gilson, 2017).</w:t>
      </w:r>
      <w:r w:rsidR="006777B0" w:rsidRPr="002F50F0">
        <w:rPr>
          <w:rFonts w:ascii="Times New Roman" w:hAnsi="Times New Roman" w:cs="Times New Roman"/>
          <w:sz w:val="24"/>
          <w:szCs w:val="24"/>
        </w:rPr>
        <w:t xml:space="preserve"> </w:t>
      </w:r>
    </w:p>
    <w:p w14:paraId="6AF09C93" w14:textId="1D8EF23C" w:rsidR="00657068" w:rsidRPr="002F50F0" w:rsidRDefault="00657068" w:rsidP="00657068">
      <w:pPr>
        <w:spacing w:after="0" w:line="480" w:lineRule="auto"/>
        <w:rPr>
          <w:rFonts w:ascii="Times New Roman" w:hAnsi="Times New Roman" w:cs="Times New Roman"/>
          <w:b/>
          <w:sz w:val="24"/>
          <w:szCs w:val="24"/>
        </w:rPr>
      </w:pPr>
      <w:bookmarkStart w:id="11" w:name="_Hlk42098941"/>
      <w:r w:rsidRPr="002F50F0">
        <w:rPr>
          <w:rFonts w:ascii="Times New Roman" w:hAnsi="Times New Roman" w:cs="Times New Roman"/>
          <w:b/>
          <w:sz w:val="24"/>
          <w:szCs w:val="24"/>
        </w:rPr>
        <w:t>The Dark Triad</w:t>
      </w:r>
      <w:r w:rsidR="005E31C7" w:rsidRPr="002F50F0">
        <w:rPr>
          <w:rFonts w:ascii="Times New Roman" w:hAnsi="Times New Roman" w:cs="Times New Roman"/>
          <w:b/>
          <w:sz w:val="24"/>
          <w:szCs w:val="24"/>
        </w:rPr>
        <w:t xml:space="preserve">, </w:t>
      </w:r>
      <w:r w:rsidRPr="002F50F0">
        <w:rPr>
          <w:rFonts w:ascii="Times New Roman" w:hAnsi="Times New Roman" w:cs="Times New Roman"/>
          <w:b/>
          <w:sz w:val="24"/>
          <w:szCs w:val="24"/>
        </w:rPr>
        <w:t>Competiti</w:t>
      </w:r>
      <w:r w:rsidR="005170B5" w:rsidRPr="002F50F0">
        <w:rPr>
          <w:rFonts w:ascii="Times New Roman" w:hAnsi="Times New Roman" w:cs="Times New Roman"/>
          <w:b/>
          <w:sz w:val="24"/>
          <w:szCs w:val="24"/>
        </w:rPr>
        <w:t>ve</w:t>
      </w:r>
      <w:r w:rsidRPr="002F50F0">
        <w:rPr>
          <w:rFonts w:ascii="Times New Roman" w:hAnsi="Times New Roman" w:cs="Times New Roman"/>
          <w:b/>
          <w:sz w:val="24"/>
          <w:szCs w:val="24"/>
        </w:rPr>
        <w:t xml:space="preserve"> Orientation</w:t>
      </w:r>
      <w:r w:rsidR="005170B5" w:rsidRPr="002F50F0">
        <w:rPr>
          <w:rFonts w:ascii="Times New Roman" w:hAnsi="Times New Roman" w:cs="Times New Roman"/>
          <w:b/>
          <w:sz w:val="24"/>
          <w:szCs w:val="24"/>
        </w:rPr>
        <w:t>s</w:t>
      </w:r>
      <w:r w:rsidR="005E31C7" w:rsidRPr="002F50F0">
        <w:rPr>
          <w:rFonts w:ascii="Times New Roman" w:hAnsi="Times New Roman" w:cs="Times New Roman"/>
          <w:b/>
          <w:sz w:val="24"/>
          <w:szCs w:val="24"/>
        </w:rPr>
        <w:t>, and Performance</w:t>
      </w:r>
    </w:p>
    <w:bookmarkEnd w:id="11"/>
    <w:p w14:paraId="23B2D59A" w14:textId="2A5841DC" w:rsidR="008E6B4F" w:rsidRPr="002F50F0" w:rsidRDefault="005E31C7" w:rsidP="002B5F0B">
      <w:pPr>
        <w:spacing w:after="0" w:line="480" w:lineRule="auto"/>
        <w:ind w:firstLine="720"/>
        <w:rPr>
          <w:rFonts w:ascii="Times New Roman" w:hAnsi="Times New Roman" w:cs="Times New Roman"/>
          <w:sz w:val="24"/>
          <w:szCs w:val="24"/>
        </w:rPr>
      </w:pPr>
      <w:r w:rsidRPr="002F50F0">
        <w:rPr>
          <w:rFonts w:ascii="Times New Roman" w:hAnsi="Times New Roman" w:cs="Times New Roman"/>
          <w:sz w:val="24"/>
          <w:szCs w:val="24"/>
        </w:rPr>
        <w:t>R</w:t>
      </w:r>
      <w:r w:rsidR="00890CDF" w:rsidRPr="002F50F0">
        <w:rPr>
          <w:rFonts w:ascii="Times New Roman" w:hAnsi="Times New Roman" w:cs="Times New Roman"/>
          <w:sz w:val="24"/>
          <w:szCs w:val="24"/>
        </w:rPr>
        <w:t xml:space="preserve">esearch adopting evolutionary </w:t>
      </w:r>
      <w:r w:rsidR="001D3862" w:rsidRPr="002F50F0">
        <w:rPr>
          <w:rFonts w:ascii="Times New Roman" w:hAnsi="Times New Roman" w:cs="Times New Roman"/>
          <w:sz w:val="24"/>
          <w:szCs w:val="24"/>
        </w:rPr>
        <w:t>theory</w:t>
      </w:r>
      <w:r w:rsidR="00890CDF" w:rsidRPr="002F50F0">
        <w:rPr>
          <w:rFonts w:ascii="Times New Roman" w:hAnsi="Times New Roman" w:cs="Times New Roman"/>
          <w:sz w:val="24"/>
          <w:szCs w:val="24"/>
        </w:rPr>
        <w:t xml:space="preserve"> has suggested that individuals high in </w:t>
      </w:r>
      <w:r w:rsidR="00F14EAA" w:rsidRPr="002F50F0">
        <w:rPr>
          <w:rFonts w:ascii="Times New Roman" w:hAnsi="Times New Roman" w:cs="Times New Roman"/>
          <w:sz w:val="24"/>
          <w:szCs w:val="24"/>
        </w:rPr>
        <w:t xml:space="preserve">the </w:t>
      </w:r>
      <w:r w:rsidR="00890CDF" w:rsidRPr="002F50F0">
        <w:rPr>
          <w:rFonts w:ascii="Times New Roman" w:hAnsi="Times New Roman" w:cs="Times New Roman"/>
          <w:sz w:val="24"/>
          <w:szCs w:val="24"/>
        </w:rPr>
        <w:t xml:space="preserve">Dark Triad would </w:t>
      </w:r>
      <w:r w:rsidR="008E6B4F" w:rsidRPr="002F50F0">
        <w:rPr>
          <w:rFonts w:ascii="Times New Roman" w:hAnsi="Times New Roman" w:cs="Times New Roman"/>
          <w:sz w:val="24"/>
          <w:szCs w:val="24"/>
        </w:rPr>
        <w:t>adopt</w:t>
      </w:r>
      <w:r w:rsidR="00890CDF" w:rsidRPr="002F50F0">
        <w:rPr>
          <w:rFonts w:ascii="Times New Roman" w:hAnsi="Times New Roman" w:cs="Times New Roman"/>
          <w:sz w:val="24"/>
          <w:szCs w:val="24"/>
        </w:rPr>
        <w:t xml:space="preserve"> competitive attitudes and behaviours in order to negate drawbacks associated with higher levels of Dark Triad traits (e.g., poorer mental health; </w:t>
      </w:r>
      <w:r w:rsidR="004054FE" w:rsidRPr="002F50F0">
        <w:rPr>
          <w:rFonts w:ascii="Times New Roman" w:hAnsi="Times New Roman" w:cs="Times New Roman"/>
          <w:sz w:val="24"/>
          <w:szCs w:val="24"/>
        </w:rPr>
        <w:t>Jonason</w:t>
      </w:r>
      <w:r w:rsidR="002A337A" w:rsidRPr="002F50F0">
        <w:rPr>
          <w:rFonts w:ascii="Times New Roman" w:hAnsi="Times New Roman" w:cs="Times New Roman"/>
          <w:sz w:val="24"/>
          <w:szCs w:val="24"/>
        </w:rPr>
        <w:t xml:space="preserve"> et al.,</w:t>
      </w:r>
      <w:r w:rsidR="004054FE" w:rsidRPr="002F50F0">
        <w:rPr>
          <w:rFonts w:ascii="Times New Roman" w:hAnsi="Times New Roman" w:cs="Times New Roman"/>
          <w:sz w:val="24"/>
          <w:szCs w:val="24"/>
        </w:rPr>
        <w:t xml:space="preserve"> 2015</w:t>
      </w:r>
      <w:r w:rsidR="00890CDF" w:rsidRPr="002F50F0">
        <w:rPr>
          <w:rFonts w:ascii="Times New Roman" w:hAnsi="Times New Roman" w:cs="Times New Roman"/>
          <w:sz w:val="24"/>
          <w:szCs w:val="24"/>
        </w:rPr>
        <w:t xml:space="preserve">). </w:t>
      </w:r>
      <w:r w:rsidR="008E6B4F" w:rsidRPr="002F50F0">
        <w:rPr>
          <w:rFonts w:ascii="Times New Roman" w:hAnsi="Times New Roman" w:cs="Times New Roman"/>
          <w:sz w:val="24"/>
          <w:szCs w:val="24"/>
        </w:rPr>
        <w:t>This idea was supported i</w:t>
      </w:r>
      <w:r w:rsidR="00890CDF" w:rsidRPr="002F50F0">
        <w:rPr>
          <w:rFonts w:ascii="Times New Roman" w:hAnsi="Times New Roman" w:cs="Times New Roman"/>
          <w:sz w:val="24"/>
          <w:szCs w:val="24"/>
        </w:rPr>
        <w:t>n a large sample of women</w:t>
      </w:r>
      <w:r w:rsidR="008E6B4F" w:rsidRPr="002F50F0">
        <w:rPr>
          <w:rFonts w:ascii="Times New Roman" w:hAnsi="Times New Roman" w:cs="Times New Roman"/>
          <w:sz w:val="24"/>
          <w:szCs w:val="24"/>
        </w:rPr>
        <w:t xml:space="preserve"> where</w:t>
      </w:r>
      <w:r w:rsidR="00890CDF" w:rsidRPr="002F50F0">
        <w:rPr>
          <w:rFonts w:ascii="Times New Roman" w:hAnsi="Times New Roman" w:cs="Times New Roman"/>
          <w:sz w:val="24"/>
          <w:szCs w:val="24"/>
        </w:rPr>
        <w:t xml:space="preserve"> composite and subscale scores of the Dark Triad positively predicted both sexual competition (e.g., self-promotion</w:t>
      </w:r>
      <w:r w:rsidR="008E6B4F" w:rsidRPr="002F50F0">
        <w:rPr>
          <w:rFonts w:ascii="Times New Roman" w:hAnsi="Times New Roman" w:cs="Times New Roman"/>
          <w:sz w:val="24"/>
          <w:szCs w:val="24"/>
        </w:rPr>
        <w:t xml:space="preserve">) </w:t>
      </w:r>
      <w:r w:rsidR="00890CDF" w:rsidRPr="002F50F0">
        <w:rPr>
          <w:rFonts w:ascii="Times New Roman" w:hAnsi="Times New Roman" w:cs="Times New Roman"/>
          <w:sz w:val="24"/>
          <w:szCs w:val="24"/>
        </w:rPr>
        <w:t xml:space="preserve">and </w:t>
      </w:r>
      <w:proofErr w:type="spellStart"/>
      <w:r w:rsidR="00890CDF" w:rsidRPr="002F50F0">
        <w:rPr>
          <w:rFonts w:ascii="Times New Roman" w:hAnsi="Times New Roman" w:cs="Times New Roman"/>
          <w:sz w:val="24"/>
          <w:szCs w:val="24"/>
        </w:rPr>
        <w:t>hypercompetitiveness</w:t>
      </w:r>
      <w:proofErr w:type="spellEnd"/>
      <w:r w:rsidR="003D4B8D" w:rsidRPr="002F50F0">
        <w:rPr>
          <w:rFonts w:ascii="Times New Roman" w:hAnsi="Times New Roman" w:cs="Times New Roman"/>
          <w:sz w:val="24"/>
          <w:szCs w:val="24"/>
        </w:rPr>
        <w:t xml:space="preserve"> (Carter et al., 2015)</w:t>
      </w:r>
      <w:r w:rsidR="00890CDF" w:rsidRPr="002F50F0">
        <w:rPr>
          <w:rFonts w:ascii="Times New Roman" w:hAnsi="Times New Roman" w:cs="Times New Roman"/>
          <w:sz w:val="24"/>
          <w:szCs w:val="24"/>
        </w:rPr>
        <w:t>.</w:t>
      </w:r>
      <w:r w:rsidR="002B5F0B" w:rsidRPr="002F50F0">
        <w:rPr>
          <w:rFonts w:ascii="Times New Roman" w:hAnsi="Times New Roman" w:cs="Times New Roman"/>
          <w:sz w:val="24"/>
          <w:szCs w:val="24"/>
        </w:rPr>
        <w:t xml:space="preserve"> Similarly</w:t>
      </w:r>
      <w:r w:rsidR="008E6B4F" w:rsidRPr="002F50F0">
        <w:rPr>
          <w:rFonts w:ascii="Times New Roman" w:hAnsi="Times New Roman" w:cs="Times New Roman"/>
          <w:sz w:val="24"/>
          <w:szCs w:val="24"/>
        </w:rPr>
        <w:t>, composite and subscale scores of narcissism, Machiavellianism and psychopathy were positively related to a competitive psychological climate in a large sample of German employees (</w:t>
      </w:r>
      <w:proofErr w:type="spellStart"/>
      <w:r w:rsidR="008E6B4F" w:rsidRPr="002F50F0">
        <w:rPr>
          <w:rFonts w:ascii="Times New Roman" w:hAnsi="Times New Roman" w:cs="Times New Roman"/>
          <w:sz w:val="24"/>
          <w:szCs w:val="24"/>
        </w:rPr>
        <w:t>Spurk</w:t>
      </w:r>
      <w:proofErr w:type="spellEnd"/>
      <w:r w:rsidR="008E6B4F" w:rsidRPr="002F50F0">
        <w:rPr>
          <w:rFonts w:ascii="Times New Roman" w:hAnsi="Times New Roman" w:cs="Times New Roman"/>
          <w:sz w:val="24"/>
          <w:szCs w:val="24"/>
        </w:rPr>
        <w:t xml:space="preserve"> &amp; Hirschi, 2018). </w:t>
      </w:r>
      <w:r w:rsidR="003D4B8D" w:rsidRPr="002F50F0">
        <w:rPr>
          <w:rFonts w:ascii="Times New Roman" w:hAnsi="Times New Roman" w:cs="Times New Roman"/>
          <w:sz w:val="24"/>
          <w:szCs w:val="24"/>
        </w:rPr>
        <w:t xml:space="preserve">In addition, </w:t>
      </w:r>
      <w:proofErr w:type="spellStart"/>
      <w:r w:rsidR="008E6B4F" w:rsidRPr="002F50F0">
        <w:rPr>
          <w:rFonts w:ascii="Times New Roman" w:hAnsi="Times New Roman" w:cs="Times New Roman"/>
          <w:sz w:val="24"/>
          <w:szCs w:val="24"/>
        </w:rPr>
        <w:t>Jonason</w:t>
      </w:r>
      <w:proofErr w:type="spellEnd"/>
      <w:r w:rsidR="008E6B4F" w:rsidRPr="002F50F0">
        <w:rPr>
          <w:rFonts w:ascii="Times New Roman" w:hAnsi="Times New Roman" w:cs="Times New Roman"/>
          <w:sz w:val="24"/>
          <w:szCs w:val="24"/>
        </w:rPr>
        <w:t xml:space="preserve">, Li, and </w:t>
      </w:r>
      <w:proofErr w:type="spellStart"/>
      <w:r w:rsidR="008E6B4F" w:rsidRPr="002F50F0">
        <w:rPr>
          <w:rFonts w:ascii="Times New Roman" w:hAnsi="Times New Roman" w:cs="Times New Roman"/>
          <w:sz w:val="24"/>
          <w:szCs w:val="24"/>
        </w:rPr>
        <w:t>Teicher</w:t>
      </w:r>
      <w:proofErr w:type="spellEnd"/>
      <w:r w:rsidR="008E6B4F" w:rsidRPr="002F50F0">
        <w:rPr>
          <w:rFonts w:ascii="Times New Roman" w:hAnsi="Times New Roman" w:cs="Times New Roman"/>
          <w:sz w:val="24"/>
          <w:szCs w:val="24"/>
        </w:rPr>
        <w:t xml:space="preserve"> (2010) reported a positive relationship between </w:t>
      </w:r>
      <w:r w:rsidR="00911A78" w:rsidRPr="002F50F0">
        <w:rPr>
          <w:rFonts w:ascii="Times New Roman" w:hAnsi="Times New Roman" w:cs="Times New Roman"/>
          <w:sz w:val="24"/>
          <w:szCs w:val="24"/>
        </w:rPr>
        <w:t xml:space="preserve">a composite Dark Triad score and </w:t>
      </w:r>
      <w:r w:rsidR="008E6B4F" w:rsidRPr="002F50F0">
        <w:rPr>
          <w:rFonts w:ascii="Times New Roman" w:hAnsi="Times New Roman" w:cs="Times New Roman"/>
          <w:sz w:val="24"/>
          <w:szCs w:val="24"/>
        </w:rPr>
        <w:t>competitiveness</w:t>
      </w:r>
      <w:r w:rsidR="00032BCD" w:rsidRPr="002F50F0">
        <w:rPr>
          <w:rFonts w:ascii="Times New Roman" w:hAnsi="Times New Roman" w:cs="Times New Roman"/>
          <w:sz w:val="24"/>
          <w:szCs w:val="24"/>
        </w:rPr>
        <w:t>.</w:t>
      </w:r>
      <w:r w:rsidR="004A77D6" w:rsidRPr="002F50F0">
        <w:rPr>
          <w:rFonts w:ascii="Times New Roman" w:hAnsi="Times New Roman" w:cs="Times New Roman"/>
          <w:sz w:val="24"/>
          <w:szCs w:val="24"/>
        </w:rPr>
        <w:t xml:space="preserve"> </w:t>
      </w:r>
      <w:r w:rsidR="008E6B4F" w:rsidRPr="002F50F0">
        <w:rPr>
          <w:rFonts w:ascii="Times New Roman" w:hAnsi="Times New Roman" w:cs="Times New Roman"/>
          <w:sz w:val="24"/>
          <w:szCs w:val="24"/>
        </w:rPr>
        <w:t xml:space="preserve">These authors suggest that </w:t>
      </w:r>
      <w:r w:rsidR="003D4B8D" w:rsidRPr="002F50F0">
        <w:rPr>
          <w:rFonts w:ascii="Times New Roman" w:hAnsi="Times New Roman" w:cs="Times New Roman"/>
          <w:sz w:val="24"/>
          <w:szCs w:val="24"/>
        </w:rPr>
        <w:t xml:space="preserve">individuals high </w:t>
      </w:r>
      <w:r w:rsidR="004A77D6" w:rsidRPr="002F50F0">
        <w:rPr>
          <w:rFonts w:ascii="Times New Roman" w:hAnsi="Times New Roman" w:cs="Times New Roman"/>
          <w:sz w:val="24"/>
          <w:szCs w:val="24"/>
        </w:rPr>
        <w:t>in</w:t>
      </w:r>
      <w:r w:rsidR="003D4B8D" w:rsidRPr="002F50F0">
        <w:rPr>
          <w:rFonts w:ascii="Times New Roman" w:hAnsi="Times New Roman" w:cs="Times New Roman"/>
          <w:sz w:val="24"/>
          <w:szCs w:val="24"/>
        </w:rPr>
        <w:t xml:space="preserve"> the </w:t>
      </w:r>
      <w:r w:rsidR="00911A78" w:rsidRPr="002F50F0">
        <w:rPr>
          <w:rFonts w:ascii="Times New Roman" w:hAnsi="Times New Roman" w:cs="Times New Roman"/>
          <w:sz w:val="24"/>
          <w:szCs w:val="24"/>
        </w:rPr>
        <w:t>Dark Triad</w:t>
      </w:r>
      <w:r w:rsidR="008E6B4F" w:rsidRPr="002F50F0">
        <w:rPr>
          <w:rFonts w:ascii="Times New Roman" w:hAnsi="Times New Roman" w:cs="Times New Roman"/>
          <w:sz w:val="24"/>
          <w:szCs w:val="24"/>
        </w:rPr>
        <w:t xml:space="preserve"> use their agentic nature to get ahead by demonstrating assertiveness, competitiveness, independence, courageousness, and mastery in achieving their goals whil</w:t>
      </w:r>
      <w:r w:rsidR="003D4B8D" w:rsidRPr="002F50F0">
        <w:rPr>
          <w:rFonts w:ascii="Times New Roman" w:hAnsi="Times New Roman" w:cs="Times New Roman"/>
          <w:sz w:val="24"/>
          <w:szCs w:val="24"/>
        </w:rPr>
        <w:t>e</w:t>
      </w:r>
      <w:r w:rsidR="008E6B4F" w:rsidRPr="002F50F0">
        <w:rPr>
          <w:rFonts w:ascii="Times New Roman" w:hAnsi="Times New Roman" w:cs="Times New Roman"/>
          <w:sz w:val="24"/>
          <w:szCs w:val="24"/>
        </w:rPr>
        <w:t xml:space="preserve"> being </w:t>
      </w:r>
      <w:r w:rsidR="00032BCD" w:rsidRPr="002F50F0">
        <w:rPr>
          <w:rFonts w:ascii="Times New Roman" w:hAnsi="Times New Roman" w:cs="Times New Roman"/>
          <w:sz w:val="24"/>
          <w:szCs w:val="24"/>
        </w:rPr>
        <w:t xml:space="preserve">admired and </w:t>
      </w:r>
      <w:r w:rsidR="008E6B4F" w:rsidRPr="002F50F0">
        <w:rPr>
          <w:rFonts w:ascii="Times New Roman" w:hAnsi="Times New Roman" w:cs="Times New Roman"/>
          <w:sz w:val="24"/>
          <w:szCs w:val="24"/>
        </w:rPr>
        <w:t>respected</w:t>
      </w:r>
      <w:r w:rsidR="00032BCD" w:rsidRPr="002F50F0">
        <w:rPr>
          <w:rFonts w:ascii="Times New Roman" w:hAnsi="Times New Roman" w:cs="Times New Roman"/>
          <w:sz w:val="24"/>
          <w:szCs w:val="24"/>
        </w:rPr>
        <w:t>, but not necessarily liked</w:t>
      </w:r>
      <w:r w:rsidR="008E6B4F" w:rsidRPr="002F50F0">
        <w:rPr>
          <w:rFonts w:ascii="Times New Roman" w:hAnsi="Times New Roman" w:cs="Times New Roman"/>
          <w:sz w:val="24"/>
          <w:szCs w:val="24"/>
        </w:rPr>
        <w:t xml:space="preserve"> by others</w:t>
      </w:r>
      <w:r w:rsidR="00BD3CC4" w:rsidRPr="002F50F0">
        <w:rPr>
          <w:rFonts w:ascii="Times New Roman" w:hAnsi="Times New Roman" w:cs="Times New Roman"/>
          <w:sz w:val="24"/>
          <w:szCs w:val="24"/>
        </w:rPr>
        <w:t xml:space="preserve"> </w:t>
      </w:r>
      <w:r w:rsidR="00BD3CC4" w:rsidRPr="002F50F0">
        <w:rPr>
          <w:rFonts w:ascii="Times New Roman" w:eastAsia="SimSun" w:hAnsi="Times New Roman" w:cs="Times New Roman"/>
          <w:sz w:val="24"/>
          <w:szCs w:val="24"/>
          <w:lang w:eastAsia="zh-CN"/>
        </w:rPr>
        <w:t>(Jones &amp; Figueredo, 2013)</w:t>
      </w:r>
      <w:r w:rsidR="008E6B4F" w:rsidRPr="002F50F0">
        <w:rPr>
          <w:rFonts w:ascii="Times New Roman" w:hAnsi="Times New Roman" w:cs="Times New Roman"/>
          <w:sz w:val="24"/>
          <w:szCs w:val="24"/>
        </w:rPr>
        <w:t xml:space="preserve">. These factors </w:t>
      </w:r>
      <w:r w:rsidR="00BE5422" w:rsidRPr="002F50F0">
        <w:rPr>
          <w:rFonts w:ascii="Times New Roman" w:hAnsi="Times New Roman" w:cs="Times New Roman"/>
          <w:sz w:val="24"/>
          <w:szCs w:val="24"/>
        </w:rPr>
        <w:t>may also be tied to</w:t>
      </w:r>
      <w:r w:rsidR="008E6B4F" w:rsidRPr="002F50F0">
        <w:rPr>
          <w:rFonts w:ascii="Times New Roman" w:hAnsi="Times New Roman" w:cs="Times New Roman"/>
          <w:sz w:val="24"/>
          <w:szCs w:val="24"/>
        </w:rPr>
        <w:t xml:space="preserve"> successful sport</w:t>
      </w:r>
      <w:r w:rsidR="00BE5422" w:rsidRPr="002F50F0">
        <w:rPr>
          <w:rFonts w:ascii="Times New Roman" w:hAnsi="Times New Roman" w:cs="Times New Roman"/>
          <w:sz w:val="24"/>
          <w:szCs w:val="24"/>
        </w:rPr>
        <w:t>s</w:t>
      </w:r>
      <w:r w:rsidR="008E6B4F" w:rsidRPr="002F50F0">
        <w:rPr>
          <w:rFonts w:ascii="Times New Roman" w:hAnsi="Times New Roman" w:cs="Times New Roman"/>
          <w:sz w:val="24"/>
          <w:szCs w:val="24"/>
        </w:rPr>
        <w:t xml:space="preserve"> performance (Roberts</w:t>
      </w:r>
      <w:r w:rsidR="003315B4" w:rsidRPr="002F50F0">
        <w:rPr>
          <w:rFonts w:ascii="Times New Roman" w:hAnsi="Times New Roman" w:cs="Times New Roman"/>
          <w:sz w:val="24"/>
          <w:szCs w:val="24"/>
        </w:rPr>
        <w:t xml:space="preserve"> et al., </w:t>
      </w:r>
      <w:r w:rsidR="008E6B4F" w:rsidRPr="002F50F0">
        <w:rPr>
          <w:rFonts w:ascii="Times New Roman" w:hAnsi="Times New Roman" w:cs="Times New Roman"/>
          <w:sz w:val="24"/>
          <w:szCs w:val="24"/>
        </w:rPr>
        <w:t>2018)</w:t>
      </w:r>
      <w:r w:rsidR="003D4B8D" w:rsidRPr="002F50F0">
        <w:rPr>
          <w:rFonts w:ascii="Times New Roman" w:hAnsi="Times New Roman" w:cs="Times New Roman"/>
          <w:sz w:val="24"/>
          <w:szCs w:val="24"/>
        </w:rPr>
        <w:t>.</w:t>
      </w:r>
    </w:p>
    <w:p w14:paraId="5E5851FF" w14:textId="6DE0BEE7" w:rsidR="00C64C83" w:rsidRPr="002F50F0" w:rsidRDefault="00C64C83" w:rsidP="00961058">
      <w:pPr>
        <w:spacing w:after="0" w:line="480" w:lineRule="auto"/>
        <w:rPr>
          <w:rFonts w:ascii="Times New Roman" w:eastAsia="SimSun" w:hAnsi="Times New Roman" w:cs="Times New Roman"/>
          <w:b/>
          <w:sz w:val="24"/>
          <w:szCs w:val="24"/>
          <w:lang w:eastAsia="zh-CN"/>
        </w:rPr>
      </w:pPr>
      <w:r w:rsidRPr="002F50F0">
        <w:rPr>
          <w:rFonts w:ascii="Times New Roman" w:eastAsia="SimSun" w:hAnsi="Times New Roman" w:cs="Times New Roman"/>
          <w:b/>
          <w:sz w:val="24"/>
          <w:szCs w:val="24"/>
          <w:lang w:eastAsia="zh-CN"/>
        </w:rPr>
        <w:t>The Present Study</w:t>
      </w:r>
    </w:p>
    <w:p w14:paraId="4BF06C49" w14:textId="42A3A0EE" w:rsidR="00C64C83" w:rsidRPr="002F50F0" w:rsidRDefault="00CB1D45" w:rsidP="00B62485">
      <w:pPr>
        <w:spacing w:after="0" w:line="480" w:lineRule="auto"/>
        <w:ind w:firstLine="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To date, no study has examined the links between the Dark Triad, competitive orientations, and sports performance. </w:t>
      </w:r>
      <w:r w:rsidR="0061439B" w:rsidRPr="002F50F0">
        <w:rPr>
          <w:rFonts w:ascii="Times New Roman" w:eastAsia="SimSun" w:hAnsi="Times New Roman" w:cs="Times New Roman"/>
          <w:sz w:val="24"/>
          <w:szCs w:val="24"/>
          <w:lang w:eastAsia="zh-CN"/>
        </w:rPr>
        <w:t>Consequently</w:t>
      </w:r>
      <w:r w:rsidR="00C64C83" w:rsidRPr="002F50F0">
        <w:rPr>
          <w:rFonts w:ascii="Times New Roman" w:eastAsia="SimSun" w:hAnsi="Times New Roman" w:cs="Times New Roman"/>
          <w:sz w:val="24"/>
          <w:szCs w:val="24"/>
          <w:lang w:eastAsia="zh-CN"/>
        </w:rPr>
        <w:t xml:space="preserve">, the </w:t>
      </w:r>
      <w:r w:rsidR="00FA36B5" w:rsidRPr="002F50F0">
        <w:rPr>
          <w:rFonts w:ascii="Times New Roman" w:eastAsia="SimSun" w:hAnsi="Times New Roman" w:cs="Times New Roman"/>
          <w:sz w:val="24"/>
          <w:szCs w:val="24"/>
          <w:lang w:eastAsia="zh-CN"/>
        </w:rPr>
        <w:t xml:space="preserve">present study had two aims. </w:t>
      </w:r>
      <w:r w:rsidR="0018034C" w:rsidRPr="002F50F0">
        <w:rPr>
          <w:rFonts w:ascii="Times New Roman" w:hAnsi="Times New Roman" w:cs="Times New Roman"/>
          <w:sz w:val="24"/>
          <w:szCs w:val="24"/>
        </w:rPr>
        <w:t xml:space="preserve">First, </w:t>
      </w:r>
      <w:r w:rsidR="00494D87" w:rsidRPr="002F50F0">
        <w:rPr>
          <w:rFonts w:ascii="Times New Roman" w:eastAsia="SimSun" w:hAnsi="Times New Roman" w:cs="Times New Roman"/>
          <w:sz w:val="24"/>
          <w:szCs w:val="24"/>
          <w:lang w:eastAsia="zh-CN"/>
        </w:rPr>
        <w:t xml:space="preserve">based on previous work in this area (e.g., Madigan et al., 2018), </w:t>
      </w:r>
      <w:r w:rsidR="0018034C" w:rsidRPr="002F50F0">
        <w:rPr>
          <w:rFonts w:ascii="Times New Roman" w:hAnsi="Times New Roman" w:cs="Times New Roman"/>
          <w:sz w:val="24"/>
          <w:szCs w:val="24"/>
        </w:rPr>
        <w:t xml:space="preserve">we examined whether the Dark Triad predicted </w:t>
      </w:r>
      <w:r w:rsidR="000E569E" w:rsidRPr="002F50F0">
        <w:rPr>
          <w:rFonts w:ascii="Times New Roman" w:hAnsi="Times New Roman" w:cs="Times New Roman"/>
          <w:sz w:val="24"/>
          <w:szCs w:val="24"/>
        </w:rPr>
        <w:t xml:space="preserve">task </w:t>
      </w:r>
      <w:r w:rsidR="0018034C" w:rsidRPr="002F50F0">
        <w:rPr>
          <w:rFonts w:ascii="Times New Roman" w:hAnsi="Times New Roman" w:cs="Times New Roman"/>
          <w:sz w:val="24"/>
          <w:szCs w:val="24"/>
        </w:rPr>
        <w:t>performance</w:t>
      </w:r>
      <w:r w:rsidR="00A54969" w:rsidRPr="002F50F0">
        <w:rPr>
          <w:rFonts w:ascii="Times New Roman" w:hAnsi="Times New Roman" w:cs="Times New Roman"/>
          <w:sz w:val="24"/>
          <w:szCs w:val="24"/>
        </w:rPr>
        <w:t xml:space="preserve"> in sport</w:t>
      </w:r>
      <w:r w:rsidR="0018034C" w:rsidRPr="002F50F0">
        <w:rPr>
          <w:rFonts w:ascii="Times New Roman" w:hAnsi="Times New Roman" w:cs="Times New Roman"/>
          <w:sz w:val="24"/>
          <w:szCs w:val="24"/>
        </w:rPr>
        <w:t>. Second, we examined whether competitive orientations explained (i.e., mediated) this relationship.</w:t>
      </w:r>
      <w:r w:rsidR="0018034C" w:rsidRPr="002F50F0">
        <w:rPr>
          <w:rFonts w:ascii="Times New Roman" w:eastAsia="SimSun" w:hAnsi="Times New Roman" w:cs="Times New Roman"/>
          <w:sz w:val="24"/>
          <w:szCs w:val="24"/>
          <w:lang w:eastAsia="zh-CN"/>
        </w:rPr>
        <w:t xml:space="preserve"> Based on </w:t>
      </w:r>
      <w:r w:rsidR="00665E24" w:rsidRPr="002F50F0">
        <w:rPr>
          <w:rFonts w:ascii="Times New Roman" w:eastAsia="SimSun" w:hAnsi="Times New Roman" w:cs="Times New Roman"/>
          <w:sz w:val="24"/>
          <w:szCs w:val="24"/>
          <w:lang w:eastAsia="zh-CN"/>
        </w:rPr>
        <w:t xml:space="preserve">theory and </w:t>
      </w:r>
      <w:r w:rsidR="005576AA" w:rsidRPr="002F50F0">
        <w:rPr>
          <w:rFonts w:ascii="Times New Roman" w:eastAsia="SimSun" w:hAnsi="Times New Roman" w:cs="Times New Roman"/>
          <w:sz w:val="24"/>
          <w:szCs w:val="24"/>
          <w:lang w:eastAsia="zh-CN"/>
        </w:rPr>
        <w:t>previous research</w:t>
      </w:r>
      <w:r w:rsidR="0018034C" w:rsidRPr="002F50F0">
        <w:rPr>
          <w:rFonts w:ascii="Times New Roman" w:eastAsia="SimSun" w:hAnsi="Times New Roman" w:cs="Times New Roman"/>
          <w:sz w:val="24"/>
          <w:szCs w:val="24"/>
          <w:lang w:eastAsia="zh-CN"/>
        </w:rPr>
        <w:t xml:space="preserve">, we expected </w:t>
      </w:r>
      <w:r w:rsidR="005576AA" w:rsidRPr="002F50F0">
        <w:rPr>
          <w:rFonts w:ascii="Times New Roman" w:eastAsia="SimSun" w:hAnsi="Times New Roman" w:cs="Times New Roman"/>
          <w:sz w:val="24"/>
          <w:szCs w:val="24"/>
          <w:lang w:eastAsia="zh-CN"/>
        </w:rPr>
        <w:t xml:space="preserve">all three </w:t>
      </w:r>
      <w:r w:rsidR="0018034C" w:rsidRPr="002F50F0">
        <w:rPr>
          <w:rFonts w:ascii="Times New Roman" w:eastAsia="SimSun" w:hAnsi="Times New Roman" w:cs="Times New Roman"/>
          <w:sz w:val="24"/>
          <w:szCs w:val="24"/>
          <w:lang w:eastAsia="zh-CN"/>
        </w:rPr>
        <w:t xml:space="preserve">Dark Triad </w:t>
      </w:r>
      <w:r w:rsidR="005576AA" w:rsidRPr="002F50F0">
        <w:rPr>
          <w:rFonts w:ascii="Times New Roman" w:eastAsia="SimSun" w:hAnsi="Times New Roman" w:cs="Times New Roman"/>
          <w:sz w:val="24"/>
          <w:szCs w:val="24"/>
          <w:lang w:eastAsia="zh-CN"/>
        </w:rPr>
        <w:t>traits (</w:t>
      </w:r>
      <w:bookmarkStart w:id="12" w:name="_Hlk44342440"/>
      <w:r w:rsidR="005576AA" w:rsidRPr="002F50F0">
        <w:rPr>
          <w:rFonts w:ascii="Times New Roman" w:eastAsia="SimSun" w:hAnsi="Times New Roman" w:cs="Times New Roman"/>
          <w:sz w:val="24"/>
          <w:szCs w:val="24"/>
          <w:lang w:eastAsia="zh-CN"/>
        </w:rPr>
        <w:t xml:space="preserve">narcissism, Machiavellianism, and psychopathy) </w:t>
      </w:r>
      <w:r w:rsidR="0018034C" w:rsidRPr="002F50F0">
        <w:rPr>
          <w:rFonts w:ascii="Times New Roman" w:eastAsia="SimSun" w:hAnsi="Times New Roman" w:cs="Times New Roman"/>
          <w:sz w:val="24"/>
          <w:szCs w:val="24"/>
          <w:lang w:eastAsia="zh-CN"/>
        </w:rPr>
        <w:t xml:space="preserve">to positively predict </w:t>
      </w:r>
      <w:r w:rsidR="00665E24" w:rsidRPr="002F50F0">
        <w:rPr>
          <w:rFonts w:ascii="Times New Roman" w:eastAsia="SimSun" w:hAnsi="Times New Roman" w:cs="Times New Roman"/>
          <w:sz w:val="24"/>
          <w:szCs w:val="24"/>
          <w:lang w:eastAsia="zh-CN"/>
        </w:rPr>
        <w:t xml:space="preserve">sport </w:t>
      </w:r>
      <w:r w:rsidR="000E569E" w:rsidRPr="002F50F0">
        <w:rPr>
          <w:rFonts w:ascii="Times New Roman" w:eastAsia="SimSun" w:hAnsi="Times New Roman" w:cs="Times New Roman"/>
          <w:sz w:val="24"/>
          <w:szCs w:val="24"/>
          <w:lang w:eastAsia="zh-CN"/>
        </w:rPr>
        <w:t xml:space="preserve">task </w:t>
      </w:r>
      <w:r w:rsidR="0018034C" w:rsidRPr="002F50F0">
        <w:rPr>
          <w:rFonts w:ascii="Times New Roman" w:eastAsia="SimSun" w:hAnsi="Times New Roman" w:cs="Times New Roman"/>
          <w:sz w:val="24"/>
          <w:szCs w:val="24"/>
          <w:lang w:eastAsia="zh-CN"/>
        </w:rPr>
        <w:t>performance</w:t>
      </w:r>
      <w:bookmarkEnd w:id="12"/>
      <w:r w:rsidR="0018034C" w:rsidRPr="002F50F0">
        <w:rPr>
          <w:rFonts w:ascii="Times New Roman" w:eastAsia="SimSun" w:hAnsi="Times New Roman" w:cs="Times New Roman"/>
          <w:sz w:val="24"/>
          <w:szCs w:val="24"/>
          <w:lang w:eastAsia="zh-CN"/>
        </w:rPr>
        <w:t xml:space="preserve">. We </w:t>
      </w:r>
      <w:r w:rsidR="00211FA5" w:rsidRPr="002F50F0">
        <w:rPr>
          <w:rFonts w:ascii="Times New Roman" w:eastAsia="SimSun" w:hAnsi="Times New Roman" w:cs="Times New Roman"/>
          <w:sz w:val="24"/>
          <w:szCs w:val="24"/>
          <w:lang w:eastAsia="zh-CN"/>
        </w:rPr>
        <w:t xml:space="preserve">also </w:t>
      </w:r>
      <w:r w:rsidR="0018034C" w:rsidRPr="002F50F0">
        <w:rPr>
          <w:rFonts w:ascii="Times New Roman" w:eastAsia="SimSun" w:hAnsi="Times New Roman" w:cs="Times New Roman"/>
          <w:sz w:val="24"/>
          <w:szCs w:val="24"/>
          <w:lang w:eastAsia="zh-CN"/>
        </w:rPr>
        <w:t xml:space="preserve">expected </w:t>
      </w:r>
      <w:bookmarkStart w:id="13" w:name="_Hlk44342507"/>
      <w:r w:rsidR="00E7160C" w:rsidRPr="002F50F0">
        <w:rPr>
          <w:rFonts w:ascii="Times New Roman" w:eastAsia="SimSun" w:hAnsi="Times New Roman" w:cs="Times New Roman"/>
          <w:sz w:val="24"/>
          <w:szCs w:val="24"/>
          <w:lang w:eastAsia="zh-CN"/>
        </w:rPr>
        <w:t>hypercompetitive and self-developmental competitive orientations</w:t>
      </w:r>
      <w:r w:rsidR="00211FA5" w:rsidRPr="002F50F0">
        <w:rPr>
          <w:rFonts w:ascii="Times New Roman" w:eastAsia="SimSun" w:hAnsi="Times New Roman" w:cs="Times New Roman"/>
          <w:sz w:val="24"/>
          <w:szCs w:val="24"/>
          <w:lang w:eastAsia="zh-CN"/>
        </w:rPr>
        <w:t xml:space="preserve"> </w:t>
      </w:r>
      <w:r w:rsidR="00665E24" w:rsidRPr="002F50F0">
        <w:rPr>
          <w:rFonts w:ascii="Times New Roman" w:eastAsia="SimSun" w:hAnsi="Times New Roman" w:cs="Times New Roman"/>
          <w:sz w:val="24"/>
          <w:szCs w:val="24"/>
          <w:lang w:eastAsia="zh-CN"/>
        </w:rPr>
        <w:t xml:space="preserve">would </w:t>
      </w:r>
      <w:r w:rsidR="00005AD2" w:rsidRPr="002F50F0">
        <w:rPr>
          <w:rFonts w:ascii="Times New Roman" w:eastAsia="SimSun" w:hAnsi="Times New Roman" w:cs="Times New Roman"/>
          <w:sz w:val="24"/>
          <w:szCs w:val="24"/>
          <w:lang w:eastAsia="zh-CN"/>
        </w:rPr>
        <w:t xml:space="preserve">explain </w:t>
      </w:r>
      <w:r w:rsidR="00665E24" w:rsidRPr="002F50F0">
        <w:rPr>
          <w:rFonts w:ascii="Times New Roman" w:eastAsia="SimSun" w:hAnsi="Times New Roman" w:cs="Times New Roman"/>
          <w:sz w:val="24"/>
          <w:szCs w:val="24"/>
          <w:lang w:eastAsia="zh-CN"/>
        </w:rPr>
        <w:t xml:space="preserve">the relationship between the Dark Triad and sport task performance </w:t>
      </w:r>
      <w:bookmarkEnd w:id="13"/>
      <w:r w:rsidR="00211FA5" w:rsidRPr="002F50F0">
        <w:rPr>
          <w:rFonts w:ascii="Times New Roman" w:eastAsia="SimSun" w:hAnsi="Times New Roman" w:cs="Times New Roman"/>
          <w:sz w:val="24"/>
          <w:szCs w:val="24"/>
          <w:lang w:eastAsia="zh-CN"/>
        </w:rPr>
        <w:t>(see Figure 1)</w:t>
      </w:r>
      <w:r w:rsidR="0018034C" w:rsidRPr="002F50F0">
        <w:rPr>
          <w:rFonts w:ascii="Times New Roman" w:eastAsia="SimSun" w:hAnsi="Times New Roman" w:cs="Times New Roman"/>
          <w:sz w:val="24"/>
          <w:szCs w:val="24"/>
          <w:lang w:eastAsia="zh-CN"/>
        </w:rPr>
        <w:t xml:space="preserve">. </w:t>
      </w:r>
    </w:p>
    <w:p w14:paraId="61771B7D" w14:textId="62A9AE13" w:rsidR="008A10C3" w:rsidRPr="002F50F0" w:rsidRDefault="008A10C3" w:rsidP="00DF60ED">
      <w:pPr>
        <w:spacing w:after="0" w:line="480" w:lineRule="auto"/>
        <w:jc w:val="center"/>
        <w:rPr>
          <w:rFonts w:ascii="Times New Roman" w:hAnsi="Times New Roman" w:cs="Times New Roman"/>
          <w:b/>
          <w:sz w:val="24"/>
          <w:szCs w:val="24"/>
        </w:rPr>
      </w:pPr>
      <w:r w:rsidRPr="002F50F0">
        <w:rPr>
          <w:rFonts w:ascii="Times New Roman" w:hAnsi="Times New Roman" w:cs="Times New Roman"/>
          <w:b/>
          <w:sz w:val="24"/>
          <w:szCs w:val="24"/>
        </w:rPr>
        <w:t>Methods</w:t>
      </w:r>
    </w:p>
    <w:p w14:paraId="316664A0" w14:textId="205CC879" w:rsidR="008A10C3" w:rsidRPr="002F50F0" w:rsidRDefault="008A10C3" w:rsidP="008A10C3">
      <w:pPr>
        <w:spacing w:after="0" w:line="480" w:lineRule="auto"/>
        <w:rPr>
          <w:rFonts w:ascii="Times New Roman" w:hAnsi="Times New Roman" w:cs="Times New Roman"/>
          <w:b/>
          <w:sz w:val="24"/>
          <w:szCs w:val="24"/>
        </w:rPr>
      </w:pPr>
      <w:r w:rsidRPr="002F50F0">
        <w:rPr>
          <w:rFonts w:ascii="Times New Roman" w:hAnsi="Times New Roman" w:cs="Times New Roman"/>
          <w:b/>
          <w:sz w:val="24"/>
          <w:szCs w:val="24"/>
        </w:rPr>
        <w:t>Participants</w:t>
      </w:r>
    </w:p>
    <w:p w14:paraId="6A5C9493" w14:textId="42FCACED" w:rsidR="008A10C3" w:rsidRPr="002F50F0" w:rsidRDefault="00527C7B" w:rsidP="005576AA">
      <w:pPr>
        <w:spacing w:after="0" w:line="480" w:lineRule="auto"/>
        <w:ind w:firstLine="720"/>
        <w:rPr>
          <w:rFonts w:ascii="Times New Roman" w:hAnsi="Times New Roman" w:cs="Times New Roman"/>
          <w:b/>
          <w:sz w:val="24"/>
          <w:szCs w:val="24"/>
        </w:rPr>
      </w:pPr>
      <w:r w:rsidRPr="002F50F0">
        <w:rPr>
          <w:rFonts w:ascii="Times New Roman" w:hAnsi="Times New Roman" w:cs="Times New Roman"/>
          <w:sz w:val="24"/>
          <w:szCs w:val="24"/>
        </w:rPr>
        <w:t>Participants were 1</w:t>
      </w:r>
      <w:r w:rsidR="00AE320E" w:rsidRPr="002F50F0">
        <w:rPr>
          <w:rFonts w:ascii="Times New Roman" w:hAnsi="Times New Roman" w:cs="Times New Roman"/>
          <w:sz w:val="24"/>
          <w:szCs w:val="24"/>
        </w:rPr>
        <w:t>8</w:t>
      </w:r>
      <w:r w:rsidRPr="002F50F0">
        <w:rPr>
          <w:rFonts w:ascii="Times New Roman" w:hAnsi="Times New Roman" w:cs="Times New Roman"/>
          <w:sz w:val="24"/>
          <w:szCs w:val="24"/>
        </w:rPr>
        <w:t xml:space="preserve">9 athletes from </w:t>
      </w:r>
      <w:r w:rsidR="00095057" w:rsidRPr="002F50F0">
        <w:rPr>
          <w:rFonts w:ascii="Times New Roman" w:hAnsi="Times New Roman" w:cs="Times New Roman"/>
          <w:sz w:val="24"/>
          <w:szCs w:val="24"/>
        </w:rPr>
        <w:t xml:space="preserve">a range of </w:t>
      </w:r>
      <w:r w:rsidR="002E7DEF" w:rsidRPr="002F50F0">
        <w:rPr>
          <w:rFonts w:ascii="Times New Roman" w:hAnsi="Times New Roman" w:cs="Times New Roman"/>
          <w:sz w:val="24"/>
          <w:szCs w:val="24"/>
        </w:rPr>
        <w:t xml:space="preserve">basketball teams </w:t>
      </w:r>
      <w:r w:rsidR="00095057" w:rsidRPr="002F50F0">
        <w:rPr>
          <w:rFonts w:ascii="Times New Roman" w:hAnsi="Times New Roman" w:cs="Times New Roman"/>
          <w:sz w:val="24"/>
          <w:szCs w:val="24"/>
        </w:rPr>
        <w:t xml:space="preserve">in </w:t>
      </w:r>
      <w:r w:rsidRPr="002F50F0">
        <w:rPr>
          <w:rFonts w:ascii="Times New Roman" w:hAnsi="Times New Roman" w:cs="Times New Roman"/>
          <w:sz w:val="24"/>
          <w:szCs w:val="24"/>
        </w:rPr>
        <w:t>the United Kingdom (</w:t>
      </w:r>
      <w:r w:rsidRPr="002F50F0">
        <w:rPr>
          <w:rFonts w:ascii="Times New Roman" w:hAnsi="Times New Roman" w:cs="Times New Roman"/>
          <w:i/>
          <w:iCs/>
          <w:sz w:val="24"/>
          <w:szCs w:val="24"/>
        </w:rPr>
        <w:t>M</w:t>
      </w:r>
      <w:r w:rsidRPr="002F50F0">
        <w:rPr>
          <w:rFonts w:ascii="Times New Roman" w:hAnsi="Times New Roman" w:cs="Times New Roman"/>
          <w:sz w:val="24"/>
          <w:szCs w:val="24"/>
          <w:vertAlign w:val="subscript"/>
        </w:rPr>
        <w:t>age</w:t>
      </w:r>
      <w:r w:rsidRPr="002F50F0">
        <w:rPr>
          <w:rFonts w:ascii="Times New Roman" w:hAnsi="Times New Roman" w:cs="Times New Roman"/>
          <w:sz w:val="24"/>
          <w:szCs w:val="24"/>
        </w:rPr>
        <w:t xml:space="preserve"> = 19.11 ± SD = 1.62; 58.38% male). All athletes were regularly involved in</w:t>
      </w:r>
      <w:r w:rsidR="00C64C83" w:rsidRPr="002F50F0">
        <w:rPr>
          <w:rFonts w:ascii="Times New Roman" w:hAnsi="Times New Roman" w:cs="Times New Roman"/>
          <w:sz w:val="24"/>
          <w:szCs w:val="24"/>
        </w:rPr>
        <w:t xml:space="preserve"> weekly</w:t>
      </w:r>
      <w:r w:rsidRPr="002F50F0">
        <w:rPr>
          <w:rFonts w:ascii="Times New Roman" w:hAnsi="Times New Roman" w:cs="Times New Roman"/>
          <w:sz w:val="24"/>
          <w:szCs w:val="24"/>
        </w:rPr>
        <w:t xml:space="preserve"> training and competition for at least 8 years.</w:t>
      </w:r>
      <w:r w:rsidR="00583162" w:rsidRPr="002F50F0" w:rsidDel="00583162">
        <w:rPr>
          <w:rFonts w:ascii="Times New Roman" w:hAnsi="Times New Roman" w:cs="Times New Roman"/>
          <w:sz w:val="24"/>
          <w:szCs w:val="24"/>
        </w:rPr>
        <w:t xml:space="preserve"> </w:t>
      </w:r>
      <w:r w:rsidR="00470494" w:rsidRPr="002F50F0">
        <w:rPr>
          <w:rFonts w:ascii="Times New Roman" w:hAnsi="Times New Roman" w:cs="Times New Roman"/>
          <w:sz w:val="24"/>
          <w:szCs w:val="24"/>
        </w:rPr>
        <w:t xml:space="preserve">Power analysis using </w:t>
      </w:r>
      <w:proofErr w:type="spellStart"/>
      <w:r w:rsidR="00470494" w:rsidRPr="002F50F0">
        <w:rPr>
          <w:rFonts w:ascii="Times New Roman" w:hAnsi="Times New Roman" w:cs="Times New Roman"/>
          <w:sz w:val="24"/>
          <w:szCs w:val="24"/>
        </w:rPr>
        <w:t>MedPower</w:t>
      </w:r>
      <w:proofErr w:type="spellEnd"/>
      <w:r w:rsidR="00470494" w:rsidRPr="002F50F0">
        <w:rPr>
          <w:rFonts w:ascii="Times New Roman" w:hAnsi="Times New Roman" w:cs="Times New Roman"/>
          <w:sz w:val="24"/>
          <w:szCs w:val="24"/>
        </w:rPr>
        <w:t xml:space="preserve"> (Kenny, 2017) indicated that 160 participants were required for detecting a moderate indirect effect (partial r for all paths = .25, alpha = .05 and power = .80).</w:t>
      </w:r>
      <w:r w:rsidR="00470494" w:rsidRPr="002F50F0">
        <w:rPr>
          <w:rFonts w:ascii="Times New Roman" w:hAnsi="Times New Roman" w:cs="Times New Roman"/>
          <w:sz w:val="24"/>
          <w:szCs w:val="24"/>
        </w:rPr>
        <w:cr/>
      </w:r>
      <w:r w:rsidR="008A10C3" w:rsidRPr="002F50F0">
        <w:rPr>
          <w:rFonts w:ascii="Times New Roman" w:hAnsi="Times New Roman" w:cs="Times New Roman"/>
          <w:b/>
          <w:sz w:val="24"/>
          <w:szCs w:val="24"/>
        </w:rPr>
        <w:t>Materials</w:t>
      </w:r>
    </w:p>
    <w:p w14:paraId="7CBCC1DC" w14:textId="2AC187B4" w:rsidR="00BA29EE" w:rsidRPr="002F50F0" w:rsidRDefault="00583162" w:rsidP="00C93A20">
      <w:pPr>
        <w:spacing w:after="0" w:line="480" w:lineRule="auto"/>
        <w:ind w:firstLine="720"/>
      </w:pPr>
      <w:r w:rsidRPr="002F50F0">
        <w:rPr>
          <w:rFonts w:ascii="Times New Roman" w:hAnsi="Times New Roman" w:cs="Times New Roman"/>
          <w:b/>
          <w:sz w:val="24"/>
          <w:szCs w:val="24"/>
        </w:rPr>
        <w:t>Dark Triad.</w:t>
      </w:r>
      <w:r w:rsidRPr="002F50F0">
        <w:rPr>
          <w:rFonts w:ascii="Times New Roman" w:hAnsi="Times New Roman" w:cs="Times New Roman"/>
          <w:sz w:val="24"/>
          <w:szCs w:val="24"/>
        </w:rPr>
        <w:t xml:space="preserve"> </w:t>
      </w:r>
      <w:r w:rsidR="00C93A20" w:rsidRPr="002F50F0">
        <w:rPr>
          <w:rFonts w:ascii="Times New Roman" w:hAnsi="Times New Roman" w:cs="Times New Roman"/>
          <w:sz w:val="24"/>
          <w:szCs w:val="24"/>
        </w:rPr>
        <w:t xml:space="preserve">The 27-item Short Dark Triad questionnaire (SD3; Jones &amp; </w:t>
      </w:r>
      <w:proofErr w:type="spellStart"/>
      <w:r w:rsidR="00C93A20" w:rsidRPr="002F50F0">
        <w:rPr>
          <w:rFonts w:ascii="Times New Roman" w:hAnsi="Times New Roman" w:cs="Times New Roman"/>
          <w:sz w:val="24"/>
          <w:szCs w:val="24"/>
        </w:rPr>
        <w:t>Paulhus</w:t>
      </w:r>
      <w:proofErr w:type="spellEnd"/>
      <w:r w:rsidR="00C93A20" w:rsidRPr="002F50F0">
        <w:rPr>
          <w:rFonts w:ascii="Times New Roman" w:hAnsi="Times New Roman" w:cs="Times New Roman"/>
          <w:sz w:val="24"/>
          <w:szCs w:val="24"/>
        </w:rPr>
        <w:t>, 2014) was used to assess Dark Triad traits. Nine items each assess; narcissism (e.g., “People see me as a natural leader”), Machiavellianism (e.g., “I like to use clever manipulation to get my way”), and psychopathy (e.g., “It’s true that I can be mean to others”), on a 5-point Likert scale</w:t>
      </w:r>
      <w:r w:rsidR="00116CD2" w:rsidRPr="002F50F0">
        <w:rPr>
          <w:rFonts w:ascii="Times New Roman" w:hAnsi="Times New Roman" w:cs="Times New Roman"/>
          <w:sz w:val="24"/>
          <w:szCs w:val="24"/>
        </w:rPr>
        <w:t xml:space="preserve"> </w:t>
      </w:r>
      <w:r w:rsidR="00C93A20" w:rsidRPr="002F50F0">
        <w:rPr>
          <w:rFonts w:ascii="Times New Roman" w:hAnsi="Times New Roman" w:cs="Times New Roman"/>
          <w:sz w:val="24"/>
          <w:szCs w:val="24"/>
        </w:rPr>
        <w:t xml:space="preserve">ranging from 1 (strongly disagree) to 5 (strongly agree). </w:t>
      </w:r>
      <w:r w:rsidR="00F679BE" w:rsidRPr="002F50F0">
        <w:rPr>
          <w:rFonts w:ascii="Times New Roman" w:hAnsi="Times New Roman" w:cs="Times New Roman"/>
          <w:sz w:val="24"/>
          <w:szCs w:val="24"/>
        </w:rPr>
        <w:t xml:space="preserve">Research has provided support for the reliability and validity of this scale </w:t>
      </w:r>
      <w:r w:rsidR="00C93A20" w:rsidRPr="002F50F0">
        <w:rPr>
          <w:rFonts w:ascii="Times New Roman" w:hAnsi="Times New Roman" w:cs="Times New Roman"/>
          <w:sz w:val="24"/>
          <w:szCs w:val="24"/>
        </w:rPr>
        <w:t>(Vaughan et al., 2019).</w:t>
      </w:r>
      <w:r w:rsidR="00BA29EE" w:rsidRPr="002F50F0">
        <w:t xml:space="preserve"> </w:t>
      </w:r>
    </w:p>
    <w:p w14:paraId="70661BCA" w14:textId="1E339582" w:rsidR="00C93A20" w:rsidRPr="002F50F0" w:rsidRDefault="00583162" w:rsidP="00C93A20">
      <w:pPr>
        <w:spacing w:after="0" w:line="480" w:lineRule="auto"/>
        <w:ind w:firstLine="720"/>
        <w:rPr>
          <w:rFonts w:ascii="Times New Roman" w:hAnsi="Times New Roman" w:cs="Times New Roman"/>
          <w:sz w:val="24"/>
          <w:szCs w:val="24"/>
        </w:rPr>
      </w:pPr>
      <w:r w:rsidRPr="002F50F0">
        <w:rPr>
          <w:rFonts w:ascii="Times New Roman" w:hAnsi="Times New Roman" w:cs="Times New Roman"/>
          <w:b/>
          <w:sz w:val="24"/>
          <w:szCs w:val="24"/>
        </w:rPr>
        <w:t>Competitive Orientation</w:t>
      </w:r>
      <w:r w:rsidR="0018034C" w:rsidRPr="002F50F0">
        <w:rPr>
          <w:rFonts w:ascii="Times New Roman" w:hAnsi="Times New Roman" w:cs="Times New Roman"/>
          <w:b/>
          <w:sz w:val="24"/>
          <w:szCs w:val="24"/>
        </w:rPr>
        <w:t>s</w:t>
      </w:r>
      <w:r w:rsidRPr="002F50F0">
        <w:rPr>
          <w:rFonts w:ascii="Times New Roman" w:hAnsi="Times New Roman" w:cs="Times New Roman"/>
          <w:b/>
          <w:sz w:val="24"/>
          <w:szCs w:val="24"/>
        </w:rPr>
        <w:t>.</w:t>
      </w:r>
      <w:r w:rsidRPr="002F50F0">
        <w:rPr>
          <w:rFonts w:ascii="Times New Roman" w:hAnsi="Times New Roman" w:cs="Times New Roman"/>
          <w:sz w:val="24"/>
          <w:szCs w:val="24"/>
        </w:rPr>
        <w:t xml:space="preserve"> </w:t>
      </w:r>
      <w:r w:rsidR="00C93A20" w:rsidRPr="002F50F0">
        <w:rPr>
          <w:rFonts w:ascii="Times New Roman" w:hAnsi="Times New Roman" w:cs="Times New Roman"/>
          <w:sz w:val="24"/>
          <w:szCs w:val="24"/>
        </w:rPr>
        <w:t xml:space="preserve">The 12-item Multidimensional Competitive Orientation Inventory (MCOI; Orosz et al., 2018) was used to assess </w:t>
      </w:r>
      <w:r w:rsidR="00874B0F" w:rsidRPr="002F50F0">
        <w:rPr>
          <w:rFonts w:ascii="Times New Roman" w:hAnsi="Times New Roman" w:cs="Times New Roman"/>
          <w:sz w:val="24"/>
          <w:szCs w:val="24"/>
        </w:rPr>
        <w:t>competitive</w:t>
      </w:r>
      <w:r w:rsidR="00C93A20" w:rsidRPr="002F50F0">
        <w:rPr>
          <w:rFonts w:ascii="Times New Roman" w:hAnsi="Times New Roman" w:cs="Times New Roman"/>
          <w:sz w:val="24"/>
          <w:szCs w:val="24"/>
        </w:rPr>
        <w:t xml:space="preserve"> orientation</w:t>
      </w:r>
      <w:r w:rsidR="00874B0F" w:rsidRPr="002F50F0">
        <w:rPr>
          <w:rFonts w:ascii="Times New Roman" w:hAnsi="Times New Roman" w:cs="Times New Roman"/>
          <w:sz w:val="24"/>
          <w:szCs w:val="24"/>
        </w:rPr>
        <w:t>s</w:t>
      </w:r>
      <w:r w:rsidR="00C93A20" w:rsidRPr="002F50F0">
        <w:rPr>
          <w:rFonts w:ascii="Times New Roman" w:hAnsi="Times New Roman" w:cs="Times New Roman"/>
          <w:sz w:val="24"/>
          <w:szCs w:val="24"/>
        </w:rPr>
        <w:t xml:space="preserve">. </w:t>
      </w:r>
      <w:r w:rsidR="000E276B" w:rsidRPr="002F50F0">
        <w:rPr>
          <w:rFonts w:ascii="Times New Roman" w:hAnsi="Times New Roman" w:cs="Times New Roman"/>
          <w:sz w:val="24"/>
          <w:szCs w:val="24"/>
        </w:rPr>
        <w:t xml:space="preserve">We </w:t>
      </w:r>
      <w:r w:rsidR="00A46287" w:rsidRPr="002F50F0">
        <w:rPr>
          <w:rFonts w:ascii="Times New Roman" w:hAnsi="Times New Roman" w:cs="Times New Roman"/>
          <w:sz w:val="24"/>
          <w:szCs w:val="24"/>
        </w:rPr>
        <w:t xml:space="preserve">focused on </w:t>
      </w:r>
      <w:bookmarkStart w:id="14" w:name="_Hlk35601765"/>
      <w:r w:rsidR="00C93A20" w:rsidRPr="002F50F0">
        <w:rPr>
          <w:rFonts w:ascii="Times New Roman" w:hAnsi="Times New Roman" w:cs="Times New Roman"/>
          <w:sz w:val="24"/>
          <w:szCs w:val="24"/>
        </w:rPr>
        <w:t xml:space="preserve">hypercompetitive </w:t>
      </w:r>
      <w:bookmarkEnd w:id="14"/>
      <w:r w:rsidR="00C93A20" w:rsidRPr="002F50F0">
        <w:rPr>
          <w:rFonts w:ascii="Times New Roman" w:hAnsi="Times New Roman" w:cs="Times New Roman"/>
          <w:sz w:val="24"/>
          <w:szCs w:val="24"/>
        </w:rPr>
        <w:t>(</w:t>
      </w:r>
      <w:r w:rsidR="00A46287" w:rsidRPr="002F50F0">
        <w:rPr>
          <w:rFonts w:ascii="Times New Roman" w:hAnsi="Times New Roman" w:cs="Times New Roman"/>
          <w:sz w:val="24"/>
          <w:szCs w:val="24"/>
        </w:rPr>
        <w:t xml:space="preserve">3 items; </w:t>
      </w:r>
      <w:r w:rsidR="00C93A20" w:rsidRPr="002F50F0">
        <w:rPr>
          <w:rFonts w:ascii="Times New Roman" w:hAnsi="Times New Roman" w:cs="Times New Roman"/>
          <w:sz w:val="24"/>
          <w:szCs w:val="24"/>
        </w:rPr>
        <w:t>e.g., “The most important thing is winning, no matter what”)</w:t>
      </w:r>
      <w:r w:rsidR="00A46287" w:rsidRPr="002F50F0">
        <w:rPr>
          <w:rFonts w:ascii="Times New Roman" w:hAnsi="Times New Roman" w:cs="Times New Roman"/>
          <w:sz w:val="24"/>
          <w:szCs w:val="24"/>
        </w:rPr>
        <w:t xml:space="preserve"> and </w:t>
      </w:r>
      <w:r w:rsidR="00C93A20" w:rsidRPr="002F50F0">
        <w:rPr>
          <w:rFonts w:ascii="Times New Roman" w:hAnsi="Times New Roman" w:cs="Times New Roman"/>
          <w:sz w:val="24"/>
          <w:szCs w:val="24"/>
        </w:rPr>
        <w:t>self-developmental</w:t>
      </w:r>
      <w:r w:rsidR="00874B0F" w:rsidRPr="002F50F0">
        <w:rPr>
          <w:rFonts w:ascii="Times New Roman" w:hAnsi="Times New Roman" w:cs="Times New Roman"/>
          <w:sz w:val="24"/>
          <w:szCs w:val="24"/>
        </w:rPr>
        <w:t xml:space="preserve"> orientations</w:t>
      </w:r>
      <w:r w:rsidR="00C93A20" w:rsidRPr="002F50F0">
        <w:rPr>
          <w:rFonts w:ascii="Times New Roman" w:hAnsi="Times New Roman" w:cs="Times New Roman"/>
          <w:sz w:val="24"/>
          <w:szCs w:val="24"/>
        </w:rPr>
        <w:t xml:space="preserve"> (</w:t>
      </w:r>
      <w:r w:rsidR="00A46287" w:rsidRPr="002F50F0">
        <w:rPr>
          <w:rFonts w:ascii="Times New Roman" w:hAnsi="Times New Roman" w:cs="Times New Roman"/>
          <w:sz w:val="24"/>
          <w:szCs w:val="24"/>
        </w:rPr>
        <w:t xml:space="preserve">3 items; </w:t>
      </w:r>
      <w:r w:rsidR="00C93A20" w:rsidRPr="002F50F0">
        <w:rPr>
          <w:rFonts w:ascii="Times New Roman" w:hAnsi="Times New Roman" w:cs="Times New Roman"/>
          <w:sz w:val="24"/>
          <w:szCs w:val="24"/>
        </w:rPr>
        <w:t>e.g., “I enjoy competition as it allows me to discover my abilities”)</w:t>
      </w:r>
      <w:r w:rsidR="007921CD" w:rsidRPr="002F50F0">
        <w:rPr>
          <w:rFonts w:ascii="Times New Roman" w:hAnsi="Times New Roman" w:cs="Times New Roman"/>
          <w:sz w:val="24"/>
          <w:szCs w:val="24"/>
        </w:rPr>
        <w:t xml:space="preserve"> subscales</w:t>
      </w:r>
      <w:r w:rsidR="001C6AF3" w:rsidRPr="002F50F0">
        <w:rPr>
          <w:rFonts w:ascii="Times New Roman" w:hAnsi="Times New Roman" w:cs="Times New Roman"/>
          <w:sz w:val="24"/>
          <w:szCs w:val="24"/>
        </w:rPr>
        <w:t xml:space="preserve">. Athletes responded </w:t>
      </w:r>
      <w:r w:rsidR="009F451F" w:rsidRPr="002F50F0">
        <w:rPr>
          <w:rFonts w:ascii="Times New Roman" w:hAnsi="Times New Roman" w:cs="Times New Roman"/>
          <w:sz w:val="24"/>
          <w:szCs w:val="24"/>
        </w:rPr>
        <w:t xml:space="preserve">on a 6-point </w:t>
      </w:r>
      <w:r w:rsidR="002D5D3E" w:rsidRPr="002F50F0">
        <w:rPr>
          <w:rFonts w:ascii="Times New Roman" w:hAnsi="Times New Roman" w:cs="Times New Roman"/>
          <w:sz w:val="24"/>
          <w:szCs w:val="24"/>
        </w:rPr>
        <w:t>L</w:t>
      </w:r>
      <w:r w:rsidR="009F451F" w:rsidRPr="002F50F0">
        <w:rPr>
          <w:rFonts w:ascii="Times New Roman" w:hAnsi="Times New Roman" w:cs="Times New Roman"/>
          <w:sz w:val="24"/>
          <w:szCs w:val="24"/>
        </w:rPr>
        <w:t>ikert scale, ranging from 1 (not true to me at all) to 6 (completely true to me)</w:t>
      </w:r>
      <w:r w:rsidR="00C93A20" w:rsidRPr="002F50F0">
        <w:rPr>
          <w:rFonts w:ascii="Times New Roman" w:hAnsi="Times New Roman" w:cs="Times New Roman"/>
          <w:sz w:val="24"/>
          <w:szCs w:val="24"/>
        </w:rPr>
        <w:t>.</w:t>
      </w:r>
      <w:r w:rsidR="00EF366E" w:rsidRPr="002F50F0">
        <w:rPr>
          <w:rFonts w:ascii="Times New Roman" w:hAnsi="Times New Roman" w:cs="Times New Roman"/>
          <w:sz w:val="24"/>
          <w:szCs w:val="24"/>
        </w:rPr>
        <w:t xml:space="preserve"> </w:t>
      </w:r>
      <w:r w:rsidR="000144C9" w:rsidRPr="002F50F0">
        <w:rPr>
          <w:rFonts w:ascii="Times New Roman" w:hAnsi="Times New Roman" w:cs="Times New Roman"/>
          <w:sz w:val="24"/>
          <w:szCs w:val="24"/>
        </w:rPr>
        <w:t>R</w:t>
      </w:r>
      <w:r w:rsidR="009F451F" w:rsidRPr="002F50F0">
        <w:rPr>
          <w:rFonts w:ascii="Times New Roman" w:hAnsi="Times New Roman" w:cs="Times New Roman"/>
          <w:sz w:val="24"/>
          <w:szCs w:val="24"/>
        </w:rPr>
        <w:t xml:space="preserve">esearch has provided support for the </w:t>
      </w:r>
      <w:r w:rsidR="005A6FB5" w:rsidRPr="002F50F0">
        <w:rPr>
          <w:rFonts w:ascii="Times New Roman" w:hAnsi="Times New Roman" w:cs="Times New Roman"/>
          <w:sz w:val="24"/>
          <w:szCs w:val="24"/>
        </w:rPr>
        <w:t>reliability and validity</w:t>
      </w:r>
      <w:r w:rsidR="000144C9" w:rsidRPr="002F50F0">
        <w:rPr>
          <w:rFonts w:ascii="Times New Roman" w:hAnsi="Times New Roman" w:cs="Times New Roman"/>
          <w:sz w:val="24"/>
          <w:szCs w:val="24"/>
        </w:rPr>
        <w:t xml:space="preserve"> of this scale</w:t>
      </w:r>
      <w:r w:rsidR="005A6FB5" w:rsidRPr="002F50F0">
        <w:rPr>
          <w:rFonts w:ascii="Times New Roman" w:hAnsi="Times New Roman" w:cs="Times New Roman"/>
          <w:sz w:val="24"/>
          <w:szCs w:val="24"/>
        </w:rPr>
        <w:t xml:space="preserve"> </w:t>
      </w:r>
      <w:r w:rsidR="009F451F" w:rsidRPr="002F50F0">
        <w:rPr>
          <w:rFonts w:ascii="Times New Roman" w:hAnsi="Times New Roman" w:cs="Times New Roman"/>
          <w:sz w:val="24"/>
          <w:szCs w:val="24"/>
        </w:rPr>
        <w:t>(Orosz et al., 2018).</w:t>
      </w:r>
    </w:p>
    <w:p w14:paraId="184512CA" w14:textId="77D32CB5" w:rsidR="009F451F" w:rsidRPr="002F50F0" w:rsidRDefault="00BB7753" w:rsidP="00C93A20">
      <w:pPr>
        <w:spacing w:after="0" w:line="480" w:lineRule="auto"/>
        <w:ind w:firstLine="720"/>
        <w:rPr>
          <w:rFonts w:ascii="Times New Roman" w:hAnsi="Times New Roman" w:cs="Times New Roman"/>
          <w:sz w:val="24"/>
          <w:szCs w:val="24"/>
        </w:rPr>
      </w:pPr>
      <w:r w:rsidRPr="002F50F0">
        <w:rPr>
          <w:rFonts w:ascii="Times New Roman" w:hAnsi="Times New Roman" w:cs="Times New Roman"/>
          <w:b/>
          <w:sz w:val="24"/>
          <w:szCs w:val="24"/>
        </w:rPr>
        <w:t>Sport</w:t>
      </w:r>
      <w:r w:rsidR="00F44AE3" w:rsidRPr="002F50F0">
        <w:rPr>
          <w:rFonts w:ascii="Times New Roman" w:hAnsi="Times New Roman" w:cs="Times New Roman"/>
          <w:b/>
          <w:sz w:val="24"/>
          <w:szCs w:val="24"/>
        </w:rPr>
        <w:t>s</w:t>
      </w:r>
      <w:r w:rsidRPr="002F50F0">
        <w:rPr>
          <w:rFonts w:ascii="Times New Roman" w:hAnsi="Times New Roman" w:cs="Times New Roman"/>
          <w:b/>
          <w:sz w:val="24"/>
          <w:szCs w:val="24"/>
        </w:rPr>
        <w:t xml:space="preserve"> </w:t>
      </w:r>
      <w:r w:rsidR="0089738D" w:rsidRPr="002F50F0">
        <w:rPr>
          <w:rFonts w:ascii="Times New Roman" w:hAnsi="Times New Roman" w:cs="Times New Roman"/>
          <w:b/>
          <w:sz w:val="24"/>
          <w:szCs w:val="24"/>
        </w:rPr>
        <w:t xml:space="preserve">Task </w:t>
      </w:r>
      <w:r w:rsidR="00583162" w:rsidRPr="002F50F0">
        <w:rPr>
          <w:rFonts w:ascii="Times New Roman" w:hAnsi="Times New Roman" w:cs="Times New Roman"/>
          <w:b/>
          <w:sz w:val="24"/>
          <w:szCs w:val="24"/>
        </w:rPr>
        <w:t>Performance.</w:t>
      </w:r>
      <w:r w:rsidR="00583162" w:rsidRPr="002F50F0">
        <w:rPr>
          <w:rFonts w:ascii="Times New Roman" w:hAnsi="Times New Roman" w:cs="Times New Roman"/>
          <w:sz w:val="24"/>
          <w:szCs w:val="24"/>
        </w:rPr>
        <w:t xml:space="preserve"> </w:t>
      </w:r>
      <w:r w:rsidR="00195BA4" w:rsidRPr="002F50F0">
        <w:rPr>
          <w:rFonts w:ascii="Times New Roman" w:hAnsi="Times New Roman" w:cs="Times New Roman"/>
          <w:sz w:val="24"/>
          <w:szCs w:val="24"/>
        </w:rPr>
        <w:t>T</w:t>
      </w:r>
      <w:r w:rsidR="009F451F" w:rsidRPr="002F50F0">
        <w:rPr>
          <w:rFonts w:ascii="Times New Roman" w:hAnsi="Times New Roman" w:cs="Times New Roman"/>
          <w:sz w:val="24"/>
          <w:szCs w:val="24"/>
        </w:rPr>
        <w:t xml:space="preserve">he basketball free-throw task (i.e., unopposed shots at the basketball hoop from behind the centre of the free throw line) used by </w:t>
      </w:r>
      <w:r w:rsidR="00D43DA5" w:rsidRPr="002F50F0">
        <w:rPr>
          <w:rFonts w:ascii="Times New Roman" w:hAnsi="Times New Roman" w:cs="Times New Roman"/>
          <w:sz w:val="24"/>
          <w:szCs w:val="24"/>
        </w:rPr>
        <w:t>Madigan</w:t>
      </w:r>
      <w:r w:rsidR="00AA22DB" w:rsidRPr="002F50F0">
        <w:rPr>
          <w:rFonts w:ascii="Times New Roman" w:hAnsi="Times New Roman" w:cs="Times New Roman"/>
          <w:sz w:val="24"/>
          <w:szCs w:val="24"/>
        </w:rPr>
        <w:t xml:space="preserve"> </w:t>
      </w:r>
      <w:r w:rsidR="00B46645" w:rsidRPr="002F50F0">
        <w:rPr>
          <w:rFonts w:ascii="Times New Roman" w:hAnsi="Times New Roman" w:cs="Times New Roman"/>
          <w:sz w:val="24"/>
          <w:szCs w:val="24"/>
        </w:rPr>
        <w:t>and colleagues</w:t>
      </w:r>
      <w:r w:rsidR="00D43DA5" w:rsidRPr="002F50F0">
        <w:rPr>
          <w:rFonts w:ascii="Times New Roman" w:hAnsi="Times New Roman" w:cs="Times New Roman"/>
          <w:sz w:val="24"/>
          <w:szCs w:val="24"/>
        </w:rPr>
        <w:t xml:space="preserve"> (2018)</w:t>
      </w:r>
      <w:r w:rsidR="00AA22DB" w:rsidRPr="002F50F0">
        <w:rPr>
          <w:rFonts w:ascii="Times New Roman" w:hAnsi="Times New Roman" w:cs="Times New Roman"/>
          <w:sz w:val="24"/>
          <w:szCs w:val="24"/>
        </w:rPr>
        <w:t xml:space="preserve"> </w:t>
      </w:r>
      <w:r w:rsidR="00195BA4" w:rsidRPr="002F50F0">
        <w:rPr>
          <w:rFonts w:ascii="Times New Roman" w:hAnsi="Times New Roman" w:cs="Times New Roman"/>
          <w:sz w:val="24"/>
          <w:szCs w:val="24"/>
        </w:rPr>
        <w:t xml:space="preserve">was used </w:t>
      </w:r>
      <w:r w:rsidR="00B55DA8" w:rsidRPr="002F50F0">
        <w:rPr>
          <w:rFonts w:ascii="Times New Roman" w:hAnsi="Times New Roman" w:cs="Times New Roman"/>
          <w:sz w:val="24"/>
          <w:szCs w:val="24"/>
        </w:rPr>
        <w:t>as a</w:t>
      </w:r>
      <w:r w:rsidR="00195BA4" w:rsidRPr="002F50F0">
        <w:rPr>
          <w:rFonts w:ascii="Times New Roman" w:hAnsi="Times New Roman" w:cs="Times New Roman"/>
          <w:sz w:val="24"/>
          <w:szCs w:val="24"/>
        </w:rPr>
        <w:t xml:space="preserve"> measure </w:t>
      </w:r>
      <w:r w:rsidR="00B55DA8" w:rsidRPr="002F50F0">
        <w:rPr>
          <w:rFonts w:ascii="Times New Roman" w:hAnsi="Times New Roman" w:cs="Times New Roman"/>
          <w:sz w:val="24"/>
          <w:szCs w:val="24"/>
        </w:rPr>
        <w:t xml:space="preserve">of </w:t>
      </w:r>
      <w:r w:rsidR="0089738D" w:rsidRPr="002F50F0">
        <w:rPr>
          <w:rFonts w:ascii="Times New Roman" w:hAnsi="Times New Roman" w:cs="Times New Roman"/>
          <w:sz w:val="24"/>
          <w:szCs w:val="24"/>
        </w:rPr>
        <w:t xml:space="preserve">task </w:t>
      </w:r>
      <w:r w:rsidR="00195BA4" w:rsidRPr="002F50F0">
        <w:rPr>
          <w:rFonts w:ascii="Times New Roman" w:hAnsi="Times New Roman" w:cs="Times New Roman"/>
          <w:sz w:val="24"/>
          <w:szCs w:val="24"/>
        </w:rPr>
        <w:t>performance</w:t>
      </w:r>
      <w:r w:rsidR="009F451F" w:rsidRPr="002F50F0">
        <w:rPr>
          <w:rFonts w:ascii="Times New Roman" w:hAnsi="Times New Roman" w:cs="Times New Roman"/>
          <w:sz w:val="24"/>
          <w:szCs w:val="24"/>
        </w:rPr>
        <w:t xml:space="preserve">. Participants performed 10 series of two shots with a 30-second rest period between each set to simulate the sport-specific conditions of a basketball free-throw. Scoring followed </w:t>
      </w:r>
      <w:r w:rsidR="00E31EE1" w:rsidRPr="002F50F0">
        <w:rPr>
          <w:rFonts w:ascii="Times New Roman" w:hAnsi="Times New Roman" w:cs="Times New Roman"/>
          <w:sz w:val="24"/>
          <w:szCs w:val="24"/>
        </w:rPr>
        <w:t>Madigan et al. (2018</w:t>
      </w:r>
      <w:r w:rsidR="009F451F" w:rsidRPr="002F50F0">
        <w:rPr>
          <w:rFonts w:ascii="Times New Roman" w:hAnsi="Times New Roman" w:cs="Times New Roman"/>
          <w:sz w:val="24"/>
          <w:szCs w:val="24"/>
        </w:rPr>
        <w:t xml:space="preserve">); three points for scoring without the ball touching the rim, two points for scoring with the ball touching the rim, one point for having the ball hit the rim but not score, and zero points for a shot that missed and did not touch the rim. With this, participants could score </w:t>
      </w:r>
      <w:r w:rsidR="00195BA4" w:rsidRPr="002F50F0">
        <w:rPr>
          <w:rFonts w:ascii="Times New Roman" w:hAnsi="Times New Roman" w:cs="Times New Roman"/>
          <w:sz w:val="24"/>
          <w:szCs w:val="24"/>
        </w:rPr>
        <w:t xml:space="preserve">between </w:t>
      </w:r>
      <w:r w:rsidR="009F451F" w:rsidRPr="002F50F0">
        <w:rPr>
          <w:rFonts w:ascii="Times New Roman" w:hAnsi="Times New Roman" w:cs="Times New Roman"/>
          <w:sz w:val="24"/>
          <w:szCs w:val="24"/>
        </w:rPr>
        <w:t>0 to 60 points with higher points indicating better performance.</w:t>
      </w:r>
      <w:r w:rsidR="00005AD2" w:rsidRPr="002F50F0">
        <w:rPr>
          <w:rStyle w:val="FootnoteReference"/>
          <w:rFonts w:ascii="Times New Roman" w:hAnsi="Times New Roman" w:cs="Times New Roman"/>
          <w:sz w:val="24"/>
          <w:szCs w:val="24"/>
        </w:rPr>
        <w:footnoteReference w:id="3"/>
      </w:r>
      <w:r w:rsidR="003A7E80" w:rsidRPr="002F50F0">
        <w:rPr>
          <w:rFonts w:ascii="Times New Roman" w:hAnsi="Times New Roman" w:cs="Times New Roman"/>
          <w:sz w:val="24"/>
          <w:szCs w:val="24"/>
        </w:rPr>
        <w:t xml:space="preserve"> </w:t>
      </w:r>
    </w:p>
    <w:p w14:paraId="2CEE9358" w14:textId="13C0A97F" w:rsidR="008A10C3" w:rsidRPr="002F50F0" w:rsidRDefault="008A10C3" w:rsidP="008A10C3">
      <w:pPr>
        <w:spacing w:after="0" w:line="480" w:lineRule="auto"/>
        <w:rPr>
          <w:rFonts w:ascii="Times New Roman" w:hAnsi="Times New Roman" w:cs="Times New Roman"/>
          <w:b/>
          <w:sz w:val="24"/>
          <w:szCs w:val="24"/>
        </w:rPr>
      </w:pPr>
      <w:r w:rsidRPr="002F50F0">
        <w:rPr>
          <w:rFonts w:ascii="Times New Roman" w:hAnsi="Times New Roman" w:cs="Times New Roman"/>
          <w:b/>
          <w:sz w:val="24"/>
          <w:szCs w:val="24"/>
        </w:rPr>
        <w:t>Procedure</w:t>
      </w:r>
    </w:p>
    <w:p w14:paraId="57976724" w14:textId="5708490F" w:rsidR="002D5D3E" w:rsidRPr="002F50F0" w:rsidRDefault="002D5D3E" w:rsidP="002D5D3E">
      <w:pPr>
        <w:spacing w:after="0" w:line="480" w:lineRule="auto"/>
        <w:ind w:firstLine="720"/>
        <w:rPr>
          <w:rFonts w:ascii="Times New Roman" w:hAnsi="Times New Roman" w:cs="Times New Roman"/>
          <w:sz w:val="24"/>
          <w:szCs w:val="24"/>
        </w:rPr>
      </w:pPr>
      <w:r w:rsidRPr="002F50F0">
        <w:rPr>
          <w:rFonts w:ascii="Times New Roman" w:hAnsi="Times New Roman" w:cs="Times New Roman"/>
          <w:sz w:val="24"/>
          <w:szCs w:val="24"/>
        </w:rPr>
        <w:t xml:space="preserve">Participants were recruited via sports coaches as gatekeepers. The study was approved by </w:t>
      </w:r>
      <w:r w:rsidR="00AC74DD" w:rsidRPr="002F50F0">
        <w:rPr>
          <w:rFonts w:ascii="Times New Roman" w:hAnsi="Times New Roman" w:cs="Times New Roman"/>
          <w:sz w:val="24"/>
          <w:szCs w:val="24"/>
        </w:rPr>
        <w:t>a</w:t>
      </w:r>
      <w:r w:rsidRPr="002F50F0">
        <w:rPr>
          <w:rFonts w:ascii="Times New Roman" w:hAnsi="Times New Roman" w:cs="Times New Roman"/>
          <w:sz w:val="24"/>
          <w:szCs w:val="24"/>
        </w:rPr>
        <w:t xml:space="preserve"> university ethics committee in the United Kingdom. Before participants began, they read information sheets and provided informed consent. Participants </w:t>
      </w:r>
      <w:r w:rsidR="00E149B6" w:rsidRPr="002F50F0">
        <w:rPr>
          <w:rFonts w:ascii="Times New Roman" w:hAnsi="Times New Roman" w:cs="Times New Roman"/>
          <w:sz w:val="24"/>
          <w:szCs w:val="24"/>
        </w:rPr>
        <w:t xml:space="preserve">first </w:t>
      </w:r>
      <w:r w:rsidRPr="002F50F0">
        <w:rPr>
          <w:rFonts w:ascii="Times New Roman" w:hAnsi="Times New Roman" w:cs="Times New Roman"/>
          <w:sz w:val="24"/>
          <w:szCs w:val="24"/>
        </w:rPr>
        <w:t xml:space="preserve">completed the SD3 and MCOI followed by the </w:t>
      </w:r>
      <w:r w:rsidR="00992A48" w:rsidRPr="002F50F0">
        <w:rPr>
          <w:rFonts w:ascii="Times New Roman" w:hAnsi="Times New Roman" w:cs="Times New Roman"/>
          <w:sz w:val="24"/>
          <w:szCs w:val="24"/>
        </w:rPr>
        <w:t>sport performance</w:t>
      </w:r>
      <w:r w:rsidRPr="002F50F0">
        <w:rPr>
          <w:rFonts w:ascii="Times New Roman" w:hAnsi="Times New Roman" w:cs="Times New Roman"/>
          <w:sz w:val="24"/>
          <w:szCs w:val="24"/>
        </w:rPr>
        <w:t xml:space="preserve"> task</w:t>
      </w:r>
      <w:r w:rsidR="00F7421D" w:rsidRPr="002F50F0">
        <w:rPr>
          <w:rFonts w:ascii="Times New Roman" w:hAnsi="Times New Roman" w:cs="Times New Roman"/>
          <w:sz w:val="24"/>
          <w:szCs w:val="24"/>
        </w:rPr>
        <w:t>. Together this</w:t>
      </w:r>
      <w:r w:rsidRPr="002F50F0">
        <w:rPr>
          <w:rFonts w:ascii="Times New Roman" w:hAnsi="Times New Roman" w:cs="Times New Roman"/>
          <w:sz w:val="24"/>
          <w:szCs w:val="24"/>
        </w:rPr>
        <w:t xml:space="preserve"> </w:t>
      </w:r>
      <w:r w:rsidR="00F7421D" w:rsidRPr="002F50F0">
        <w:rPr>
          <w:rFonts w:ascii="Times New Roman" w:hAnsi="Times New Roman" w:cs="Times New Roman"/>
          <w:sz w:val="24"/>
          <w:szCs w:val="24"/>
        </w:rPr>
        <w:t xml:space="preserve">procedure </w:t>
      </w:r>
      <w:r w:rsidR="00527C7B" w:rsidRPr="002F50F0">
        <w:rPr>
          <w:rFonts w:ascii="Times New Roman" w:hAnsi="Times New Roman" w:cs="Times New Roman"/>
          <w:sz w:val="24"/>
          <w:szCs w:val="24"/>
        </w:rPr>
        <w:t>last</w:t>
      </w:r>
      <w:r w:rsidR="00F7421D" w:rsidRPr="002F50F0">
        <w:rPr>
          <w:rFonts w:ascii="Times New Roman" w:hAnsi="Times New Roman" w:cs="Times New Roman"/>
          <w:sz w:val="24"/>
          <w:szCs w:val="24"/>
        </w:rPr>
        <w:t>ed</w:t>
      </w:r>
      <w:r w:rsidRPr="002F50F0">
        <w:rPr>
          <w:rFonts w:ascii="Times New Roman" w:hAnsi="Times New Roman" w:cs="Times New Roman"/>
          <w:sz w:val="24"/>
          <w:szCs w:val="24"/>
        </w:rPr>
        <w:t xml:space="preserve"> approximately 2</w:t>
      </w:r>
      <w:r w:rsidR="00195BA4" w:rsidRPr="002F50F0">
        <w:rPr>
          <w:rFonts w:ascii="Times New Roman" w:hAnsi="Times New Roman" w:cs="Times New Roman"/>
          <w:sz w:val="24"/>
          <w:szCs w:val="24"/>
        </w:rPr>
        <w:t>0</w:t>
      </w:r>
      <w:r w:rsidRPr="002F50F0">
        <w:rPr>
          <w:rFonts w:ascii="Times New Roman" w:hAnsi="Times New Roman" w:cs="Times New Roman"/>
          <w:sz w:val="24"/>
          <w:szCs w:val="24"/>
        </w:rPr>
        <w:t xml:space="preserve"> minutes. Data was collated and entered </w:t>
      </w:r>
      <w:r w:rsidR="00284166" w:rsidRPr="002F50F0">
        <w:rPr>
          <w:rFonts w:ascii="Times New Roman" w:hAnsi="Times New Roman" w:cs="Times New Roman"/>
          <w:sz w:val="24"/>
          <w:szCs w:val="24"/>
        </w:rPr>
        <w:t>into</w:t>
      </w:r>
      <w:r w:rsidRPr="002F50F0">
        <w:rPr>
          <w:rFonts w:ascii="Times New Roman" w:hAnsi="Times New Roman" w:cs="Times New Roman"/>
          <w:sz w:val="24"/>
          <w:szCs w:val="24"/>
        </w:rPr>
        <w:t xml:space="preserve"> SPSS</w:t>
      </w:r>
      <w:r w:rsidR="007F27D5" w:rsidRPr="002F50F0">
        <w:rPr>
          <w:rFonts w:ascii="Times New Roman" w:hAnsi="Times New Roman" w:cs="Times New Roman"/>
          <w:sz w:val="24"/>
          <w:szCs w:val="24"/>
        </w:rPr>
        <w:t xml:space="preserve"> (</w:t>
      </w:r>
      <w:r w:rsidRPr="002F50F0">
        <w:rPr>
          <w:rFonts w:ascii="Times New Roman" w:hAnsi="Times New Roman" w:cs="Times New Roman"/>
          <w:sz w:val="24"/>
          <w:szCs w:val="24"/>
        </w:rPr>
        <w:t>v</w:t>
      </w:r>
      <w:r w:rsidR="007F27D5" w:rsidRPr="002F50F0">
        <w:rPr>
          <w:rFonts w:ascii="Times New Roman" w:hAnsi="Times New Roman" w:cs="Times New Roman"/>
          <w:sz w:val="24"/>
          <w:szCs w:val="24"/>
        </w:rPr>
        <w:t xml:space="preserve">ersion </w:t>
      </w:r>
      <w:r w:rsidRPr="002F50F0">
        <w:rPr>
          <w:rFonts w:ascii="Times New Roman" w:hAnsi="Times New Roman" w:cs="Times New Roman"/>
          <w:sz w:val="24"/>
          <w:szCs w:val="24"/>
        </w:rPr>
        <w:t>2</w:t>
      </w:r>
      <w:r w:rsidR="00957485" w:rsidRPr="002F50F0">
        <w:rPr>
          <w:rFonts w:ascii="Times New Roman" w:hAnsi="Times New Roman" w:cs="Times New Roman"/>
          <w:sz w:val="24"/>
          <w:szCs w:val="24"/>
        </w:rPr>
        <w:t>6</w:t>
      </w:r>
      <w:r w:rsidR="007F27D5" w:rsidRPr="002F50F0">
        <w:rPr>
          <w:rFonts w:ascii="Times New Roman" w:hAnsi="Times New Roman" w:cs="Times New Roman"/>
          <w:sz w:val="24"/>
          <w:szCs w:val="24"/>
        </w:rPr>
        <w:t>.0)</w:t>
      </w:r>
      <w:r w:rsidRPr="002F50F0">
        <w:rPr>
          <w:rFonts w:ascii="Times New Roman" w:hAnsi="Times New Roman" w:cs="Times New Roman"/>
          <w:sz w:val="24"/>
          <w:szCs w:val="24"/>
        </w:rPr>
        <w:t xml:space="preserve"> for preliminary analysis.</w:t>
      </w:r>
    </w:p>
    <w:p w14:paraId="665CB78D" w14:textId="05060B65" w:rsidR="008A10C3" w:rsidRPr="002F50F0" w:rsidRDefault="008A10C3" w:rsidP="008A10C3">
      <w:pPr>
        <w:spacing w:after="0" w:line="480" w:lineRule="auto"/>
        <w:rPr>
          <w:rFonts w:ascii="Times New Roman" w:hAnsi="Times New Roman" w:cs="Times New Roman"/>
          <w:b/>
          <w:sz w:val="24"/>
          <w:szCs w:val="24"/>
        </w:rPr>
      </w:pPr>
      <w:r w:rsidRPr="002F50F0">
        <w:rPr>
          <w:rFonts w:ascii="Times New Roman" w:hAnsi="Times New Roman" w:cs="Times New Roman"/>
          <w:b/>
          <w:sz w:val="24"/>
          <w:szCs w:val="24"/>
        </w:rPr>
        <w:t>Design and Analysis</w:t>
      </w:r>
    </w:p>
    <w:p w14:paraId="0DFA9682" w14:textId="46B368A7" w:rsidR="00527C7B" w:rsidRPr="002F50F0" w:rsidRDefault="00527C7B" w:rsidP="009478BD">
      <w:pPr>
        <w:spacing w:after="0" w:line="480" w:lineRule="auto"/>
        <w:rPr>
          <w:rFonts w:ascii="Times New Roman" w:hAnsi="Times New Roman" w:cs="Times New Roman"/>
          <w:sz w:val="24"/>
          <w:szCs w:val="24"/>
        </w:rPr>
      </w:pPr>
      <w:r w:rsidRPr="002F50F0">
        <w:rPr>
          <w:rFonts w:ascii="Times New Roman" w:hAnsi="Times New Roman" w:cs="Times New Roman"/>
          <w:sz w:val="24"/>
          <w:szCs w:val="24"/>
        </w:rPr>
        <w:tab/>
        <w:t>Only a small number of cases (1.1%) were missing</w:t>
      </w:r>
      <w:r w:rsidR="00F4107D" w:rsidRPr="002F50F0">
        <w:rPr>
          <w:rFonts w:ascii="Times New Roman" w:hAnsi="Times New Roman" w:cs="Times New Roman"/>
          <w:sz w:val="24"/>
          <w:szCs w:val="24"/>
        </w:rPr>
        <w:t>,</w:t>
      </w:r>
      <w:r w:rsidRPr="002F50F0">
        <w:rPr>
          <w:rFonts w:ascii="Times New Roman" w:hAnsi="Times New Roman" w:cs="Times New Roman"/>
          <w:sz w:val="24"/>
          <w:szCs w:val="24"/>
        </w:rPr>
        <w:t xml:space="preserve"> therefore</w:t>
      </w:r>
      <w:r w:rsidR="00F4107D" w:rsidRPr="002F50F0">
        <w:rPr>
          <w:rFonts w:ascii="Times New Roman" w:hAnsi="Times New Roman" w:cs="Times New Roman"/>
          <w:sz w:val="24"/>
          <w:szCs w:val="24"/>
        </w:rPr>
        <w:t>,</w:t>
      </w:r>
      <w:r w:rsidRPr="002F50F0">
        <w:rPr>
          <w:rFonts w:ascii="Times New Roman" w:hAnsi="Times New Roman" w:cs="Times New Roman"/>
          <w:sz w:val="24"/>
          <w:szCs w:val="24"/>
        </w:rPr>
        <w:t xml:space="preserve"> </w:t>
      </w:r>
      <w:proofErr w:type="spellStart"/>
      <w:r w:rsidRPr="002F50F0">
        <w:rPr>
          <w:rFonts w:ascii="Times New Roman" w:hAnsi="Times New Roman" w:cs="Times New Roman"/>
          <w:sz w:val="24"/>
          <w:szCs w:val="24"/>
        </w:rPr>
        <w:t>ipsatised</w:t>
      </w:r>
      <w:proofErr w:type="spellEnd"/>
      <w:r w:rsidRPr="002F50F0">
        <w:rPr>
          <w:rFonts w:ascii="Times New Roman" w:hAnsi="Times New Roman" w:cs="Times New Roman"/>
          <w:sz w:val="24"/>
          <w:szCs w:val="24"/>
        </w:rPr>
        <w:t xml:space="preserve"> item replacement was used (i.e., replaced with the mean; </w:t>
      </w:r>
      <w:proofErr w:type="spellStart"/>
      <w:r w:rsidRPr="002F50F0">
        <w:rPr>
          <w:rFonts w:ascii="Times New Roman" w:hAnsi="Times New Roman" w:cs="Times New Roman"/>
          <w:sz w:val="24"/>
          <w:szCs w:val="24"/>
        </w:rPr>
        <w:t>Tabachnick</w:t>
      </w:r>
      <w:proofErr w:type="spellEnd"/>
      <w:r w:rsidRPr="002F50F0">
        <w:rPr>
          <w:rFonts w:ascii="Times New Roman" w:hAnsi="Times New Roman" w:cs="Times New Roman"/>
          <w:sz w:val="24"/>
          <w:szCs w:val="24"/>
        </w:rPr>
        <w:t xml:space="preserve"> &amp; </w:t>
      </w:r>
      <w:proofErr w:type="spellStart"/>
      <w:r w:rsidRPr="002F50F0">
        <w:rPr>
          <w:rFonts w:ascii="Times New Roman" w:hAnsi="Times New Roman" w:cs="Times New Roman"/>
          <w:sz w:val="24"/>
          <w:szCs w:val="24"/>
        </w:rPr>
        <w:t>Fidell</w:t>
      </w:r>
      <w:proofErr w:type="spellEnd"/>
      <w:r w:rsidRPr="002F50F0">
        <w:rPr>
          <w:rFonts w:ascii="Times New Roman" w:hAnsi="Times New Roman" w:cs="Times New Roman"/>
          <w:sz w:val="24"/>
          <w:szCs w:val="24"/>
        </w:rPr>
        <w:t xml:space="preserve">, 2007). </w:t>
      </w:r>
      <w:r w:rsidR="00F4107D" w:rsidRPr="002F50F0">
        <w:rPr>
          <w:rFonts w:ascii="Times New Roman" w:hAnsi="Times New Roman" w:cs="Times New Roman"/>
          <w:sz w:val="24"/>
          <w:szCs w:val="24"/>
        </w:rPr>
        <w:t xml:space="preserve">A </w:t>
      </w:r>
      <w:r w:rsidRPr="002F50F0">
        <w:rPr>
          <w:rFonts w:ascii="Times New Roman" w:hAnsi="Times New Roman" w:cs="Times New Roman"/>
          <w:sz w:val="24"/>
          <w:szCs w:val="24"/>
        </w:rPr>
        <w:t>Box’s</w:t>
      </w:r>
      <w:r w:rsidRPr="002F50F0">
        <w:rPr>
          <w:rFonts w:ascii="Times New Roman" w:hAnsi="Times New Roman" w:cs="Times New Roman"/>
          <w:i/>
          <w:iCs/>
          <w:sz w:val="24"/>
          <w:szCs w:val="24"/>
        </w:rPr>
        <w:t xml:space="preserve"> M </w:t>
      </w:r>
      <w:r w:rsidRPr="002F50F0">
        <w:rPr>
          <w:rFonts w:ascii="Times New Roman" w:hAnsi="Times New Roman" w:cs="Times New Roman"/>
          <w:sz w:val="24"/>
          <w:szCs w:val="24"/>
        </w:rPr>
        <w:t>test assessing</w:t>
      </w:r>
      <w:r w:rsidR="00F4107D" w:rsidRPr="002F50F0">
        <w:rPr>
          <w:rFonts w:ascii="Times New Roman" w:hAnsi="Times New Roman" w:cs="Times New Roman"/>
          <w:sz w:val="24"/>
          <w:szCs w:val="24"/>
        </w:rPr>
        <w:t xml:space="preserve"> differences between</w:t>
      </w:r>
      <w:r w:rsidRPr="002F50F0">
        <w:rPr>
          <w:rFonts w:ascii="Times New Roman" w:hAnsi="Times New Roman" w:cs="Times New Roman"/>
          <w:sz w:val="24"/>
          <w:szCs w:val="24"/>
        </w:rPr>
        <w:t xml:space="preserve"> the variance–covariance matrices of male and female participants was non-significant</w:t>
      </w:r>
      <w:r w:rsidR="00F4107D" w:rsidRPr="002F50F0">
        <w:rPr>
          <w:rFonts w:ascii="Times New Roman" w:hAnsi="Times New Roman" w:cs="Times New Roman"/>
          <w:sz w:val="24"/>
          <w:szCs w:val="24"/>
        </w:rPr>
        <w:t xml:space="preserve"> and</w:t>
      </w:r>
      <w:r w:rsidRPr="002F50F0">
        <w:rPr>
          <w:rFonts w:ascii="Times New Roman" w:hAnsi="Times New Roman" w:cs="Times New Roman"/>
          <w:sz w:val="24"/>
          <w:szCs w:val="24"/>
        </w:rPr>
        <w:t xml:space="preserve"> thus analyses were collapsed across gender. </w:t>
      </w:r>
      <w:r w:rsidR="004311F3" w:rsidRPr="002F50F0">
        <w:rPr>
          <w:rFonts w:ascii="Times New Roman" w:hAnsi="Times New Roman" w:cs="Times New Roman"/>
          <w:sz w:val="24"/>
          <w:szCs w:val="24"/>
        </w:rPr>
        <w:t>In addition, a</w:t>
      </w:r>
      <w:r w:rsidRPr="002F50F0">
        <w:rPr>
          <w:rFonts w:ascii="Times New Roman" w:hAnsi="Times New Roman" w:cs="Times New Roman"/>
          <w:sz w:val="24"/>
          <w:szCs w:val="24"/>
        </w:rPr>
        <w:t xml:space="preserve">ge did not correlate significantly with any </w:t>
      </w:r>
      <w:r w:rsidR="00AD39E2" w:rsidRPr="002F50F0">
        <w:rPr>
          <w:rFonts w:ascii="Times New Roman" w:hAnsi="Times New Roman" w:cs="Times New Roman"/>
          <w:sz w:val="24"/>
          <w:szCs w:val="24"/>
        </w:rPr>
        <w:t xml:space="preserve">study </w:t>
      </w:r>
      <w:r w:rsidRPr="002F50F0">
        <w:rPr>
          <w:rFonts w:ascii="Times New Roman" w:hAnsi="Times New Roman" w:cs="Times New Roman"/>
          <w:sz w:val="24"/>
          <w:szCs w:val="24"/>
        </w:rPr>
        <w:t>variable</w:t>
      </w:r>
      <w:r w:rsidR="00AD39E2" w:rsidRPr="002F50F0">
        <w:rPr>
          <w:rFonts w:ascii="Times New Roman" w:hAnsi="Times New Roman" w:cs="Times New Roman"/>
          <w:sz w:val="24"/>
          <w:szCs w:val="24"/>
        </w:rPr>
        <w:t xml:space="preserve"> </w:t>
      </w:r>
      <w:r w:rsidR="004311F3" w:rsidRPr="002F50F0">
        <w:rPr>
          <w:rFonts w:ascii="Times New Roman" w:hAnsi="Times New Roman" w:cs="Times New Roman"/>
          <w:sz w:val="24"/>
          <w:szCs w:val="24"/>
        </w:rPr>
        <w:t xml:space="preserve">and </w:t>
      </w:r>
      <w:r w:rsidRPr="002F50F0">
        <w:rPr>
          <w:rFonts w:ascii="Times New Roman" w:hAnsi="Times New Roman" w:cs="Times New Roman"/>
          <w:sz w:val="24"/>
          <w:szCs w:val="24"/>
        </w:rPr>
        <w:t>therefore was not entered as a covariate. Multivariate skewness and kurtosis coefficients (</w:t>
      </w:r>
      <w:proofErr w:type="spellStart"/>
      <w:r w:rsidRPr="002F50F0">
        <w:rPr>
          <w:rFonts w:ascii="Times New Roman" w:hAnsi="Times New Roman" w:cs="Times New Roman"/>
          <w:sz w:val="24"/>
          <w:szCs w:val="24"/>
        </w:rPr>
        <w:t>Muthén</w:t>
      </w:r>
      <w:proofErr w:type="spellEnd"/>
      <w:r w:rsidRPr="002F50F0">
        <w:rPr>
          <w:rFonts w:ascii="Times New Roman" w:hAnsi="Times New Roman" w:cs="Times New Roman"/>
          <w:sz w:val="24"/>
          <w:szCs w:val="24"/>
        </w:rPr>
        <w:t xml:space="preserve"> &amp; </w:t>
      </w:r>
      <w:proofErr w:type="spellStart"/>
      <w:r w:rsidRPr="002F50F0">
        <w:rPr>
          <w:rFonts w:ascii="Times New Roman" w:hAnsi="Times New Roman" w:cs="Times New Roman"/>
          <w:sz w:val="24"/>
          <w:szCs w:val="24"/>
        </w:rPr>
        <w:t>Muthén</w:t>
      </w:r>
      <w:proofErr w:type="spellEnd"/>
      <w:r w:rsidRPr="002F50F0">
        <w:rPr>
          <w:rFonts w:ascii="Times New Roman" w:hAnsi="Times New Roman" w:cs="Times New Roman"/>
          <w:sz w:val="24"/>
          <w:szCs w:val="24"/>
        </w:rPr>
        <w:t>, 2017) indicated no departure from normality (</w:t>
      </w:r>
      <w:r w:rsidRPr="002F50F0">
        <w:rPr>
          <w:rFonts w:ascii="Times New Roman" w:hAnsi="Times New Roman" w:cs="Times New Roman"/>
          <w:i/>
          <w:iCs/>
          <w:sz w:val="24"/>
          <w:szCs w:val="24"/>
        </w:rPr>
        <w:t>p</w:t>
      </w:r>
      <w:r w:rsidRPr="002F50F0">
        <w:rPr>
          <w:rFonts w:ascii="Times New Roman" w:hAnsi="Times New Roman" w:cs="Times New Roman"/>
          <w:sz w:val="24"/>
          <w:szCs w:val="24"/>
        </w:rPr>
        <w:t xml:space="preserve"> &gt; .05).</w:t>
      </w:r>
      <w:r w:rsidR="00992A48" w:rsidRPr="002F50F0">
        <w:rPr>
          <w:rFonts w:ascii="Times New Roman" w:hAnsi="Times New Roman" w:cs="Times New Roman"/>
          <w:sz w:val="24"/>
          <w:szCs w:val="24"/>
        </w:rPr>
        <w:t xml:space="preserve"> Internal consistency was acceptable in all variables (Ω &gt; .70; </w:t>
      </w:r>
      <w:r w:rsidR="009478BD" w:rsidRPr="002F50F0">
        <w:rPr>
          <w:rFonts w:ascii="Times New Roman" w:hAnsi="Times New Roman" w:cs="Times New Roman"/>
          <w:sz w:val="24"/>
          <w:szCs w:val="24"/>
        </w:rPr>
        <w:t xml:space="preserve">Dunn, Baguley, &amp; </w:t>
      </w:r>
      <w:proofErr w:type="spellStart"/>
      <w:r w:rsidR="009478BD" w:rsidRPr="002F50F0">
        <w:rPr>
          <w:rFonts w:ascii="Times New Roman" w:hAnsi="Times New Roman" w:cs="Times New Roman"/>
          <w:sz w:val="24"/>
          <w:szCs w:val="24"/>
        </w:rPr>
        <w:t>Brunsden</w:t>
      </w:r>
      <w:proofErr w:type="spellEnd"/>
      <w:r w:rsidR="009478BD" w:rsidRPr="002F50F0">
        <w:rPr>
          <w:rFonts w:ascii="Times New Roman" w:hAnsi="Times New Roman" w:cs="Times New Roman"/>
          <w:sz w:val="24"/>
          <w:szCs w:val="24"/>
        </w:rPr>
        <w:t>, 2014)</w:t>
      </w:r>
      <w:r w:rsidR="00992A48" w:rsidRPr="002F50F0">
        <w:rPr>
          <w:rFonts w:ascii="Times New Roman" w:hAnsi="Times New Roman" w:cs="Times New Roman"/>
          <w:sz w:val="24"/>
          <w:szCs w:val="24"/>
        </w:rPr>
        <w:t>)</w:t>
      </w:r>
    </w:p>
    <w:p w14:paraId="1EF2C3A1" w14:textId="6D461D69" w:rsidR="006D3645" w:rsidRPr="002F50F0" w:rsidRDefault="0018034C" w:rsidP="00527C7B">
      <w:pPr>
        <w:spacing w:after="0" w:line="480" w:lineRule="auto"/>
        <w:rPr>
          <w:rFonts w:ascii="Times New Roman" w:hAnsi="Times New Roman" w:cs="Times New Roman"/>
          <w:b/>
          <w:sz w:val="24"/>
          <w:szCs w:val="24"/>
        </w:rPr>
      </w:pPr>
      <w:r w:rsidRPr="002F50F0">
        <w:rPr>
          <w:rFonts w:ascii="Times New Roman" w:hAnsi="Times New Roman" w:cs="Times New Roman"/>
          <w:b/>
          <w:sz w:val="24"/>
          <w:szCs w:val="24"/>
        </w:rPr>
        <w:t xml:space="preserve">Multiple </w:t>
      </w:r>
      <w:r w:rsidR="006D3645" w:rsidRPr="002F50F0">
        <w:rPr>
          <w:rFonts w:ascii="Times New Roman" w:hAnsi="Times New Roman" w:cs="Times New Roman"/>
          <w:b/>
          <w:sz w:val="24"/>
          <w:szCs w:val="24"/>
        </w:rPr>
        <w:t xml:space="preserve">Regression </w:t>
      </w:r>
    </w:p>
    <w:p w14:paraId="529FF29F" w14:textId="2C27F732" w:rsidR="006D3645" w:rsidRPr="002F50F0" w:rsidRDefault="006D3645" w:rsidP="00BB7753">
      <w:pPr>
        <w:spacing w:after="0" w:line="480" w:lineRule="auto"/>
        <w:ind w:firstLine="720"/>
        <w:rPr>
          <w:rFonts w:ascii="Times New Roman" w:hAnsi="Times New Roman" w:cs="Times New Roman"/>
          <w:sz w:val="24"/>
          <w:szCs w:val="24"/>
        </w:rPr>
      </w:pPr>
      <w:r w:rsidRPr="002F50F0">
        <w:rPr>
          <w:rFonts w:ascii="Times New Roman" w:hAnsi="Times New Roman" w:cs="Times New Roman"/>
          <w:sz w:val="24"/>
          <w:szCs w:val="24"/>
        </w:rPr>
        <w:t xml:space="preserve">To examine the direct relationship between the Dark Triad and sports </w:t>
      </w:r>
      <w:r w:rsidR="0089738D" w:rsidRPr="002F50F0">
        <w:rPr>
          <w:rFonts w:ascii="Times New Roman" w:hAnsi="Times New Roman" w:cs="Times New Roman"/>
          <w:sz w:val="24"/>
          <w:szCs w:val="24"/>
        </w:rPr>
        <w:t xml:space="preserve">task </w:t>
      </w:r>
      <w:r w:rsidRPr="002F50F0">
        <w:rPr>
          <w:rFonts w:ascii="Times New Roman" w:hAnsi="Times New Roman" w:cs="Times New Roman"/>
          <w:sz w:val="24"/>
          <w:szCs w:val="24"/>
        </w:rPr>
        <w:t>performance, we ran a multiple regression analysis whereby each of the Dark Triad traits were entered simultaneously as predictors</w:t>
      </w:r>
      <w:r w:rsidR="00147214" w:rsidRPr="002F50F0">
        <w:rPr>
          <w:rFonts w:ascii="Times New Roman" w:hAnsi="Times New Roman" w:cs="Times New Roman"/>
          <w:sz w:val="24"/>
          <w:szCs w:val="24"/>
        </w:rPr>
        <w:t xml:space="preserve"> of </w:t>
      </w:r>
      <w:r w:rsidR="0089738D" w:rsidRPr="002F50F0">
        <w:rPr>
          <w:rFonts w:ascii="Times New Roman" w:hAnsi="Times New Roman" w:cs="Times New Roman"/>
          <w:sz w:val="24"/>
          <w:szCs w:val="24"/>
        </w:rPr>
        <w:t xml:space="preserve">task </w:t>
      </w:r>
      <w:r w:rsidR="00147214" w:rsidRPr="002F50F0">
        <w:rPr>
          <w:rFonts w:ascii="Times New Roman" w:hAnsi="Times New Roman" w:cs="Times New Roman"/>
          <w:sz w:val="24"/>
          <w:szCs w:val="24"/>
        </w:rPr>
        <w:t>performance</w:t>
      </w:r>
      <w:r w:rsidRPr="002F50F0">
        <w:rPr>
          <w:rFonts w:ascii="Times New Roman" w:hAnsi="Times New Roman" w:cs="Times New Roman"/>
          <w:sz w:val="24"/>
          <w:szCs w:val="24"/>
        </w:rPr>
        <w:t xml:space="preserve">. </w:t>
      </w:r>
      <w:r w:rsidR="00527C7B" w:rsidRPr="002F50F0">
        <w:rPr>
          <w:rFonts w:ascii="Times New Roman" w:hAnsi="Times New Roman" w:cs="Times New Roman"/>
          <w:sz w:val="24"/>
          <w:szCs w:val="24"/>
        </w:rPr>
        <w:tab/>
      </w:r>
    </w:p>
    <w:p w14:paraId="56EA6334" w14:textId="163362C3" w:rsidR="006D3645" w:rsidRPr="002F50F0" w:rsidRDefault="00ED2EB7" w:rsidP="00527C7B">
      <w:pPr>
        <w:spacing w:after="0" w:line="480" w:lineRule="auto"/>
        <w:rPr>
          <w:rFonts w:ascii="Times New Roman" w:hAnsi="Times New Roman" w:cs="Times New Roman"/>
          <w:b/>
          <w:sz w:val="24"/>
          <w:szCs w:val="24"/>
        </w:rPr>
      </w:pPr>
      <w:r w:rsidRPr="002F50F0">
        <w:rPr>
          <w:rFonts w:ascii="Times New Roman" w:hAnsi="Times New Roman" w:cs="Times New Roman"/>
          <w:b/>
          <w:sz w:val="24"/>
          <w:szCs w:val="24"/>
        </w:rPr>
        <w:t xml:space="preserve">Path Analysis </w:t>
      </w:r>
    </w:p>
    <w:p w14:paraId="23AE2A18" w14:textId="4564B065" w:rsidR="00527C7B" w:rsidRPr="002F50F0" w:rsidRDefault="00380C95" w:rsidP="00992A48">
      <w:pPr>
        <w:spacing w:after="0" w:line="480" w:lineRule="auto"/>
        <w:ind w:firstLine="720"/>
        <w:rPr>
          <w:rFonts w:ascii="Times New Roman" w:hAnsi="Times New Roman" w:cs="Times New Roman"/>
          <w:sz w:val="24"/>
          <w:szCs w:val="24"/>
        </w:rPr>
      </w:pPr>
      <w:r w:rsidRPr="002F50F0">
        <w:rPr>
          <w:rFonts w:ascii="Times New Roman" w:hAnsi="Times New Roman" w:cs="Times New Roman"/>
          <w:sz w:val="24"/>
          <w:szCs w:val="24"/>
        </w:rPr>
        <w:t>Path analysis</w:t>
      </w:r>
      <w:r w:rsidR="00527C7B" w:rsidRPr="002F50F0">
        <w:rPr>
          <w:rFonts w:ascii="Times New Roman" w:hAnsi="Times New Roman" w:cs="Times New Roman"/>
          <w:sz w:val="24"/>
          <w:szCs w:val="24"/>
        </w:rPr>
        <w:t xml:space="preserve"> with </w:t>
      </w:r>
      <w:proofErr w:type="spellStart"/>
      <w:r w:rsidR="00527C7B" w:rsidRPr="002F50F0">
        <w:rPr>
          <w:rFonts w:ascii="Times New Roman" w:hAnsi="Times New Roman" w:cs="Times New Roman"/>
          <w:sz w:val="24"/>
          <w:szCs w:val="24"/>
        </w:rPr>
        <w:t>MPlus</w:t>
      </w:r>
      <w:proofErr w:type="spellEnd"/>
      <w:r w:rsidR="00527C7B" w:rsidRPr="002F50F0">
        <w:rPr>
          <w:rFonts w:ascii="Times New Roman" w:hAnsi="Times New Roman" w:cs="Times New Roman"/>
          <w:sz w:val="24"/>
          <w:szCs w:val="24"/>
        </w:rPr>
        <w:t xml:space="preserve"> 7.4 (</w:t>
      </w:r>
      <w:proofErr w:type="spellStart"/>
      <w:r w:rsidR="00527C7B" w:rsidRPr="002F50F0">
        <w:rPr>
          <w:rFonts w:ascii="Times New Roman" w:hAnsi="Times New Roman" w:cs="Times New Roman"/>
          <w:sz w:val="24"/>
          <w:szCs w:val="24"/>
        </w:rPr>
        <w:t>Muthén</w:t>
      </w:r>
      <w:proofErr w:type="spellEnd"/>
      <w:r w:rsidR="00527C7B" w:rsidRPr="002F50F0">
        <w:rPr>
          <w:rFonts w:ascii="Times New Roman" w:hAnsi="Times New Roman" w:cs="Times New Roman"/>
          <w:sz w:val="24"/>
          <w:szCs w:val="24"/>
        </w:rPr>
        <w:t xml:space="preserve"> &amp; </w:t>
      </w:r>
      <w:proofErr w:type="spellStart"/>
      <w:r w:rsidR="00527C7B" w:rsidRPr="002F50F0">
        <w:rPr>
          <w:rFonts w:ascii="Times New Roman" w:hAnsi="Times New Roman" w:cs="Times New Roman"/>
          <w:sz w:val="24"/>
          <w:szCs w:val="24"/>
        </w:rPr>
        <w:t>Muthén</w:t>
      </w:r>
      <w:proofErr w:type="spellEnd"/>
      <w:r w:rsidR="00527C7B" w:rsidRPr="002F50F0">
        <w:rPr>
          <w:rFonts w:ascii="Times New Roman" w:hAnsi="Times New Roman" w:cs="Times New Roman"/>
          <w:sz w:val="24"/>
          <w:szCs w:val="24"/>
        </w:rPr>
        <w:t xml:space="preserve">, 2017) was used to examine the mediating </w:t>
      </w:r>
      <w:r w:rsidR="009C2026" w:rsidRPr="002F50F0">
        <w:rPr>
          <w:rFonts w:ascii="Times New Roman" w:hAnsi="Times New Roman" w:cs="Times New Roman"/>
          <w:sz w:val="24"/>
          <w:szCs w:val="24"/>
        </w:rPr>
        <w:t>role</w:t>
      </w:r>
      <w:r w:rsidR="00527C7B" w:rsidRPr="002F50F0">
        <w:rPr>
          <w:rFonts w:ascii="Times New Roman" w:hAnsi="Times New Roman" w:cs="Times New Roman"/>
          <w:sz w:val="24"/>
          <w:szCs w:val="24"/>
        </w:rPr>
        <w:t xml:space="preserve"> of competiti</w:t>
      </w:r>
      <w:r w:rsidR="009C2026" w:rsidRPr="002F50F0">
        <w:rPr>
          <w:rFonts w:ascii="Times New Roman" w:hAnsi="Times New Roman" w:cs="Times New Roman"/>
          <w:sz w:val="24"/>
          <w:szCs w:val="24"/>
        </w:rPr>
        <w:t>ve</w:t>
      </w:r>
      <w:r w:rsidR="00527C7B" w:rsidRPr="002F50F0">
        <w:rPr>
          <w:rFonts w:ascii="Times New Roman" w:hAnsi="Times New Roman" w:cs="Times New Roman"/>
          <w:sz w:val="24"/>
          <w:szCs w:val="24"/>
        </w:rPr>
        <w:t xml:space="preserve"> orientation</w:t>
      </w:r>
      <w:r w:rsidR="009C2026" w:rsidRPr="002F50F0">
        <w:rPr>
          <w:rFonts w:ascii="Times New Roman" w:hAnsi="Times New Roman" w:cs="Times New Roman"/>
          <w:sz w:val="24"/>
          <w:szCs w:val="24"/>
        </w:rPr>
        <w:t>s</w:t>
      </w:r>
      <w:r w:rsidR="00527C7B" w:rsidRPr="002F50F0">
        <w:rPr>
          <w:rFonts w:ascii="Times New Roman" w:hAnsi="Times New Roman" w:cs="Times New Roman"/>
          <w:sz w:val="24"/>
          <w:szCs w:val="24"/>
        </w:rPr>
        <w:t xml:space="preserve"> on the </w:t>
      </w:r>
      <w:r w:rsidR="00992A48" w:rsidRPr="002F50F0">
        <w:rPr>
          <w:rFonts w:ascii="Times New Roman" w:hAnsi="Times New Roman" w:cs="Times New Roman"/>
          <w:sz w:val="24"/>
          <w:szCs w:val="24"/>
        </w:rPr>
        <w:t>D</w:t>
      </w:r>
      <w:r w:rsidR="00527C7B" w:rsidRPr="002F50F0">
        <w:rPr>
          <w:rFonts w:ascii="Times New Roman" w:hAnsi="Times New Roman" w:cs="Times New Roman"/>
          <w:sz w:val="24"/>
          <w:szCs w:val="24"/>
        </w:rPr>
        <w:t>ark Triad-performance relationship. The analysis was conducted using robust maximum likelihood estimation (</w:t>
      </w:r>
      <w:proofErr w:type="spellStart"/>
      <w:r w:rsidR="00527C7B" w:rsidRPr="002F50F0">
        <w:rPr>
          <w:rFonts w:ascii="Times New Roman" w:hAnsi="Times New Roman" w:cs="Times New Roman"/>
          <w:sz w:val="24"/>
          <w:szCs w:val="24"/>
        </w:rPr>
        <w:t>Muthén</w:t>
      </w:r>
      <w:proofErr w:type="spellEnd"/>
      <w:r w:rsidR="00527C7B" w:rsidRPr="002F50F0">
        <w:rPr>
          <w:rFonts w:ascii="Times New Roman" w:hAnsi="Times New Roman" w:cs="Times New Roman"/>
          <w:sz w:val="24"/>
          <w:szCs w:val="24"/>
        </w:rPr>
        <w:t xml:space="preserve"> &amp; </w:t>
      </w:r>
      <w:proofErr w:type="spellStart"/>
      <w:r w:rsidR="00527C7B" w:rsidRPr="002F50F0">
        <w:rPr>
          <w:rFonts w:ascii="Times New Roman" w:hAnsi="Times New Roman" w:cs="Times New Roman"/>
          <w:sz w:val="24"/>
          <w:szCs w:val="24"/>
        </w:rPr>
        <w:t>Muthén</w:t>
      </w:r>
      <w:proofErr w:type="spellEnd"/>
      <w:r w:rsidR="00527C7B" w:rsidRPr="002F50F0">
        <w:rPr>
          <w:rFonts w:ascii="Times New Roman" w:hAnsi="Times New Roman" w:cs="Times New Roman"/>
          <w:sz w:val="24"/>
          <w:szCs w:val="24"/>
        </w:rPr>
        <w:t>, 2017).</w:t>
      </w:r>
      <w:r w:rsidR="00E62A40" w:rsidRPr="002F50F0">
        <w:rPr>
          <w:rFonts w:ascii="Times New Roman" w:hAnsi="Times New Roman" w:cs="Times New Roman"/>
          <w:sz w:val="24"/>
          <w:szCs w:val="24"/>
        </w:rPr>
        <w:t xml:space="preserve"> To evaluate model fit, several fit indices in combination with the likelihood ratio statistic were adopted. A model was deemed acceptable if the Root Mean Square Error of Approximation (RMSEA) with 95% Confidence Intervals (CI) and Standardised Root Mean Residual (SRMR) is .06 or less, and each of the Comparative Fit Index (CFI) and Tucker Lewis Index (TLI) are .90 or greater (Hu &amp; </w:t>
      </w:r>
      <w:proofErr w:type="spellStart"/>
      <w:r w:rsidR="00E62A40" w:rsidRPr="002F50F0">
        <w:rPr>
          <w:rFonts w:ascii="Times New Roman" w:hAnsi="Times New Roman" w:cs="Times New Roman"/>
          <w:sz w:val="24"/>
          <w:szCs w:val="24"/>
        </w:rPr>
        <w:t>Bentler</w:t>
      </w:r>
      <w:proofErr w:type="spellEnd"/>
      <w:r w:rsidR="00E62A40" w:rsidRPr="002F50F0">
        <w:rPr>
          <w:rFonts w:ascii="Times New Roman" w:hAnsi="Times New Roman" w:cs="Times New Roman"/>
          <w:sz w:val="24"/>
          <w:szCs w:val="24"/>
        </w:rPr>
        <w:t xml:space="preserve">, 1999). </w:t>
      </w:r>
      <w:r w:rsidR="00527C7B" w:rsidRPr="002F50F0">
        <w:rPr>
          <w:rFonts w:ascii="Times New Roman" w:hAnsi="Times New Roman" w:cs="Times New Roman"/>
          <w:sz w:val="24"/>
          <w:szCs w:val="24"/>
        </w:rPr>
        <w:t xml:space="preserve">To assess mediation effects, bias-corrected bootstrapping was used. The mean of 1000 estimated indirect effects was calculated by creating 1000 bootstrap samples via random sampling with replacement. If the 95% confidence intervals (CI) of the indirect effect did not include zero, </w:t>
      </w:r>
      <w:r w:rsidR="00ED19C2" w:rsidRPr="002F50F0">
        <w:rPr>
          <w:rFonts w:ascii="Times New Roman" w:hAnsi="Times New Roman" w:cs="Times New Roman"/>
          <w:sz w:val="24"/>
          <w:szCs w:val="24"/>
        </w:rPr>
        <w:t xml:space="preserve">a </w:t>
      </w:r>
      <w:r w:rsidR="00527C7B" w:rsidRPr="002F50F0">
        <w:rPr>
          <w:rFonts w:ascii="Times New Roman" w:hAnsi="Times New Roman" w:cs="Times New Roman"/>
          <w:sz w:val="24"/>
          <w:szCs w:val="24"/>
        </w:rPr>
        <w:t xml:space="preserve">significant mediation effect was inferred. </w:t>
      </w:r>
    </w:p>
    <w:p w14:paraId="6B91B1B5" w14:textId="5283452E" w:rsidR="008A10C3" w:rsidRPr="002F50F0" w:rsidRDefault="008A10C3" w:rsidP="00DF60ED">
      <w:pPr>
        <w:spacing w:after="0" w:line="480" w:lineRule="auto"/>
        <w:jc w:val="center"/>
        <w:rPr>
          <w:rFonts w:ascii="Times New Roman" w:hAnsi="Times New Roman" w:cs="Times New Roman"/>
          <w:b/>
          <w:sz w:val="24"/>
          <w:szCs w:val="24"/>
        </w:rPr>
      </w:pPr>
      <w:r w:rsidRPr="002F50F0">
        <w:rPr>
          <w:rFonts w:ascii="Times New Roman" w:hAnsi="Times New Roman" w:cs="Times New Roman"/>
          <w:b/>
          <w:sz w:val="24"/>
          <w:szCs w:val="24"/>
        </w:rPr>
        <w:t>Results</w:t>
      </w:r>
    </w:p>
    <w:p w14:paraId="4F5B6889" w14:textId="2840660F" w:rsidR="008A10C3" w:rsidRPr="002F50F0" w:rsidRDefault="008A10C3" w:rsidP="008A10C3">
      <w:pPr>
        <w:spacing w:after="0" w:line="480" w:lineRule="auto"/>
        <w:rPr>
          <w:rFonts w:ascii="Times New Roman" w:hAnsi="Times New Roman" w:cs="Times New Roman"/>
          <w:b/>
          <w:sz w:val="24"/>
          <w:szCs w:val="24"/>
        </w:rPr>
      </w:pPr>
      <w:r w:rsidRPr="002F50F0">
        <w:rPr>
          <w:rFonts w:ascii="Times New Roman" w:hAnsi="Times New Roman" w:cs="Times New Roman"/>
          <w:b/>
          <w:sz w:val="24"/>
          <w:szCs w:val="24"/>
        </w:rPr>
        <w:t>Preliminary Analyses</w:t>
      </w:r>
      <w:r w:rsidR="00E36C66" w:rsidRPr="002F50F0">
        <w:rPr>
          <w:rFonts w:ascii="Times New Roman" w:hAnsi="Times New Roman" w:cs="Times New Roman"/>
          <w:b/>
          <w:sz w:val="24"/>
          <w:szCs w:val="24"/>
        </w:rPr>
        <w:t xml:space="preserve"> </w:t>
      </w:r>
    </w:p>
    <w:p w14:paraId="4B42F252" w14:textId="1B539B65" w:rsidR="00857278" w:rsidRPr="002F50F0" w:rsidRDefault="00782998" w:rsidP="008A10C3">
      <w:pPr>
        <w:spacing w:after="0" w:line="480" w:lineRule="auto"/>
        <w:rPr>
          <w:rFonts w:ascii="Times New Roman" w:hAnsi="Times New Roman" w:cs="Times New Roman"/>
          <w:sz w:val="24"/>
          <w:szCs w:val="24"/>
        </w:rPr>
      </w:pPr>
      <w:r w:rsidRPr="002F50F0">
        <w:rPr>
          <w:rFonts w:ascii="Times New Roman" w:hAnsi="Times New Roman" w:cs="Times New Roman"/>
          <w:sz w:val="24"/>
          <w:szCs w:val="24"/>
        </w:rPr>
        <w:tab/>
        <w:t xml:space="preserve">Descriptive statistics and </w:t>
      </w:r>
      <w:r w:rsidR="00857278" w:rsidRPr="002F50F0">
        <w:rPr>
          <w:rFonts w:ascii="Times New Roman" w:hAnsi="Times New Roman" w:cs="Times New Roman"/>
          <w:sz w:val="24"/>
          <w:szCs w:val="24"/>
        </w:rPr>
        <w:t>bivariate</w:t>
      </w:r>
      <w:r w:rsidRPr="002F50F0">
        <w:rPr>
          <w:rFonts w:ascii="Times New Roman" w:hAnsi="Times New Roman" w:cs="Times New Roman"/>
          <w:sz w:val="24"/>
          <w:szCs w:val="24"/>
        </w:rPr>
        <w:t xml:space="preserve"> correlations were inspected (see Table 1). In line with previous research</w:t>
      </w:r>
      <w:r w:rsidR="00ED1F48" w:rsidRPr="002F50F0">
        <w:rPr>
          <w:rFonts w:ascii="Times New Roman" w:hAnsi="Times New Roman" w:cs="Times New Roman"/>
          <w:sz w:val="24"/>
          <w:szCs w:val="24"/>
        </w:rPr>
        <w:t>,</w:t>
      </w:r>
      <w:r w:rsidRPr="002F50F0">
        <w:rPr>
          <w:rFonts w:ascii="Times New Roman" w:hAnsi="Times New Roman" w:cs="Times New Roman"/>
          <w:sz w:val="24"/>
          <w:szCs w:val="24"/>
        </w:rPr>
        <w:t xml:space="preserve"> the </w:t>
      </w:r>
      <w:r w:rsidR="00B62242" w:rsidRPr="002F50F0">
        <w:rPr>
          <w:rFonts w:ascii="Times New Roman" w:hAnsi="Times New Roman" w:cs="Times New Roman"/>
          <w:sz w:val="24"/>
          <w:szCs w:val="24"/>
        </w:rPr>
        <w:t>Dark Triad and competitive orientations showed</w:t>
      </w:r>
      <w:r w:rsidRPr="002F50F0">
        <w:rPr>
          <w:rFonts w:ascii="Times New Roman" w:hAnsi="Times New Roman" w:cs="Times New Roman"/>
          <w:sz w:val="24"/>
          <w:szCs w:val="24"/>
        </w:rPr>
        <w:t xml:space="preserve"> </w:t>
      </w:r>
      <w:r w:rsidR="00B62242" w:rsidRPr="002F50F0">
        <w:rPr>
          <w:rFonts w:ascii="Times New Roman" w:hAnsi="Times New Roman" w:cs="Times New Roman"/>
          <w:sz w:val="24"/>
          <w:szCs w:val="24"/>
        </w:rPr>
        <w:t>large</w:t>
      </w:r>
      <w:r w:rsidR="007518C2" w:rsidRPr="002F50F0">
        <w:rPr>
          <w:rFonts w:ascii="Times New Roman" w:hAnsi="Times New Roman" w:cs="Times New Roman"/>
          <w:sz w:val="24"/>
          <w:szCs w:val="24"/>
        </w:rPr>
        <w:t xml:space="preserve"> positive</w:t>
      </w:r>
      <w:r w:rsidRPr="002F50F0">
        <w:rPr>
          <w:rFonts w:ascii="Times New Roman" w:hAnsi="Times New Roman" w:cs="Times New Roman"/>
          <w:sz w:val="24"/>
          <w:szCs w:val="24"/>
        </w:rPr>
        <w:t xml:space="preserve"> inter-correlations. </w:t>
      </w:r>
      <w:r w:rsidR="00195BA4" w:rsidRPr="002F50F0">
        <w:rPr>
          <w:rFonts w:ascii="Times New Roman" w:hAnsi="Times New Roman" w:cs="Times New Roman"/>
          <w:sz w:val="24"/>
          <w:szCs w:val="24"/>
        </w:rPr>
        <w:t xml:space="preserve">All three Dark Triad traits were positively correlated with </w:t>
      </w:r>
      <w:r w:rsidR="00A37365" w:rsidRPr="002F50F0">
        <w:rPr>
          <w:rFonts w:ascii="Times New Roman" w:hAnsi="Times New Roman" w:cs="Times New Roman"/>
          <w:sz w:val="24"/>
          <w:szCs w:val="24"/>
        </w:rPr>
        <w:t>hypercompetitive and self-developmental competiti</w:t>
      </w:r>
      <w:r w:rsidR="00FA7072" w:rsidRPr="002F50F0">
        <w:rPr>
          <w:rFonts w:ascii="Times New Roman" w:hAnsi="Times New Roman" w:cs="Times New Roman"/>
          <w:sz w:val="24"/>
          <w:szCs w:val="24"/>
        </w:rPr>
        <w:t>ve</w:t>
      </w:r>
      <w:r w:rsidR="00A37365" w:rsidRPr="002F50F0">
        <w:rPr>
          <w:rFonts w:ascii="Times New Roman" w:hAnsi="Times New Roman" w:cs="Times New Roman"/>
          <w:sz w:val="24"/>
          <w:szCs w:val="24"/>
        </w:rPr>
        <w:t xml:space="preserve"> orientations</w:t>
      </w:r>
      <w:r w:rsidR="007518C2" w:rsidRPr="002F50F0">
        <w:rPr>
          <w:rFonts w:ascii="Times New Roman" w:hAnsi="Times New Roman" w:cs="Times New Roman"/>
          <w:sz w:val="24"/>
          <w:szCs w:val="24"/>
        </w:rPr>
        <w:t xml:space="preserve"> and </w:t>
      </w:r>
      <w:r w:rsidR="0089738D" w:rsidRPr="002F50F0">
        <w:rPr>
          <w:rFonts w:ascii="Times New Roman" w:hAnsi="Times New Roman" w:cs="Times New Roman"/>
          <w:sz w:val="24"/>
          <w:szCs w:val="24"/>
        </w:rPr>
        <w:t xml:space="preserve">task </w:t>
      </w:r>
      <w:r w:rsidR="007518C2" w:rsidRPr="002F50F0">
        <w:rPr>
          <w:rFonts w:ascii="Times New Roman" w:hAnsi="Times New Roman" w:cs="Times New Roman"/>
          <w:sz w:val="24"/>
          <w:szCs w:val="24"/>
        </w:rPr>
        <w:t>performance</w:t>
      </w:r>
      <w:r w:rsidR="00D6305B" w:rsidRPr="002F50F0">
        <w:rPr>
          <w:rFonts w:ascii="Times New Roman" w:hAnsi="Times New Roman" w:cs="Times New Roman"/>
          <w:sz w:val="24"/>
          <w:szCs w:val="24"/>
        </w:rPr>
        <w:t xml:space="preserve"> reporting a range of small to medium effects</w:t>
      </w:r>
      <w:r w:rsidR="007518C2" w:rsidRPr="002F50F0">
        <w:rPr>
          <w:rFonts w:ascii="Times New Roman" w:hAnsi="Times New Roman" w:cs="Times New Roman"/>
          <w:sz w:val="24"/>
          <w:szCs w:val="24"/>
        </w:rPr>
        <w:t>.</w:t>
      </w:r>
      <w:r w:rsidR="00861241" w:rsidRPr="002F50F0">
        <w:rPr>
          <w:rFonts w:ascii="Times New Roman" w:hAnsi="Times New Roman" w:cs="Times New Roman"/>
          <w:sz w:val="24"/>
          <w:szCs w:val="24"/>
        </w:rPr>
        <w:t xml:space="preserve"> In addition, </w:t>
      </w:r>
      <w:r w:rsidRPr="002F50F0">
        <w:rPr>
          <w:rFonts w:ascii="Times New Roman" w:hAnsi="Times New Roman" w:cs="Times New Roman"/>
          <w:sz w:val="24"/>
          <w:szCs w:val="24"/>
        </w:rPr>
        <w:t>hypercompetitive</w:t>
      </w:r>
      <w:r w:rsidR="00195BA4" w:rsidRPr="002F50F0">
        <w:rPr>
          <w:rFonts w:ascii="Times New Roman" w:hAnsi="Times New Roman" w:cs="Times New Roman"/>
          <w:sz w:val="24"/>
          <w:szCs w:val="24"/>
        </w:rPr>
        <w:t xml:space="preserve"> </w:t>
      </w:r>
      <w:r w:rsidRPr="002F50F0">
        <w:rPr>
          <w:rFonts w:ascii="Times New Roman" w:hAnsi="Times New Roman" w:cs="Times New Roman"/>
          <w:sz w:val="24"/>
          <w:szCs w:val="24"/>
        </w:rPr>
        <w:t>and self-developmental competit</w:t>
      </w:r>
      <w:r w:rsidR="00861241" w:rsidRPr="002F50F0">
        <w:rPr>
          <w:rFonts w:ascii="Times New Roman" w:hAnsi="Times New Roman" w:cs="Times New Roman"/>
          <w:sz w:val="24"/>
          <w:szCs w:val="24"/>
        </w:rPr>
        <w:t>ive</w:t>
      </w:r>
      <w:r w:rsidRPr="002F50F0">
        <w:rPr>
          <w:rFonts w:ascii="Times New Roman" w:hAnsi="Times New Roman" w:cs="Times New Roman"/>
          <w:sz w:val="24"/>
          <w:szCs w:val="24"/>
        </w:rPr>
        <w:t xml:space="preserve"> </w:t>
      </w:r>
      <w:r w:rsidR="00195BA4" w:rsidRPr="002F50F0">
        <w:rPr>
          <w:rFonts w:ascii="Times New Roman" w:hAnsi="Times New Roman" w:cs="Times New Roman"/>
          <w:sz w:val="24"/>
          <w:szCs w:val="24"/>
        </w:rPr>
        <w:t>orientations</w:t>
      </w:r>
      <w:r w:rsidRPr="002F50F0">
        <w:rPr>
          <w:rFonts w:ascii="Times New Roman" w:hAnsi="Times New Roman" w:cs="Times New Roman"/>
          <w:sz w:val="24"/>
          <w:szCs w:val="24"/>
        </w:rPr>
        <w:t xml:space="preserve"> were positively </w:t>
      </w:r>
      <w:r w:rsidR="00861241" w:rsidRPr="002F50F0">
        <w:rPr>
          <w:rFonts w:ascii="Times New Roman" w:hAnsi="Times New Roman" w:cs="Times New Roman"/>
          <w:sz w:val="24"/>
          <w:szCs w:val="24"/>
        </w:rPr>
        <w:t>correlated</w:t>
      </w:r>
      <w:r w:rsidRPr="002F50F0">
        <w:rPr>
          <w:rFonts w:ascii="Times New Roman" w:hAnsi="Times New Roman" w:cs="Times New Roman"/>
          <w:sz w:val="24"/>
          <w:szCs w:val="24"/>
        </w:rPr>
        <w:t xml:space="preserve"> with </w:t>
      </w:r>
      <w:r w:rsidR="0089738D" w:rsidRPr="002F50F0">
        <w:rPr>
          <w:rFonts w:ascii="Times New Roman" w:hAnsi="Times New Roman" w:cs="Times New Roman"/>
          <w:sz w:val="24"/>
          <w:szCs w:val="24"/>
        </w:rPr>
        <w:t xml:space="preserve">task </w:t>
      </w:r>
      <w:r w:rsidRPr="002F50F0">
        <w:rPr>
          <w:rFonts w:ascii="Times New Roman" w:hAnsi="Times New Roman" w:cs="Times New Roman"/>
          <w:sz w:val="24"/>
          <w:szCs w:val="24"/>
        </w:rPr>
        <w:t>performance</w:t>
      </w:r>
      <w:r w:rsidR="00D6305B" w:rsidRPr="002F50F0">
        <w:rPr>
          <w:rFonts w:ascii="Times New Roman" w:hAnsi="Times New Roman" w:cs="Times New Roman"/>
          <w:sz w:val="24"/>
          <w:szCs w:val="24"/>
        </w:rPr>
        <w:t xml:space="preserve"> with medium effect sizes</w:t>
      </w:r>
      <w:r w:rsidRPr="002F50F0">
        <w:rPr>
          <w:rFonts w:ascii="Times New Roman" w:hAnsi="Times New Roman" w:cs="Times New Roman"/>
          <w:sz w:val="24"/>
          <w:szCs w:val="24"/>
        </w:rPr>
        <w:t xml:space="preserve">. </w:t>
      </w:r>
      <w:r w:rsidR="00D6305B" w:rsidRPr="002F50F0">
        <w:rPr>
          <w:rFonts w:ascii="Times New Roman" w:hAnsi="Times New Roman" w:cs="Times New Roman"/>
          <w:sz w:val="24"/>
          <w:szCs w:val="24"/>
        </w:rPr>
        <w:t>The correlations with successful performance were positive but generally smaller in size.</w:t>
      </w:r>
    </w:p>
    <w:p w14:paraId="68B40E2F" w14:textId="0BFB1F37" w:rsidR="00857278" w:rsidRPr="002F50F0" w:rsidRDefault="00857278" w:rsidP="008A10C3">
      <w:pPr>
        <w:spacing w:after="0" w:line="480" w:lineRule="auto"/>
        <w:rPr>
          <w:rFonts w:ascii="Times New Roman" w:hAnsi="Times New Roman" w:cs="Times New Roman"/>
          <w:b/>
          <w:sz w:val="24"/>
          <w:szCs w:val="24"/>
        </w:rPr>
      </w:pPr>
      <w:r w:rsidRPr="002F50F0">
        <w:rPr>
          <w:rFonts w:ascii="Times New Roman" w:hAnsi="Times New Roman" w:cs="Times New Roman"/>
          <w:b/>
          <w:sz w:val="24"/>
          <w:szCs w:val="24"/>
        </w:rPr>
        <w:t>Multiple Regression</w:t>
      </w:r>
    </w:p>
    <w:p w14:paraId="00C62C4F" w14:textId="5CC3E9EA" w:rsidR="00782998" w:rsidRPr="002F50F0" w:rsidRDefault="00071CB8" w:rsidP="00857278">
      <w:pPr>
        <w:spacing w:after="0" w:line="480" w:lineRule="auto"/>
        <w:ind w:firstLine="567"/>
        <w:rPr>
          <w:rFonts w:ascii="Times New Roman" w:hAnsi="Times New Roman" w:cs="Times New Roman"/>
          <w:sz w:val="24"/>
          <w:szCs w:val="24"/>
        </w:rPr>
      </w:pPr>
      <w:r w:rsidRPr="002F50F0">
        <w:rPr>
          <w:rFonts w:ascii="Times New Roman" w:hAnsi="Times New Roman" w:cs="Times New Roman"/>
          <w:sz w:val="24"/>
          <w:szCs w:val="24"/>
        </w:rPr>
        <w:t xml:space="preserve">A multiple regression analysis controlling for the overlap between the Dark Triad traits indicated that Narcissism </w:t>
      </w:r>
      <w:r w:rsidR="00360A8C" w:rsidRPr="002F50F0">
        <w:rPr>
          <w:rFonts w:ascii="Times New Roman" w:hAnsi="Times New Roman" w:cs="Times New Roman"/>
          <w:sz w:val="24"/>
          <w:szCs w:val="24"/>
        </w:rPr>
        <w:t xml:space="preserve">(β = .21, </w:t>
      </w:r>
      <w:r w:rsidR="00360A8C" w:rsidRPr="002F50F0">
        <w:rPr>
          <w:rFonts w:ascii="Times New Roman" w:hAnsi="Times New Roman" w:cs="Times New Roman"/>
          <w:i/>
          <w:sz w:val="24"/>
          <w:szCs w:val="24"/>
        </w:rPr>
        <w:t>p</w:t>
      </w:r>
      <w:r w:rsidR="00360A8C" w:rsidRPr="002F50F0">
        <w:rPr>
          <w:rFonts w:ascii="Times New Roman" w:hAnsi="Times New Roman" w:cs="Times New Roman"/>
          <w:sz w:val="24"/>
          <w:szCs w:val="24"/>
        </w:rPr>
        <w:t xml:space="preserve"> &lt; .01)</w:t>
      </w:r>
      <w:r w:rsidRPr="002F50F0">
        <w:rPr>
          <w:rFonts w:ascii="Times New Roman" w:hAnsi="Times New Roman" w:cs="Times New Roman"/>
          <w:sz w:val="24"/>
          <w:szCs w:val="24"/>
        </w:rPr>
        <w:t>, Machiavellianism</w:t>
      </w:r>
      <w:r w:rsidR="00360A8C" w:rsidRPr="002F50F0">
        <w:rPr>
          <w:rFonts w:ascii="Times New Roman" w:hAnsi="Times New Roman" w:cs="Times New Roman"/>
          <w:sz w:val="24"/>
          <w:szCs w:val="24"/>
        </w:rPr>
        <w:t xml:space="preserve"> (β = .17, </w:t>
      </w:r>
      <w:r w:rsidR="00360A8C" w:rsidRPr="002F50F0">
        <w:rPr>
          <w:rFonts w:ascii="Times New Roman" w:hAnsi="Times New Roman" w:cs="Times New Roman"/>
          <w:i/>
          <w:sz w:val="24"/>
          <w:szCs w:val="24"/>
        </w:rPr>
        <w:t>p</w:t>
      </w:r>
      <w:r w:rsidR="00360A8C" w:rsidRPr="002F50F0">
        <w:rPr>
          <w:rFonts w:ascii="Times New Roman" w:hAnsi="Times New Roman" w:cs="Times New Roman"/>
          <w:sz w:val="24"/>
          <w:szCs w:val="24"/>
        </w:rPr>
        <w:t xml:space="preserve"> &lt; .01)</w:t>
      </w:r>
      <w:r w:rsidRPr="002F50F0">
        <w:rPr>
          <w:rFonts w:ascii="Times New Roman" w:hAnsi="Times New Roman" w:cs="Times New Roman"/>
          <w:sz w:val="24"/>
          <w:szCs w:val="24"/>
        </w:rPr>
        <w:t xml:space="preserve">, and psychopathy </w:t>
      </w:r>
      <w:r w:rsidR="00360A8C" w:rsidRPr="002F50F0">
        <w:rPr>
          <w:rFonts w:ascii="Times New Roman" w:hAnsi="Times New Roman" w:cs="Times New Roman"/>
          <w:sz w:val="24"/>
          <w:szCs w:val="24"/>
        </w:rPr>
        <w:t xml:space="preserve">(β = .14, </w:t>
      </w:r>
      <w:r w:rsidR="00360A8C" w:rsidRPr="002F50F0">
        <w:rPr>
          <w:rFonts w:ascii="Times New Roman" w:hAnsi="Times New Roman" w:cs="Times New Roman"/>
          <w:i/>
          <w:sz w:val="24"/>
          <w:szCs w:val="24"/>
        </w:rPr>
        <w:t>p</w:t>
      </w:r>
      <w:r w:rsidR="00360A8C" w:rsidRPr="002F50F0">
        <w:rPr>
          <w:rFonts w:ascii="Times New Roman" w:hAnsi="Times New Roman" w:cs="Times New Roman"/>
          <w:sz w:val="24"/>
          <w:szCs w:val="24"/>
        </w:rPr>
        <w:t xml:space="preserve"> &lt; .01) </w:t>
      </w:r>
      <w:r w:rsidRPr="002F50F0">
        <w:rPr>
          <w:rFonts w:ascii="Times New Roman" w:hAnsi="Times New Roman" w:cs="Times New Roman"/>
          <w:sz w:val="24"/>
          <w:szCs w:val="24"/>
        </w:rPr>
        <w:t xml:space="preserve">explained 19% of the </w:t>
      </w:r>
      <w:r w:rsidR="00A061B6" w:rsidRPr="002F50F0">
        <w:rPr>
          <w:rFonts w:ascii="Times New Roman" w:hAnsi="Times New Roman" w:cs="Times New Roman"/>
          <w:sz w:val="24"/>
          <w:szCs w:val="24"/>
        </w:rPr>
        <w:t xml:space="preserve">variance in </w:t>
      </w:r>
      <w:r w:rsidRPr="002F50F0">
        <w:rPr>
          <w:rFonts w:ascii="Times New Roman" w:hAnsi="Times New Roman" w:cs="Times New Roman"/>
          <w:sz w:val="24"/>
          <w:szCs w:val="24"/>
        </w:rPr>
        <w:t xml:space="preserve">sport </w:t>
      </w:r>
      <w:r w:rsidR="0089738D" w:rsidRPr="002F50F0">
        <w:rPr>
          <w:rFonts w:ascii="Times New Roman" w:hAnsi="Times New Roman" w:cs="Times New Roman"/>
          <w:sz w:val="24"/>
          <w:szCs w:val="24"/>
        </w:rPr>
        <w:t xml:space="preserve">task </w:t>
      </w:r>
      <w:r w:rsidRPr="002F50F0">
        <w:rPr>
          <w:rFonts w:ascii="Times New Roman" w:hAnsi="Times New Roman" w:cs="Times New Roman"/>
          <w:sz w:val="24"/>
          <w:szCs w:val="24"/>
        </w:rPr>
        <w:t>performance (</w:t>
      </w:r>
      <w:r w:rsidRPr="002F50F0">
        <w:rPr>
          <w:rFonts w:ascii="Times New Roman" w:hAnsi="Times New Roman" w:cs="Times New Roman"/>
          <w:i/>
          <w:sz w:val="24"/>
          <w:szCs w:val="24"/>
        </w:rPr>
        <w:t>R</w:t>
      </w:r>
      <w:r w:rsidRPr="002F50F0">
        <w:rPr>
          <w:rFonts w:ascii="Times New Roman" w:hAnsi="Times New Roman" w:cs="Times New Roman"/>
          <w:sz w:val="24"/>
          <w:szCs w:val="24"/>
          <w:vertAlign w:val="superscript"/>
        </w:rPr>
        <w:t>2</w:t>
      </w:r>
      <w:r w:rsidRPr="002F50F0">
        <w:rPr>
          <w:rFonts w:ascii="Times New Roman" w:hAnsi="Times New Roman" w:cs="Times New Roman"/>
          <w:sz w:val="24"/>
          <w:szCs w:val="24"/>
        </w:rPr>
        <w:t xml:space="preserve"> = .193, </w:t>
      </w:r>
      <w:r w:rsidRPr="002F50F0">
        <w:rPr>
          <w:rFonts w:ascii="Times New Roman" w:hAnsi="Times New Roman" w:cs="Times New Roman"/>
          <w:i/>
          <w:sz w:val="24"/>
          <w:szCs w:val="24"/>
        </w:rPr>
        <w:t>p</w:t>
      </w:r>
      <w:r w:rsidRPr="002F50F0">
        <w:rPr>
          <w:rFonts w:ascii="Times New Roman" w:hAnsi="Times New Roman" w:cs="Times New Roman"/>
          <w:sz w:val="24"/>
          <w:szCs w:val="24"/>
        </w:rPr>
        <w:t xml:space="preserve"> &lt; .01)</w:t>
      </w:r>
      <w:r w:rsidR="00081D9F" w:rsidRPr="002F50F0">
        <w:rPr>
          <w:rFonts w:ascii="Times New Roman" w:hAnsi="Times New Roman" w:cs="Times New Roman"/>
          <w:sz w:val="24"/>
          <w:szCs w:val="24"/>
        </w:rPr>
        <w:t>.</w:t>
      </w:r>
      <w:r w:rsidR="001212D8" w:rsidRPr="002F50F0">
        <w:rPr>
          <w:rFonts w:ascii="Times New Roman" w:hAnsi="Times New Roman" w:cs="Times New Roman"/>
          <w:sz w:val="24"/>
          <w:szCs w:val="24"/>
        </w:rPr>
        <w:t xml:space="preserve"> All three Dark Triad traits were positively related to sport task performance with narcissism reporting the largest contribution. </w:t>
      </w:r>
    </w:p>
    <w:p w14:paraId="4D9E92B0" w14:textId="36377248" w:rsidR="008A10C3" w:rsidRPr="002F50F0" w:rsidRDefault="00AD6DD1" w:rsidP="008A10C3">
      <w:pPr>
        <w:spacing w:after="0" w:line="480" w:lineRule="auto"/>
        <w:rPr>
          <w:rFonts w:ascii="Times New Roman" w:hAnsi="Times New Roman" w:cs="Times New Roman"/>
          <w:b/>
          <w:sz w:val="24"/>
          <w:szCs w:val="24"/>
        </w:rPr>
      </w:pPr>
      <w:r w:rsidRPr="002F50F0">
        <w:rPr>
          <w:rFonts w:ascii="Times New Roman" w:hAnsi="Times New Roman" w:cs="Times New Roman"/>
          <w:b/>
          <w:sz w:val="24"/>
          <w:szCs w:val="24"/>
        </w:rPr>
        <w:t>Path Analysis</w:t>
      </w:r>
    </w:p>
    <w:p w14:paraId="12B9C62A" w14:textId="59AD5291" w:rsidR="00C8735D" w:rsidRPr="002F50F0" w:rsidRDefault="00782998" w:rsidP="00705B2F">
      <w:pPr>
        <w:spacing w:after="0" w:line="480" w:lineRule="auto"/>
        <w:rPr>
          <w:rFonts w:ascii="Times New Roman" w:hAnsi="Times New Roman" w:cs="Times New Roman"/>
          <w:sz w:val="24"/>
          <w:szCs w:val="24"/>
        </w:rPr>
      </w:pPr>
      <w:r w:rsidRPr="002F50F0">
        <w:rPr>
          <w:rFonts w:ascii="Times New Roman" w:hAnsi="Times New Roman" w:cs="Times New Roman"/>
          <w:sz w:val="24"/>
          <w:szCs w:val="24"/>
        </w:rPr>
        <w:tab/>
      </w:r>
      <w:r w:rsidR="00C8735D" w:rsidRPr="002F50F0">
        <w:rPr>
          <w:rFonts w:ascii="Times New Roman" w:hAnsi="Times New Roman" w:cs="Times New Roman"/>
          <w:sz w:val="24"/>
          <w:szCs w:val="24"/>
        </w:rPr>
        <w:t>Our hypothesised model provided</w:t>
      </w:r>
      <w:r w:rsidR="00E7160C" w:rsidRPr="002F50F0">
        <w:rPr>
          <w:rFonts w:ascii="Times New Roman" w:hAnsi="Times New Roman" w:cs="Times New Roman"/>
          <w:sz w:val="24"/>
          <w:szCs w:val="24"/>
        </w:rPr>
        <w:t xml:space="preserve"> acceptable model fit</w:t>
      </w:r>
      <w:r w:rsidR="00A350B7" w:rsidRPr="002F50F0">
        <w:rPr>
          <w:rFonts w:ascii="Times New Roman" w:hAnsi="Times New Roman" w:cs="Times New Roman"/>
          <w:sz w:val="24"/>
          <w:szCs w:val="24"/>
        </w:rPr>
        <w:t>:</w:t>
      </w:r>
      <w:r w:rsidR="001D2F53" w:rsidRPr="002F50F0">
        <w:rPr>
          <w:rFonts w:ascii="Times New Roman" w:hAnsi="Times New Roman" w:cs="Times New Roman"/>
          <w:sz w:val="24"/>
          <w:szCs w:val="24"/>
        </w:rPr>
        <w:t xml:space="preserve"> χ</w:t>
      </w:r>
      <w:r w:rsidR="001D2F53" w:rsidRPr="002F50F0">
        <w:rPr>
          <w:rFonts w:ascii="Times New Roman" w:hAnsi="Times New Roman" w:cs="Times New Roman"/>
          <w:sz w:val="24"/>
          <w:szCs w:val="24"/>
          <w:vertAlign w:val="superscript"/>
        </w:rPr>
        <w:t>2</w:t>
      </w:r>
      <w:r w:rsidR="001D2F53" w:rsidRPr="002F50F0">
        <w:rPr>
          <w:rFonts w:ascii="Times New Roman" w:hAnsi="Times New Roman" w:cs="Times New Roman"/>
          <w:sz w:val="24"/>
          <w:szCs w:val="24"/>
        </w:rPr>
        <w:t xml:space="preserve"> (</w:t>
      </w:r>
      <w:r w:rsidR="002B2D56" w:rsidRPr="002F50F0">
        <w:rPr>
          <w:rFonts w:ascii="Times New Roman" w:hAnsi="Times New Roman" w:cs="Times New Roman"/>
          <w:sz w:val="24"/>
          <w:szCs w:val="24"/>
        </w:rPr>
        <w:t>9</w:t>
      </w:r>
      <w:r w:rsidR="001D2F53" w:rsidRPr="002F50F0">
        <w:rPr>
          <w:rFonts w:ascii="Times New Roman" w:hAnsi="Times New Roman" w:cs="Times New Roman"/>
          <w:sz w:val="24"/>
          <w:szCs w:val="24"/>
        </w:rPr>
        <w:t xml:space="preserve">) = 14.33, </w:t>
      </w:r>
      <w:r w:rsidR="001D2F53" w:rsidRPr="002F50F0">
        <w:rPr>
          <w:rFonts w:ascii="Times New Roman" w:hAnsi="Times New Roman" w:cs="Times New Roman"/>
          <w:i/>
          <w:sz w:val="24"/>
          <w:szCs w:val="24"/>
        </w:rPr>
        <w:t>p</w:t>
      </w:r>
      <w:r w:rsidR="001D2F53" w:rsidRPr="002F50F0">
        <w:rPr>
          <w:rFonts w:ascii="Times New Roman" w:hAnsi="Times New Roman" w:cs="Times New Roman"/>
          <w:sz w:val="24"/>
          <w:szCs w:val="24"/>
        </w:rPr>
        <w:t xml:space="preserve"> &lt; .01, RMSEA = .05</w:t>
      </w:r>
      <w:r w:rsidR="002B2D56" w:rsidRPr="002F50F0">
        <w:rPr>
          <w:rFonts w:ascii="Times New Roman" w:hAnsi="Times New Roman" w:cs="Times New Roman"/>
          <w:sz w:val="24"/>
          <w:szCs w:val="24"/>
        </w:rPr>
        <w:t>1</w:t>
      </w:r>
      <w:r w:rsidR="001D2F53" w:rsidRPr="002F50F0">
        <w:rPr>
          <w:rFonts w:ascii="Times New Roman" w:hAnsi="Times New Roman" w:cs="Times New Roman"/>
          <w:sz w:val="24"/>
          <w:szCs w:val="24"/>
        </w:rPr>
        <w:t xml:space="preserve"> (CI = .04</w:t>
      </w:r>
      <w:r w:rsidR="002B2D56" w:rsidRPr="002F50F0">
        <w:rPr>
          <w:rFonts w:ascii="Times New Roman" w:hAnsi="Times New Roman" w:cs="Times New Roman"/>
          <w:sz w:val="24"/>
          <w:szCs w:val="24"/>
        </w:rPr>
        <w:t>7</w:t>
      </w:r>
      <w:r w:rsidR="001D2F53" w:rsidRPr="002F50F0">
        <w:rPr>
          <w:rFonts w:ascii="Times New Roman" w:hAnsi="Times New Roman" w:cs="Times New Roman"/>
          <w:sz w:val="24"/>
          <w:szCs w:val="24"/>
        </w:rPr>
        <w:t>-.055), SRMR = .0</w:t>
      </w:r>
      <w:r w:rsidR="002B2D56" w:rsidRPr="002F50F0">
        <w:rPr>
          <w:rFonts w:ascii="Times New Roman" w:hAnsi="Times New Roman" w:cs="Times New Roman"/>
          <w:sz w:val="24"/>
          <w:szCs w:val="24"/>
        </w:rPr>
        <w:t>49</w:t>
      </w:r>
      <w:r w:rsidR="001D2F53" w:rsidRPr="002F50F0">
        <w:rPr>
          <w:rFonts w:ascii="Times New Roman" w:hAnsi="Times New Roman" w:cs="Times New Roman"/>
          <w:sz w:val="24"/>
          <w:szCs w:val="24"/>
        </w:rPr>
        <w:t xml:space="preserve">, TLI = .919, CFI = .911. </w:t>
      </w:r>
      <w:r w:rsidR="002B2D56" w:rsidRPr="002F50F0">
        <w:rPr>
          <w:rFonts w:ascii="Times New Roman" w:hAnsi="Times New Roman" w:cs="Times New Roman"/>
          <w:sz w:val="24"/>
          <w:szCs w:val="24"/>
        </w:rPr>
        <w:t>Parameter estimates indicated all paths were significant</w:t>
      </w:r>
      <w:r w:rsidR="0074431B" w:rsidRPr="002F50F0">
        <w:rPr>
          <w:rFonts w:ascii="Times New Roman" w:hAnsi="Times New Roman" w:cs="Times New Roman"/>
          <w:sz w:val="24"/>
          <w:szCs w:val="24"/>
        </w:rPr>
        <w:t xml:space="preserve"> suggesting that hypercompetitive and self-developmental competitive orientations may mediate the relationship between the Dark Triad and sport performance</w:t>
      </w:r>
      <w:r w:rsidR="00E010E0" w:rsidRPr="002F50F0">
        <w:rPr>
          <w:rFonts w:ascii="Times New Roman" w:hAnsi="Times New Roman" w:cs="Times New Roman"/>
          <w:sz w:val="24"/>
          <w:szCs w:val="24"/>
        </w:rPr>
        <w:t xml:space="preserve">. </w:t>
      </w:r>
      <w:r w:rsidR="005A4591" w:rsidRPr="002F50F0">
        <w:rPr>
          <w:rFonts w:ascii="Times New Roman" w:hAnsi="Times New Roman" w:cs="Times New Roman"/>
          <w:sz w:val="24"/>
          <w:szCs w:val="24"/>
        </w:rPr>
        <w:t>Specifically, Machiavellianism (β = .1</w:t>
      </w:r>
      <w:r w:rsidR="0074431B" w:rsidRPr="002F50F0">
        <w:rPr>
          <w:rFonts w:ascii="Times New Roman" w:hAnsi="Times New Roman" w:cs="Times New Roman"/>
          <w:sz w:val="24"/>
          <w:szCs w:val="24"/>
        </w:rPr>
        <w:t>0</w:t>
      </w:r>
      <w:r w:rsidR="005A4591" w:rsidRPr="002F50F0">
        <w:rPr>
          <w:rFonts w:ascii="Times New Roman" w:hAnsi="Times New Roman" w:cs="Times New Roman"/>
          <w:sz w:val="24"/>
          <w:szCs w:val="24"/>
        </w:rPr>
        <w:t xml:space="preserve">, </w:t>
      </w:r>
      <w:r w:rsidR="005A4591" w:rsidRPr="002F50F0">
        <w:rPr>
          <w:rFonts w:ascii="Times New Roman" w:hAnsi="Times New Roman" w:cs="Times New Roman"/>
          <w:i/>
          <w:sz w:val="24"/>
          <w:szCs w:val="24"/>
        </w:rPr>
        <w:t>SE</w:t>
      </w:r>
      <w:r w:rsidR="005A4591" w:rsidRPr="002F50F0">
        <w:rPr>
          <w:rFonts w:ascii="Times New Roman" w:hAnsi="Times New Roman" w:cs="Times New Roman"/>
          <w:sz w:val="24"/>
          <w:szCs w:val="24"/>
        </w:rPr>
        <w:t xml:space="preserve"> = .09, </w:t>
      </w:r>
      <w:r w:rsidR="005A4591" w:rsidRPr="002F50F0">
        <w:rPr>
          <w:rFonts w:ascii="Times New Roman" w:hAnsi="Times New Roman" w:cs="Times New Roman"/>
          <w:i/>
          <w:sz w:val="24"/>
          <w:szCs w:val="24"/>
        </w:rPr>
        <w:t>p</w:t>
      </w:r>
      <w:r w:rsidR="005A4591" w:rsidRPr="002F50F0">
        <w:rPr>
          <w:rFonts w:ascii="Times New Roman" w:hAnsi="Times New Roman" w:cs="Times New Roman"/>
          <w:sz w:val="24"/>
          <w:szCs w:val="24"/>
        </w:rPr>
        <w:t xml:space="preserve"> &lt; .01), narcissism (β = .1</w:t>
      </w:r>
      <w:r w:rsidR="0074431B" w:rsidRPr="002F50F0">
        <w:rPr>
          <w:rFonts w:ascii="Times New Roman" w:hAnsi="Times New Roman" w:cs="Times New Roman"/>
          <w:sz w:val="24"/>
          <w:szCs w:val="24"/>
        </w:rPr>
        <w:t>4</w:t>
      </w:r>
      <w:r w:rsidR="005A4591" w:rsidRPr="002F50F0">
        <w:rPr>
          <w:rFonts w:ascii="Times New Roman" w:hAnsi="Times New Roman" w:cs="Times New Roman"/>
          <w:sz w:val="24"/>
          <w:szCs w:val="24"/>
        </w:rPr>
        <w:t xml:space="preserve">, </w:t>
      </w:r>
      <w:r w:rsidR="005A4591" w:rsidRPr="002F50F0">
        <w:rPr>
          <w:rFonts w:ascii="Times New Roman" w:hAnsi="Times New Roman" w:cs="Times New Roman"/>
          <w:i/>
          <w:sz w:val="24"/>
          <w:szCs w:val="24"/>
        </w:rPr>
        <w:t>SE</w:t>
      </w:r>
      <w:r w:rsidR="005A4591" w:rsidRPr="002F50F0">
        <w:rPr>
          <w:rFonts w:ascii="Times New Roman" w:hAnsi="Times New Roman" w:cs="Times New Roman"/>
          <w:sz w:val="24"/>
          <w:szCs w:val="24"/>
        </w:rPr>
        <w:t xml:space="preserve"> = .05, </w:t>
      </w:r>
      <w:r w:rsidR="005A4591" w:rsidRPr="002F50F0">
        <w:rPr>
          <w:rFonts w:ascii="Times New Roman" w:hAnsi="Times New Roman" w:cs="Times New Roman"/>
          <w:i/>
          <w:sz w:val="24"/>
          <w:szCs w:val="24"/>
        </w:rPr>
        <w:t>p</w:t>
      </w:r>
      <w:r w:rsidR="005A4591" w:rsidRPr="002F50F0">
        <w:rPr>
          <w:rFonts w:ascii="Times New Roman" w:hAnsi="Times New Roman" w:cs="Times New Roman"/>
          <w:sz w:val="24"/>
          <w:szCs w:val="24"/>
        </w:rPr>
        <w:t xml:space="preserve"> &lt; .01), and psychopathy (β = .08, </w:t>
      </w:r>
      <w:r w:rsidR="005A4591" w:rsidRPr="002F50F0">
        <w:rPr>
          <w:rFonts w:ascii="Times New Roman" w:hAnsi="Times New Roman" w:cs="Times New Roman"/>
          <w:i/>
          <w:sz w:val="24"/>
          <w:szCs w:val="24"/>
        </w:rPr>
        <w:t>SE</w:t>
      </w:r>
      <w:r w:rsidR="005A4591" w:rsidRPr="002F50F0">
        <w:rPr>
          <w:rFonts w:ascii="Times New Roman" w:hAnsi="Times New Roman" w:cs="Times New Roman"/>
          <w:sz w:val="24"/>
          <w:szCs w:val="24"/>
        </w:rPr>
        <w:t xml:space="preserve"> = .07, </w:t>
      </w:r>
      <w:r w:rsidR="005A4591" w:rsidRPr="002F50F0">
        <w:rPr>
          <w:rFonts w:ascii="Times New Roman" w:hAnsi="Times New Roman" w:cs="Times New Roman"/>
          <w:i/>
          <w:sz w:val="24"/>
          <w:szCs w:val="24"/>
        </w:rPr>
        <w:t>p</w:t>
      </w:r>
      <w:r w:rsidR="005A4591" w:rsidRPr="002F50F0">
        <w:rPr>
          <w:rFonts w:ascii="Times New Roman" w:hAnsi="Times New Roman" w:cs="Times New Roman"/>
          <w:sz w:val="24"/>
          <w:szCs w:val="24"/>
        </w:rPr>
        <w:t xml:space="preserve"> &lt; .01) were positively related to </w:t>
      </w:r>
      <w:r w:rsidR="00705B2F" w:rsidRPr="002F50F0">
        <w:rPr>
          <w:rFonts w:ascii="Times New Roman" w:hAnsi="Times New Roman" w:cs="Times New Roman"/>
          <w:sz w:val="24"/>
          <w:szCs w:val="24"/>
        </w:rPr>
        <w:t xml:space="preserve">a </w:t>
      </w:r>
      <w:r w:rsidR="005A4591" w:rsidRPr="002F50F0">
        <w:rPr>
          <w:rFonts w:ascii="Times New Roman" w:hAnsi="Times New Roman" w:cs="Times New Roman"/>
          <w:sz w:val="24"/>
          <w:szCs w:val="24"/>
        </w:rPr>
        <w:t xml:space="preserve">hypercompetitive </w:t>
      </w:r>
      <w:r w:rsidR="00705B2F" w:rsidRPr="002F50F0">
        <w:rPr>
          <w:rFonts w:ascii="Times New Roman" w:hAnsi="Times New Roman" w:cs="Times New Roman"/>
          <w:sz w:val="24"/>
          <w:szCs w:val="24"/>
        </w:rPr>
        <w:t xml:space="preserve">competitive </w:t>
      </w:r>
      <w:r w:rsidR="005A4591" w:rsidRPr="002F50F0">
        <w:rPr>
          <w:rFonts w:ascii="Times New Roman" w:hAnsi="Times New Roman" w:cs="Times New Roman"/>
          <w:sz w:val="24"/>
          <w:szCs w:val="24"/>
        </w:rPr>
        <w:t xml:space="preserve">orientation. Machiavellianism (β = .11, </w:t>
      </w:r>
      <w:r w:rsidR="005A4591" w:rsidRPr="002F50F0">
        <w:rPr>
          <w:rFonts w:ascii="Times New Roman" w:hAnsi="Times New Roman" w:cs="Times New Roman"/>
          <w:i/>
          <w:sz w:val="24"/>
          <w:szCs w:val="24"/>
        </w:rPr>
        <w:t>SE</w:t>
      </w:r>
      <w:r w:rsidR="005A4591" w:rsidRPr="002F50F0">
        <w:rPr>
          <w:rFonts w:ascii="Times New Roman" w:hAnsi="Times New Roman" w:cs="Times New Roman"/>
          <w:sz w:val="24"/>
          <w:szCs w:val="24"/>
        </w:rPr>
        <w:t xml:space="preserve"> = .06, </w:t>
      </w:r>
      <w:r w:rsidR="005A4591" w:rsidRPr="002F50F0">
        <w:rPr>
          <w:rFonts w:ascii="Times New Roman" w:hAnsi="Times New Roman" w:cs="Times New Roman"/>
          <w:i/>
          <w:sz w:val="24"/>
          <w:szCs w:val="24"/>
        </w:rPr>
        <w:t>p</w:t>
      </w:r>
      <w:r w:rsidR="005A4591" w:rsidRPr="002F50F0">
        <w:rPr>
          <w:rFonts w:ascii="Times New Roman" w:hAnsi="Times New Roman" w:cs="Times New Roman"/>
          <w:sz w:val="24"/>
          <w:szCs w:val="24"/>
        </w:rPr>
        <w:t xml:space="preserve"> &lt; .01), narcissism (β = .15, </w:t>
      </w:r>
      <w:r w:rsidR="005A4591" w:rsidRPr="002F50F0">
        <w:rPr>
          <w:rFonts w:ascii="Times New Roman" w:hAnsi="Times New Roman" w:cs="Times New Roman"/>
          <w:i/>
          <w:sz w:val="24"/>
          <w:szCs w:val="24"/>
        </w:rPr>
        <w:t>SE</w:t>
      </w:r>
      <w:r w:rsidR="005A4591" w:rsidRPr="002F50F0">
        <w:rPr>
          <w:rFonts w:ascii="Times New Roman" w:hAnsi="Times New Roman" w:cs="Times New Roman"/>
          <w:sz w:val="24"/>
          <w:szCs w:val="24"/>
        </w:rPr>
        <w:t xml:space="preserve"> = .03, </w:t>
      </w:r>
      <w:r w:rsidR="005A4591" w:rsidRPr="002F50F0">
        <w:rPr>
          <w:rFonts w:ascii="Times New Roman" w:hAnsi="Times New Roman" w:cs="Times New Roman"/>
          <w:i/>
          <w:sz w:val="24"/>
          <w:szCs w:val="24"/>
        </w:rPr>
        <w:t>p</w:t>
      </w:r>
      <w:r w:rsidR="005A4591" w:rsidRPr="002F50F0">
        <w:rPr>
          <w:rFonts w:ascii="Times New Roman" w:hAnsi="Times New Roman" w:cs="Times New Roman"/>
          <w:sz w:val="24"/>
          <w:szCs w:val="24"/>
        </w:rPr>
        <w:t xml:space="preserve"> &lt; .01), and psychopathy (β = .09, </w:t>
      </w:r>
      <w:r w:rsidR="005A4591" w:rsidRPr="002F50F0">
        <w:rPr>
          <w:rFonts w:ascii="Times New Roman" w:hAnsi="Times New Roman" w:cs="Times New Roman"/>
          <w:i/>
          <w:sz w:val="24"/>
          <w:szCs w:val="24"/>
        </w:rPr>
        <w:t>SE</w:t>
      </w:r>
      <w:r w:rsidR="005A4591" w:rsidRPr="002F50F0">
        <w:rPr>
          <w:rFonts w:ascii="Times New Roman" w:hAnsi="Times New Roman" w:cs="Times New Roman"/>
          <w:sz w:val="24"/>
          <w:szCs w:val="24"/>
        </w:rPr>
        <w:t xml:space="preserve"> = .05, </w:t>
      </w:r>
      <w:r w:rsidR="005A4591" w:rsidRPr="002F50F0">
        <w:rPr>
          <w:rFonts w:ascii="Times New Roman" w:hAnsi="Times New Roman" w:cs="Times New Roman"/>
          <w:i/>
          <w:sz w:val="24"/>
          <w:szCs w:val="24"/>
        </w:rPr>
        <w:t>p</w:t>
      </w:r>
      <w:r w:rsidR="005A4591" w:rsidRPr="002F50F0">
        <w:rPr>
          <w:rFonts w:ascii="Times New Roman" w:hAnsi="Times New Roman" w:cs="Times New Roman"/>
          <w:sz w:val="24"/>
          <w:szCs w:val="24"/>
        </w:rPr>
        <w:t xml:space="preserve"> &lt; .01) were also positively related to </w:t>
      </w:r>
      <w:r w:rsidR="00705B2F" w:rsidRPr="002F50F0">
        <w:rPr>
          <w:rFonts w:ascii="Times New Roman" w:hAnsi="Times New Roman" w:cs="Times New Roman"/>
          <w:sz w:val="24"/>
          <w:szCs w:val="24"/>
        </w:rPr>
        <w:t xml:space="preserve">a </w:t>
      </w:r>
      <w:r w:rsidR="005A4591" w:rsidRPr="002F50F0">
        <w:rPr>
          <w:rFonts w:ascii="Times New Roman" w:hAnsi="Times New Roman" w:cs="Times New Roman"/>
          <w:sz w:val="24"/>
          <w:szCs w:val="24"/>
        </w:rPr>
        <w:t xml:space="preserve">self-developmental competitive orientation. </w:t>
      </w:r>
      <w:r w:rsidR="00705B2F" w:rsidRPr="002F50F0">
        <w:rPr>
          <w:rFonts w:ascii="Times New Roman" w:hAnsi="Times New Roman" w:cs="Times New Roman"/>
          <w:sz w:val="24"/>
          <w:szCs w:val="24"/>
        </w:rPr>
        <w:t xml:space="preserve">A </w:t>
      </w:r>
      <w:r w:rsidR="005A4591" w:rsidRPr="002F50F0">
        <w:rPr>
          <w:rFonts w:ascii="Times New Roman" w:hAnsi="Times New Roman" w:cs="Times New Roman"/>
          <w:sz w:val="24"/>
          <w:szCs w:val="24"/>
        </w:rPr>
        <w:t xml:space="preserve">hypercompetitive (β = .13, </w:t>
      </w:r>
      <w:r w:rsidR="005A4591" w:rsidRPr="002F50F0">
        <w:rPr>
          <w:rFonts w:ascii="Times New Roman" w:hAnsi="Times New Roman" w:cs="Times New Roman"/>
          <w:i/>
          <w:sz w:val="24"/>
          <w:szCs w:val="24"/>
        </w:rPr>
        <w:t>SE</w:t>
      </w:r>
      <w:r w:rsidR="005A4591" w:rsidRPr="002F50F0">
        <w:rPr>
          <w:rFonts w:ascii="Times New Roman" w:hAnsi="Times New Roman" w:cs="Times New Roman"/>
          <w:sz w:val="24"/>
          <w:szCs w:val="24"/>
        </w:rPr>
        <w:t xml:space="preserve"> = .08, </w:t>
      </w:r>
      <w:r w:rsidR="005A4591" w:rsidRPr="002F50F0">
        <w:rPr>
          <w:rFonts w:ascii="Times New Roman" w:hAnsi="Times New Roman" w:cs="Times New Roman"/>
          <w:i/>
          <w:sz w:val="24"/>
          <w:szCs w:val="24"/>
        </w:rPr>
        <w:t>p</w:t>
      </w:r>
      <w:r w:rsidR="005A4591" w:rsidRPr="002F50F0">
        <w:rPr>
          <w:rFonts w:ascii="Times New Roman" w:hAnsi="Times New Roman" w:cs="Times New Roman"/>
          <w:sz w:val="24"/>
          <w:szCs w:val="24"/>
        </w:rPr>
        <w:t xml:space="preserve"> &lt; .01) and self-developmental competitive orientation (β = .16, </w:t>
      </w:r>
      <w:r w:rsidR="005A4591" w:rsidRPr="002F50F0">
        <w:rPr>
          <w:rFonts w:ascii="Times New Roman" w:hAnsi="Times New Roman" w:cs="Times New Roman"/>
          <w:i/>
          <w:sz w:val="24"/>
          <w:szCs w:val="24"/>
        </w:rPr>
        <w:t>SE</w:t>
      </w:r>
      <w:r w:rsidR="005A4591" w:rsidRPr="002F50F0">
        <w:rPr>
          <w:rFonts w:ascii="Times New Roman" w:hAnsi="Times New Roman" w:cs="Times New Roman"/>
          <w:sz w:val="24"/>
          <w:szCs w:val="24"/>
        </w:rPr>
        <w:t xml:space="preserve"> = .03, </w:t>
      </w:r>
      <w:r w:rsidR="005A4591" w:rsidRPr="002F50F0">
        <w:rPr>
          <w:rFonts w:ascii="Times New Roman" w:hAnsi="Times New Roman" w:cs="Times New Roman"/>
          <w:i/>
          <w:sz w:val="24"/>
          <w:szCs w:val="24"/>
        </w:rPr>
        <w:t>p</w:t>
      </w:r>
      <w:r w:rsidR="005A4591" w:rsidRPr="002F50F0">
        <w:rPr>
          <w:rFonts w:ascii="Times New Roman" w:hAnsi="Times New Roman" w:cs="Times New Roman"/>
          <w:sz w:val="24"/>
          <w:szCs w:val="24"/>
        </w:rPr>
        <w:t xml:space="preserve"> &lt; .01)</w:t>
      </w:r>
      <w:r w:rsidR="00705B2F" w:rsidRPr="002F50F0">
        <w:rPr>
          <w:rFonts w:ascii="Times New Roman" w:hAnsi="Times New Roman" w:cs="Times New Roman"/>
          <w:sz w:val="24"/>
          <w:szCs w:val="24"/>
        </w:rPr>
        <w:t xml:space="preserve"> were both positive predictors of </w:t>
      </w:r>
      <w:r w:rsidR="0089738D" w:rsidRPr="002F50F0">
        <w:rPr>
          <w:rFonts w:ascii="Times New Roman" w:hAnsi="Times New Roman" w:cs="Times New Roman"/>
          <w:sz w:val="24"/>
          <w:szCs w:val="24"/>
        </w:rPr>
        <w:t xml:space="preserve">task </w:t>
      </w:r>
      <w:r w:rsidR="00705B2F" w:rsidRPr="002F50F0">
        <w:rPr>
          <w:rFonts w:ascii="Times New Roman" w:hAnsi="Times New Roman" w:cs="Times New Roman"/>
          <w:sz w:val="24"/>
          <w:szCs w:val="24"/>
        </w:rPr>
        <w:t>performance</w:t>
      </w:r>
      <w:r w:rsidR="0074431B" w:rsidRPr="002F50F0">
        <w:rPr>
          <w:rFonts w:ascii="Times New Roman" w:hAnsi="Times New Roman" w:cs="Times New Roman"/>
          <w:sz w:val="24"/>
          <w:szCs w:val="24"/>
        </w:rPr>
        <w:t xml:space="preserve"> (see Figure 1)</w:t>
      </w:r>
      <w:r w:rsidR="00705B2F" w:rsidRPr="002F50F0">
        <w:rPr>
          <w:rFonts w:ascii="Times New Roman" w:hAnsi="Times New Roman" w:cs="Times New Roman"/>
          <w:sz w:val="24"/>
          <w:szCs w:val="24"/>
        </w:rPr>
        <w:t xml:space="preserve">. </w:t>
      </w:r>
    </w:p>
    <w:p w14:paraId="0DCBFEFB" w14:textId="328875FC" w:rsidR="00C8735D" w:rsidRPr="002F50F0" w:rsidRDefault="00005AD2" w:rsidP="00705B2F">
      <w:pPr>
        <w:spacing w:after="0" w:line="480" w:lineRule="auto"/>
        <w:rPr>
          <w:rFonts w:ascii="Times New Roman" w:hAnsi="Times New Roman" w:cs="Times New Roman"/>
          <w:b/>
          <w:bCs/>
          <w:sz w:val="24"/>
          <w:szCs w:val="24"/>
        </w:rPr>
      </w:pPr>
      <w:r w:rsidRPr="002F50F0">
        <w:rPr>
          <w:rFonts w:ascii="Times New Roman" w:hAnsi="Times New Roman" w:cs="Times New Roman"/>
          <w:b/>
          <w:bCs/>
          <w:sz w:val="24"/>
          <w:szCs w:val="24"/>
        </w:rPr>
        <w:t>Mediation</w:t>
      </w:r>
      <w:r w:rsidR="001950CC" w:rsidRPr="002F50F0">
        <w:rPr>
          <w:rFonts w:ascii="Times New Roman" w:hAnsi="Times New Roman" w:cs="Times New Roman"/>
          <w:b/>
          <w:bCs/>
          <w:sz w:val="24"/>
          <w:szCs w:val="24"/>
        </w:rPr>
        <w:t xml:space="preserve"> Analysis</w:t>
      </w:r>
    </w:p>
    <w:p w14:paraId="0EB0208F" w14:textId="48DB6CFE" w:rsidR="001D2F53" w:rsidRPr="002F50F0" w:rsidRDefault="00B45AAE" w:rsidP="00BA316A">
      <w:pPr>
        <w:spacing w:after="0" w:line="480" w:lineRule="auto"/>
        <w:ind w:firstLine="720"/>
        <w:rPr>
          <w:rFonts w:ascii="Times New Roman" w:hAnsi="Times New Roman" w:cs="Times New Roman"/>
          <w:sz w:val="24"/>
          <w:szCs w:val="24"/>
        </w:rPr>
      </w:pPr>
      <w:r w:rsidRPr="002F50F0">
        <w:rPr>
          <w:rFonts w:ascii="Times New Roman" w:hAnsi="Times New Roman" w:cs="Times New Roman"/>
          <w:sz w:val="24"/>
          <w:szCs w:val="24"/>
        </w:rPr>
        <w:t xml:space="preserve">To test mediation, we </w:t>
      </w:r>
      <w:r w:rsidR="001950CC" w:rsidRPr="002F50F0">
        <w:rPr>
          <w:rFonts w:ascii="Times New Roman" w:hAnsi="Times New Roman" w:cs="Times New Roman"/>
          <w:sz w:val="24"/>
          <w:szCs w:val="24"/>
        </w:rPr>
        <w:t xml:space="preserve">examined the indirect effects from </w:t>
      </w:r>
      <w:r w:rsidR="003D1311" w:rsidRPr="002F50F0">
        <w:rPr>
          <w:rFonts w:ascii="Times New Roman" w:hAnsi="Times New Roman" w:cs="Times New Roman"/>
          <w:sz w:val="24"/>
          <w:szCs w:val="24"/>
        </w:rPr>
        <w:t>our</w:t>
      </w:r>
      <w:r w:rsidR="001950CC" w:rsidRPr="002F50F0">
        <w:rPr>
          <w:rFonts w:ascii="Times New Roman" w:hAnsi="Times New Roman" w:cs="Times New Roman"/>
          <w:sz w:val="24"/>
          <w:szCs w:val="24"/>
        </w:rPr>
        <w:t xml:space="preserve"> model. These </w:t>
      </w:r>
      <w:r w:rsidR="003D1311" w:rsidRPr="002F50F0">
        <w:rPr>
          <w:rFonts w:ascii="Times New Roman" w:hAnsi="Times New Roman" w:cs="Times New Roman"/>
          <w:sz w:val="24"/>
          <w:szCs w:val="24"/>
        </w:rPr>
        <w:t xml:space="preserve">effects </w:t>
      </w:r>
      <w:r w:rsidR="001950CC" w:rsidRPr="002F50F0">
        <w:rPr>
          <w:rFonts w:ascii="Times New Roman" w:hAnsi="Times New Roman" w:cs="Times New Roman"/>
          <w:sz w:val="24"/>
          <w:szCs w:val="24"/>
        </w:rPr>
        <w:t xml:space="preserve">can be found in Table 2. </w:t>
      </w:r>
      <w:r w:rsidR="003D1311" w:rsidRPr="002F50F0">
        <w:rPr>
          <w:rFonts w:ascii="Times New Roman" w:hAnsi="Times New Roman" w:cs="Times New Roman"/>
          <w:sz w:val="24"/>
          <w:szCs w:val="24"/>
        </w:rPr>
        <w:t xml:space="preserve">All indirect effects were significant. </w:t>
      </w:r>
      <w:r w:rsidR="001950CC" w:rsidRPr="002F50F0">
        <w:rPr>
          <w:rFonts w:ascii="Times New Roman" w:hAnsi="Times New Roman" w:cs="Times New Roman"/>
          <w:sz w:val="24"/>
          <w:szCs w:val="24"/>
        </w:rPr>
        <w:t>The</w:t>
      </w:r>
      <w:r w:rsidR="003D1311" w:rsidRPr="002F50F0">
        <w:rPr>
          <w:rFonts w:ascii="Times New Roman" w:hAnsi="Times New Roman" w:cs="Times New Roman"/>
          <w:sz w:val="24"/>
          <w:szCs w:val="24"/>
        </w:rPr>
        <w:t>se</w:t>
      </w:r>
      <w:r w:rsidR="001950CC" w:rsidRPr="002F50F0">
        <w:rPr>
          <w:rFonts w:ascii="Times New Roman" w:hAnsi="Times New Roman" w:cs="Times New Roman"/>
          <w:sz w:val="24"/>
          <w:szCs w:val="24"/>
        </w:rPr>
        <w:t xml:space="preserve"> findings suggest</w:t>
      </w:r>
      <w:r w:rsidR="00705B2F" w:rsidRPr="002F50F0">
        <w:rPr>
          <w:rFonts w:ascii="Times New Roman" w:hAnsi="Times New Roman" w:cs="Times New Roman"/>
          <w:sz w:val="24"/>
          <w:szCs w:val="24"/>
        </w:rPr>
        <w:t xml:space="preserve"> that the</w:t>
      </w:r>
      <w:r w:rsidR="003D1311" w:rsidRPr="002F50F0">
        <w:rPr>
          <w:rFonts w:ascii="Times New Roman" w:hAnsi="Times New Roman" w:cs="Times New Roman"/>
          <w:sz w:val="24"/>
          <w:szCs w:val="24"/>
        </w:rPr>
        <w:t xml:space="preserve"> effects of the</w:t>
      </w:r>
      <w:r w:rsidR="00705B2F" w:rsidRPr="002F50F0">
        <w:rPr>
          <w:rFonts w:ascii="Times New Roman" w:hAnsi="Times New Roman" w:cs="Times New Roman"/>
          <w:sz w:val="24"/>
          <w:szCs w:val="24"/>
        </w:rPr>
        <w:t xml:space="preserve"> Dark Triad on </w:t>
      </w:r>
      <w:r w:rsidR="0089738D" w:rsidRPr="002F50F0">
        <w:rPr>
          <w:rFonts w:ascii="Times New Roman" w:hAnsi="Times New Roman" w:cs="Times New Roman"/>
          <w:sz w:val="24"/>
          <w:szCs w:val="24"/>
        </w:rPr>
        <w:t xml:space="preserve">task </w:t>
      </w:r>
      <w:r w:rsidR="00705B2F" w:rsidRPr="002F50F0">
        <w:rPr>
          <w:rFonts w:ascii="Times New Roman" w:hAnsi="Times New Roman" w:cs="Times New Roman"/>
          <w:sz w:val="24"/>
          <w:szCs w:val="24"/>
        </w:rPr>
        <w:t>performance</w:t>
      </w:r>
      <w:r w:rsidR="003D1311" w:rsidRPr="002F50F0">
        <w:rPr>
          <w:rFonts w:ascii="Times New Roman" w:hAnsi="Times New Roman" w:cs="Times New Roman"/>
          <w:sz w:val="24"/>
          <w:szCs w:val="24"/>
        </w:rPr>
        <w:t xml:space="preserve"> occurred</w:t>
      </w:r>
      <w:r w:rsidR="00705B2F" w:rsidRPr="002F50F0">
        <w:rPr>
          <w:rFonts w:ascii="Times New Roman" w:hAnsi="Times New Roman" w:cs="Times New Roman"/>
          <w:sz w:val="24"/>
          <w:szCs w:val="24"/>
        </w:rPr>
        <w:t xml:space="preserve"> via hypercompetitive and self-developmental competitive orientations</w:t>
      </w:r>
      <w:r w:rsidR="001950CC" w:rsidRPr="002F50F0">
        <w:rPr>
          <w:rFonts w:ascii="Times New Roman" w:hAnsi="Times New Roman" w:cs="Times New Roman"/>
          <w:sz w:val="24"/>
          <w:szCs w:val="24"/>
        </w:rPr>
        <w:t>.</w:t>
      </w:r>
    </w:p>
    <w:p w14:paraId="15DDBC55" w14:textId="68C7CB2A" w:rsidR="008A10C3" w:rsidRPr="002F50F0" w:rsidRDefault="008A10C3" w:rsidP="00DF60ED">
      <w:pPr>
        <w:spacing w:after="0" w:line="480" w:lineRule="auto"/>
        <w:jc w:val="center"/>
        <w:rPr>
          <w:rFonts w:ascii="Times New Roman" w:hAnsi="Times New Roman" w:cs="Times New Roman"/>
          <w:b/>
          <w:sz w:val="24"/>
          <w:szCs w:val="24"/>
        </w:rPr>
      </w:pPr>
      <w:r w:rsidRPr="002F50F0">
        <w:rPr>
          <w:rFonts w:ascii="Times New Roman" w:hAnsi="Times New Roman" w:cs="Times New Roman"/>
          <w:b/>
          <w:sz w:val="24"/>
          <w:szCs w:val="24"/>
        </w:rPr>
        <w:t>Discussion</w:t>
      </w:r>
    </w:p>
    <w:p w14:paraId="3D1C9029" w14:textId="5F2AB2FA" w:rsidR="00B10666" w:rsidRPr="002F50F0" w:rsidRDefault="00BC4F83" w:rsidP="00C21D89">
      <w:pPr>
        <w:spacing w:after="0" w:line="480" w:lineRule="auto"/>
        <w:ind w:firstLine="720"/>
        <w:rPr>
          <w:rFonts w:ascii="Times New Roman" w:hAnsi="Times New Roman" w:cs="Times New Roman"/>
          <w:sz w:val="24"/>
          <w:szCs w:val="24"/>
        </w:rPr>
      </w:pPr>
      <w:r w:rsidRPr="002F50F0">
        <w:rPr>
          <w:rFonts w:ascii="Times New Roman" w:hAnsi="Times New Roman" w:cs="Times New Roman"/>
          <w:sz w:val="24"/>
          <w:szCs w:val="24"/>
        </w:rPr>
        <w:t>The</w:t>
      </w:r>
      <w:r w:rsidR="000D13E1" w:rsidRPr="002F50F0">
        <w:rPr>
          <w:rFonts w:ascii="Times New Roman" w:hAnsi="Times New Roman" w:cs="Times New Roman"/>
          <w:sz w:val="24"/>
          <w:szCs w:val="24"/>
        </w:rPr>
        <w:t xml:space="preserve"> present study had two aims. First,</w:t>
      </w:r>
      <w:r w:rsidRPr="002F50F0">
        <w:rPr>
          <w:rFonts w:ascii="Times New Roman" w:hAnsi="Times New Roman" w:cs="Times New Roman"/>
          <w:sz w:val="24"/>
          <w:szCs w:val="24"/>
        </w:rPr>
        <w:t xml:space="preserve"> to examine the relationship between the Dark Triad and sport </w:t>
      </w:r>
      <w:r w:rsidR="0089738D" w:rsidRPr="002F50F0">
        <w:rPr>
          <w:rFonts w:ascii="Times New Roman" w:hAnsi="Times New Roman" w:cs="Times New Roman"/>
          <w:sz w:val="24"/>
          <w:szCs w:val="24"/>
        </w:rPr>
        <w:t xml:space="preserve">task </w:t>
      </w:r>
      <w:r w:rsidRPr="002F50F0">
        <w:rPr>
          <w:rFonts w:ascii="Times New Roman" w:hAnsi="Times New Roman" w:cs="Times New Roman"/>
          <w:sz w:val="24"/>
          <w:szCs w:val="24"/>
        </w:rPr>
        <w:t>performance</w:t>
      </w:r>
      <w:r w:rsidR="005C30D5" w:rsidRPr="002F50F0">
        <w:rPr>
          <w:rFonts w:ascii="Times New Roman" w:hAnsi="Times New Roman" w:cs="Times New Roman"/>
          <w:sz w:val="24"/>
          <w:szCs w:val="24"/>
        </w:rPr>
        <w:t>. Second,</w:t>
      </w:r>
      <w:r w:rsidR="00FC42E3" w:rsidRPr="002F50F0">
        <w:rPr>
          <w:rFonts w:ascii="Times New Roman" w:hAnsi="Times New Roman" w:cs="Times New Roman"/>
          <w:sz w:val="24"/>
          <w:szCs w:val="24"/>
        </w:rPr>
        <w:t xml:space="preserve"> to determine</w:t>
      </w:r>
      <w:r w:rsidR="00C21D89" w:rsidRPr="002F50F0">
        <w:rPr>
          <w:rFonts w:ascii="Times New Roman" w:hAnsi="Times New Roman" w:cs="Times New Roman"/>
          <w:sz w:val="24"/>
          <w:szCs w:val="24"/>
        </w:rPr>
        <w:t xml:space="preserve"> whether competitive orientations mediated this relationship. </w:t>
      </w:r>
      <w:r w:rsidR="00106983" w:rsidRPr="002F50F0">
        <w:rPr>
          <w:rFonts w:ascii="Times New Roman" w:hAnsi="Times New Roman" w:cs="Times New Roman"/>
          <w:sz w:val="24"/>
          <w:szCs w:val="24"/>
        </w:rPr>
        <w:t xml:space="preserve">The findings </w:t>
      </w:r>
      <w:r w:rsidRPr="002F50F0">
        <w:rPr>
          <w:rFonts w:ascii="Times New Roman" w:hAnsi="Times New Roman" w:cs="Times New Roman"/>
          <w:sz w:val="24"/>
          <w:szCs w:val="24"/>
        </w:rPr>
        <w:t xml:space="preserve">supported </w:t>
      </w:r>
      <w:r w:rsidR="005E31C7" w:rsidRPr="002F50F0">
        <w:rPr>
          <w:rFonts w:ascii="Times New Roman" w:hAnsi="Times New Roman" w:cs="Times New Roman"/>
          <w:sz w:val="24"/>
          <w:szCs w:val="24"/>
        </w:rPr>
        <w:t>our expectations</w:t>
      </w:r>
      <w:r w:rsidR="00FB5D3B" w:rsidRPr="002F50F0">
        <w:rPr>
          <w:rFonts w:ascii="Times New Roman" w:hAnsi="Times New Roman" w:cs="Times New Roman"/>
          <w:sz w:val="24"/>
          <w:szCs w:val="24"/>
        </w:rPr>
        <w:t xml:space="preserve"> and align to previous work examining the relationship</w:t>
      </w:r>
      <w:r w:rsidR="006777B0" w:rsidRPr="002F50F0">
        <w:rPr>
          <w:rFonts w:ascii="Times New Roman" w:hAnsi="Times New Roman" w:cs="Times New Roman"/>
          <w:sz w:val="24"/>
          <w:szCs w:val="24"/>
        </w:rPr>
        <w:t>s</w:t>
      </w:r>
      <w:r w:rsidR="00FB5D3B" w:rsidRPr="002F50F0">
        <w:rPr>
          <w:rFonts w:ascii="Times New Roman" w:hAnsi="Times New Roman" w:cs="Times New Roman"/>
          <w:sz w:val="24"/>
          <w:szCs w:val="24"/>
        </w:rPr>
        <w:t xml:space="preserve"> between </w:t>
      </w:r>
      <w:r w:rsidR="006777B0" w:rsidRPr="002F50F0">
        <w:rPr>
          <w:rFonts w:ascii="Times New Roman" w:hAnsi="Times New Roman" w:cs="Times New Roman"/>
          <w:sz w:val="24"/>
          <w:szCs w:val="24"/>
        </w:rPr>
        <w:t>the Dark Triad</w:t>
      </w:r>
      <w:r w:rsidR="00FB5D3B" w:rsidRPr="002F50F0">
        <w:rPr>
          <w:rFonts w:ascii="Times New Roman" w:hAnsi="Times New Roman" w:cs="Times New Roman"/>
          <w:sz w:val="24"/>
          <w:szCs w:val="24"/>
        </w:rPr>
        <w:t>, competitiveness and performance (</w:t>
      </w:r>
      <w:proofErr w:type="spellStart"/>
      <w:r w:rsidR="006777B0" w:rsidRPr="002F50F0">
        <w:rPr>
          <w:rFonts w:ascii="Times New Roman" w:hAnsi="Times New Roman" w:cs="Times New Roman"/>
          <w:sz w:val="24"/>
          <w:szCs w:val="24"/>
        </w:rPr>
        <w:t>Blickle</w:t>
      </w:r>
      <w:proofErr w:type="spellEnd"/>
      <w:r w:rsidR="006777B0" w:rsidRPr="002F50F0">
        <w:rPr>
          <w:rFonts w:ascii="Times New Roman" w:hAnsi="Times New Roman" w:cs="Times New Roman"/>
          <w:sz w:val="24"/>
          <w:szCs w:val="24"/>
        </w:rPr>
        <w:t xml:space="preserve"> &amp; </w:t>
      </w:r>
      <w:proofErr w:type="spellStart"/>
      <w:r w:rsidR="006777B0" w:rsidRPr="002F50F0">
        <w:rPr>
          <w:rFonts w:ascii="Times New Roman" w:hAnsi="Times New Roman" w:cs="Times New Roman"/>
          <w:sz w:val="24"/>
          <w:szCs w:val="24"/>
        </w:rPr>
        <w:t>Schütte</w:t>
      </w:r>
      <w:proofErr w:type="spellEnd"/>
      <w:r w:rsidR="006777B0" w:rsidRPr="002F50F0">
        <w:rPr>
          <w:rFonts w:ascii="Times New Roman" w:hAnsi="Times New Roman" w:cs="Times New Roman"/>
          <w:sz w:val="24"/>
          <w:szCs w:val="24"/>
        </w:rPr>
        <w:t xml:space="preserve">, 2017; </w:t>
      </w:r>
      <w:proofErr w:type="spellStart"/>
      <w:r w:rsidR="006777B0" w:rsidRPr="002F50F0">
        <w:rPr>
          <w:rFonts w:ascii="Times New Roman" w:hAnsi="Times New Roman" w:cs="Times New Roman"/>
          <w:sz w:val="24"/>
          <w:szCs w:val="24"/>
        </w:rPr>
        <w:t>Guekes</w:t>
      </w:r>
      <w:proofErr w:type="spellEnd"/>
      <w:r w:rsidR="006777B0" w:rsidRPr="002F50F0">
        <w:rPr>
          <w:rFonts w:ascii="Times New Roman" w:hAnsi="Times New Roman" w:cs="Times New Roman"/>
          <w:sz w:val="24"/>
          <w:szCs w:val="24"/>
        </w:rPr>
        <w:t xml:space="preserve"> et al., 2012; Jonason et al., 2010; Roberts et al., 2018; Smith &amp; Webster, 2017</w:t>
      </w:r>
      <w:r w:rsidR="00FB5D3B" w:rsidRPr="002F50F0">
        <w:rPr>
          <w:rFonts w:ascii="Times New Roman" w:hAnsi="Times New Roman" w:cs="Times New Roman"/>
          <w:sz w:val="24"/>
          <w:szCs w:val="24"/>
        </w:rPr>
        <w:t>)</w:t>
      </w:r>
      <w:r w:rsidR="00106983" w:rsidRPr="002F50F0">
        <w:rPr>
          <w:rFonts w:ascii="Times New Roman" w:hAnsi="Times New Roman" w:cs="Times New Roman"/>
          <w:sz w:val="24"/>
          <w:szCs w:val="24"/>
        </w:rPr>
        <w:t>. All</w:t>
      </w:r>
      <w:r w:rsidR="005E31C7" w:rsidRPr="002F50F0">
        <w:rPr>
          <w:rFonts w:ascii="Times New Roman" w:hAnsi="Times New Roman" w:cs="Times New Roman"/>
          <w:sz w:val="24"/>
          <w:szCs w:val="24"/>
        </w:rPr>
        <w:t xml:space="preserve"> </w:t>
      </w:r>
      <w:r w:rsidR="00992A48" w:rsidRPr="002F50F0">
        <w:rPr>
          <w:rFonts w:ascii="Times New Roman" w:hAnsi="Times New Roman" w:cs="Times New Roman"/>
          <w:sz w:val="24"/>
          <w:szCs w:val="24"/>
        </w:rPr>
        <w:t xml:space="preserve">Dark Triad traits </w:t>
      </w:r>
      <w:r w:rsidR="00106983" w:rsidRPr="002F50F0">
        <w:rPr>
          <w:rFonts w:ascii="Times New Roman" w:hAnsi="Times New Roman" w:cs="Times New Roman"/>
          <w:sz w:val="24"/>
          <w:szCs w:val="24"/>
        </w:rPr>
        <w:t>positively predicted</w:t>
      </w:r>
      <w:r w:rsidR="00992A48" w:rsidRPr="002F50F0">
        <w:rPr>
          <w:rFonts w:ascii="Times New Roman" w:hAnsi="Times New Roman" w:cs="Times New Roman"/>
          <w:sz w:val="24"/>
          <w:szCs w:val="24"/>
        </w:rPr>
        <w:t xml:space="preserve"> </w:t>
      </w:r>
      <w:r w:rsidR="0089738D" w:rsidRPr="002F50F0">
        <w:rPr>
          <w:rFonts w:ascii="Times New Roman" w:hAnsi="Times New Roman" w:cs="Times New Roman"/>
          <w:sz w:val="24"/>
          <w:szCs w:val="24"/>
        </w:rPr>
        <w:t xml:space="preserve">task </w:t>
      </w:r>
      <w:r w:rsidR="00992A48" w:rsidRPr="002F50F0">
        <w:rPr>
          <w:rFonts w:ascii="Times New Roman" w:hAnsi="Times New Roman" w:cs="Times New Roman"/>
          <w:sz w:val="24"/>
          <w:szCs w:val="24"/>
        </w:rPr>
        <w:t>performance and th</w:t>
      </w:r>
      <w:r w:rsidR="00504AEE" w:rsidRPr="002F50F0">
        <w:rPr>
          <w:rFonts w:ascii="Times New Roman" w:hAnsi="Times New Roman" w:cs="Times New Roman"/>
          <w:sz w:val="24"/>
          <w:szCs w:val="24"/>
        </w:rPr>
        <w:t>ese</w:t>
      </w:r>
      <w:r w:rsidR="00992A48" w:rsidRPr="002F50F0">
        <w:rPr>
          <w:rFonts w:ascii="Times New Roman" w:hAnsi="Times New Roman" w:cs="Times New Roman"/>
          <w:sz w:val="24"/>
          <w:szCs w:val="24"/>
        </w:rPr>
        <w:t xml:space="preserve"> relationship</w:t>
      </w:r>
      <w:r w:rsidR="00504AEE" w:rsidRPr="002F50F0">
        <w:rPr>
          <w:rFonts w:ascii="Times New Roman" w:hAnsi="Times New Roman" w:cs="Times New Roman"/>
          <w:sz w:val="24"/>
          <w:szCs w:val="24"/>
        </w:rPr>
        <w:t>s</w:t>
      </w:r>
      <w:r w:rsidR="00992A48" w:rsidRPr="002F50F0">
        <w:rPr>
          <w:rFonts w:ascii="Times New Roman" w:hAnsi="Times New Roman" w:cs="Times New Roman"/>
          <w:sz w:val="24"/>
          <w:szCs w:val="24"/>
        </w:rPr>
        <w:t xml:space="preserve"> w</w:t>
      </w:r>
      <w:r w:rsidR="00504AEE" w:rsidRPr="002F50F0">
        <w:rPr>
          <w:rFonts w:ascii="Times New Roman" w:hAnsi="Times New Roman" w:cs="Times New Roman"/>
          <w:sz w:val="24"/>
          <w:szCs w:val="24"/>
        </w:rPr>
        <w:t xml:space="preserve">ere </w:t>
      </w:r>
      <w:r w:rsidR="00992A48" w:rsidRPr="002F50F0">
        <w:rPr>
          <w:rFonts w:ascii="Times New Roman" w:hAnsi="Times New Roman" w:cs="Times New Roman"/>
          <w:sz w:val="24"/>
          <w:szCs w:val="24"/>
        </w:rPr>
        <w:t>mediated by hypercompetitive and self-developmental competiti</w:t>
      </w:r>
      <w:r w:rsidR="005E31C7" w:rsidRPr="002F50F0">
        <w:rPr>
          <w:rFonts w:ascii="Times New Roman" w:hAnsi="Times New Roman" w:cs="Times New Roman"/>
          <w:sz w:val="24"/>
          <w:szCs w:val="24"/>
        </w:rPr>
        <w:t>ve</w:t>
      </w:r>
      <w:r w:rsidR="00992A48" w:rsidRPr="002F50F0">
        <w:rPr>
          <w:rFonts w:ascii="Times New Roman" w:hAnsi="Times New Roman" w:cs="Times New Roman"/>
          <w:sz w:val="24"/>
          <w:szCs w:val="24"/>
        </w:rPr>
        <w:t xml:space="preserve"> orientations.</w:t>
      </w:r>
      <w:r w:rsidRPr="002F50F0">
        <w:rPr>
          <w:rFonts w:ascii="Times New Roman" w:hAnsi="Times New Roman" w:cs="Times New Roman"/>
          <w:sz w:val="24"/>
          <w:szCs w:val="24"/>
        </w:rPr>
        <w:t xml:space="preserve"> </w:t>
      </w:r>
    </w:p>
    <w:p w14:paraId="66EBBFEE" w14:textId="42A43F79" w:rsidR="003C40CD" w:rsidRPr="002F50F0" w:rsidRDefault="003C40CD" w:rsidP="00FC42E3">
      <w:pPr>
        <w:spacing w:after="0" w:line="480" w:lineRule="auto"/>
        <w:rPr>
          <w:rFonts w:ascii="Times New Roman" w:hAnsi="Times New Roman" w:cs="Times New Roman"/>
          <w:b/>
          <w:sz w:val="24"/>
          <w:szCs w:val="24"/>
        </w:rPr>
      </w:pPr>
      <w:r w:rsidRPr="002F50F0">
        <w:rPr>
          <w:rFonts w:ascii="Times New Roman" w:hAnsi="Times New Roman" w:cs="Times New Roman"/>
          <w:b/>
          <w:sz w:val="24"/>
          <w:szCs w:val="24"/>
        </w:rPr>
        <w:t xml:space="preserve">Dark Triad and </w:t>
      </w:r>
      <w:r w:rsidR="0018034C" w:rsidRPr="002F50F0">
        <w:rPr>
          <w:rFonts w:ascii="Times New Roman" w:hAnsi="Times New Roman" w:cs="Times New Roman"/>
          <w:b/>
          <w:sz w:val="24"/>
          <w:szCs w:val="24"/>
        </w:rPr>
        <w:t>S</w:t>
      </w:r>
      <w:r w:rsidRPr="002F50F0">
        <w:rPr>
          <w:rFonts w:ascii="Times New Roman" w:hAnsi="Times New Roman" w:cs="Times New Roman"/>
          <w:b/>
          <w:sz w:val="24"/>
          <w:szCs w:val="24"/>
        </w:rPr>
        <w:t xml:space="preserve">port </w:t>
      </w:r>
      <w:r w:rsidR="0089738D" w:rsidRPr="002F50F0">
        <w:rPr>
          <w:rFonts w:ascii="Times New Roman" w:hAnsi="Times New Roman" w:cs="Times New Roman"/>
          <w:b/>
          <w:sz w:val="24"/>
          <w:szCs w:val="24"/>
        </w:rPr>
        <w:t xml:space="preserve">Task </w:t>
      </w:r>
      <w:r w:rsidR="0018034C" w:rsidRPr="002F50F0">
        <w:rPr>
          <w:rFonts w:ascii="Times New Roman" w:hAnsi="Times New Roman" w:cs="Times New Roman"/>
          <w:b/>
          <w:sz w:val="24"/>
          <w:szCs w:val="24"/>
        </w:rPr>
        <w:t>P</w:t>
      </w:r>
      <w:r w:rsidRPr="002F50F0">
        <w:rPr>
          <w:rFonts w:ascii="Times New Roman" w:hAnsi="Times New Roman" w:cs="Times New Roman"/>
          <w:b/>
          <w:sz w:val="24"/>
          <w:szCs w:val="24"/>
        </w:rPr>
        <w:t xml:space="preserve">erformance </w:t>
      </w:r>
    </w:p>
    <w:p w14:paraId="363C9797" w14:textId="4E0A6D8F" w:rsidR="005E31C7" w:rsidRPr="002F50F0" w:rsidRDefault="0020433E" w:rsidP="005E31C7">
      <w:pPr>
        <w:spacing w:after="0" w:line="480" w:lineRule="auto"/>
        <w:ind w:firstLine="720"/>
        <w:rPr>
          <w:rFonts w:ascii="Times New Roman" w:hAnsi="Times New Roman" w:cs="Times New Roman"/>
          <w:sz w:val="24"/>
          <w:szCs w:val="24"/>
        </w:rPr>
      </w:pPr>
      <w:r w:rsidRPr="002F50F0">
        <w:rPr>
          <w:rFonts w:ascii="Times New Roman" w:hAnsi="Times New Roman" w:cs="Times New Roman"/>
          <w:sz w:val="24"/>
          <w:szCs w:val="24"/>
        </w:rPr>
        <w:t>Previous work has suggested that the relationship between the Dark Triad and performance is complex (</w:t>
      </w:r>
      <w:proofErr w:type="spellStart"/>
      <w:r w:rsidRPr="002F50F0">
        <w:rPr>
          <w:rFonts w:ascii="Times New Roman" w:hAnsi="Times New Roman" w:cs="Times New Roman"/>
          <w:sz w:val="24"/>
          <w:szCs w:val="24"/>
        </w:rPr>
        <w:t>Blickle</w:t>
      </w:r>
      <w:proofErr w:type="spellEnd"/>
      <w:r w:rsidRPr="002F50F0">
        <w:rPr>
          <w:rFonts w:ascii="Times New Roman" w:hAnsi="Times New Roman" w:cs="Times New Roman"/>
          <w:sz w:val="24"/>
          <w:szCs w:val="24"/>
        </w:rPr>
        <w:t xml:space="preserve"> &amp; </w:t>
      </w:r>
      <w:proofErr w:type="spellStart"/>
      <w:r w:rsidRPr="002F50F0">
        <w:rPr>
          <w:rFonts w:ascii="Times New Roman" w:hAnsi="Times New Roman" w:cs="Times New Roman"/>
          <w:sz w:val="24"/>
          <w:szCs w:val="24"/>
        </w:rPr>
        <w:t>Schütte</w:t>
      </w:r>
      <w:proofErr w:type="spellEnd"/>
      <w:r w:rsidRPr="002F50F0">
        <w:rPr>
          <w:rFonts w:ascii="Times New Roman" w:hAnsi="Times New Roman" w:cs="Times New Roman"/>
          <w:sz w:val="24"/>
          <w:szCs w:val="24"/>
        </w:rPr>
        <w:t xml:space="preserve">, 2017; Judge et al., 2006; </w:t>
      </w:r>
      <w:proofErr w:type="spellStart"/>
      <w:r w:rsidRPr="002F50F0">
        <w:rPr>
          <w:rFonts w:ascii="Times New Roman" w:hAnsi="Times New Roman" w:cs="Times New Roman"/>
          <w:sz w:val="24"/>
          <w:szCs w:val="24"/>
        </w:rPr>
        <w:t>Zettler</w:t>
      </w:r>
      <w:proofErr w:type="spellEnd"/>
      <w:r w:rsidRPr="002F50F0">
        <w:rPr>
          <w:rFonts w:ascii="Times New Roman" w:hAnsi="Times New Roman" w:cs="Times New Roman"/>
          <w:sz w:val="24"/>
          <w:szCs w:val="24"/>
        </w:rPr>
        <w:t xml:space="preserve"> &amp; </w:t>
      </w:r>
      <w:proofErr w:type="spellStart"/>
      <w:r w:rsidRPr="002F50F0">
        <w:rPr>
          <w:rFonts w:ascii="Times New Roman" w:hAnsi="Times New Roman" w:cs="Times New Roman"/>
          <w:sz w:val="24"/>
          <w:szCs w:val="24"/>
        </w:rPr>
        <w:t>Solga</w:t>
      </w:r>
      <w:proofErr w:type="spellEnd"/>
      <w:r w:rsidRPr="002F50F0">
        <w:rPr>
          <w:rFonts w:ascii="Times New Roman" w:hAnsi="Times New Roman" w:cs="Times New Roman"/>
          <w:sz w:val="24"/>
          <w:szCs w:val="24"/>
        </w:rPr>
        <w:t xml:space="preserve">, 2013). The </w:t>
      </w:r>
      <w:r w:rsidR="00114E89" w:rsidRPr="002F50F0">
        <w:rPr>
          <w:rFonts w:ascii="Times New Roman" w:hAnsi="Times New Roman" w:cs="Times New Roman"/>
          <w:sz w:val="24"/>
          <w:szCs w:val="24"/>
        </w:rPr>
        <w:t>present</w:t>
      </w:r>
      <w:r w:rsidRPr="002F50F0">
        <w:rPr>
          <w:rFonts w:ascii="Times New Roman" w:hAnsi="Times New Roman" w:cs="Times New Roman"/>
          <w:sz w:val="24"/>
          <w:szCs w:val="24"/>
        </w:rPr>
        <w:t xml:space="preserve"> findings </w:t>
      </w:r>
      <w:r w:rsidR="005F07D6" w:rsidRPr="002F50F0">
        <w:rPr>
          <w:rFonts w:ascii="Times New Roman" w:hAnsi="Times New Roman" w:cs="Times New Roman"/>
          <w:sz w:val="24"/>
          <w:szCs w:val="24"/>
        </w:rPr>
        <w:t xml:space="preserve">however </w:t>
      </w:r>
      <w:r w:rsidRPr="002F50F0">
        <w:rPr>
          <w:rFonts w:ascii="Times New Roman" w:hAnsi="Times New Roman" w:cs="Times New Roman"/>
          <w:sz w:val="24"/>
          <w:szCs w:val="24"/>
        </w:rPr>
        <w:t xml:space="preserve">indicate that narcissism, Machiavellianism and psychopathy are all positively associated with </w:t>
      </w:r>
      <w:r w:rsidR="00E251F9" w:rsidRPr="002F50F0">
        <w:rPr>
          <w:rFonts w:ascii="Times New Roman" w:hAnsi="Times New Roman" w:cs="Times New Roman"/>
          <w:sz w:val="24"/>
          <w:szCs w:val="24"/>
        </w:rPr>
        <w:t xml:space="preserve">sport </w:t>
      </w:r>
      <w:r w:rsidR="0089738D" w:rsidRPr="002F50F0">
        <w:rPr>
          <w:rFonts w:ascii="Times New Roman" w:hAnsi="Times New Roman" w:cs="Times New Roman"/>
          <w:sz w:val="24"/>
          <w:szCs w:val="24"/>
        </w:rPr>
        <w:t xml:space="preserve">task </w:t>
      </w:r>
      <w:r w:rsidRPr="002F50F0">
        <w:rPr>
          <w:rFonts w:ascii="Times New Roman" w:hAnsi="Times New Roman" w:cs="Times New Roman"/>
          <w:sz w:val="24"/>
          <w:szCs w:val="24"/>
        </w:rPr>
        <w:t xml:space="preserve">performance. Explanations for </w:t>
      </w:r>
      <w:r w:rsidR="000E5615" w:rsidRPr="002F50F0">
        <w:rPr>
          <w:rFonts w:ascii="Times New Roman" w:hAnsi="Times New Roman" w:cs="Times New Roman"/>
          <w:sz w:val="24"/>
          <w:szCs w:val="24"/>
        </w:rPr>
        <w:t>this clearer relationship</w:t>
      </w:r>
      <w:r w:rsidRPr="002F50F0">
        <w:rPr>
          <w:rFonts w:ascii="Times New Roman" w:hAnsi="Times New Roman" w:cs="Times New Roman"/>
          <w:sz w:val="24"/>
          <w:szCs w:val="24"/>
        </w:rPr>
        <w:t xml:space="preserve"> may lie with the nature and context of the task</w:t>
      </w:r>
      <w:r w:rsidR="00C1423B" w:rsidRPr="002F50F0">
        <w:rPr>
          <w:rFonts w:ascii="Times New Roman" w:hAnsi="Times New Roman" w:cs="Times New Roman"/>
          <w:sz w:val="24"/>
          <w:szCs w:val="24"/>
        </w:rPr>
        <w:t xml:space="preserve"> we employed</w:t>
      </w:r>
      <w:r w:rsidR="002B793B" w:rsidRPr="002F50F0">
        <w:rPr>
          <w:rFonts w:ascii="Times New Roman" w:hAnsi="Times New Roman" w:cs="Times New Roman"/>
          <w:sz w:val="24"/>
          <w:szCs w:val="24"/>
        </w:rPr>
        <w:t xml:space="preserve"> (Roberts et al., 2018; 2019)</w:t>
      </w:r>
      <w:r w:rsidRPr="002F50F0">
        <w:rPr>
          <w:rFonts w:ascii="Times New Roman" w:hAnsi="Times New Roman" w:cs="Times New Roman"/>
          <w:sz w:val="24"/>
          <w:szCs w:val="24"/>
        </w:rPr>
        <w:t xml:space="preserve">. For example, previous work has mainly </w:t>
      </w:r>
      <w:r w:rsidR="00C1423B" w:rsidRPr="002F50F0">
        <w:rPr>
          <w:rFonts w:ascii="Times New Roman" w:hAnsi="Times New Roman" w:cs="Times New Roman"/>
          <w:sz w:val="24"/>
          <w:szCs w:val="24"/>
        </w:rPr>
        <w:t>used</w:t>
      </w:r>
      <w:r w:rsidRPr="002F50F0">
        <w:rPr>
          <w:rFonts w:ascii="Times New Roman" w:hAnsi="Times New Roman" w:cs="Times New Roman"/>
          <w:sz w:val="24"/>
          <w:szCs w:val="24"/>
        </w:rPr>
        <w:t xml:space="preserve"> cognitive measures </w:t>
      </w:r>
      <w:r w:rsidR="00655E74" w:rsidRPr="002F50F0">
        <w:rPr>
          <w:rFonts w:ascii="Times New Roman" w:hAnsi="Times New Roman" w:cs="Times New Roman"/>
          <w:sz w:val="24"/>
          <w:szCs w:val="24"/>
        </w:rPr>
        <w:t>that examine</w:t>
      </w:r>
      <w:r w:rsidRPr="002F50F0">
        <w:rPr>
          <w:rFonts w:ascii="Times New Roman" w:hAnsi="Times New Roman" w:cs="Times New Roman"/>
          <w:sz w:val="24"/>
          <w:szCs w:val="24"/>
        </w:rPr>
        <w:t xml:space="preserve"> specific aspects of an individual’s functioning (e.g., decision-making via the Wisconsin Card Sorting Task</w:t>
      </w:r>
      <w:r w:rsidR="00BE438D" w:rsidRPr="002F50F0">
        <w:rPr>
          <w:rFonts w:ascii="Times New Roman" w:hAnsi="Times New Roman" w:cs="Times New Roman"/>
          <w:sz w:val="24"/>
          <w:szCs w:val="24"/>
        </w:rPr>
        <w:t xml:space="preserve">; </w:t>
      </w:r>
      <w:proofErr w:type="spellStart"/>
      <w:r w:rsidR="00BE438D" w:rsidRPr="002F50F0">
        <w:rPr>
          <w:rFonts w:ascii="Times New Roman" w:hAnsi="Times New Roman" w:cs="Times New Roman"/>
          <w:sz w:val="24"/>
          <w:szCs w:val="24"/>
        </w:rPr>
        <w:t>Pera</w:t>
      </w:r>
      <w:proofErr w:type="spellEnd"/>
      <w:r w:rsidR="00BE438D" w:rsidRPr="002F50F0">
        <w:rPr>
          <w:rFonts w:ascii="Times New Roman" w:hAnsi="Times New Roman" w:cs="Times New Roman"/>
          <w:sz w:val="24"/>
          <w:szCs w:val="24"/>
        </w:rPr>
        <w:t>-Guardiola et al., 2016</w:t>
      </w:r>
      <w:r w:rsidRPr="002F50F0">
        <w:rPr>
          <w:rFonts w:ascii="Times New Roman" w:hAnsi="Times New Roman" w:cs="Times New Roman"/>
          <w:sz w:val="24"/>
          <w:szCs w:val="24"/>
        </w:rPr>
        <w:t xml:space="preserve">) or highly subjective tasks </w:t>
      </w:r>
      <w:r w:rsidR="0069099D" w:rsidRPr="002F50F0">
        <w:rPr>
          <w:rFonts w:ascii="Times New Roman" w:hAnsi="Times New Roman" w:cs="Times New Roman"/>
          <w:sz w:val="24"/>
          <w:szCs w:val="24"/>
        </w:rPr>
        <w:t xml:space="preserve">consisting of </w:t>
      </w:r>
      <w:r w:rsidRPr="002F50F0">
        <w:rPr>
          <w:rFonts w:ascii="Times New Roman" w:hAnsi="Times New Roman" w:cs="Times New Roman"/>
          <w:sz w:val="24"/>
          <w:szCs w:val="24"/>
        </w:rPr>
        <w:t xml:space="preserve">several </w:t>
      </w:r>
      <w:r w:rsidR="0069099D" w:rsidRPr="002F50F0">
        <w:rPr>
          <w:rFonts w:ascii="Times New Roman" w:hAnsi="Times New Roman" w:cs="Times New Roman"/>
          <w:sz w:val="24"/>
          <w:szCs w:val="24"/>
        </w:rPr>
        <w:t xml:space="preserve">components </w:t>
      </w:r>
      <w:r w:rsidRPr="002F50F0">
        <w:rPr>
          <w:rFonts w:ascii="Times New Roman" w:hAnsi="Times New Roman" w:cs="Times New Roman"/>
          <w:sz w:val="24"/>
          <w:szCs w:val="24"/>
        </w:rPr>
        <w:t>(</w:t>
      </w:r>
      <w:r w:rsidR="0069099D" w:rsidRPr="002F50F0">
        <w:rPr>
          <w:rFonts w:ascii="Times New Roman" w:hAnsi="Times New Roman" w:cs="Times New Roman"/>
          <w:sz w:val="24"/>
          <w:szCs w:val="24"/>
        </w:rPr>
        <w:t>e.g., business negotiations with others</w:t>
      </w:r>
      <w:r w:rsidR="00BE438D" w:rsidRPr="002F50F0">
        <w:rPr>
          <w:rFonts w:ascii="Times New Roman" w:hAnsi="Times New Roman" w:cs="Times New Roman"/>
          <w:sz w:val="24"/>
          <w:szCs w:val="24"/>
        </w:rPr>
        <w:t xml:space="preserve">; Ten </w:t>
      </w:r>
      <w:proofErr w:type="spellStart"/>
      <w:r w:rsidR="00BE438D" w:rsidRPr="002F50F0">
        <w:rPr>
          <w:rFonts w:ascii="Times New Roman" w:hAnsi="Times New Roman" w:cs="Times New Roman"/>
          <w:sz w:val="24"/>
          <w:szCs w:val="24"/>
        </w:rPr>
        <w:t>Brinke</w:t>
      </w:r>
      <w:proofErr w:type="spellEnd"/>
      <w:r w:rsidR="00BE438D" w:rsidRPr="002F50F0">
        <w:rPr>
          <w:rFonts w:ascii="Times New Roman" w:hAnsi="Times New Roman" w:cs="Times New Roman"/>
          <w:sz w:val="24"/>
          <w:szCs w:val="24"/>
        </w:rPr>
        <w:t xml:space="preserve"> et al., 2015</w:t>
      </w:r>
      <w:r w:rsidR="0069099D" w:rsidRPr="002F50F0">
        <w:rPr>
          <w:rFonts w:ascii="Times New Roman" w:hAnsi="Times New Roman" w:cs="Times New Roman"/>
          <w:sz w:val="24"/>
          <w:szCs w:val="24"/>
        </w:rPr>
        <w:t>). Cognitive measures will largely ignore context and other situation-based tasks may be too complex. The basketball free throw task, whi</w:t>
      </w:r>
      <w:r w:rsidR="000E5615" w:rsidRPr="002F50F0">
        <w:rPr>
          <w:rFonts w:ascii="Times New Roman" w:hAnsi="Times New Roman" w:cs="Times New Roman"/>
          <w:sz w:val="24"/>
          <w:szCs w:val="24"/>
        </w:rPr>
        <w:t>le</w:t>
      </w:r>
      <w:r w:rsidR="0069099D" w:rsidRPr="002F50F0">
        <w:rPr>
          <w:rFonts w:ascii="Times New Roman" w:hAnsi="Times New Roman" w:cs="Times New Roman"/>
          <w:sz w:val="24"/>
          <w:szCs w:val="24"/>
        </w:rPr>
        <w:t xml:space="preserve"> context specific, provides a more objective assessment of motor performance – a key individual differences factor which has important implications for athlete performance (Roberts et al., 2018). </w:t>
      </w:r>
      <w:r w:rsidR="00452451" w:rsidRPr="002F50F0">
        <w:rPr>
          <w:rFonts w:ascii="Times New Roman" w:hAnsi="Times New Roman" w:cs="Times New Roman"/>
          <w:sz w:val="24"/>
          <w:szCs w:val="24"/>
        </w:rPr>
        <w:t>Taken together,</w:t>
      </w:r>
      <w:r w:rsidR="000E5615" w:rsidRPr="002F50F0">
        <w:rPr>
          <w:rFonts w:ascii="Times New Roman" w:hAnsi="Times New Roman" w:cs="Times New Roman"/>
          <w:sz w:val="24"/>
          <w:szCs w:val="24"/>
        </w:rPr>
        <w:t xml:space="preserve"> and</w:t>
      </w:r>
      <w:r w:rsidR="00452451" w:rsidRPr="002F50F0">
        <w:rPr>
          <w:rFonts w:ascii="Times New Roman" w:hAnsi="Times New Roman" w:cs="Times New Roman"/>
          <w:sz w:val="24"/>
          <w:szCs w:val="24"/>
        </w:rPr>
        <w:t xml:space="preserve"> for the first time, we show that the Dark Triad </w:t>
      </w:r>
      <w:r w:rsidR="000E569E" w:rsidRPr="002F50F0">
        <w:rPr>
          <w:rFonts w:ascii="Times New Roman" w:hAnsi="Times New Roman" w:cs="Times New Roman"/>
          <w:sz w:val="24"/>
          <w:szCs w:val="24"/>
        </w:rPr>
        <w:t xml:space="preserve">traits </w:t>
      </w:r>
      <w:r w:rsidR="003E2707" w:rsidRPr="002F50F0">
        <w:rPr>
          <w:rFonts w:ascii="Times New Roman" w:hAnsi="Times New Roman" w:cs="Times New Roman"/>
          <w:sz w:val="24"/>
          <w:szCs w:val="24"/>
        </w:rPr>
        <w:t xml:space="preserve">together, </w:t>
      </w:r>
      <w:r w:rsidR="00452451" w:rsidRPr="002F50F0">
        <w:rPr>
          <w:rFonts w:ascii="Times New Roman" w:hAnsi="Times New Roman" w:cs="Times New Roman"/>
          <w:sz w:val="24"/>
          <w:szCs w:val="24"/>
        </w:rPr>
        <w:t>may confer a</w:t>
      </w:r>
      <w:r w:rsidR="00A03F6D" w:rsidRPr="002F50F0">
        <w:rPr>
          <w:rFonts w:ascii="Times New Roman" w:hAnsi="Times New Roman" w:cs="Times New Roman"/>
          <w:sz w:val="24"/>
          <w:szCs w:val="24"/>
        </w:rPr>
        <w:t>n</w:t>
      </w:r>
      <w:r w:rsidR="00452451" w:rsidRPr="002F50F0">
        <w:rPr>
          <w:rFonts w:ascii="Times New Roman" w:hAnsi="Times New Roman" w:cs="Times New Roman"/>
          <w:sz w:val="24"/>
          <w:szCs w:val="24"/>
        </w:rPr>
        <w:t xml:space="preserve"> advantage </w:t>
      </w:r>
      <w:r w:rsidR="00E251F9" w:rsidRPr="002F50F0">
        <w:rPr>
          <w:rFonts w:ascii="Times New Roman" w:hAnsi="Times New Roman" w:cs="Times New Roman"/>
          <w:sz w:val="24"/>
          <w:szCs w:val="24"/>
        </w:rPr>
        <w:t xml:space="preserve">for </w:t>
      </w:r>
      <w:r w:rsidR="00452451" w:rsidRPr="002F50F0">
        <w:rPr>
          <w:rFonts w:ascii="Times New Roman" w:hAnsi="Times New Roman" w:cs="Times New Roman"/>
          <w:sz w:val="24"/>
          <w:szCs w:val="24"/>
        </w:rPr>
        <w:t>sport</w:t>
      </w:r>
      <w:r w:rsidR="00A03F6D" w:rsidRPr="002F50F0">
        <w:rPr>
          <w:rFonts w:ascii="Times New Roman" w:hAnsi="Times New Roman" w:cs="Times New Roman"/>
          <w:sz w:val="24"/>
          <w:szCs w:val="24"/>
        </w:rPr>
        <w:t xml:space="preserve"> </w:t>
      </w:r>
      <w:r w:rsidR="0089738D" w:rsidRPr="002F50F0">
        <w:rPr>
          <w:rFonts w:ascii="Times New Roman" w:hAnsi="Times New Roman" w:cs="Times New Roman"/>
          <w:sz w:val="24"/>
          <w:szCs w:val="24"/>
        </w:rPr>
        <w:t xml:space="preserve">task </w:t>
      </w:r>
      <w:r w:rsidR="00A03F6D" w:rsidRPr="002F50F0">
        <w:rPr>
          <w:rFonts w:ascii="Times New Roman" w:hAnsi="Times New Roman" w:cs="Times New Roman"/>
          <w:sz w:val="24"/>
          <w:szCs w:val="24"/>
        </w:rPr>
        <w:t>performance</w:t>
      </w:r>
      <w:r w:rsidR="00452451" w:rsidRPr="002F50F0">
        <w:rPr>
          <w:rFonts w:ascii="Times New Roman" w:hAnsi="Times New Roman" w:cs="Times New Roman"/>
          <w:sz w:val="24"/>
          <w:szCs w:val="24"/>
        </w:rPr>
        <w:t xml:space="preserve">. </w:t>
      </w:r>
      <w:r w:rsidR="0069099D" w:rsidRPr="002F50F0">
        <w:rPr>
          <w:rFonts w:ascii="Times New Roman" w:hAnsi="Times New Roman" w:cs="Times New Roman"/>
          <w:sz w:val="24"/>
          <w:szCs w:val="24"/>
        </w:rPr>
        <w:t xml:space="preserve"> </w:t>
      </w:r>
    </w:p>
    <w:p w14:paraId="7E10D5B3" w14:textId="63845B91" w:rsidR="003C40CD" w:rsidRPr="002F50F0" w:rsidRDefault="0018034C" w:rsidP="00FC42E3">
      <w:pPr>
        <w:spacing w:after="0" w:line="480" w:lineRule="auto"/>
        <w:rPr>
          <w:rFonts w:ascii="Times New Roman" w:hAnsi="Times New Roman" w:cs="Times New Roman"/>
          <w:b/>
          <w:sz w:val="24"/>
          <w:szCs w:val="24"/>
        </w:rPr>
      </w:pPr>
      <w:r w:rsidRPr="002F50F0">
        <w:rPr>
          <w:rFonts w:ascii="Times New Roman" w:hAnsi="Times New Roman" w:cs="Times New Roman"/>
          <w:b/>
          <w:sz w:val="24"/>
          <w:szCs w:val="24"/>
        </w:rPr>
        <w:t>M</w:t>
      </w:r>
      <w:r w:rsidR="003C40CD" w:rsidRPr="002F50F0">
        <w:rPr>
          <w:rFonts w:ascii="Times New Roman" w:hAnsi="Times New Roman" w:cs="Times New Roman"/>
          <w:b/>
          <w:sz w:val="24"/>
          <w:szCs w:val="24"/>
        </w:rPr>
        <w:t xml:space="preserve">ediating </w:t>
      </w:r>
      <w:r w:rsidRPr="002F50F0">
        <w:rPr>
          <w:rFonts w:ascii="Times New Roman" w:hAnsi="Times New Roman" w:cs="Times New Roman"/>
          <w:b/>
          <w:sz w:val="24"/>
          <w:szCs w:val="24"/>
        </w:rPr>
        <w:t>R</w:t>
      </w:r>
      <w:r w:rsidR="003C40CD" w:rsidRPr="002F50F0">
        <w:rPr>
          <w:rFonts w:ascii="Times New Roman" w:hAnsi="Times New Roman" w:cs="Times New Roman"/>
          <w:b/>
          <w:sz w:val="24"/>
          <w:szCs w:val="24"/>
        </w:rPr>
        <w:t xml:space="preserve">ole of </w:t>
      </w:r>
      <w:r w:rsidRPr="002F50F0">
        <w:rPr>
          <w:rFonts w:ascii="Times New Roman" w:hAnsi="Times New Roman" w:cs="Times New Roman"/>
          <w:b/>
          <w:sz w:val="24"/>
          <w:szCs w:val="24"/>
        </w:rPr>
        <w:t>C</w:t>
      </w:r>
      <w:r w:rsidR="003C40CD" w:rsidRPr="002F50F0">
        <w:rPr>
          <w:rFonts w:ascii="Times New Roman" w:hAnsi="Times New Roman" w:cs="Times New Roman"/>
          <w:b/>
          <w:sz w:val="24"/>
          <w:szCs w:val="24"/>
        </w:rPr>
        <w:t xml:space="preserve">ompetitive </w:t>
      </w:r>
      <w:r w:rsidRPr="002F50F0">
        <w:rPr>
          <w:rFonts w:ascii="Times New Roman" w:hAnsi="Times New Roman" w:cs="Times New Roman"/>
          <w:b/>
          <w:sz w:val="24"/>
          <w:szCs w:val="24"/>
        </w:rPr>
        <w:t>O</w:t>
      </w:r>
      <w:r w:rsidR="003C40CD" w:rsidRPr="002F50F0">
        <w:rPr>
          <w:rFonts w:ascii="Times New Roman" w:hAnsi="Times New Roman" w:cs="Times New Roman"/>
          <w:b/>
          <w:sz w:val="24"/>
          <w:szCs w:val="24"/>
        </w:rPr>
        <w:t>rientations</w:t>
      </w:r>
    </w:p>
    <w:p w14:paraId="750CCD15" w14:textId="76878385" w:rsidR="00FC42E3" w:rsidRPr="002F50F0" w:rsidRDefault="00452451" w:rsidP="00452451">
      <w:pPr>
        <w:spacing w:after="0" w:line="480" w:lineRule="auto"/>
        <w:ind w:firstLine="720"/>
        <w:rPr>
          <w:rFonts w:ascii="Times New Roman" w:hAnsi="Times New Roman" w:cs="Times New Roman"/>
          <w:sz w:val="24"/>
          <w:szCs w:val="24"/>
        </w:rPr>
      </w:pPr>
      <w:r w:rsidRPr="002F50F0">
        <w:rPr>
          <w:rFonts w:ascii="Times New Roman" w:hAnsi="Times New Roman" w:cs="Times New Roman"/>
          <w:sz w:val="24"/>
          <w:szCs w:val="24"/>
        </w:rPr>
        <w:t xml:space="preserve">We also found certain competitive orientations to explain the relationship between the Dark Triad and </w:t>
      </w:r>
      <w:r w:rsidR="00E251F9" w:rsidRPr="002F50F0">
        <w:rPr>
          <w:rFonts w:ascii="Times New Roman" w:hAnsi="Times New Roman" w:cs="Times New Roman"/>
          <w:sz w:val="24"/>
          <w:szCs w:val="24"/>
        </w:rPr>
        <w:t xml:space="preserve">sport </w:t>
      </w:r>
      <w:r w:rsidR="0089738D" w:rsidRPr="002F50F0">
        <w:rPr>
          <w:rFonts w:ascii="Times New Roman" w:hAnsi="Times New Roman" w:cs="Times New Roman"/>
          <w:sz w:val="24"/>
          <w:szCs w:val="24"/>
        </w:rPr>
        <w:t xml:space="preserve">task </w:t>
      </w:r>
      <w:r w:rsidRPr="002F50F0">
        <w:rPr>
          <w:rFonts w:ascii="Times New Roman" w:hAnsi="Times New Roman" w:cs="Times New Roman"/>
          <w:sz w:val="24"/>
          <w:szCs w:val="24"/>
        </w:rPr>
        <w:t xml:space="preserve">performance. </w:t>
      </w:r>
      <w:r w:rsidR="001D5353" w:rsidRPr="002F50F0">
        <w:rPr>
          <w:rFonts w:ascii="Times New Roman" w:hAnsi="Times New Roman" w:cs="Times New Roman"/>
          <w:sz w:val="24"/>
          <w:szCs w:val="24"/>
        </w:rPr>
        <w:t xml:space="preserve">This finding is supported by previous work. </w:t>
      </w:r>
      <w:r w:rsidR="0069099D" w:rsidRPr="002F50F0">
        <w:rPr>
          <w:rFonts w:ascii="Times New Roman" w:hAnsi="Times New Roman" w:cs="Times New Roman"/>
          <w:sz w:val="24"/>
          <w:szCs w:val="24"/>
        </w:rPr>
        <w:t>First, it is well documented that higher levels of narcissism coincide with processes such as self-improvement</w:t>
      </w:r>
      <w:r w:rsidR="004F6BBD" w:rsidRPr="002F50F0">
        <w:rPr>
          <w:rFonts w:ascii="Times New Roman" w:hAnsi="Times New Roman" w:cs="Times New Roman"/>
          <w:sz w:val="24"/>
          <w:szCs w:val="24"/>
        </w:rPr>
        <w:t xml:space="preserve"> akin to self-developmental competitive orientations </w:t>
      </w:r>
      <w:r w:rsidR="003E50A8" w:rsidRPr="002F50F0">
        <w:rPr>
          <w:rFonts w:ascii="Times New Roman" w:hAnsi="Times New Roman" w:cs="Times New Roman"/>
          <w:sz w:val="24"/>
          <w:szCs w:val="24"/>
        </w:rPr>
        <w:t>(Roberts et al., 2018</w:t>
      </w:r>
      <w:r w:rsidR="0065006B" w:rsidRPr="002F50F0">
        <w:rPr>
          <w:rFonts w:ascii="Times New Roman" w:hAnsi="Times New Roman" w:cs="Times New Roman"/>
          <w:sz w:val="24"/>
          <w:szCs w:val="24"/>
        </w:rPr>
        <w:t>;</w:t>
      </w:r>
      <w:r w:rsidR="0065006B" w:rsidRPr="002F50F0">
        <w:t xml:space="preserve"> </w:t>
      </w:r>
      <w:proofErr w:type="spellStart"/>
      <w:r w:rsidR="0065006B" w:rsidRPr="002F50F0">
        <w:rPr>
          <w:rFonts w:ascii="Times New Roman" w:hAnsi="Times New Roman" w:cs="Times New Roman"/>
          <w:sz w:val="24"/>
          <w:szCs w:val="24"/>
        </w:rPr>
        <w:t>Ryckman</w:t>
      </w:r>
      <w:proofErr w:type="spellEnd"/>
      <w:r w:rsidR="0065006B" w:rsidRPr="002F50F0">
        <w:rPr>
          <w:rFonts w:ascii="Times New Roman" w:hAnsi="Times New Roman" w:cs="Times New Roman"/>
          <w:sz w:val="24"/>
          <w:szCs w:val="24"/>
        </w:rPr>
        <w:t xml:space="preserve"> et al., 2009</w:t>
      </w:r>
      <w:r w:rsidR="003E50A8" w:rsidRPr="002F50F0">
        <w:rPr>
          <w:rFonts w:ascii="Times New Roman" w:hAnsi="Times New Roman" w:cs="Times New Roman"/>
          <w:sz w:val="24"/>
          <w:szCs w:val="24"/>
        </w:rPr>
        <w:t>)</w:t>
      </w:r>
      <w:r w:rsidR="0069099D" w:rsidRPr="002F50F0">
        <w:rPr>
          <w:rFonts w:ascii="Times New Roman" w:hAnsi="Times New Roman" w:cs="Times New Roman"/>
          <w:sz w:val="24"/>
          <w:szCs w:val="24"/>
        </w:rPr>
        <w:t xml:space="preserve">. </w:t>
      </w:r>
      <w:r w:rsidR="003E50A8" w:rsidRPr="002F50F0">
        <w:rPr>
          <w:rFonts w:ascii="Times New Roman" w:hAnsi="Times New Roman" w:cs="Times New Roman"/>
          <w:sz w:val="24"/>
          <w:szCs w:val="24"/>
        </w:rPr>
        <w:t xml:space="preserve">Second, those </w:t>
      </w:r>
      <w:r w:rsidR="00047F5E" w:rsidRPr="002F50F0">
        <w:rPr>
          <w:rFonts w:ascii="Times New Roman" w:hAnsi="Times New Roman" w:cs="Times New Roman"/>
          <w:sz w:val="24"/>
          <w:szCs w:val="24"/>
        </w:rPr>
        <w:t xml:space="preserve">who </w:t>
      </w:r>
      <w:r w:rsidR="003E50A8" w:rsidRPr="002F50F0">
        <w:rPr>
          <w:rFonts w:ascii="Times New Roman" w:hAnsi="Times New Roman" w:cs="Times New Roman"/>
          <w:sz w:val="24"/>
          <w:szCs w:val="24"/>
        </w:rPr>
        <w:t>participate in competitive sport are typically more self-confident, goal-orientated, and competitive, which correlate highly with the Dark Triad and successful sport</w:t>
      </w:r>
      <w:r w:rsidR="007A7DED" w:rsidRPr="002F50F0">
        <w:rPr>
          <w:rFonts w:ascii="Times New Roman" w:hAnsi="Times New Roman" w:cs="Times New Roman"/>
          <w:sz w:val="24"/>
          <w:szCs w:val="24"/>
        </w:rPr>
        <w:t>s</w:t>
      </w:r>
      <w:r w:rsidR="003E50A8" w:rsidRPr="002F50F0">
        <w:rPr>
          <w:rFonts w:ascii="Times New Roman" w:hAnsi="Times New Roman" w:cs="Times New Roman"/>
          <w:sz w:val="24"/>
          <w:szCs w:val="24"/>
        </w:rPr>
        <w:t xml:space="preserve"> performance (Furnham et al., 2013; 2014; Nicholls et al., 2017; 2019; Vaughan et al., 2018; 2019). </w:t>
      </w:r>
      <w:r w:rsidR="00047F5E" w:rsidRPr="002F50F0">
        <w:rPr>
          <w:rFonts w:ascii="Times New Roman" w:hAnsi="Times New Roman" w:cs="Times New Roman"/>
          <w:sz w:val="24"/>
          <w:szCs w:val="24"/>
        </w:rPr>
        <w:t>It is possible that advantageous competitive orientations (</w:t>
      </w:r>
      <w:r w:rsidR="00FB5D3B" w:rsidRPr="002F50F0">
        <w:rPr>
          <w:rFonts w:ascii="Times New Roman" w:hAnsi="Times New Roman" w:cs="Times New Roman"/>
          <w:sz w:val="24"/>
          <w:szCs w:val="24"/>
        </w:rPr>
        <w:t xml:space="preserve">i.e., </w:t>
      </w:r>
      <w:r w:rsidR="00047F5E" w:rsidRPr="002F50F0">
        <w:rPr>
          <w:rFonts w:ascii="Times New Roman" w:hAnsi="Times New Roman" w:cs="Times New Roman"/>
          <w:sz w:val="24"/>
          <w:szCs w:val="24"/>
        </w:rPr>
        <w:t>hypercompetitive and self-developmental)</w:t>
      </w:r>
      <w:r w:rsidR="008903B4" w:rsidRPr="002F50F0">
        <w:rPr>
          <w:rFonts w:ascii="Times New Roman" w:hAnsi="Times New Roman" w:cs="Times New Roman"/>
          <w:sz w:val="24"/>
          <w:szCs w:val="24"/>
        </w:rPr>
        <w:t xml:space="preserve"> </w:t>
      </w:r>
      <w:r w:rsidR="00F2278B" w:rsidRPr="002F50F0">
        <w:rPr>
          <w:rFonts w:ascii="Times New Roman" w:hAnsi="Times New Roman" w:cs="Times New Roman"/>
          <w:sz w:val="24"/>
          <w:szCs w:val="24"/>
        </w:rPr>
        <w:t>counteract other</w:t>
      </w:r>
      <w:r w:rsidR="00047F5E" w:rsidRPr="002F50F0">
        <w:rPr>
          <w:rFonts w:ascii="Times New Roman" w:hAnsi="Times New Roman" w:cs="Times New Roman"/>
          <w:sz w:val="24"/>
          <w:szCs w:val="24"/>
        </w:rPr>
        <w:t xml:space="preserve"> aspects associated with </w:t>
      </w:r>
      <w:r w:rsidR="00B30EF7" w:rsidRPr="002F50F0">
        <w:rPr>
          <w:rFonts w:ascii="Times New Roman" w:hAnsi="Times New Roman" w:cs="Times New Roman"/>
          <w:sz w:val="24"/>
          <w:szCs w:val="24"/>
        </w:rPr>
        <w:t>the Dark Triad</w:t>
      </w:r>
      <w:r w:rsidR="000572C6" w:rsidRPr="002F50F0">
        <w:rPr>
          <w:rFonts w:ascii="Times New Roman" w:hAnsi="Times New Roman" w:cs="Times New Roman"/>
          <w:sz w:val="24"/>
          <w:szCs w:val="24"/>
        </w:rPr>
        <w:t xml:space="preserve"> which may impede performance</w:t>
      </w:r>
      <w:r w:rsidR="008642DC" w:rsidRPr="002F50F0">
        <w:rPr>
          <w:rFonts w:ascii="Times New Roman" w:hAnsi="Times New Roman" w:cs="Times New Roman"/>
          <w:sz w:val="24"/>
          <w:szCs w:val="24"/>
        </w:rPr>
        <w:t xml:space="preserve"> in other contexts</w:t>
      </w:r>
      <w:r w:rsidR="000572C6" w:rsidRPr="002F50F0">
        <w:rPr>
          <w:rFonts w:ascii="Times New Roman" w:hAnsi="Times New Roman" w:cs="Times New Roman"/>
          <w:sz w:val="24"/>
          <w:szCs w:val="24"/>
        </w:rPr>
        <w:t xml:space="preserve"> (Jonason et al., 2015). Likewise, these advantageous competitive orientations may energise </w:t>
      </w:r>
      <w:r w:rsidR="00F7222A" w:rsidRPr="002F50F0">
        <w:rPr>
          <w:rFonts w:ascii="Times New Roman" w:hAnsi="Times New Roman" w:cs="Times New Roman"/>
          <w:sz w:val="24"/>
          <w:szCs w:val="24"/>
        </w:rPr>
        <w:t>other</w:t>
      </w:r>
      <w:r w:rsidR="008903B4" w:rsidRPr="002F50F0">
        <w:rPr>
          <w:rFonts w:ascii="Times New Roman" w:hAnsi="Times New Roman" w:cs="Times New Roman"/>
          <w:sz w:val="24"/>
          <w:szCs w:val="24"/>
        </w:rPr>
        <w:t xml:space="preserve"> </w:t>
      </w:r>
      <w:r w:rsidR="000572C6" w:rsidRPr="002F50F0">
        <w:rPr>
          <w:rFonts w:ascii="Times New Roman" w:hAnsi="Times New Roman" w:cs="Times New Roman"/>
          <w:sz w:val="24"/>
          <w:szCs w:val="24"/>
        </w:rPr>
        <w:t xml:space="preserve">aspects associated with the Dark Triad which improve performance (e.g., fearless dispositions, agentic strategies, and increased effort; Jonason et al., 2015). </w:t>
      </w:r>
    </w:p>
    <w:p w14:paraId="185DF48D" w14:textId="1647FC23" w:rsidR="0068441D" w:rsidRPr="002F50F0" w:rsidRDefault="00F7222A" w:rsidP="00887447">
      <w:pPr>
        <w:spacing w:after="0" w:line="480" w:lineRule="auto"/>
        <w:ind w:firstLine="720"/>
        <w:rPr>
          <w:rFonts w:ascii="Times New Roman" w:hAnsi="Times New Roman" w:cs="Times New Roman"/>
          <w:sz w:val="24"/>
          <w:szCs w:val="24"/>
        </w:rPr>
      </w:pPr>
      <w:r w:rsidRPr="002F50F0">
        <w:rPr>
          <w:rFonts w:ascii="Times New Roman" w:hAnsi="Times New Roman" w:cs="Times New Roman"/>
          <w:sz w:val="24"/>
          <w:szCs w:val="24"/>
        </w:rPr>
        <w:t xml:space="preserve">An </w:t>
      </w:r>
      <w:r w:rsidR="002F1C1C" w:rsidRPr="002F50F0">
        <w:rPr>
          <w:rFonts w:ascii="Times New Roman" w:hAnsi="Times New Roman" w:cs="Times New Roman"/>
          <w:sz w:val="24"/>
          <w:szCs w:val="24"/>
        </w:rPr>
        <w:t>inspection</w:t>
      </w:r>
      <w:r w:rsidR="00282377" w:rsidRPr="002F50F0">
        <w:rPr>
          <w:rFonts w:ascii="Times New Roman" w:hAnsi="Times New Roman" w:cs="Times New Roman"/>
          <w:sz w:val="24"/>
          <w:szCs w:val="24"/>
        </w:rPr>
        <w:t xml:space="preserve"> of the path coefficients </w:t>
      </w:r>
      <w:r w:rsidR="002F1C1C" w:rsidRPr="002F50F0">
        <w:rPr>
          <w:rFonts w:ascii="Times New Roman" w:hAnsi="Times New Roman" w:cs="Times New Roman"/>
          <w:sz w:val="24"/>
          <w:szCs w:val="24"/>
        </w:rPr>
        <w:t xml:space="preserve">from our model </w:t>
      </w:r>
      <w:r w:rsidR="00282377" w:rsidRPr="002F50F0">
        <w:rPr>
          <w:rFonts w:ascii="Times New Roman" w:hAnsi="Times New Roman" w:cs="Times New Roman"/>
          <w:sz w:val="24"/>
          <w:szCs w:val="24"/>
        </w:rPr>
        <w:t xml:space="preserve">indicates that a self-developmental competitive orientation </w:t>
      </w:r>
      <w:r w:rsidR="008642DC" w:rsidRPr="002F50F0">
        <w:rPr>
          <w:rFonts w:ascii="Times New Roman" w:hAnsi="Times New Roman" w:cs="Times New Roman"/>
          <w:sz w:val="24"/>
          <w:szCs w:val="24"/>
        </w:rPr>
        <w:t xml:space="preserve">showed the </w:t>
      </w:r>
      <w:r w:rsidR="002F1C1C" w:rsidRPr="002F50F0">
        <w:rPr>
          <w:rFonts w:ascii="Times New Roman" w:hAnsi="Times New Roman" w:cs="Times New Roman"/>
          <w:sz w:val="24"/>
          <w:szCs w:val="24"/>
        </w:rPr>
        <w:t>st</w:t>
      </w:r>
      <w:r w:rsidR="00706E91" w:rsidRPr="002F50F0">
        <w:rPr>
          <w:rFonts w:ascii="Times New Roman" w:hAnsi="Times New Roman" w:cs="Times New Roman"/>
          <w:sz w:val="24"/>
          <w:szCs w:val="24"/>
        </w:rPr>
        <w:t>rongest relationship</w:t>
      </w:r>
      <w:r w:rsidR="008642DC" w:rsidRPr="002F50F0">
        <w:rPr>
          <w:rFonts w:ascii="Times New Roman" w:hAnsi="Times New Roman" w:cs="Times New Roman"/>
          <w:sz w:val="24"/>
          <w:szCs w:val="24"/>
        </w:rPr>
        <w:t xml:space="preserve"> with</w:t>
      </w:r>
      <w:r w:rsidR="00282377" w:rsidRPr="002F50F0">
        <w:rPr>
          <w:rFonts w:ascii="Times New Roman" w:hAnsi="Times New Roman" w:cs="Times New Roman"/>
          <w:sz w:val="24"/>
          <w:szCs w:val="24"/>
        </w:rPr>
        <w:t xml:space="preserve"> better performance </w:t>
      </w:r>
      <w:r w:rsidR="0065006B" w:rsidRPr="002F50F0">
        <w:rPr>
          <w:rFonts w:ascii="Times New Roman" w:hAnsi="Times New Roman" w:cs="Times New Roman"/>
          <w:sz w:val="24"/>
          <w:szCs w:val="24"/>
        </w:rPr>
        <w:t xml:space="preserve">(Franken et al., 1994; </w:t>
      </w:r>
      <w:proofErr w:type="spellStart"/>
      <w:r w:rsidR="00FB5D3B" w:rsidRPr="002F50F0">
        <w:rPr>
          <w:rFonts w:ascii="Times New Roman" w:hAnsi="Times New Roman" w:cs="Times New Roman"/>
          <w:sz w:val="24"/>
          <w:szCs w:val="24"/>
        </w:rPr>
        <w:t>Petróczi</w:t>
      </w:r>
      <w:proofErr w:type="spellEnd"/>
      <w:r w:rsidR="00FB5D3B" w:rsidRPr="002F50F0">
        <w:rPr>
          <w:rFonts w:ascii="Times New Roman" w:hAnsi="Times New Roman" w:cs="Times New Roman"/>
          <w:sz w:val="24"/>
          <w:szCs w:val="24"/>
        </w:rPr>
        <w:t xml:space="preserve">, 2007; </w:t>
      </w:r>
      <w:proofErr w:type="spellStart"/>
      <w:r w:rsidR="0065006B" w:rsidRPr="002F50F0">
        <w:rPr>
          <w:rFonts w:ascii="Times New Roman" w:hAnsi="Times New Roman" w:cs="Times New Roman"/>
          <w:sz w:val="24"/>
          <w:szCs w:val="24"/>
        </w:rPr>
        <w:t>Ryckman</w:t>
      </w:r>
      <w:proofErr w:type="spellEnd"/>
      <w:r w:rsidR="0065006B" w:rsidRPr="002F50F0">
        <w:rPr>
          <w:rFonts w:ascii="Times New Roman" w:hAnsi="Times New Roman" w:cs="Times New Roman"/>
          <w:sz w:val="24"/>
          <w:szCs w:val="24"/>
        </w:rPr>
        <w:t xml:space="preserve"> et al., 2009</w:t>
      </w:r>
      <w:r w:rsidR="008642DC" w:rsidRPr="002F50F0">
        <w:rPr>
          <w:rFonts w:ascii="Times New Roman" w:hAnsi="Times New Roman" w:cs="Times New Roman"/>
          <w:sz w:val="24"/>
          <w:szCs w:val="24"/>
        </w:rPr>
        <w:t>)</w:t>
      </w:r>
      <w:r w:rsidR="00706E91" w:rsidRPr="002F50F0">
        <w:rPr>
          <w:rFonts w:ascii="Times New Roman" w:hAnsi="Times New Roman" w:cs="Times New Roman"/>
          <w:sz w:val="24"/>
          <w:szCs w:val="24"/>
        </w:rPr>
        <w:t>. This is in line with</w:t>
      </w:r>
      <w:r w:rsidR="00A75168" w:rsidRPr="002F50F0">
        <w:rPr>
          <w:rFonts w:ascii="Times New Roman" w:hAnsi="Times New Roman" w:cs="Times New Roman"/>
          <w:sz w:val="24"/>
          <w:szCs w:val="24"/>
        </w:rPr>
        <w:t xml:space="preserve"> theoretical propositions which suggest that </w:t>
      </w:r>
      <w:r w:rsidR="00D2247D" w:rsidRPr="002F50F0">
        <w:rPr>
          <w:rFonts w:ascii="Times New Roman" w:hAnsi="Times New Roman" w:cs="Times New Roman"/>
          <w:sz w:val="24"/>
          <w:szCs w:val="24"/>
        </w:rPr>
        <w:t>a focus on self-enhancement is likely to have beneficial performance effects</w:t>
      </w:r>
      <w:r w:rsidR="008642DC" w:rsidRPr="002F50F0">
        <w:rPr>
          <w:rFonts w:ascii="Times New Roman" w:hAnsi="Times New Roman" w:cs="Times New Roman"/>
          <w:sz w:val="24"/>
          <w:szCs w:val="24"/>
        </w:rPr>
        <w:t xml:space="preserve"> </w:t>
      </w:r>
      <w:r w:rsidR="00D2247D" w:rsidRPr="002F50F0">
        <w:rPr>
          <w:rFonts w:ascii="Times New Roman" w:hAnsi="Times New Roman" w:cs="Times New Roman"/>
          <w:sz w:val="24"/>
          <w:szCs w:val="24"/>
        </w:rPr>
        <w:t>(</w:t>
      </w:r>
      <w:r w:rsidR="00282377" w:rsidRPr="002F50F0">
        <w:rPr>
          <w:rFonts w:ascii="Times New Roman" w:hAnsi="Times New Roman" w:cs="Times New Roman"/>
          <w:sz w:val="24"/>
          <w:szCs w:val="24"/>
        </w:rPr>
        <w:t xml:space="preserve">Orosz et al., 2018). </w:t>
      </w:r>
      <w:r w:rsidR="00E251F9" w:rsidRPr="002F50F0">
        <w:rPr>
          <w:rFonts w:ascii="Times New Roman" w:hAnsi="Times New Roman" w:cs="Times New Roman"/>
          <w:sz w:val="24"/>
          <w:szCs w:val="24"/>
        </w:rPr>
        <w:t>We n</w:t>
      </w:r>
      <w:r w:rsidR="00207469" w:rsidRPr="002F50F0">
        <w:rPr>
          <w:rFonts w:ascii="Times New Roman" w:hAnsi="Times New Roman" w:cs="Times New Roman"/>
          <w:sz w:val="24"/>
          <w:szCs w:val="24"/>
        </w:rPr>
        <w:t>ote</w:t>
      </w:r>
      <w:r w:rsidR="00E251F9" w:rsidRPr="002F50F0">
        <w:rPr>
          <w:rFonts w:ascii="Times New Roman" w:hAnsi="Times New Roman" w:cs="Times New Roman"/>
          <w:sz w:val="24"/>
          <w:szCs w:val="24"/>
        </w:rPr>
        <w:t xml:space="preserve"> that</w:t>
      </w:r>
      <w:r w:rsidR="00207469" w:rsidRPr="002F50F0">
        <w:rPr>
          <w:rFonts w:ascii="Times New Roman" w:hAnsi="Times New Roman" w:cs="Times New Roman"/>
          <w:sz w:val="24"/>
          <w:szCs w:val="24"/>
        </w:rPr>
        <w:t xml:space="preserve"> self-improvement may be one way to gain self-enhancement (as improving one’s abilities means that one is likely to be able to better demonstrate ones talents to others), </w:t>
      </w:r>
      <w:r w:rsidR="00FF6704" w:rsidRPr="002F50F0">
        <w:rPr>
          <w:rFonts w:ascii="Times New Roman" w:hAnsi="Times New Roman" w:cs="Times New Roman"/>
          <w:sz w:val="24"/>
          <w:szCs w:val="24"/>
        </w:rPr>
        <w:t>and this</w:t>
      </w:r>
      <w:r w:rsidR="00207469" w:rsidRPr="002F50F0">
        <w:rPr>
          <w:rFonts w:ascii="Times New Roman" w:hAnsi="Times New Roman" w:cs="Times New Roman"/>
          <w:sz w:val="24"/>
          <w:szCs w:val="24"/>
        </w:rPr>
        <w:t xml:space="preserve"> may be the case for those high in Dark Triad traits. </w:t>
      </w:r>
      <w:r w:rsidR="0064254D" w:rsidRPr="002F50F0">
        <w:rPr>
          <w:rFonts w:ascii="Times New Roman" w:hAnsi="Times New Roman" w:cs="Times New Roman"/>
          <w:sz w:val="24"/>
          <w:szCs w:val="24"/>
        </w:rPr>
        <w:t xml:space="preserve">The paths from psychopathy however showed the weakest relationships with better performance. </w:t>
      </w:r>
      <w:r w:rsidR="00F23482" w:rsidRPr="002F50F0">
        <w:rPr>
          <w:rFonts w:ascii="Times New Roman" w:hAnsi="Times New Roman" w:cs="Times New Roman"/>
          <w:sz w:val="24"/>
          <w:szCs w:val="24"/>
        </w:rPr>
        <w:t>It</w:t>
      </w:r>
      <w:r w:rsidR="00282377" w:rsidRPr="002F50F0">
        <w:rPr>
          <w:rFonts w:ascii="Times New Roman" w:hAnsi="Times New Roman" w:cs="Times New Roman"/>
          <w:sz w:val="24"/>
          <w:szCs w:val="24"/>
        </w:rPr>
        <w:t xml:space="preserve"> is possible that compared to narcissism and Machiavellianism, those high in psychopathy may be less </w:t>
      </w:r>
      <w:r w:rsidR="0065006B" w:rsidRPr="002F50F0">
        <w:rPr>
          <w:rFonts w:ascii="Times New Roman" w:hAnsi="Times New Roman" w:cs="Times New Roman"/>
          <w:sz w:val="24"/>
          <w:szCs w:val="24"/>
        </w:rPr>
        <w:t xml:space="preserve">inclined </w:t>
      </w:r>
      <w:r w:rsidR="00F23482" w:rsidRPr="002F50F0">
        <w:rPr>
          <w:rFonts w:ascii="Times New Roman" w:hAnsi="Times New Roman" w:cs="Times New Roman"/>
          <w:sz w:val="24"/>
          <w:szCs w:val="24"/>
        </w:rPr>
        <w:t>to perform</w:t>
      </w:r>
      <w:r w:rsidR="00BF62E3" w:rsidRPr="002F50F0">
        <w:rPr>
          <w:rFonts w:ascii="Times New Roman" w:hAnsi="Times New Roman" w:cs="Times New Roman"/>
          <w:sz w:val="24"/>
          <w:szCs w:val="24"/>
        </w:rPr>
        <w:t xml:space="preserve"> basketball free throws</w:t>
      </w:r>
      <w:r w:rsidR="0065006B" w:rsidRPr="002F50F0">
        <w:rPr>
          <w:rFonts w:ascii="Times New Roman" w:hAnsi="Times New Roman" w:cs="Times New Roman"/>
          <w:sz w:val="24"/>
          <w:szCs w:val="24"/>
        </w:rPr>
        <w:t xml:space="preserve"> due to greater impulsivity and lower concentration (</w:t>
      </w:r>
      <w:proofErr w:type="spellStart"/>
      <w:r w:rsidR="0065006B" w:rsidRPr="002F50F0">
        <w:rPr>
          <w:rFonts w:ascii="Times New Roman" w:hAnsi="Times New Roman" w:cs="Times New Roman"/>
          <w:sz w:val="24"/>
          <w:szCs w:val="24"/>
        </w:rPr>
        <w:t>Paulhus</w:t>
      </w:r>
      <w:proofErr w:type="spellEnd"/>
      <w:r w:rsidR="0065006B" w:rsidRPr="002F50F0">
        <w:rPr>
          <w:rFonts w:ascii="Times New Roman" w:hAnsi="Times New Roman" w:cs="Times New Roman"/>
          <w:sz w:val="24"/>
          <w:szCs w:val="24"/>
        </w:rPr>
        <w:t xml:space="preserve"> &amp; Williams, 2002; </w:t>
      </w:r>
      <w:proofErr w:type="spellStart"/>
      <w:r w:rsidR="0065006B" w:rsidRPr="002F50F0">
        <w:rPr>
          <w:rFonts w:ascii="Times New Roman" w:hAnsi="Times New Roman" w:cs="Times New Roman"/>
          <w:sz w:val="24"/>
          <w:szCs w:val="24"/>
        </w:rPr>
        <w:t>Kosson</w:t>
      </w:r>
      <w:proofErr w:type="spellEnd"/>
      <w:r w:rsidR="0065006B" w:rsidRPr="002F50F0">
        <w:rPr>
          <w:rFonts w:ascii="Times New Roman" w:hAnsi="Times New Roman" w:cs="Times New Roman"/>
          <w:sz w:val="24"/>
          <w:szCs w:val="24"/>
        </w:rPr>
        <w:t>, 1996).</w:t>
      </w:r>
      <w:r w:rsidR="00FC42E3" w:rsidRPr="002F50F0">
        <w:rPr>
          <w:rFonts w:ascii="Times New Roman" w:hAnsi="Times New Roman" w:cs="Times New Roman"/>
          <w:sz w:val="24"/>
          <w:szCs w:val="24"/>
        </w:rPr>
        <w:t xml:space="preserve"> Nonetheless, </w:t>
      </w:r>
      <w:r w:rsidR="00583110" w:rsidRPr="002F50F0">
        <w:rPr>
          <w:rFonts w:ascii="Times New Roman" w:hAnsi="Times New Roman" w:cs="Times New Roman"/>
          <w:sz w:val="24"/>
          <w:szCs w:val="24"/>
        </w:rPr>
        <w:t xml:space="preserve">all paths suggested performance benefits for the Dark Triad traits. </w:t>
      </w:r>
    </w:p>
    <w:p w14:paraId="2B30DD04" w14:textId="6B26DF78" w:rsidR="0069099D" w:rsidRPr="002F50F0" w:rsidRDefault="00E251F9" w:rsidP="00267CFF">
      <w:pPr>
        <w:spacing w:after="0" w:line="480" w:lineRule="auto"/>
        <w:ind w:firstLine="720"/>
        <w:rPr>
          <w:rFonts w:ascii="Times New Roman" w:hAnsi="Times New Roman" w:cs="Times New Roman"/>
          <w:sz w:val="24"/>
          <w:szCs w:val="24"/>
        </w:rPr>
      </w:pPr>
      <w:r w:rsidRPr="002F50F0">
        <w:rPr>
          <w:rFonts w:ascii="Times New Roman" w:hAnsi="Times New Roman" w:cs="Times New Roman"/>
          <w:sz w:val="24"/>
          <w:szCs w:val="24"/>
        </w:rPr>
        <w:t>It is too early to claim whether the Dark Triad are related to performance benefits in sport, but if so, researchers and practitioners need to take into account that some aspects of  personality that are associated with interpersonal costs may confer some performance benefits. For the Dark Triad</w:t>
      </w:r>
      <w:r w:rsidR="00442BFA" w:rsidRPr="002F50F0">
        <w:rPr>
          <w:rFonts w:ascii="Times New Roman" w:hAnsi="Times New Roman" w:cs="Times New Roman"/>
          <w:sz w:val="24"/>
          <w:szCs w:val="24"/>
        </w:rPr>
        <w:t>,</w:t>
      </w:r>
      <w:r w:rsidRPr="002F50F0">
        <w:rPr>
          <w:rFonts w:ascii="Times New Roman" w:hAnsi="Times New Roman" w:cs="Times New Roman"/>
          <w:sz w:val="24"/>
          <w:szCs w:val="24"/>
        </w:rPr>
        <w:t xml:space="preserve"> such costs may relate to an inclination </w:t>
      </w:r>
      <w:r w:rsidR="00F57B9B" w:rsidRPr="002F50F0">
        <w:rPr>
          <w:rFonts w:ascii="Times New Roman" w:hAnsi="Times New Roman" w:cs="Times New Roman"/>
          <w:sz w:val="24"/>
          <w:szCs w:val="24"/>
        </w:rPr>
        <w:t>to cheat, take drugs, and be antisocial</w:t>
      </w:r>
      <w:r w:rsidR="00F16B11" w:rsidRPr="002F50F0">
        <w:rPr>
          <w:rFonts w:ascii="Times New Roman" w:hAnsi="Times New Roman" w:cs="Times New Roman"/>
          <w:sz w:val="24"/>
          <w:szCs w:val="24"/>
        </w:rPr>
        <w:t xml:space="preserve"> (Nicholls et al., </w:t>
      </w:r>
      <w:r w:rsidR="00FB5D3B" w:rsidRPr="002F50F0">
        <w:rPr>
          <w:rFonts w:ascii="Times New Roman" w:hAnsi="Times New Roman" w:cs="Times New Roman"/>
          <w:sz w:val="24"/>
          <w:szCs w:val="24"/>
        </w:rPr>
        <w:t>2019</w:t>
      </w:r>
      <w:r w:rsidR="00F16B11" w:rsidRPr="002F50F0">
        <w:rPr>
          <w:rFonts w:ascii="Times New Roman" w:hAnsi="Times New Roman" w:cs="Times New Roman"/>
          <w:sz w:val="24"/>
          <w:szCs w:val="24"/>
        </w:rPr>
        <w:t>)</w:t>
      </w:r>
      <w:r w:rsidR="002B793B" w:rsidRPr="002F50F0">
        <w:rPr>
          <w:rFonts w:ascii="Times New Roman" w:hAnsi="Times New Roman" w:cs="Times New Roman"/>
          <w:sz w:val="24"/>
          <w:szCs w:val="24"/>
        </w:rPr>
        <w:t>.</w:t>
      </w:r>
      <w:r w:rsidR="00887447" w:rsidRPr="002F50F0">
        <w:rPr>
          <w:rFonts w:ascii="Times New Roman" w:hAnsi="Times New Roman" w:cs="Times New Roman"/>
          <w:sz w:val="24"/>
          <w:szCs w:val="24"/>
        </w:rPr>
        <w:t xml:space="preserve"> </w:t>
      </w:r>
      <w:r w:rsidR="00735CD3" w:rsidRPr="002F50F0">
        <w:rPr>
          <w:rFonts w:ascii="Times New Roman" w:hAnsi="Times New Roman" w:cs="Times New Roman"/>
          <w:sz w:val="24"/>
          <w:szCs w:val="24"/>
        </w:rPr>
        <w:t xml:space="preserve">Exploring the circumstances under which these more negative attributes emerge is crucial for a full understanding of the Dark Triad in sport. </w:t>
      </w:r>
      <w:r w:rsidRPr="002F50F0">
        <w:rPr>
          <w:rFonts w:ascii="Times New Roman" w:hAnsi="Times New Roman" w:cs="Times New Roman"/>
          <w:sz w:val="24"/>
          <w:szCs w:val="24"/>
        </w:rPr>
        <w:t>F</w:t>
      </w:r>
      <w:r w:rsidR="00B45AD7" w:rsidRPr="002F50F0">
        <w:rPr>
          <w:rFonts w:ascii="Times New Roman" w:hAnsi="Times New Roman" w:cs="Times New Roman"/>
          <w:sz w:val="24"/>
          <w:szCs w:val="24"/>
        </w:rPr>
        <w:t xml:space="preserve">uture research </w:t>
      </w:r>
      <w:r w:rsidR="00267CFF" w:rsidRPr="002F50F0">
        <w:rPr>
          <w:rFonts w:ascii="Times New Roman" w:hAnsi="Times New Roman" w:cs="Times New Roman"/>
          <w:sz w:val="24"/>
          <w:szCs w:val="24"/>
        </w:rPr>
        <w:t>may wish to provide athletes high in the Dark Triad with an opportunity to cheat so as to help understand these relationships further (see Nicholls et al., 2019</w:t>
      </w:r>
      <w:r w:rsidR="00F2447B" w:rsidRPr="002F50F0">
        <w:rPr>
          <w:rFonts w:ascii="Times New Roman" w:hAnsi="Times New Roman" w:cs="Times New Roman"/>
          <w:sz w:val="24"/>
          <w:szCs w:val="24"/>
        </w:rPr>
        <w:t>,</w:t>
      </w:r>
      <w:r w:rsidR="00267CFF" w:rsidRPr="002F50F0">
        <w:rPr>
          <w:rFonts w:ascii="Times New Roman" w:hAnsi="Times New Roman" w:cs="Times New Roman"/>
          <w:sz w:val="24"/>
          <w:szCs w:val="24"/>
        </w:rPr>
        <w:t xml:space="preserve"> for a recent example). </w:t>
      </w:r>
    </w:p>
    <w:p w14:paraId="0C9BBE78" w14:textId="51E3F8D5" w:rsidR="008A10C3" w:rsidRPr="002F50F0" w:rsidRDefault="008A10C3" w:rsidP="008A10C3">
      <w:pPr>
        <w:spacing w:after="0" w:line="480" w:lineRule="auto"/>
        <w:rPr>
          <w:rFonts w:ascii="Times New Roman" w:hAnsi="Times New Roman" w:cs="Times New Roman"/>
          <w:b/>
          <w:sz w:val="24"/>
          <w:szCs w:val="24"/>
        </w:rPr>
      </w:pPr>
      <w:r w:rsidRPr="002F50F0">
        <w:rPr>
          <w:rFonts w:ascii="Times New Roman" w:hAnsi="Times New Roman" w:cs="Times New Roman"/>
          <w:b/>
          <w:sz w:val="24"/>
          <w:szCs w:val="24"/>
        </w:rPr>
        <w:t>Limitations and Future Direction</w:t>
      </w:r>
    </w:p>
    <w:p w14:paraId="5CA02136" w14:textId="211B74C1" w:rsidR="00C61300" w:rsidRPr="002F50F0" w:rsidRDefault="003C40CD" w:rsidP="003D1311">
      <w:pPr>
        <w:spacing w:after="0" w:line="480" w:lineRule="auto"/>
        <w:ind w:firstLine="720"/>
        <w:rPr>
          <w:rFonts w:ascii="Times New Roman" w:hAnsi="Times New Roman" w:cs="Times New Roman"/>
          <w:sz w:val="24"/>
          <w:szCs w:val="24"/>
        </w:rPr>
      </w:pPr>
      <w:r w:rsidRPr="002F50F0">
        <w:rPr>
          <w:rFonts w:ascii="Times New Roman" w:hAnsi="Times New Roman" w:cs="Times New Roman"/>
          <w:sz w:val="24"/>
          <w:szCs w:val="24"/>
        </w:rPr>
        <w:t>The present study has several limitations</w:t>
      </w:r>
      <w:r w:rsidR="00FD2C77" w:rsidRPr="002F50F0">
        <w:rPr>
          <w:rFonts w:ascii="Times New Roman" w:hAnsi="Times New Roman" w:cs="Times New Roman"/>
          <w:sz w:val="24"/>
          <w:szCs w:val="24"/>
        </w:rPr>
        <w:t xml:space="preserve">. First, the </w:t>
      </w:r>
      <w:r w:rsidR="00452451" w:rsidRPr="002F50F0">
        <w:rPr>
          <w:rFonts w:ascii="Times New Roman" w:hAnsi="Times New Roman" w:cs="Times New Roman"/>
          <w:sz w:val="24"/>
          <w:szCs w:val="24"/>
        </w:rPr>
        <w:t xml:space="preserve">study </w:t>
      </w:r>
      <w:r w:rsidR="00554768" w:rsidRPr="002F50F0">
        <w:rPr>
          <w:rFonts w:ascii="Times New Roman" w:hAnsi="Times New Roman" w:cs="Times New Roman"/>
          <w:sz w:val="24"/>
          <w:szCs w:val="24"/>
        </w:rPr>
        <w:t xml:space="preserve">took place during </w:t>
      </w:r>
      <w:r w:rsidR="000233AC" w:rsidRPr="002F50F0">
        <w:rPr>
          <w:rFonts w:ascii="Times New Roman" w:hAnsi="Times New Roman" w:cs="Times New Roman"/>
          <w:sz w:val="24"/>
          <w:szCs w:val="24"/>
        </w:rPr>
        <w:t>a single session</w:t>
      </w:r>
      <w:r w:rsidR="00554768" w:rsidRPr="002F50F0">
        <w:rPr>
          <w:rFonts w:ascii="Times New Roman" w:hAnsi="Times New Roman" w:cs="Times New Roman"/>
          <w:sz w:val="24"/>
          <w:szCs w:val="24"/>
        </w:rPr>
        <w:t>.</w:t>
      </w:r>
      <w:r w:rsidR="00FD2C77" w:rsidRPr="002F50F0">
        <w:rPr>
          <w:rFonts w:ascii="Times New Roman" w:hAnsi="Times New Roman" w:cs="Times New Roman"/>
          <w:sz w:val="24"/>
          <w:szCs w:val="24"/>
        </w:rPr>
        <w:t xml:space="preserve"> </w:t>
      </w:r>
      <w:r w:rsidR="00452451" w:rsidRPr="002F50F0">
        <w:rPr>
          <w:rFonts w:ascii="Times New Roman" w:hAnsi="Times New Roman" w:cs="Times New Roman"/>
          <w:sz w:val="24"/>
          <w:szCs w:val="24"/>
        </w:rPr>
        <w:t xml:space="preserve">This </w:t>
      </w:r>
      <w:r w:rsidR="00FD2C77" w:rsidRPr="002F50F0">
        <w:rPr>
          <w:rFonts w:ascii="Times New Roman" w:hAnsi="Times New Roman" w:cs="Times New Roman"/>
          <w:sz w:val="24"/>
          <w:szCs w:val="24"/>
        </w:rPr>
        <w:t xml:space="preserve">limits </w:t>
      </w:r>
      <w:r w:rsidR="00B11803" w:rsidRPr="002F50F0">
        <w:rPr>
          <w:rFonts w:ascii="Times New Roman" w:hAnsi="Times New Roman" w:cs="Times New Roman"/>
          <w:sz w:val="24"/>
          <w:szCs w:val="24"/>
        </w:rPr>
        <w:t>prospective claims regarding</w:t>
      </w:r>
      <w:r w:rsidR="00452451" w:rsidRPr="002F50F0">
        <w:rPr>
          <w:rFonts w:ascii="Times New Roman" w:hAnsi="Times New Roman" w:cs="Times New Roman"/>
          <w:sz w:val="24"/>
          <w:szCs w:val="24"/>
        </w:rPr>
        <w:t xml:space="preserve"> the</w:t>
      </w:r>
      <w:r w:rsidR="00B11803" w:rsidRPr="002F50F0">
        <w:rPr>
          <w:rFonts w:ascii="Times New Roman" w:hAnsi="Times New Roman" w:cs="Times New Roman"/>
          <w:sz w:val="24"/>
          <w:szCs w:val="24"/>
        </w:rPr>
        <w:t xml:space="preserve"> effect of the</w:t>
      </w:r>
      <w:r w:rsidR="00452451" w:rsidRPr="002F50F0">
        <w:rPr>
          <w:rFonts w:ascii="Times New Roman" w:hAnsi="Times New Roman" w:cs="Times New Roman"/>
          <w:sz w:val="24"/>
          <w:szCs w:val="24"/>
        </w:rPr>
        <w:t xml:space="preserve"> Dark Triad </w:t>
      </w:r>
      <w:r w:rsidR="00B11803" w:rsidRPr="002F50F0">
        <w:rPr>
          <w:rFonts w:ascii="Times New Roman" w:hAnsi="Times New Roman" w:cs="Times New Roman"/>
          <w:sz w:val="24"/>
          <w:szCs w:val="24"/>
        </w:rPr>
        <w:t>on sport</w:t>
      </w:r>
      <w:r w:rsidR="00452451" w:rsidRPr="002F50F0">
        <w:rPr>
          <w:rFonts w:ascii="Times New Roman" w:hAnsi="Times New Roman" w:cs="Times New Roman"/>
          <w:sz w:val="24"/>
          <w:szCs w:val="24"/>
        </w:rPr>
        <w:t xml:space="preserve"> </w:t>
      </w:r>
      <w:r w:rsidR="0089738D" w:rsidRPr="002F50F0">
        <w:rPr>
          <w:rFonts w:ascii="Times New Roman" w:hAnsi="Times New Roman" w:cs="Times New Roman"/>
          <w:sz w:val="24"/>
          <w:szCs w:val="24"/>
        </w:rPr>
        <w:t xml:space="preserve">task </w:t>
      </w:r>
      <w:r w:rsidR="00452451" w:rsidRPr="002F50F0">
        <w:rPr>
          <w:rFonts w:ascii="Times New Roman" w:hAnsi="Times New Roman" w:cs="Times New Roman"/>
          <w:sz w:val="24"/>
          <w:szCs w:val="24"/>
        </w:rPr>
        <w:t>performance</w:t>
      </w:r>
      <w:r w:rsidR="00FD2C77" w:rsidRPr="002F50F0">
        <w:rPr>
          <w:rFonts w:ascii="Times New Roman" w:hAnsi="Times New Roman" w:cs="Times New Roman"/>
          <w:sz w:val="24"/>
          <w:szCs w:val="24"/>
        </w:rPr>
        <w:t xml:space="preserve">. </w:t>
      </w:r>
      <w:r w:rsidR="00452451" w:rsidRPr="002F50F0">
        <w:rPr>
          <w:rFonts w:ascii="Times New Roman" w:hAnsi="Times New Roman" w:cs="Times New Roman"/>
          <w:sz w:val="24"/>
          <w:szCs w:val="24"/>
        </w:rPr>
        <w:t>Future research should therefore seek to examine these relationships over a longer time scale (e.g., competitive season). Second, a</w:t>
      </w:r>
      <w:r w:rsidR="00B744AA" w:rsidRPr="002F50F0">
        <w:rPr>
          <w:rFonts w:ascii="Times New Roman" w:hAnsi="Times New Roman" w:cs="Times New Roman"/>
          <w:sz w:val="24"/>
          <w:szCs w:val="24"/>
        </w:rPr>
        <w:t>lthough novel in a sport context, recent work has extended the Dark Triad framework to include other traits such as sadism (</w:t>
      </w:r>
      <w:proofErr w:type="spellStart"/>
      <w:r w:rsidR="00B744AA" w:rsidRPr="002F50F0">
        <w:rPr>
          <w:rFonts w:ascii="Times New Roman" w:hAnsi="Times New Roman" w:cs="Times New Roman"/>
          <w:sz w:val="24"/>
          <w:szCs w:val="24"/>
        </w:rPr>
        <w:t>Buckels</w:t>
      </w:r>
      <w:proofErr w:type="spellEnd"/>
      <w:r w:rsidR="00B744AA" w:rsidRPr="002F50F0">
        <w:rPr>
          <w:rFonts w:ascii="Times New Roman" w:hAnsi="Times New Roman" w:cs="Times New Roman"/>
          <w:sz w:val="24"/>
          <w:szCs w:val="24"/>
        </w:rPr>
        <w:t xml:space="preserve">, Jones, &amp; </w:t>
      </w:r>
      <w:proofErr w:type="spellStart"/>
      <w:r w:rsidR="00B744AA" w:rsidRPr="002F50F0">
        <w:rPr>
          <w:rFonts w:ascii="Times New Roman" w:hAnsi="Times New Roman" w:cs="Times New Roman"/>
          <w:sz w:val="24"/>
          <w:szCs w:val="24"/>
        </w:rPr>
        <w:t>Paulhus</w:t>
      </w:r>
      <w:proofErr w:type="spellEnd"/>
      <w:r w:rsidR="00B744AA" w:rsidRPr="002F50F0">
        <w:rPr>
          <w:rFonts w:ascii="Times New Roman" w:hAnsi="Times New Roman" w:cs="Times New Roman"/>
          <w:sz w:val="24"/>
          <w:szCs w:val="24"/>
        </w:rPr>
        <w:t xml:space="preserve">, 2013). </w:t>
      </w:r>
      <w:r w:rsidR="007832FC" w:rsidRPr="002F50F0">
        <w:rPr>
          <w:rFonts w:ascii="Times New Roman" w:hAnsi="Times New Roman" w:cs="Times New Roman"/>
          <w:sz w:val="24"/>
          <w:szCs w:val="24"/>
        </w:rPr>
        <w:t>Therefore</w:t>
      </w:r>
      <w:r w:rsidR="00B744AA" w:rsidRPr="002F50F0">
        <w:rPr>
          <w:rFonts w:ascii="Times New Roman" w:hAnsi="Times New Roman" w:cs="Times New Roman"/>
          <w:sz w:val="24"/>
          <w:szCs w:val="24"/>
        </w:rPr>
        <w:t xml:space="preserve">, future work may wish to extend and assimilate this line of enquiry into the sport context. </w:t>
      </w:r>
      <w:r w:rsidR="00C034A3" w:rsidRPr="002F50F0">
        <w:rPr>
          <w:rFonts w:ascii="Times New Roman" w:hAnsi="Times New Roman" w:cs="Times New Roman"/>
          <w:sz w:val="24"/>
          <w:szCs w:val="24"/>
        </w:rPr>
        <w:t>Third</w:t>
      </w:r>
      <w:r w:rsidR="0074091D" w:rsidRPr="002F50F0">
        <w:rPr>
          <w:rFonts w:ascii="Times New Roman" w:hAnsi="Times New Roman" w:cs="Times New Roman"/>
          <w:sz w:val="24"/>
          <w:szCs w:val="24"/>
        </w:rPr>
        <w:t xml:space="preserve">, future research could further test trait activation of the Dark Triad traits by manipulating the level of competition in the study to include additional influences (e.g., financial award; </w:t>
      </w:r>
      <w:proofErr w:type="spellStart"/>
      <w:r w:rsidR="0074091D" w:rsidRPr="002F50F0">
        <w:rPr>
          <w:rFonts w:ascii="Times New Roman" w:hAnsi="Times New Roman" w:cs="Times New Roman"/>
          <w:sz w:val="24"/>
          <w:szCs w:val="24"/>
        </w:rPr>
        <w:t>Tett</w:t>
      </w:r>
      <w:proofErr w:type="spellEnd"/>
      <w:r w:rsidR="0074091D" w:rsidRPr="002F50F0">
        <w:rPr>
          <w:rFonts w:ascii="Times New Roman" w:hAnsi="Times New Roman" w:cs="Times New Roman"/>
          <w:sz w:val="24"/>
          <w:szCs w:val="24"/>
        </w:rPr>
        <w:t xml:space="preserve"> &amp; </w:t>
      </w:r>
      <w:proofErr w:type="spellStart"/>
      <w:r w:rsidR="0074091D" w:rsidRPr="002F50F0">
        <w:rPr>
          <w:rFonts w:ascii="Times New Roman" w:hAnsi="Times New Roman" w:cs="Times New Roman"/>
          <w:sz w:val="24"/>
          <w:szCs w:val="24"/>
        </w:rPr>
        <w:t>Gutterman</w:t>
      </w:r>
      <w:proofErr w:type="spellEnd"/>
      <w:r w:rsidR="0074091D" w:rsidRPr="002F50F0">
        <w:rPr>
          <w:rFonts w:ascii="Times New Roman" w:hAnsi="Times New Roman" w:cs="Times New Roman"/>
          <w:sz w:val="24"/>
          <w:szCs w:val="24"/>
        </w:rPr>
        <w:t xml:space="preserve">, 2000). </w:t>
      </w:r>
      <w:r w:rsidR="00C034A3" w:rsidRPr="002F50F0">
        <w:rPr>
          <w:rFonts w:ascii="Times New Roman" w:hAnsi="Times New Roman" w:cs="Times New Roman"/>
          <w:sz w:val="24"/>
          <w:szCs w:val="24"/>
        </w:rPr>
        <w:t>Fourth</w:t>
      </w:r>
      <w:r w:rsidR="00452451" w:rsidRPr="002F50F0">
        <w:rPr>
          <w:rFonts w:ascii="Times New Roman" w:hAnsi="Times New Roman" w:cs="Times New Roman"/>
          <w:sz w:val="24"/>
          <w:szCs w:val="24"/>
        </w:rPr>
        <w:t xml:space="preserve">, the present study focused exclusively on basketball players and a basketball-specific task. Consequently, it is important to determine if the present findings replicate in other sports and using other performance tasks. </w:t>
      </w:r>
      <w:r w:rsidR="00EF0A91" w:rsidRPr="002F50F0">
        <w:rPr>
          <w:rFonts w:ascii="Times New Roman" w:hAnsi="Times New Roman" w:cs="Times New Roman"/>
          <w:sz w:val="24"/>
          <w:szCs w:val="24"/>
        </w:rPr>
        <w:t xml:space="preserve">The initial findings we report will hopefully spur such research. </w:t>
      </w:r>
      <w:r w:rsidR="006D4D38" w:rsidRPr="002F50F0">
        <w:rPr>
          <w:rFonts w:ascii="Times New Roman" w:hAnsi="Times New Roman" w:cs="Times New Roman"/>
          <w:sz w:val="24"/>
          <w:szCs w:val="24"/>
        </w:rPr>
        <w:t>Furthermore</w:t>
      </w:r>
      <w:r w:rsidR="001A0C18" w:rsidRPr="002F50F0">
        <w:rPr>
          <w:rFonts w:ascii="Times New Roman" w:hAnsi="Times New Roman" w:cs="Times New Roman"/>
          <w:sz w:val="24"/>
          <w:szCs w:val="24"/>
        </w:rPr>
        <w:t xml:space="preserve">, previous research indicates that the Dark Triad and indeed performance may differ </w:t>
      </w:r>
      <w:r w:rsidR="00C034A3" w:rsidRPr="002F50F0">
        <w:rPr>
          <w:rFonts w:ascii="Times New Roman" w:hAnsi="Times New Roman" w:cs="Times New Roman"/>
          <w:sz w:val="24"/>
          <w:szCs w:val="24"/>
        </w:rPr>
        <w:t xml:space="preserve">as </w:t>
      </w:r>
      <w:r w:rsidR="001A0C18" w:rsidRPr="002F50F0">
        <w:rPr>
          <w:rFonts w:ascii="Times New Roman" w:hAnsi="Times New Roman" w:cs="Times New Roman"/>
          <w:sz w:val="24"/>
          <w:szCs w:val="24"/>
        </w:rPr>
        <w:t>a function of expertise</w:t>
      </w:r>
      <w:r w:rsidR="00380C95" w:rsidRPr="002F50F0">
        <w:rPr>
          <w:rFonts w:ascii="Times New Roman" w:hAnsi="Times New Roman" w:cs="Times New Roman"/>
          <w:sz w:val="24"/>
          <w:szCs w:val="24"/>
        </w:rPr>
        <w:t xml:space="preserve"> (e.g., Vaughan et al., 2019)</w:t>
      </w:r>
      <w:r w:rsidR="001A0C18" w:rsidRPr="002F50F0">
        <w:rPr>
          <w:rFonts w:ascii="Times New Roman" w:hAnsi="Times New Roman" w:cs="Times New Roman"/>
          <w:sz w:val="24"/>
          <w:szCs w:val="24"/>
        </w:rPr>
        <w:t xml:space="preserve">. Future research </w:t>
      </w:r>
      <w:r w:rsidR="00380C95" w:rsidRPr="002F50F0">
        <w:rPr>
          <w:rFonts w:ascii="Times New Roman" w:hAnsi="Times New Roman" w:cs="Times New Roman"/>
          <w:sz w:val="24"/>
          <w:szCs w:val="24"/>
        </w:rPr>
        <w:t xml:space="preserve">with athletes </w:t>
      </w:r>
      <w:r w:rsidR="001A0C18" w:rsidRPr="002F50F0">
        <w:rPr>
          <w:rFonts w:ascii="Times New Roman" w:hAnsi="Times New Roman" w:cs="Times New Roman"/>
          <w:sz w:val="24"/>
          <w:szCs w:val="24"/>
        </w:rPr>
        <w:t xml:space="preserve">should examine </w:t>
      </w:r>
      <w:r w:rsidR="00C034A3" w:rsidRPr="002F50F0">
        <w:rPr>
          <w:rFonts w:ascii="Times New Roman" w:hAnsi="Times New Roman" w:cs="Times New Roman"/>
          <w:sz w:val="24"/>
          <w:szCs w:val="24"/>
        </w:rPr>
        <w:t>for the possible moderating role</w:t>
      </w:r>
      <w:r w:rsidR="001A0C18" w:rsidRPr="002F50F0">
        <w:rPr>
          <w:rFonts w:ascii="Times New Roman" w:hAnsi="Times New Roman" w:cs="Times New Roman"/>
          <w:sz w:val="24"/>
          <w:szCs w:val="24"/>
        </w:rPr>
        <w:t xml:space="preserve"> </w:t>
      </w:r>
      <w:r w:rsidR="00380C95" w:rsidRPr="002F50F0">
        <w:rPr>
          <w:rFonts w:ascii="Times New Roman" w:hAnsi="Times New Roman" w:cs="Times New Roman"/>
          <w:sz w:val="24"/>
          <w:szCs w:val="24"/>
        </w:rPr>
        <w:t>expertise.</w:t>
      </w:r>
      <w:r w:rsidR="003D1311" w:rsidRPr="002F50F0">
        <w:rPr>
          <w:rFonts w:ascii="Times New Roman" w:hAnsi="Times New Roman" w:cs="Times New Roman"/>
          <w:sz w:val="24"/>
          <w:szCs w:val="24"/>
        </w:rPr>
        <w:t xml:space="preserve"> In addition, alternate mechanisms may explain the present findings. For example, the findings suggest that trait competitiveness alone may not be sufficient to predict sport-related outcomes. Future work should therefore examine other factors and traits that may interact with competitiveness, this work could include avoidance </w:t>
      </w:r>
      <w:r w:rsidR="0010610E" w:rsidRPr="002F50F0">
        <w:rPr>
          <w:rFonts w:ascii="Times New Roman" w:hAnsi="Times New Roman" w:cs="Times New Roman"/>
          <w:sz w:val="24"/>
          <w:szCs w:val="24"/>
        </w:rPr>
        <w:t xml:space="preserve">competitive </w:t>
      </w:r>
      <w:r w:rsidR="003D1311" w:rsidRPr="002F50F0">
        <w:rPr>
          <w:rFonts w:ascii="Times New Roman" w:hAnsi="Times New Roman" w:cs="Times New Roman"/>
          <w:sz w:val="24"/>
          <w:szCs w:val="24"/>
        </w:rPr>
        <w:t>orientations.</w:t>
      </w:r>
      <w:r w:rsidR="00C61300" w:rsidRPr="002F50F0">
        <w:rPr>
          <w:rFonts w:ascii="Times New Roman" w:hAnsi="Times New Roman" w:cs="Times New Roman"/>
          <w:sz w:val="24"/>
          <w:szCs w:val="24"/>
        </w:rPr>
        <w:t xml:space="preserve"> </w:t>
      </w:r>
      <w:r w:rsidR="003D1311" w:rsidRPr="002F50F0">
        <w:rPr>
          <w:rFonts w:ascii="Times New Roman" w:hAnsi="Times New Roman" w:cs="Times New Roman"/>
          <w:sz w:val="24"/>
          <w:szCs w:val="24"/>
        </w:rPr>
        <w:t xml:space="preserve">We also note that the observed effects could be considered small. However, small effects can be meaningful if they accumulate over time, as may be the case with the Dark Triad traits </w:t>
      </w:r>
      <w:r w:rsidR="00B14A3D" w:rsidRPr="002F50F0">
        <w:rPr>
          <w:rFonts w:ascii="Times New Roman" w:hAnsi="Times New Roman" w:cs="Times New Roman"/>
          <w:sz w:val="24"/>
          <w:szCs w:val="24"/>
        </w:rPr>
        <w:t>(</w:t>
      </w:r>
      <w:r w:rsidR="0010610E" w:rsidRPr="002F50F0">
        <w:rPr>
          <w:rFonts w:ascii="Times New Roman" w:hAnsi="Times New Roman" w:cs="Times New Roman"/>
          <w:sz w:val="24"/>
          <w:szCs w:val="24"/>
        </w:rPr>
        <w:t>e.g.,</w:t>
      </w:r>
      <w:r w:rsidR="00B14A3D" w:rsidRPr="002F50F0">
        <w:rPr>
          <w:rFonts w:ascii="Times New Roman" w:hAnsi="Times New Roman" w:cs="Times New Roman"/>
          <w:sz w:val="24"/>
          <w:szCs w:val="24"/>
        </w:rPr>
        <w:t xml:space="preserve"> Hardy et al., 2017; Jonason et al., 2015; </w:t>
      </w:r>
      <w:proofErr w:type="spellStart"/>
      <w:r w:rsidR="00B14A3D" w:rsidRPr="002F50F0">
        <w:rPr>
          <w:rFonts w:ascii="Times New Roman" w:hAnsi="Times New Roman" w:cs="Times New Roman"/>
          <w:sz w:val="24"/>
          <w:szCs w:val="24"/>
        </w:rPr>
        <w:t>Muris</w:t>
      </w:r>
      <w:proofErr w:type="spellEnd"/>
      <w:r w:rsidR="00B14A3D" w:rsidRPr="002F50F0">
        <w:rPr>
          <w:rFonts w:ascii="Times New Roman" w:hAnsi="Times New Roman" w:cs="Times New Roman"/>
          <w:sz w:val="24"/>
          <w:szCs w:val="24"/>
        </w:rPr>
        <w:t xml:space="preserve"> et al., 2017).</w:t>
      </w:r>
    </w:p>
    <w:p w14:paraId="270DC197" w14:textId="3CE2F2F9" w:rsidR="008A10C3" w:rsidRPr="002F50F0" w:rsidRDefault="008A10C3" w:rsidP="008A10C3">
      <w:pPr>
        <w:spacing w:after="0" w:line="480" w:lineRule="auto"/>
        <w:rPr>
          <w:rFonts w:ascii="Times New Roman" w:hAnsi="Times New Roman" w:cs="Times New Roman"/>
          <w:b/>
          <w:sz w:val="24"/>
          <w:szCs w:val="24"/>
        </w:rPr>
      </w:pPr>
      <w:r w:rsidRPr="002F50F0">
        <w:rPr>
          <w:rFonts w:ascii="Times New Roman" w:hAnsi="Times New Roman" w:cs="Times New Roman"/>
          <w:b/>
          <w:sz w:val="24"/>
          <w:szCs w:val="24"/>
        </w:rPr>
        <w:t>Conclusion</w:t>
      </w:r>
    </w:p>
    <w:p w14:paraId="3A307E79" w14:textId="00699560" w:rsidR="00B655C5" w:rsidRPr="002F50F0" w:rsidRDefault="00C061DA" w:rsidP="00C034A3">
      <w:pPr>
        <w:spacing w:after="0" w:line="480" w:lineRule="auto"/>
        <w:rPr>
          <w:rFonts w:ascii="Times New Roman" w:hAnsi="Times New Roman" w:cs="Times New Roman"/>
          <w:sz w:val="24"/>
          <w:szCs w:val="24"/>
        </w:rPr>
      </w:pPr>
      <w:r w:rsidRPr="002F50F0">
        <w:rPr>
          <w:rFonts w:ascii="Times New Roman" w:hAnsi="Times New Roman" w:cs="Times New Roman"/>
          <w:sz w:val="24"/>
          <w:szCs w:val="24"/>
        </w:rPr>
        <w:tab/>
      </w:r>
      <w:r w:rsidR="00AA22DB" w:rsidRPr="002F50F0">
        <w:rPr>
          <w:rFonts w:ascii="Times New Roman" w:hAnsi="Times New Roman" w:cs="Times New Roman"/>
          <w:sz w:val="24"/>
          <w:szCs w:val="24"/>
        </w:rPr>
        <w:t xml:space="preserve">We provide </w:t>
      </w:r>
      <w:r w:rsidR="009D2821" w:rsidRPr="002F50F0">
        <w:rPr>
          <w:rFonts w:ascii="Times New Roman" w:hAnsi="Times New Roman" w:cs="Times New Roman"/>
          <w:sz w:val="24"/>
          <w:szCs w:val="24"/>
        </w:rPr>
        <w:t xml:space="preserve">the </w:t>
      </w:r>
      <w:r w:rsidR="00AA22DB" w:rsidRPr="002F50F0">
        <w:rPr>
          <w:rFonts w:ascii="Times New Roman" w:hAnsi="Times New Roman" w:cs="Times New Roman"/>
          <w:sz w:val="24"/>
          <w:szCs w:val="24"/>
        </w:rPr>
        <w:t>first examination of</w:t>
      </w:r>
      <w:r w:rsidR="009D2821" w:rsidRPr="002F50F0">
        <w:rPr>
          <w:rFonts w:ascii="Times New Roman" w:hAnsi="Times New Roman" w:cs="Times New Roman"/>
          <w:sz w:val="24"/>
          <w:szCs w:val="24"/>
        </w:rPr>
        <w:t xml:space="preserve"> the relationship between </w:t>
      </w:r>
      <w:r w:rsidR="000E569E" w:rsidRPr="002F50F0">
        <w:rPr>
          <w:rFonts w:ascii="Times New Roman" w:hAnsi="Times New Roman" w:cs="Times New Roman"/>
          <w:sz w:val="24"/>
          <w:szCs w:val="24"/>
        </w:rPr>
        <w:t xml:space="preserve">all aspects of </w:t>
      </w:r>
      <w:r w:rsidR="009D2821" w:rsidRPr="002F50F0">
        <w:rPr>
          <w:rFonts w:ascii="Times New Roman" w:hAnsi="Times New Roman" w:cs="Times New Roman"/>
          <w:sz w:val="24"/>
          <w:szCs w:val="24"/>
        </w:rPr>
        <w:t>the Dark Triad</w:t>
      </w:r>
      <w:r w:rsidR="00AA22DB" w:rsidRPr="002F50F0">
        <w:rPr>
          <w:rFonts w:ascii="Times New Roman" w:hAnsi="Times New Roman" w:cs="Times New Roman"/>
          <w:sz w:val="24"/>
          <w:szCs w:val="24"/>
        </w:rPr>
        <w:t xml:space="preserve"> and sport </w:t>
      </w:r>
      <w:r w:rsidR="0089738D" w:rsidRPr="002F50F0">
        <w:rPr>
          <w:rFonts w:ascii="Times New Roman" w:hAnsi="Times New Roman" w:cs="Times New Roman"/>
          <w:sz w:val="24"/>
          <w:szCs w:val="24"/>
        </w:rPr>
        <w:t xml:space="preserve">task </w:t>
      </w:r>
      <w:r w:rsidR="00AA22DB" w:rsidRPr="002F50F0">
        <w:rPr>
          <w:rFonts w:ascii="Times New Roman" w:hAnsi="Times New Roman" w:cs="Times New Roman"/>
          <w:sz w:val="24"/>
          <w:szCs w:val="24"/>
        </w:rPr>
        <w:t>performance. In this regard, we found th</w:t>
      </w:r>
      <w:r w:rsidR="005C2C27" w:rsidRPr="002F50F0">
        <w:rPr>
          <w:rFonts w:ascii="Times New Roman" w:hAnsi="Times New Roman" w:cs="Times New Roman"/>
          <w:sz w:val="24"/>
          <w:szCs w:val="24"/>
        </w:rPr>
        <w:t>at the</w:t>
      </w:r>
      <w:r w:rsidR="00AA22DB" w:rsidRPr="002F50F0">
        <w:rPr>
          <w:rFonts w:ascii="Times New Roman" w:hAnsi="Times New Roman" w:cs="Times New Roman"/>
          <w:sz w:val="24"/>
          <w:szCs w:val="24"/>
        </w:rPr>
        <w:t xml:space="preserve"> </w:t>
      </w:r>
      <w:r w:rsidR="00E25C79" w:rsidRPr="002F50F0">
        <w:rPr>
          <w:rFonts w:ascii="Times New Roman" w:hAnsi="Times New Roman" w:cs="Times New Roman"/>
          <w:sz w:val="24"/>
          <w:szCs w:val="24"/>
        </w:rPr>
        <w:t>Dark Triad</w:t>
      </w:r>
      <w:r w:rsidR="00AA22DB" w:rsidRPr="002F50F0">
        <w:rPr>
          <w:rFonts w:ascii="Times New Roman" w:hAnsi="Times New Roman" w:cs="Times New Roman"/>
          <w:sz w:val="24"/>
          <w:szCs w:val="24"/>
        </w:rPr>
        <w:t xml:space="preserve"> </w:t>
      </w:r>
      <w:r w:rsidR="005C2C27" w:rsidRPr="002F50F0">
        <w:rPr>
          <w:rFonts w:ascii="Times New Roman" w:hAnsi="Times New Roman" w:cs="Times New Roman"/>
          <w:sz w:val="24"/>
          <w:szCs w:val="24"/>
        </w:rPr>
        <w:t>predicted better</w:t>
      </w:r>
      <w:r w:rsidR="0089738D" w:rsidRPr="002F50F0">
        <w:rPr>
          <w:rFonts w:ascii="Times New Roman" w:hAnsi="Times New Roman" w:cs="Times New Roman"/>
          <w:sz w:val="24"/>
          <w:szCs w:val="24"/>
        </w:rPr>
        <w:t xml:space="preserve"> </w:t>
      </w:r>
      <w:r w:rsidR="00AA22DB" w:rsidRPr="002F50F0">
        <w:rPr>
          <w:rFonts w:ascii="Times New Roman" w:hAnsi="Times New Roman" w:cs="Times New Roman"/>
          <w:sz w:val="24"/>
          <w:szCs w:val="24"/>
        </w:rPr>
        <w:t xml:space="preserve">performance. </w:t>
      </w:r>
      <w:r w:rsidR="00452451" w:rsidRPr="002F50F0">
        <w:rPr>
          <w:rFonts w:ascii="Times New Roman" w:hAnsi="Times New Roman" w:cs="Times New Roman"/>
          <w:sz w:val="24"/>
          <w:szCs w:val="24"/>
        </w:rPr>
        <w:t xml:space="preserve">In addition, </w:t>
      </w:r>
      <w:r w:rsidR="00502113" w:rsidRPr="002F50F0">
        <w:rPr>
          <w:rFonts w:ascii="Times New Roman" w:hAnsi="Times New Roman" w:cs="Times New Roman"/>
          <w:sz w:val="24"/>
          <w:szCs w:val="24"/>
        </w:rPr>
        <w:t xml:space="preserve">we found that </w:t>
      </w:r>
      <w:r w:rsidR="00452451" w:rsidRPr="002F50F0">
        <w:rPr>
          <w:rFonts w:ascii="Times New Roman" w:hAnsi="Times New Roman" w:cs="Times New Roman"/>
          <w:sz w:val="24"/>
          <w:szCs w:val="24"/>
        </w:rPr>
        <w:t>t</w:t>
      </w:r>
      <w:r w:rsidR="00AA22DB" w:rsidRPr="002F50F0">
        <w:rPr>
          <w:rFonts w:ascii="Times New Roman" w:hAnsi="Times New Roman" w:cs="Times New Roman"/>
          <w:sz w:val="24"/>
          <w:szCs w:val="24"/>
        </w:rPr>
        <w:t xml:space="preserve">his </w:t>
      </w:r>
      <w:r w:rsidR="00D05FCA" w:rsidRPr="002F50F0">
        <w:rPr>
          <w:rFonts w:ascii="Times New Roman" w:hAnsi="Times New Roman" w:cs="Times New Roman"/>
          <w:sz w:val="24"/>
          <w:szCs w:val="24"/>
        </w:rPr>
        <w:t>effect</w:t>
      </w:r>
      <w:r w:rsidR="00AA22DB" w:rsidRPr="002F50F0">
        <w:rPr>
          <w:rFonts w:ascii="Times New Roman" w:hAnsi="Times New Roman" w:cs="Times New Roman"/>
          <w:sz w:val="24"/>
          <w:szCs w:val="24"/>
        </w:rPr>
        <w:t xml:space="preserve"> was explained by athletes’ competitive orientations.</w:t>
      </w:r>
      <w:r w:rsidR="00EF0A91" w:rsidRPr="002F50F0">
        <w:rPr>
          <w:rFonts w:ascii="Times New Roman" w:hAnsi="Times New Roman" w:cs="Times New Roman"/>
          <w:sz w:val="24"/>
          <w:szCs w:val="24"/>
        </w:rPr>
        <w:br w:type="page"/>
      </w:r>
    </w:p>
    <w:p w14:paraId="215FEEBA" w14:textId="77777777" w:rsidR="008A10C3" w:rsidRPr="002F50F0" w:rsidRDefault="008A10C3" w:rsidP="00935FA9">
      <w:pPr>
        <w:spacing w:after="0" w:line="480" w:lineRule="auto"/>
        <w:jc w:val="center"/>
        <w:rPr>
          <w:rFonts w:ascii="Times New Roman" w:hAnsi="Times New Roman" w:cs="Times New Roman"/>
          <w:b/>
          <w:sz w:val="24"/>
          <w:szCs w:val="24"/>
        </w:rPr>
      </w:pPr>
      <w:r w:rsidRPr="002F50F0">
        <w:rPr>
          <w:rFonts w:ascii="Times New Roman" w:hAnsi="Times New Roman" w:cs="Times New Roman"/>
          <w:b/>
          <w:sz w:val="24"/>
          <w:szCs w:val="24"/>
        </w:rPr>
        <w:t>References</w:t>
      </w:r>
    </w:p>
    <w:p w14:paraId="63427410" w14:textId="6793F094" w:rsidR="00E7600F" w:rsidRPr="002F50F0" w:rsidRDefault="00E7600F" w:rsidP="008A10C3">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Abraham, A., </w:t>
      </w:r>
      <w:proofErr w:type="spellStart"/>
      <w:r w:rsidRPr="002F50F0">
        <w:rPr>
          <w:rFonts w:ascii="Times New Roman" w:eastAsia="SimSun" w:hAnsi="Times New Roman" w:cs="Times New Roman"/>
          <w:sz w:val="24"/>
          <w:szCs w:val="24"/>
          <w:lang w:eastAsia="zh-CN"/>
        </w:rPr>
        <w:t>Windmann</w:t>
      </w:r>
      <w:proofErr w:type="spellEnd"/>
      <w:r w:rsidRPr="002F50F0">
        <w:rPr>
          <w:rFonts w:ascii="Times New Roman" w:eastAsia="SimSun" w:hAnsi="Times New Roman" w:cs="Times New Roman"/>
          <w:sz w:val="24"/>
          <w:szCs w:val="24"/>
          <w:lang w:eastAsia="zh-CN"/>
        </w:rPr>
        <w:t xml:space="preserve">, S., </w:t>
      </w:r>
      <w:proofErr w:type="spellStart"/>
      <w:r w:rsidRPr="002F50F0">
        <w:rPr>
          <w:rFonts w:ascii="Times New Roman" w:eastAsia="SimSun" w:hAnsi="Times New Roman" w:cs="Times New Roman"/>
          <w:sz w:val="24"/>
          <w:szCs w:val="24"/>
          <w:lang w:eastAsia="zh-CN"/>
        </w:rPr>
        <w:t>Daum</w:t>
      </w:r>
      <w:proofErr w:type="spellEnd"/>
      <w:r w:rsidRPr="002F50F0">
        <w:rPr>
          <w:rFonts w:ascii="Times New Roman" w:eastAsia="SimSun" w:hAnsi="Times New Roman" w:cs="Times New Roman"/>
          <w:sz w:val="24"/>
          <w:szCs w:val="24"/>
          <w:lang w:eastAsia="zh-CN"/>
        </w:rPr>
        <w:t xml:space="preserve">, I., &amp; </w:t>
      </w:r>
      <w:proofErr w:type="spellStart"/>
      <w:r w:rsidRPr="002F50F0">
        <w:rPr>
          <w:rFonts w:ascii="Times New Roman" w:eastAsia="SimSun" w:hAnsi="Times New Roman" w:cs="Times New Roman"/>
          <w:sz w:val="24"/>
          <w:szCs w:val="24"/>
          <w:lang w:eastAsia="zh-CN"/>
        </w:rPr>
        <w:t>Güntürkün</w:t>
      </w:r>
      <w:proofErr w:type="spellEnd"/>
      <w:r w:rsidRPr="002F50F0">
        <w:rPr>
          <w:rFonts w:ascii="Times New Roman" w:eastAsia="SimSun" w:hAnsi="Times New Roman" w:cs="Times New Roman"/>
          <w:sz w:val="24"/>
          <w:szCs w:val="24"/>
          <w:lang w:eastAsia="zh-CN"/>
        </w:rPr>
        <w:t xml:space="preserve">, O. (2005). Conceptual expansion and creative imagery as a function of psychoticism. </w:t>
      </w:r>
      <w:r w:rsidRPr="002F50F0">
        <w:rPr>
          <w:rFonts w:ascii="Times New Roman" w:eastAsia="SimSun" w:hAnsi="Times New Roman" w:cs="Times New Roman"/>
          <w:i/>
          <w:iCs/>
          <w:sz w:val="24"/>
          <w:szCs w:val="24"/>
          <w:lang w:eastAsia="zh-CN"/>
        </w:rPr>
        <w:t>Consciousness and Cognition, 14</w:t>
      </w:r>
      <w:r w:rsidRPr="002F50F0">
        <w:rPr>
          <w:rFonts w:ascii="Times New Roman" w:eastAsia="SimSun" w:hAnsi="Times New Roman" w:cs="Times New Roman"/>
          <w:sz w:val="24"/>
          <w:szCs w:val="24"/>
          <w:lang w:eastAsia="zh-CN"/>
        </w:rPr>
        <w:t>(3), 520-534.</w:t>
      </w:r>
    </w:p>
    <w:p w14:paraId="1B185B55" w14:textId="23C88954" w:rsidR="008A10C3" w:rsidRPr="002F50F0" w:rsidRDefault="008A10C3" w:rsidP="002D4E98">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Allen, M. S., </w:t>
      </w:r>
      <w:proofErr w:type="spellStart"/>
      <w:r w:rsidRPr="002F50F0">
        <w:rPr>
          <w:rFonts w:ascii="Times New Roman" w:eastAsia="SimSun" w:hAnsi="Times New Roman" w:cs="Times New Roman"/>
          <w:sz w:val="24"/>
          <w:szCs w:val="24"/>
          <w:lang w:eastAsia="zh-CN"/>
        </w:rPr>
        <w:t>Greenlees</w:t>
      </w:r>
      <w:proofErr w:type="spellEnd"/>
      <w:r w:rsidRPr="002F50F0">
        <w:rPr>
          <w:rFonts w:ascii="Times New Roman" w:eastAsia="SimSun" w:hAnsi="Times New Roman" w:cs="Times New Roman"/>
          <w:sz w:val="24"/>
          <w:szCs w:val="24"/>
          <w:lang w:eastAsia="zh-CN"/>
        </w:rPr>
        <w:t>, I., &amp; Jones, M. V. (2013). Personality in sport: A comprehensive</w:t>
      </w:r>
      <w:r w:rsidR="002D4E98">
        <w:rPr>
          <w:rFonts w:ascii="Times New Roman" w:eastAsia="SimSun" w:hAnsi="Times New Roman" w:cs="Times New Roman"/>
          <w:sz w:val="24"/>
          <w:szCs w:val="24"/>
          <w:lang w:eastAsia="zh-CN"/>
        </w:rPr>
        <w:t xml:space="preserve"> </w:t>
      </w:r>
      <w:r w:rsidRPr="002F50F0">
        <w:rPr>
          <w:rFonts w:ascii="Times New Roman" w:eastAsia="SimSun" w:hAnsi="Times New Roman" w:cs="Times New Roman"/>
          <w:sz w:val="24"/>
          <w:szCs w:val="24"/>
          <w:lang w:eastAsia="zh-CN"/>
        </w:rPr>
        <w:t>review.</w:t>
      </w:r>
      <w:r w:rsidRPr="002F50F0">
        <w:rPr>
          <w:rFonts w:ascii="Times New Roman" w:eastAsia="SimSun" w:hAnsi="Times New Roman" w:cs="Times New Roman"/>
          <w:i/>
          <w:sz w:val="24"/>
          <w:szCs w:val="24"/>
          <w:lang w:eastAsia="zh-CN"/>
        </w:rPr>
        <w:t xml:space="preserve"> International Review of Sport and Exercise Psychology,</w:t>
      </w:r>
      <w:r w:rsidRPr="002F50F0">
        <w:rPr>
          <w:rFonts w:ascii="Times New Roman" w:eastAsia="SimSun" w:hAnsi="Times New Roman" w:cs="Times New Roman"/>
          <w:sz w:val="24"/>
          <w:szCs w:val="24"/>
          <w:lang w:eastAsia="zh-CN"/>
        </w:rPr>
        <w:t xml:space="preserve"> 6, 184–208.</w:t>
      </w:r>
    </w:p>
    <w:p w14:paraId="7BBDB197" w14:textId="77777777" w:rsidR="006F0995" w:rsidRPr="002F50F0" w:rsidRDefault="006F0995" w:rsidP="002D5D3E">
      <w:pPr>
        <w:spacing w:after="0" w:line="480" w:lineRule="auto"/>
        <w:ind w:left="720" w:hanging="720"/>
        <w:rPr>
          <w:rFonts w:ascii="Times New Roman" w:eastAsia="SimSun" w:hAnsi="Times New Roman" w:cs="Times New Roman"/>
          <w:sz w:val="24"/>
          <w:szCs w:val="24"/>
          <w:lang w:eastAsia="zh-CN"/>
        </w:rPr>
      </w:pPr>
      <w:proofErr w:type="spellStart"/>
      <w:r w:rsidRPr="002F50F0">
        <w:rPr>
          <w:rFonts w:ascii="Times New Roman" w:eastAsia="SimSun" w:hAnsi="Times New Roman" w:cs="Times New Roman"/>
          <w:sz w:val="24"/>
          <w:szCs w:val="24"/>
          <w:lang w:eastAsia="zh-CN"/>
        </w:rPr>
        <w:t>Blickle</w:t>
      </w:r>
      <w:proofErr w:type="spellEnd"/>
      <w:r w:rsidRPr="002F50F0">
        <w:rPr>
          <w:rFonts w:ascii="Times New Roman" w:eastAsia="SimSun" w:hAnsi="Times New Roman" w:cs="Times New Roman"/>
          <w:sz w:val="24"/>
          <w:szCs w:val="24"/>
          <w:lang w:eastAsia="zh-CN"/>
        </w:rPr>
        <w:t xml:space="preserve">, G., &amp; </w:t>
      </w:r>
      <w:proofErr w:type="spellStart"/>
      <w:r w:rsidRPr="002F50F0">
        <w:rPr>
          <w:rFonts w:ascii="Times New Roman" w:eastAsia="SimSun" w:hAnsi="Times New Roman" w:cs="Times New Roman"/>
          <w:sz w:val="24"/>
          <w:szCs w:val="24"/>
          <w:lang w:eastAsia="zh-CN"/>
        </w:rPr>
        <w:t>Schütte</w:t>
      </w:r>
      <w:proofErr w:type="spellEnd"/>
      <w:r w:rsidRPr="002F50F0">
        <w:rPr>
          <w:rFonts w:ascii="Times New Roman" w:eastAsia="SimSun" w:hAnsi="Times New Roman" w:cs="Times New Roman"/>
          <w:sz w:val="24"/>
          <w:szCs w:val="24"/>
          <w:lang w:eastAsia="zh-CN"/>
        </w:rPr>
        <w:t xml:space="preserve">, N. (2017). Trait psychopathy, task performance, and counterproductive work </w:t>
      </w:r>
      <w:proofErr w:type="spellStart"/>
      <w:r w:rsidRPr="002F50F0">
        <w:rPr>
          <w:rFonts w:ascii="Times New Roman" w:eastAsia="SimSun" w:hAnsi="Times New Roman" w:cs="Times New Roman"/>
          <w:sz w:val="24"/>
          <w:szCs w:val="24"/>
          <w:lang w:eastAsia="zh-CN"/>
        </w:rPr>
        <w:t>behavior</w:t>
      </w:r>
      <w:proofErr w:type="spellEnd"/>
      <w:r w:rsidRPr="002F50F0">
        <w:rPr>
          <w:rFonts w:ascii="Times New Roman" w:eastAsia="SimSun" w:hAnsi="Times New Roman" w:cs="Times New Roman"/>
          <w:sz w:val="24"/>
          <w:szCs w:val="24"/>
          <w:lang w:eastAsia="zh-CN"/>
        </w:rPr>
        <w:t xml:space="preserve"> directed toward the organization. </w:t>
      </w:r>
      <w:r w:rsidRPr="002F50F0">
        <w:rPr>
          <w:rFonts w:ascii="Times New Roman" w:eastAsia="SimSun" w:hAnsi="Times New Roman" w:cs="Times New Roman"/>
          <w:i/>
          <w:sz w:val="24"/>
          <w:szCs w:val="24"/>
          <w:lang w:eastAsia="zh-CN"/>
        </w:rPr>
        <w:t>Personality and Individual Differences, 109</w:t>
      </w:r>
      <w:r w:rsidRPr="002F50F0">
        <w:rPr>
          <w:rFonts w:ascii="Times New Roman" w:eastAsia="SimSun" w:hAnsi="Times New Roman" w:cs="Times New Roman"/>
          <w:sz w:val="24"/>
          <w:szCs w:val="24"/>
          <w:lang w:eastAsia="zh-CN"/>
        </w:rPr>
        <w:t>, 225-231.</w:t>
      </w:r>
    </w:p>
    <w:p w14:paraId="3752F135" w14:textId="77777777" w:rsidR="00B744AA" w:rsidRPr="002F50F0" w:rsidRDefault="00B744AA" w:rsidP="002D5D3E">
      <w:pPr>
        <w:spacing w:after="0" w:line="480" w:lineRule="auto"/>
        <w:ind w:left="720" w:hanging="720"/>
        <w:rPr>
          <w:rFonts w:ascii="Times New Roman" w:eastAsia="SimSun" w:hAnsi="Times New Roman" w:cs="Times New Roman"/>
          <w:sz w:val="24"/>
          <w:szCs w:val="24"/>
          <w:lang w:eastAsia="zh-CN"/>
        </w:rPr>
      </w:pPr>
      <w:proofErr w:type="spellStart"/>
      <w:r w:rsidRPr="002F50F0">
        <w:rPr>
          <w:rFonts w:ascii="Times New Roman" w:eastAsia="SimSun" w:hAnsi="Times New Roman" w:cs="Times New Roman"/>
          <w:sz w:val="24"/>
          <w:szCs w:val="24"/>
          <w:lang w:eastAsia="zh-CN"/>
        </w:rPr>
        <w:t>Buckels</w:t>
      </w:r>
      <w:proofErr w:type="spellEnd"/>
      <w:r w:rsidRPr="002F50F0">
        <w:rPr>
          <w:rFonts w:ascii="Times New Roman" w:eastAsia="SimSun" w:hAnsi="Times New Roman" w:cs="Times New Roman"/>
          <w:sz w:val="24"/>
          <w:szCs w:val="24"/>
          <w:lang w:eastAsia="zh-CN"/>
        </w:rPr>
        <w:t xml:space="preserve">, E. E., Jones, D. N., &amp; </w:t>
      </w:r>
      <w:proofErr w:type="spellStart"/>
      <w:r w:rsidRPr="002F50F0">
        <w:rPr>
          <w:rFonts w:ascii="Times New Roman" w:eastAsia="SimSun" w:hAnsi="Times New Roman" w:cs="Times New Roman"/>
          <w:sz w:val="24"/>
          <w:szCs w:val="24"/>
          <w:lang w:eastAsia="zh-CN"/>
        </w:rPr>
        <w:t>Paulhus</w:t>
      </w:r>
      <w:proofErr w:type="spellEnd"/>
      <w:r w:rsidRPr="002F50F0">
        <w:rPr>
          <w:rFonts w:ascii="Times New Roman" w:eastAsia="SimSun" w:hAnsi="Times New Roman" w:cs="Times New Roman"/>
          <w:sz w:val="24"/>
          <w:szCs w:val="24"/>
          <w:lang w:eastAsia="zh-CN"/>
        </w:rPr>
        <w:t xml:space="preserve">, D. L. (2013). </w:t>
      </w:r>
      <w:proofErr w:type="spellStart"/>
      <w:r w:rsidRPr="002F50F0">
        <w:rPr>
          <w:rFonts w:ascii="Times New Roman" w:eastAsia="SimSun" w:hAnsi="Times New Roman" w:cs="Times New Roman"/>
          <w:sz w:val="24"/>
          <w:szCs w:val="24"/>
          <w:lang w:eastAsia="zh-CN"/>
        </w:rPr>
        <w:t>Behavioral</w:t>
      </w:r>
      <w:proofErr w:type="spellEnd"/>
      <w:r w:rsidRPr="002F50F0">
        <w:rPr>
          <w:rFonts w:ascii="Times New Roman" w:eastAsia="SimSun" w:hAnsi="Times New Roman" w:cs="Times New Roman"/>
          <w:sz w:val="24"/>
          <w:szCs w:val="24"/>
          <w:lang w:eastAsia="zh-CN"/>
        </w:rPr>
        <w:t xml:space="preserve"> confirmation of everyday sadism. </w:t>
      </w:r>
      <w:r w:rsidRPr="002F50F0">
        <w:rPr>
          <w:rFonts w:ascii="Times New Roman" w:eastAsia="SimSun" w:hAnsi="Times New Roman" w:cs="Times New Roman"/>
          <w:i/>
          <w:sz w:val="24"/>
          <w:szCs w:val="24"/>
          <w:lang w:eastAsia="zh-CN"/>
        </w:rPr>
        <w:t>Psychological Science, 24</w:t>
      </w:r>
      <w:r w:rsidRPr="002F50F0">
        <w:rPr>
          <w:rFonts w:ascii="Times New Roman" w:eastAsia="SimSun" w:hAnsi="Times New Roman" w:cs="Times New Roman"/>
          <w:sz w:val="24"/>
          <w:szCs w:val="24"/>
          <w:lang w:eastAsia="zh-CN"/>
        </w:rPr>
        <w:t>(11), 2201-2209.</w:t>
      </w:r>
    </w:p>
    <w:p w14:paraId="03FC41C5" w14:textId="715B9F8E" w:rsidR="008A10C3" w:rsidRPr="002F50F0" w:rsidRDefault="008A10C3" w:rsidP="002D5D3E">
      <w:pPr>
        <w:spacing w:after="0" w:line="480" w:lineRule="auto"/>
        <w:ind w:left="720" w:hanging="720"/>
        <w:rPr>
          <w:rFonts w:ascii="Times New Roman" w:eastAsia="SimSun" w:hAnsi="Times New Roman"/>
          <w:sz w:val="24"/>
          <w:szCs w:val="24"/>
          <w:lang w:eastAsia="zh-CN"/>
        </w:rPr>
      </w:pPr>
      <w:r w:rsidRPr="002F50F0">
        <w:rPr>
          <w:rFonts w:ascii="Times New Roman" w:eastAsia="SimSun" w:hAnsi="Times New Roman" w:cs="Times New Roman"/>
          <w:sz w:val="24"/>
          <w:szCs w:val="24"/>
          <w:lang w:eastAsia="zh-CN"/>
        </w:rPr>
        <w:t xml:space="preserve">Carter, G. L., </w:t>
      </w:r>
      <w:proofErr w:type="spellStart"/>
      <w:r w:rsidRPr="002F50F0">
        <w:rPr>
          <w:rFonts w:ascii="Times New Roman" w:eastAsia="SimSun" w:hAnsi="Times New Roman" w:cs="Times New Roman"/>
          <w:sz w:val="24"/>
          <w:szCs w:val="24"/>
          <w:lang w:eastAsia="zh-CN"/>
        </w:rPr>
        <w:t>Montanaro</w:t>
      </w:r>
      <w:proofErr w:type="spellEnd"/>
      <w:r w:rsidRPr="002F50F0">
        <w:rPr>
          <w:rFonts w:ascii="Times New Roman" w:eastAsia="SimSun" w:hAnsi="Times New Roman" w:cs="Times New Roman"/>
          <w:sz w:val="24"/>
          <w:szCs w:val="24"/>
          <w:lang w:eastAsia="zh-CN"/>
        </w:rPr>
        <w:t xml:space="preserve">, Z., </w:t>
      </w:r>
      <w:proofErr w:type="spellStart"/>
      <w:r w:rsidRPr="002F50F0">
        <w:rPr>
          <w:rFonts w:ascii="Times New Roman" w:eastAsia="SimSun" w:hAnsi="Times New Roman" w:cs="Times New Roman"/>
          <w:sz w:val="24"/>
          <w:szCs w:val="24"/>
          <w:lang w:eastAsia="zh-CN"/>
        </w:rPr>
        <w:t>Linney</w:t>
      </w:r>
      <w:proofErr w:type="spellEnd"/>
      <w:r w:rsidRPr="002F50F0">
        <w:rPr>
          <w:rFonts w:ascii="Times New Roman" w:eastAsia="SimSun" w:hAnsi="Times New Roman" w:cs="Times New Roman"/>
          <w:sz w:val="24"/>
          <w:szCs w:val="24"/>
          <w:lang w:eastAsia="zh-CN"/>
        </w:rPr>
        <w:t>, C., &amp; Campbell, A. C. (2015). Women’s sexual competition</w:t>
      </w:r>
      <w:r w:rsidRPr="002F50F0">
        <w:rPr>
          <w:rFonts w:ascii="Times New Roman" w:eastAsia="SimSun" w:hAnsi="Times New Roman"/>
          <w:sz w:val="24"/>
          <w:szCs w:val="24"/>
          <w:lang w:eastAsia="zh-CN"/>
        </w:rPr>
        <w:t xml:space="preserve"> and the Dark Triad. </w:t>
      </w:r>
      <w:r w:rsidRPr="002F50F0">
        <w:rPr>
          <w:rFonts w:ascii="Times New Roman" w:eastAsia="SimSun" w:hAnsi="Times New Roman"/>
          <w:i/>
          <w:iCs/>
          <w:sz w:val="24"/>
          <w:szCs w:val="24"/>
          <w:lang w:eastAsia="zh-CN"/>
        </w:rPr>
        <w:t>Personality and Individual Differences,</w:t>
      </w:r>
      <w:r w:rsidRPr="002F50F0">
        <w:rPr>
          <w:rFonts w:ascii="Times New Roman" w:eastAsia="SimSun" w:hAnsi="Times New Roman"/>
          <w:sz w:val="24"/>
          <w:szCs w:val="24"/>
          <w:lang w:eastAsia="zh-CN"/>
        </w:rPr>
        <w:t> </w:t>
      </w:r>
      <w:r w:rsidRPr="002F50F0">
        <w:rPr>
          <w:rFonts w:ascii="Times New Roman" w:eastAsia="SimSun" w:hAnsi="Times New Roman"/>
          <w:i/>
          <w:iCs/>
          <w:sz w:val="24"/>
          <w:szCs w:val="24"/>
          <w:lang w:eastAsia="zh-CN"/>
        </w:rPr>
        <w:t>74</w:t>
      </w:r>
      <w:r w:rsidRPr="002F50F0">
        <w:rPr>
          <w:rFonts w:ascii="Times New Roman" w:eastAsia="SimSun" w:hAnsi="Times New Roman"/>
          <w:sz w:val="24"/>
          <w:szCs w:val="24"/>
          <w:lang w:eastAsia="zh-CN"/>
        </w:rPr>
        <w:t>, 275-279.</w:t>
      </w:r>
    </w:p>
    <w:p w14:paraId="31D127C7" w14:textId="1C17CAB9" w:rsidR="001068C4" w:rsidRPr="002F50F0" w:rsidRDefault="001068C4" w:rsidP="001068C4">
      <w:pPr>
        <w:spacing w:after="0" w:line="480" w:lineRule="auto"/>
        <w:ind w:left="720" w:hanging="720"/>
        <w:rPr>
          <w:rFonts w:ascii="Times New Roman" w:eastAsia="SimSun" w:hAnsi="Times New Roman"/>
          <w:sz w:val="24"/>
          <w:szCs w:val="24"/>
          <w:lang w:eastAsia="zh-CN"/>
        </w:rPr>
      </w:pPr>
      <w:bookmarkStart w:id="15" w:name="_Hlk42167723"/>
      <w:r w:rsidRPr="002F50F0">
        <w:rPr>
          <w:rFonts w:ascii="Times New Roman" w:eastAsia="SimSun" w:hAnsi="Times New Roman"/>
          <w:sz w:val="24"/>
          <w:szCs w:val="24"/>
          <w:lang w:eastAsia="zh-CN"/>
        </w:rPr>
        <w:t xml:space="preserve">Cruickshank, A., &amp; Collins, D. (2015). Illuminating and applying ‘the dark side’: Insights from elite team leaders. </w:t>
      </w:r>
      <w:r w:rsidRPr="002F50F0">
        <w:rPr>
          <w:rFonts w:ascii="Times New Roman" w:eastAsia="SimSun" w:hAnsi="Times New Roman"/>
          <w:i/>
          <w:iCs/>
          <w:sz w:val="24"/>
          <w:szCs w:val="24"/>
          <w:lang w:eastAsia="zh-CN"/>
        </w:rPr>
        <w:t>Journal of Applied Sport Psychology, 27</w:t>
      </w:r>
      <w:r w:rsidRPr="002F50F0">
        <w:rPr>
          <w:rFonts w:ascii="Times New Roman" w:eastAsia="SimSun" w:hAnsi="Times New Roman"/>
          <w:sz w:val="24"/>
          <w:szCs w:val="24"/>
          <w:lang w:eastAsia="zh-CN"/>
        </w:rPr>
        <w:t>(3), 249–267.</w:t>
      </w:r>
    </w:p>
    <w:bookmarkEnd w:id="15"/>
    <w:p w14:paraId="170F286F" w14:textId="61FCFCD5" w:rsidR="009478BD" w:rsidRPr="002F50F0" w:rsidRDefault="009478BD" w:rsidP="009478BD">
      <w:pPr>
        <w:spacing w:after="0" w:line="480" w:lineRule="auto"/>
        <w:ind w:left="720" w:hanging="720"/>
        <w:rPr>
          <w:rFonts w:ascii="Times New Roman" w:eastAsia="SimSun" w:hAnsi="Times New Roman"/>
          <w:sz w:val="24"/>
          <w:szCs w:val="24"/>
          <w:lang w:eastAsia="zh-CN"/>
        </w:rPr>
      </w:pPr>
      <w:r w:rsidRPr="002F50F0">
        <w:rPr>
          <w:rFonts w:ascii="Times New Roman" w:eastAsia="SimSun" w:hAnsi="Times New Roman"/>
          <w:sz w:val="24"/>
          <w:szCs w:val="24"/>
          <w:lang w:eastAsia="zh-CN"/>
        </w:rPr>
        <w:t xml:space="preserve">Dunn, T. J., Baguley, T., &amp; </w:t>
      </w:r>
      <w:proofErr w:type="spellStart"/>
      <w:r w:rsidRPr="002F50F0">
        <w:rPr>
          <w:rFonts w:ascii="Times New Roman" w:eastAsia="SimSun" w:hAnsi="Times New Roman"/>
          <w:sz w:val="24"/>
          <w:szCs w:val="24"/>
          <w:lang w:eastAsia="zh-CN"/>
        </w:rPr>
        <w:t>Brunsden</w:t>
      </w:r>
      <w:proofErr w:type="spellEnd"/>
      <w:r w:rsidRPr="002F50F0">
        <w:rPr>
          <w:rFonts w:ascii="Times New Roman" w:eastAsia="SimSun" w:hAnsi="Times New Roman"/>
          <w:sz w:val="24"/>
          <w:szCs w:val="24"/>
          <w:lang w:eastAsia="zh-CN"/>
        </w:rPr>
        <w:t xml:space="preserve">, V. (2014). From alpha to omega: A practical solution to the pervasive problem of internal consistency estimation. </w:t>
      </w:r>
      <w:r w:rsidRPr="002F50F0">
        <w:rPr>
          <w:rFonts w:ascii="Times New Roman" w:eastAsia="SimSun" w:hAnsi="Times New Roman"/>
          <w:i/>
          <w:sz w:val="24"/>
          <w:szCs w:val="24"/>
          <w:lang w:eastAsia="zh-CN"/>
        </w:rPr>
        <w:t>British Journal of Psychology, 105</w:t>
      </w:r>
      <w:r w:rsidRPr="002F50F0">
        <w:rPr>
          <w:rFonts w:ascii="Times New Roman" w:eastAsia="SimSun" w:hAnsi="Times New Roman"/>
          <w:sz w:val="24"/>
          <w:szCs w:val="24"/>
          <w:lang w:eastAsia="zh-CN"/>
        </w:rPr>
        <w:t>, 399–412.</w:t>
      </w:r>
    </w:p>
    <w:p w14:paraId="00920E35" w14:textId="1D5D1FF7" w:rsidR="00B366E0" w:rsidRPr="002F50F0" w:rsidRDefault="00B366E0" w:rsidP="002D5D3E">
      <w:pPr>
        <w:spacing w:after="0" w:line="480" w:lineRule="auto"/>
        <w:ind w:left="720" w:hanging="720"/>
        <w:rPr>
          <w:rFonts w:ascii="Times New Roman" w:eastAsia="SimSun" w:hAnsi="Times New Roman"/>
          <w:sz w:val="24"/>
          <w:szCs w:val="24"/>
          <w:lang w:eastAsia="zh-CN"/>
        </w:rPr>
      </w:pPr>
      <w:bookmarkStart w:id="16" w:name="_Hlk27745404"/>
      <w:r w:rsidRPr="002F50F0">
        <w:rPr>
          <w:rFonts w:ascii="Times New Roman" w:eastAsia="SimSun" w:hAnsi="Times New Roman"/>
          <w:sz w:val="24"/>
          <w:szCs w:val="24"/>
          <w:lang w:eastAsia="zh-CN"/>
        </w:rPr>
        <w:t xml:space="preserve">Franken, R. E., Hill, R., &amp; </w:t>
      </w:r>
      <w:proofErr w:type="spellStart"/>
      <w:r w:rsidRPr="002F50F0">
        <w:rPr>
          <w:rFonts w:ascii="Times New Roman" w:eastAsia="SimSun" w:hAnsi="Times New Roman"/>
          <w:sz w:val="24"/>
          <w:szCs w:val="24"/>
          <w:lang w:eastAsia="zh-CN"/>
        </w:rPr>
        <w:t>Kierstead</w:t>
      </w:r>
      <w:proofErr w:type="spellEnd"/>
      <w:r w:rsidRPr="002F50F0">
        <w:rPr>
          <w:rFonts w:ascii="Times New Roman" w:eastAsia="SimSun" w:hAnsi="Times New Roman"/>
          <w:sz w:val="24"/>
          <w:szCs w:val="24"/>
          <w:lang w:eastAsia="zh-CN"/>
        </w:rPr>
        <w:t xml:space="preserve">, J. (1994). </w:t>
      </w:r>
      <w:bookmarkEnd w:id="16"/>
      <w:r w:rsidRPr="002F50F0">
        <w:rPr>
          <w:rFonts w:ascii="Times New Roman" w:eastAsia="SimSun" w:hAnsi="Times New Roman"/>
          <w:sz w:val="24"/>
          <w:szCs w:val="24"/>
          <w:lang w:eastAsia="zh-CN"/>
        </w:rPr>
        <w:t xml:space="preserve">Sport interest as predicted by the personality measures of competitiveness, mastery, instrumentality, expressivity, and sensation seeking. </w:t>
      </w:r>
      <w:r w:rsidRPr="002F50F0">
        <w:rPr>
          <w:rFonts w:ascii="Times New Roman" w:eastAsia="SimSun" w:hAnsi="Times New Roman"/>
          <w:i/>
          <w:sz w:val="24"/>
          <w:szCs w:val="24"/>
          <w:lang w:eastAsia="zh-CN"/>
        </w:rPr>
        <w:t>Personality and Individual Differences, 17</w:t>
      </w:r>
      <w:r w:rsidRPr="002F50F0">
        <w:rPr>
          <w:rFonts w:ascii="Times New Roman" w:eastAsia="SimSun" w:hAnsi="Times New Roman"/>
          <w:sz w:val="24"/>
          <w:szCs w:val="24"/>
          <w:lang w:eastAsia="zh-CN"/>
        </w:rPr>
        <w:t>(4), 467-476.</w:t>
      </w:r>
    </w:p>
    <w:p w14:paraId="7E37AB24" w14:textId="3C902E0A" w:rsidR="008A10C3" w:rsidRPr="002F50F0" w:rsidRDefault="008A10C3" w:rsidP="008A10C3">
      <w:pPr>
        <w:spacing w:after="0" w:line="480" w:lineRule="auto"/>
        <w:ind w:left="720" w:hanging="720"/>
        <w:rPr>
          <w:rFonts w:ascii="Times New Roman" w:eastAsia="SimSun" w:hAnsi="Times New Roman" w:cs="Times New Roman"/>
          <w:sz w:val="24"/>
          <w:szCs w:val="24"/>
          <w:lang w:eastAsia="zh-CN"/>
        </w:rPr>
      </w:pPr>
      <w:bookmarkStart w:id="17" w:name="_Hlk30257715"/>
      <w:r w:rsidRPr="002F50F0">
        <w:rPr>
          <w:rFonts w:ascii="Times New Roman" w:eastAsia="SimSun" w:hAnsi="Times New Roman" w:cs="Times New Roman"/>
          <w:sz w:val="24"/>
          <w:szCs w:val="24"/>
          <w:lang w:eastAsia="zh-CN"/>
        </w:rPr>
        <w:t xml:space="preserve">Furnham, A., Richards, S. C., &amp; </w:t>
      </w:r>
      <w:proofErr w:type="spellStart"/>
      <w:r w:rsidRPr="002F50F0">
        <w:rPr>
          <w:rFonts w:ascii="Times New Roman" w:eastAsia="SimSun" w:hAnsi="Times New Roman" w:cs="Times New Roman"/>
          <w:sz w:val="24"/>
          <w:szCs w:val="24"/>
          <w:lang w:eastAsia="zh-CN"/>
        </w:rPr>
        <w:t>Paulhus</w:t>
      </w:r>
      <w:proofErr w:type="spellEnd"/>
      <w:r w:rsidRPr="002F50F0">
        <w:rPr>
          <w:rFonts w:ascii="Times New Roman" w:eastAsia="SimSun" w:hAnsi="Times New Roman" w:cs="Times New Roman"/>
          <w:sz w:val="24"/>
          <w:szCs w:val="24"/>
          <w:lang w:eastAsia="zh-CN"/>
        </w:rPr>
        <w:t xml:space="preserve">, D. L. (2013). </w:t>
      </w:r>
      <w:bookmarkEnd w:id="17"/>
      <w:r w:rsidRPr="002F50F0">
        <w:rPr>
          <w:rFonts w:ascii="Times New Roman" w:eastAsia="SimSun" w:hAnsi="Times New Roman" w:cs="Times New Roman"/>
          <w:sz w:val="24"/>
          <w:szCs w:val="24"/>
          <w:lang w:eastAsia="zh-CN"/>
        </w:rPr>
        <w:t xml:space="preserve">The Dark Triad of Personality: A 10 Year Review. </w:t>
      </w:r>
      <w:r w:rsidRPr="002F50F0">
        <w:rPr>
          <w:rFonts w:ascii="Times New Roman" w:eastAsia="SimSun" w:hAnsi="Times New Roman" w:cs="Times New Roman"/>
          <w:i/>
          <w:sz w:val="24"/>
          <w:szCs w:val="24"/>
          <w:lang w:eastAsia="zh-CN"/>
        </w:rPr>
        <w:t>Social and Personality Psychology Compass, 7</w:t>
      </w:r>
      <w:r w:rsidRPr="002F50F0">
        <w:rPr>
          <w:rFonts w:ascii="Times New Roman" w:eastAsia="SimSun" w:hAnsi="Times New Roman" w:cs="Times New Roman"/>
          <w:sz w:val="24"/>
          <w:szCs w:val="24"/>
          <w:lang w:eastAsia="zh-CN"/>
        </w:rPr>
        <w:t>(3), 199-216.</w:t>
      </w:r>
    </w:p>
    <w:p w14:paraId="38AD8482" w14:textId="3C893EAE" w:rsidR="00EC0AF7" w:rsidRPr="002F50F0" w:rsidRDefault="00EC0AF7" w:rsidP="008A10C3">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Furnham, A., Richards, S., Rangel, L., &amp; Jones, D. N. (2014). Measuring malevolence: Quantitative issues surrounding the Dark Triad of personality. </w:t>
      </w:r>
      <w:r w:rsidRPr="002F50F0">
        <w:rPr>
          <w:rFonts w:ascii="Times New Roman" w:eastAsia="SimSun" w:hAnsi="Times New Roman" w:cs="Times New Roman"/>
          <w:i/>
          <w:sz w:val="24"/>
          <w:szCs w:val="24"/>
          <w:lang w:eastAsia="zh-CN"/>
        </w:rPr>
        <w:t>Personality and Individual Differences, 67</w:t>
      </w:r>
      <w:r w:rsidRPr="002F50F0">
        <w:rPr>
          <w:rFonts w:ascii="Times New Roman" w:eastAsia="SimSun" w:hAnsi="Times New Roman" w:cs="Times New Roman"/>
          <w:sz w:val="24"/>
          <w:szCs w:val="24"/>
          <w:lang w:eastAsia="zh-CN"/>
        </w:rPr>
        <w:t>, 114-121.</w:t>
      </w:r>
    </w:p>
    <w:p w14:paraId="7836682F" w14:textId="74861C19" w:rsidR="00635120" w:rsidRPr="002F50F0" w:rsidRDefault="00635120" w:rsidP="008A10C3">
      <w:pPr>
        <w:spacing w:after="0" w:line="480" w:lineRule="auto"/>
        <w:ind w:left="720" w:hanging="720"/>
        <w:rPr>
          <w:rFonts w:ascii="Times New Roman" w:eastAsia="SimSun" w:hAnsi="Times New Roman" w:cs="Times New Roman"/>
          <w:sz w:val="24"/>
          <w:szCs w:val="24"/>
          <w:lang w:eastAsia="zh-CN"/>
        </w:rPr>
      </w:pPr>
      <w:proofErr w:type="spellStart"/>
      <w:r w:rsidRPr="002F50F0">
        <w:rPr>
          <w:rFonts w:ascii="Times New Roman" w:eastAsia="SimSun" w:hAnsi="Times New Roman" w:cs="Times New Roman"/>
          <w:sz w:val="24"/>
          <w:szCs w:val="24"/>
          <w:lang w:eastAsia="zh-CN"/>
        </w:rPr>
        <w:t>Gebauer</w:t>
      </w:r>
      <w:proofErr w:type="spellEnd"/>
      <w:r w:rsidRPr="002F50F0">
        <w:rPr>
          <w:rFonts w:ascii="Times New Roman" w:eastAsia="SimSun" w:hAnsi="Times New Roman" w:cs="Times New Roman"/>
          <w:sz w:val="24"/>
          <w:szCs w:val="24"/>
          <w:lang w:eastAsia="zh-CN"/>
        </w:rPr>
        <w:t xml:space="preserve">, J. E., Sedikides, C., </w:t>
      </w:r>
      <w:proofErr w:type="spellStart"/>
      <w:r w:rsidRPr="002F50F0">
        <w:rPr>
          <w:rFonts w:ascii="Times New Roman" w:eastAsia="SimSun" w:hAnsi="Times New Roman" w:cs="Times New Roman"/>
          <w:sz w:val="24"/>
          <w:szCs w:val="24"/>
          <w:lang w:eastAsia="zh-CN"/>
        </w:rPr>
        <w:t>Verplanken</w:t>
      </w:r>
      <w:proofErr w:type="spellEnd"/>
      <w:r w:rsidRPr="002F50F0">
        <w:rPr>
          <w:rFonts w:ascii="Times New Roman" w:eastAsia="SimSun" w:hAnsi="Times New Roman" w:cs="Times New Roman"/>
          <w:sz w:val="24"/>
          <w:szCs w:val="24"/>
          <w:lang w:eastAsia="zh-CN"/>
        </w:rPr>
        <w:t xml:space="preserve">, B., &amp; Maio, G. R. (2012). Communal narcissism. </w:t>
      </w:r>
      <w:r w:rsidRPr="002F50F0">
        <w:rPr>
          <w:rFonts w:ascii="Times New Roman" w:eastAsia="SimSun" w:hAnsi="Times New Roman" w:cs="Times New Roman"/>
          <w:i/>
          <w:iCs/>
          <w:sz w:val="24"/>
          <w:szCs w:val="24"/>
          <w:lang w:eastAsia="zh-CN"/>
        </w:rPr>
        <w:t>Journal of Personality and Social Psychology, 103</w:t>
      </w:r>
      <w:r w:rsidRPr="002F50F0">
        <w:rPr>
          <w:rFonts w:ascii="Times New Roman" w:eastAsia="SimSun" w:hAnsi="Times New Roman" w:cs="Times New Roman"/>
          <w:sz w:val="24"/>
          <w:szCs w:val="24"/>
          <w:lang w:eastAsia="zh-CN"/>
        </w:rPr>
        <w:t>(5), 854-878.</w:t>
      </w:r>
    </w:p>
    <w:p w14:paraId="42719E58" w14:textId="0E704ADD" w:rsidR="00680A2E" w:rsidRPr="002F50F0" w:rsidRDefault="00680A2E" w:rsidP="00680A2E">
      <w:pPr>
        <w:spacing w:after="0" w:line="480" w:lineRule="auto"/>
        <w:ind w:left="720" w:hanging="720"/>
        <w:rPr>
          <w:rFonts w:ascii="Times New Roman" w:eastAsia="SimSun" w:hAnsi="Times New Roman" w:cs="Times New Roman"/>
          <w:sz w:val="24"/>
          <w:szCs w:val="24"/>
          <w:lang w:eastAsia="zh-CN"/>
        </w:rPr>
      </w:pPr>
      <w:bookmarkStart w:id="18" w:name="_Hlk30066053"/>
      <w:proofErr w:type="spellStart"/>
      <w:r w:rsidRPr="002F50F0">
        <w:rPr>
          <w:rFonts w:ascii="Times New Roman" w:eastAsia="SimSun" w:hAnsi="Times New Roman" w:cs="Times New Roman"/>
          <w:sz w:val="24"/>
          <w:szCs w:val="24"/>
          <w:lang w:eastAsia="zh-CN"/>
        </w:rPr>
        <w:t>Geukes</w:t>
      </w:r>
      <w:proofErr w:type="spellEnd"/>
      <w:r w:rsidRPr="002F50F0">
        <w:rPr>
          <w:rFonts w:ascii="Times New Roman" w:eastAsia="SimSun" w:hAnsi="Times New Roman" w:cs="Times New Roman"/>
          <w:sz w:val="24"/>
          <w:szCs w:val="24"/>
          <w:lang w:eastAsia="zh-CN"/>
        </w:rPr>
        <w:t xml:space="preserve">, K., </w:t>
      </w:r>
      <w:proofErr w:type="spellStart"/>
      <w:r w:rsidRPr="002F50F0">
        <w:rPr>
          <w:rFonts w:ascii="Times New Roman" w:eastAsia="SimSun" w:hAnsi="Times New Roman" w:cs="Times New Roman"/>
          <w:sz w:val="24"/>
          <w:szCs w:val="24"/>
          <w:lang w:eastAsia="zh-CN"/>
        </w:rPr>
        <w:t>Mesagno</w:t>
      </w:r>
      <w:proofErr w:type="spellEnd"/>
      <w:r w:rsidRPr="002F50F0">
        <w:rPr>
          <w:rFonts w:ascii="Times New Roman" w:eastAsia="SimSun" w:hAnsi="Times New Roman" w:cs="Times New Roman"/>
          <w:sz w:val="24"/>
          <w:szCs w:val="24"/>
          <w:lang w:eastAsia="zh-CN"/>
        </w:rPr>
        <w:t xml:space="preserve">, C., Hanrahan, S. J., &amp; </w:t>
      </w:r>
      <w:proofErr w:type="spellStart"/>
      <w:r w:rsidRPr="002F50F0">
        <w:rPr>
          <w:rFonts w:ascii="Times New Roman" w:eastAsia="SimSun" w:hAnsi="Times New Roman" w:cs="Times New Roman"/>
          <w:sz w:val="24"/>
          <w:szCs w:val="24"/>
          <w:lang w:eastAsia="zh-CN"/>
        </w:rPr>
        <w:t>Kellmann</w:t>
      </w:r>
      <w:proofErr w:type="spellEnd"/>
      <w:r w:rsidRPr="002F50F0">
        <w:rPr>
          <w:rFonts w:ascii="Times New Roman" w:eastAsia="SimSun" w:hAnsi="Times New Roman" w:cs="Times New Roman"/>
          <w:sz w:val="24"/>
          <w:szCs w:val="24"/>
          <w:lang w:eastAsia="zh-CN"/>
        </w:rPr>
        <w:t xml:space="preserve">, M. (2012). </w:t>
      </w:r>
      <w:bookmarkEnd w:id="18"/>
      <w:r w:rsidRPr="002F50F0">
        <w:rPr>
          <w:rFonts w:ascii="Times New Roman" w:eastAsia="SimSun" w:hAnsi="Times New Roman" w:cs="Times New Roman"/>
          <w:sz w:val="24"/>
          <w:szCs w:val="24"/>
          <w:lang w:eastAsia="zh-CN"/>
        </w:rPr>
        <w:t xml:space="preserve">Testing an interactionist perspective on the relationship between personality traits and performance under public pressure. </w:t>
      </w:r>
      <w:r w:rsidRPr="002F50F0">
        <w:rPr>
          <w:rFonts w:ascii="Times New Roman" w:eastAsia="SimSun" w:hAnsi="Times New Roman" w:cs="Times New Roman"/>
          <w:i/>
          <w:iCs/>
          <w:sz w:val="24"/>
          <w:szCs w:val="24"/>
          <w:lang w:eastAsia="zh-CN"/>
        </w:rPr>
        <w:t>Psychology of Sport and Exercise, 13</w:t>
      </w:r>
      <w:r w:rsidRPr="002F50F0">
        <w:rPr>
          <w:rFonts w:ascii="Times New Roman" w:eastAsia="SimSun" w:hAnsi="Times New Roman" w:cs="Times New Roman"/>
          <w:sz w:val="24"/>
          <w:szCs w:val="24"/>
          <w:lang w:eastAsia="zh-CN"/>
        </w:rPr>
        <w:t>(3), 243–250.</w:t>
      </w:r>
    </w:p>
    <w:p w14:paraId="2936C284" w14:textId="3E9B37A9" w:rsidR="00743215" w:rsidRPr="002F50F0" w:rsidRDefault="00743215" w:rsidP="00680A2E">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Hardy, L., Barlow, M., Evans, L., Rees, T., Woodman, T., &amp; Warr, C. (2017). Great British </w:t>
      </w:r>
      <w:proofErr w:type="spellStart"/>
      <w:r w:rsidRPr="002F50F0">
        <w:rPr>
          <w:rFonts w:ascii="Times New Roman" w:eastAsia="SimSun" w:hAnsi="Times New Roman" w:cs="Times New Roman"/>
          <w:sz w:val="24"/>
          <w:szCs w:val="24"/>
          <w:lang w:eastAsia="zh-CN"/>
        </w:rPr>
        <w:t>medalists</w:t>
      </w:r>
      <w:proofErr w:type="spellEnd"/>
      <w:r w:rsidRPr="002F50F0">
        <w:rPr>
          <w:rFonts w:ascii="Times New Roman" w:eastAsia="SimSun" w:hAnsi="Times New Roman" w:cs="Times New Roman"/>
          <w:sz w:val="24"/>
          <w:szCs w:val="24"/>
          <w:lang w:eastAsia="zh-CN"/>
        </w:rPr>
        <w:t xml:space="preserve">: Psychosocial biographies of super-elite and elite athletes from Olympic sports. In </w:t>
      </w:r>
      <w:r w:rsidRPr="002F50F0">
        <w:rPr>
          <w:rFonts w:ascii="Times New Roman" w:eastAsia="SimSun" w:hAnsi="Times New Roman" w:cs="Times New Roman"/>
          <w:i/>
          <w:iCs/>
          <w:sz w:val="24"/>
          <w:szCs w:val="24"/>
          <w:lang w:eastAsia="zh-CN"/>
        </w:rPr>
        <w:t>Progress in Brain Research</w:t>
      </w:r>
      <w:r w:rsidRPr="002F50F0">
        <w:rPr>
          <w:rFonts w:ascii="Times New Roman" w:eastAsia="SimSun" w:hAnsi="Times New Roman" w:cs="Times New Roman"/>
          <w:sz w:val="24"/>
          <w:szCs w:val="24"/>
          <w:lang w:eastAsia="zh-CN"/>
        </w:rPr>
        <w:t xml:space="preserve"> (Vol. 232, pp. 1-119). Elsevier.</w:t>
      </w:r>
    </w:p>
    <w:p w14:paraId="514A0EEC" w14:textId="2AEE108D" w:rsidR="001C72AC" w:rsidRPr="002F50F0" w:rsidRDefault="001C72AC" w:rsidP="008A10C3">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Hill, A. P., Mallinson-Howard, S. H., &amp; Jowett, G. E. (2018). Multidimensional perfectionism in sport: A meta-analytical review. </w:t>
      </w:r>
      <w:r w:rsidRPr="002F50F0">
        <w:rPr>
          <w:rFonts w:ascii="Times New Roman" w:eastAsia="SimSun" w:hAnsi="Times New Roman" w:cs="Times New Roman"/>
          <w:i/>
          <w:sz w:val="24"/>
          <w:szCs w:val="24"/>
          <w:lang w:eastAsia="zh-CN"/>
        </w:rPr>
        <w:t>Sport, Exercise, and Performance Psychology, 7</w:t>
      </w:r>
      <w:r w:rsidRPr="002F50F0">
        <w:rPr>
          <w:rFonts w:ascii="Times New Roman" w:eastAsia="SimSun" w:hAnsi="Times New Roman" w:cs="Times New Roman"/>
          <w:sz w:val="24"/>
          <w:szCs w:val="24"/>
          <w:lang w:eastAsia="zh-CN"/>
        </w:rPr>
        <w:t>(3), 235.</w:t>
      </w:r>
    </w:p>
    <w:p w14:paraId="4881B4ED" w14:textId="77777777" w:rsidR="00C64C83" w:rsidRPr="002F50F0" w:rsidRDefault="00C64C83" w:rsidP="00C64C83">
      <w:pPr>
        <w:spacing w:after="0" w:line="480" w:lineRule="auto"/>
        <w:ind w:left="720" w:hanging="720"/>
        <w:rPr>
          <w:rFonts w:ascii="Times New Roman" w:eastAsia="Calibri" w:hAnsi="Times New Roman" w:cs="Times New Roman"/>
          <w:sz w:val="24"/>
        </w:rPr>
      </w:pPr>
      <w:r w:rsidRPr="002F50F0">
        <w:rPr>
          <w:rFonts w:ascii="Times New Roman" w:eastAsia="Calibri" w:hAnsi="Times New Roman" w:cs="Times New Roman"/>
          <w:sz w:val="24"/>
        </w:rPr>
        <w:t xml:space="preserve">Hu, L. T., &amp; </w:t>
      </w:r>
      <w:proofErr w:type="spellStart"/>
      <w:r w:rsidRPr="002F50F0">
        <w:rPr>
          <w:rFonts w:ascii="Times New Roman" w:eastAsia="Calibri" w:hAnsi="Times New Roman" w:cs="Times New Roman"/>
          <w:sz w:val="24"/>
        </w:rPr>
        <w:t>Bentler</w:t>
      </w:r>
      <w:proofErr w:type="spellEnd"/>
      <w:r w:rsidRPr="002F50F0">
        <w:rPr>
          <w:rFonts w:ascii="Times New Roman" w:eastAsia="Calibri" w:hAnsi="Times New Roman" w:cs="Times New Roman"/>
          <w:sz w:val="24"/>
        </w:rPr>
        <w:t xml:space="preserve">, P. M. (1999). Cut off criteria for fit indexes in covariance structural analysis: Conventional criteria versus new alternatives. </w:t>
      </w:r>
      <w:r w:rsidRPr="002F50F0">
        <w:rPr>
          <w:rFonts w:ascii="Times New Roman" w:eastAsia="Calibri" w:hAnsi="Times New Roman" w:cs="Times New Roman"/>
          <w:i/>
          <w:sz w:val="24"/>
        </w:rPr>
        <w:t xml:space="preserve">Structural Equation </w:t>
      </w:r>
      <w:proofErr w:type="spellStart"/>
      <w:r w:rsidRPr="002F50F0">
        <w:rPr>
          <w:rFonts w:ascii="Times New Roman" w:eastAsia="Calibri" w:hAnsi="Times New Roman" w:cs="Times New Roman"/>
          <w:i/>
          <w:sz w:val="24"/>
        </w:rPr>
        <w:t>Modeling</w:t>
      </w:r>
      <w:proofErr w:type="spellEnd"/>
      <w:r w:rsidRPr="002F50F0">
        <w:rPr>
          <w:rFonts w:ascii="Times New Roman" w:eastAsia="Calibri" w:hAnsi="Times New Roman" w:cs="Times New Roman"/>
          <w:i/>
          <w:sz w:val="24"/>
        </w:rPr>
        <w:t>: A Multidisciplinary Journal, 6</w:t>
      </w:r>
      <w:r w:rsidRPr="002F50F0">
        <w:rPr>
          <w:rFonts w:ascii="Times New Roman" w:eastAsia="Calibri" w:hAnsi="Times New Roman" w:cs="Times New Roman"/>
          <w:sz w:val="24"/>
        </w:rPr>
        <w:t>, 1-55.</w:t>
      </w:r>
    </w:p>
    <w:p w14:paraId="3306CA8E" w14:textId="65C9FA77" w:rsidR="005C7224" w:rsidRPr="002F50F0" w:rsidRDefault="005C7224" w:rsidP="00C64C83">
      <w:pPr>
        <w:spacing w:after="0" w:line="480" w:lineRule="auto"/>
        <w:ind w:left="720" w:hanging="720"/>
        <w:rPr>
          <w:rFonts w:ascii="Times New Roman" w:eastAsia="Calibri" w:hAnsi="Times New Roman" w:cs="Times New Roman"/>
          <w:sz w:val="24"/>
        </w:rPr>
      </w:pPr>
      <w:bookmarkStart w:id="19" w:name="_Hlk29306719"/>
      <w:r w:rsidRPr="002F50F0">
        <w:rPr>
          <w:rFonts w:ascii="Times New Roman" w:eastAsia="Calibri" w:hAnsi="Times New Roman" w:cs="Times New Roman"/>
          <w:sz w:val="24"/>
        </w:rPr>
        <w:t>Jonason</w:t>
      </w:r>
      <w:bookmarkEnd w:id="19"/>
      <w:r w:rsidRPr="002F50F0">
        <w:rPr>
          <w:rFonts w:ascii="Times New Roman" w:eastAsia="Calibri" w:hAnsi="Times New Roman" w:cs="Times New Roman"/>
          <w:sz w:val="24"/>
        </w:rPr>
        <w:t xml:space="preserve">, P. K., Baughman, H. M., Carter, G. L., &amp; Parker, P. (2015). Dorian Gray without his portrait: Psychological, social, and physical health costs associated with the Dark Triad. </w:t>
      </w:r>
      <w:r w:rsidRPr="002F50F0">
        <w:rPr>
          <w:rFonts w:ascii="Times New Roman" w:eastAsia="Calibri" w:hAnsi="Times New Roman" w:cs="Times New Roman"/>
          <w:i/>
          <w:sz w:val="24"/>
        </w:rPr>
        <w:t>Personality and Individual Differences, 78</w:t>
      </w:r>
      <w:r w:rsidRPr="002F50F0">
        <w:rPr>
          <w:rFonts w:ascii="Times New Roman" w:eastAsia="Calibri" w:hAnsi="Times New Roman" w:cs="Times New Roman"/>
          <w:sz w:val="24"/>
        </w:rPr>
        <w:t>, 5-13.</w:t>
      </w:r>
    </w:p>
    <w:p w14:paraId="269576FD" w14:textId="1B6414EF" w:rsidR="007B2A3D" w:rsidRPr="002F50F0" w:rsidRDefault="007B2A3D" w:rsidP="00C64C83">
      <w:pPr>
        <w:spacing w:after="0" w:line="480" w:lineRule="auto"/>
        <w:ind w:left="720" w:hanging="720"/>
        <w:rPr>
          <w:rFonts w:ascii="Times New Roman" w:eastAsia="Calibri" w:hAnsi="Times New Roman" w:cs="Times New Roman"/>
          <w:sz w:val="24"/>
        </w:rPr>
      </w:pPr>
      <w:r w:rsidRPr="002F50F0">
        <w:rPr>
          <w:rFonts w:ascii="Times New Roman" w:eastAsia="Calibri" w:hAnsi="Times New Roman" w:cs="Times New Roman"/>
          <w:sz w:val="24"/>
        </w:rPr>
        <w:t xml:space="preserve">Jonason, P. K., Li, N. P., &amp; </w:t>
      </w:r>
      <w:proofErr w:type="spellStart"/>
      <w:r w:rsidRPr="002F50F0">
        <w:rPr>
          <w:rFonts w:ascii="Times New Roman" w:eastAsia="Calibri" w:hAnsi="Times New Roman" w:cs="Times New Roman"/>
          <w:sz w:val="24"/>
        </w:rPr>
        <w:t>Teicher</w:t>
      </w:r>
      <w:proofErr w:type="spellEnd"/>
      <w:r w:rsidRPr="002F50F0">
        <w:rPr>
          <w:rFonts w:ascii="Times New Roman" w:eastAsia="Calibri" w:hAnsi="Times New Roman" w:cs="Times New Roman"/>
          <w:sz w:val="24"/>
        </w:rPr>
        <w:t xml:space="preserve">, E. A. (2010). Who is James Bond? The Dark Triad as an agentic social style. </w:t>
      </w:r>
      <w:r w:rsidRPr="002F50F0">
        <w:rPr>
          <w:rFonts w:ascii="Times New Roman" w:eastAsia="Calibri" w:hAnsi="Times New Roman" w:cs="Times New Roman"/>
          <w:i/>
          <w:sz w:val="24"/>
        </w:rPr>
        <w:t>Individual Differences Research, 8</w:t>
      </w:r>
      <w:r w:rsidRPr="002F50F0">
        <w:rPr>
          <w:rFonts w:ascii="Times New Roman" w:eastAsia="Calibri" w:hAnsi="Times New Roman" w:cs="Times New Roman"/>
          <w:sz w:val="24"/>
        </w:rPr>
        <w:t>(2), 111-120.</w:t>
      </w:r>
    </w:p>
    <w:p w14:paraId="6983D629" w14:textId="7A290E6B" w:rsidR="00664D04" w:rsidRPr="002F50F0" w:rsidRDefault="00664D04" w:rsidP="00C64C83">
      <w:pPr>
        <w:spacing w:after="0" w:line="480" w:lineRule="auto"/>
        <w:ind w:left="720" w:hanging="720"/>
        <w:rPr>
          <w:rFonts w:ascii="Times New Roman" w:eastAsia="Calibri" w:hAnsi="Times New Roman" w:cs="Times New Roman"/>
          <w:sz w:val="24"/>
        </w:rPr>
      </w:pPr>
      <w:bookmarkStart w:id="20" w:name="_Hlk42178219"/>
      <w:r w:rsidRPr="002F50F0">
        <w:rPr>
          <w:rFonts w:ascii="Times New Roman" w:eastAsia="Calibri" w:hAnsi="Times New Roman" w:cs="Times New Roman"/>
          <w:sz w:val="24"/>
        </w:rPr>
        <w:t xml:space="preserve">Jones, D. N., &amp; Figueredo, A. J. (2013). The core of darkness: Uncovering the heart of the Dark Triad. </w:t>
      </w:r>
      <w:r w:rsidRPr="002F50F0">
        <w:rPr>
          <w:rFonts w:ascii="Times New Roman" w:eastAsia="Calibri" w:hAnsi="Times New Roman" w:cs="Times New Roman"/>
          <w:i/>
          <w:iCs/>
          <w:sz w:val="24"/>
        </w:rPr>
        <w:t>European Journal of Personality, 27</w:t>
      </w:r>
      <w:r w:rsidRPr="002F50F0">
        <w:rPr>
          <w:rFonts w:ascii="Times New Roman" w:eastAsia="Calibri" w:hAnsi="Times New Roman" w:cs="Times New Roman"/>
          <w:sz w:val="24"/>
        </w:rPr>
        <w:t>(6), 521-531.</w:t>
      </w:r>
    </w:p>
    <w:bookmarkEnd w:id="20"/>
    <w:p w14:paraId="4F0293BD" w14:textId="77777777" w:rsidR="002D5D3E" w:rsidRPr="002F50F0" w:rsidRDefault="002D5D3E" w:rsidP="008A10C3">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Jones, D. N., &amp; </w:t>
      </w:r>
      <w:proofErr w:type="spellStart"/>
      <w:r w:rsidRPr="002F50F0">
        <w:rPr>
          <w:rFonts w:ascii="Times New Roman" w:eastAsia="SimSun" w:hAnsi="Times New Roman" w:cs="Times New Roman"/>
          <w:sz w:val="24"/>
          <w:szCs w:val="24"/>
          <w:lang w:eastAsia="zh-CN"/>
        </w:rPr>
        <w:t>Paulhus</w:t>
      </w:r>
      <w:proofErr w:type="spellEnd"/>
      <w:r w:rsidRPr="002F50F0">
        <w:rPr>
          <w:rFonts w:ascii="Times New Roman" w:eastAsia="SimSun" w:hAnsi="Times New Roman" w:cs="Times New Roman"/>
          <w:sz w:val="24"/>
          <w:szCs w:val="24"/>
          <w:lang w:eastAsia="zh-CN"/>
        </w:rPr>
        <w:t xml:space="preserve">, D. L. (2014). Introducing the short dark triad (SD3) a brief measure 382 of dark personality traits. </w:t>
      </w:r>
      <w:r w:rsidRPr="002F50F0">
        <w:rPr>
          <w:rFonts w:ascii="Times New Roman" w:eastAsia="SimSun" w:hAnsi="Times New Roman" w:cs="Times New Roman"/>
          <w:i/>
          <w:sz w:val="24"/>
          <w:szCs w:val="24"/>
          <w:lang w:eastAsia="zh-CN"/>
        </w:rPr>
        <w:t>Assessment, 21</w:t>
      </w:r>
      <w:r w:rsidRPr="002F50F0">
        <w:rPr>
          <w:rFonts w:ascii="Times New Roman" w:eastAsia="SimSun" w:hAnsi="Times New Roman" w:cs="Times New Roman"/>
          <w:sz w:val="24"/>
          <w:szCs w:val="24"/>
          <w:lang w:eastAsia="zh-CN"/>
        </w:rPr>
        <w:t>(1), 28-41.</w:t>
      </w:r>
    </w:p>
    <w:p w14:paraId="30EA8C9B" w14:textId="50F383FF" w:rsidR="00B80797" w:rsidRPr="002F50F0" w:rsidRDefault="00B80797" w:rsidP="00B80797">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Judge, T. A., </w:t>
      </w:r>
      <w:proofErr w:type="spellStart"/>
      <w:r w:rsidRPr="002F50F0">
        <w:rPr>
          <w:rFonts w:ascii="Times New Roman" w:eastAsia="SimSun" w:hAnsi="Times New Roman" w:cs="Times New Roman"/>
          <w:sz w:val="24"/>
          <w:szCs w:val="24"/>
          <w:lang w:eastAsia="zh-CN"/>
        </w:rPr>
        <w:t>LePine</w:t>
      </w:r>
      <w:proofErr w:type="spellEnd"/>
      <w:r w:rsidRPr="002F50F0">
        <w:rPr>
          <w:rFonts w:ascii="Times New Roman" w:eastAsia="SimSun" w:hAnsi="Times New Roman" w:cs="Times New Roman"/>
          <w:sz w:val="24"/>
          <w:szCs w:val="24"/>
          <w:lang w:eastAsia="zh-CN"/>
        </w:rPr>
        <w:t xml:space="preserve">, J. A., &amp; Rich, B. L. (2006). Loving yourself abundantly: Relationship of the narcissistic personality to self- and other perceptions of workplace deviance, leadership, and task and contextual performance. </w:t>
      </w:r>
      <w:r w:rsidRPr="002F50F0">
        <w:rPr>
          <w:rFonts w:ascii="Times New Roman" w:eastAsia="SimSun" w:hAnsi="Times New Roman" w:cs="Times New Roman"/>
          <w:i/>
          <w:sz w:val="24"/>
          <w:szCs w:val="24"/>
          <w:lang w:eastAsia="zh-CN"/>
        </w:rPr>
        <w:t>Journal of Applied Psychology, 91</w:t>
      </w:r>
      <w:r w:rsidRPr="002F50F0">
        <w:rPr>
          <w:rFonts w:ascii="Times New Roman" w:eastAsia="SimSun" w:hAnsi="Times New Roman" w:cs="Times New Roman"/>
          <w:sz w:val="24"/>
          <w:szCs w:val="24"/>
          <w:lang w:eastAsia="zh-CN"/>
        </w:rPr>
        <w:t>, 762–776.</w:t>
      </w:r>
    </w:p>
    <w:p w14:paraId="291BAFA5" w14:textId="288A8CB1" w:rsidR="002B2E9E" w:rsidRPr="002F50F0" w:rsidRDefault="002B2E9E" w:rsidP="002B2E9E">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Kenny, D. A. (2017). </w:t>
      </w:r>
      <w:proofErr w:type="spellStart"/>
      <w:r w:rsidRPr="002F50F0">
        <w:rPr>
          <w:rFonts w:ascii="Times New Roman" w:eastAsia="SimSun" w:hAnsi="Times New Roman" w:cs="Times New Roman"/>
          <w:sz w:val="24"/>
          <w:szCs w:val="24"/>
          <w:lang w:eastAsia="zh-CN"/>
        </w:rPr>
        <w:t>MedPower</w:t>
      </w:r>
      <w:proofErr w:type="spellEnd"/>
      <w:r w:rsidRPr="002F50F0">
        <w:rPr>
          <w:rFonts w:ascii="Times New Roman" w:eastAsia="SimSun" w:hAnsi="Times New Roman" w:cs="Times New Roman"/>
          <w:sz w:val="24"/>
          <w:szCs w:val="24"/>
          <w:lang w:eastAsia="zh-CN"/>
        </w:rPr>
        <w:t>: An interactive tool for the estimation of power in</w:t>
      </w:r>
      <w:r w:rsidR="00B7538B" w:rsidRPr="002F50F0">
        <w:rPr>
          <w:rFonts w:ascii="Times New Roman" w:eastAsia="SimSun" w:hAnsi="Times New Roman" w:cs="Times New Roman"/>
          <w:sz w:val="24"/>
          <w:szCs w:val="24"/>
          <w:lang w:eastAsia="zh-CN"/>
        </w:rPr>
        <w:t xml:space="preserve"> </w:t>
      </w:r>
      <w:r w:rsidRPr="002F50F0">
        <w:rPr>
          <w:rFonts w:ascii="Times New Roman" w:eastAsia="SimSun" w:hAnsi="Times New Roman" w:cs="Times New Roman"/>
          <w:sz w:val="24"/>
          <w:szCs w:val="24"/>
          <w:lang w:eastAsia="zh-CN"/>
        </w:rPr>
        <w:t>tests of mediation [Computer software]</w:t>
      </w:r>
      <w:r w:rsidR="00B7538B" w:rsidRPr="002F50F0">
        <w:rPr>
          <w:rFonts w:ascii="Times New Roman" w:eastAsia="SimSun" w:hAnsi="Times New Roman" w:cs="Times New Roman"/>
          <w:sz w:val="24"/>
          <w:szCs w:val="24"/>
          <w:lang w:eastAsia="zh-CN"/>
        </w:rPr>
        <w:t>. Retrieved from https://davidakenny.shinyapps.io/MedPower/.</w:t>
      </w:r>
    </w:p>
    <w:p w14:paraId="5819CE6F" w14:textId="77777777" w:rsidR="00657068" w:rsidRPr="002F50F0" w:rsidRDefault="00657068" w:rsidP="008A10C3">
      <w:pPr>
        <w:spacing w:after="0" w:line="480" w:lineRule="auto"/>
        <w:ind w:left="720" w:hanging="720"/>
        <w:rPr>
          <w:rFonts w:ascii="Times New Roman" w:eastAsia="SimSun" w:hAnsi="Times New Roman" w:cs="Times New Roman"/>
          <w:sz w:val="24"/>
          <w:szCs w:val="24"/>
          <w:lang w:eastAsia="zh-CN"/>
        </w:rPr>
      </w:pPr>
      <w:proofErr w:type="spellStart"/>
      <w:r w:rsidRPr="002F50F0">
        <w:rPr>
          <w:rFonts w:ascii="Times New Roman" w:eastAsia="SimSun" w:hAnsi="Times New Roman" w:cs="Times New Roman"/>
          <w:sz w:val="24"/>
          <w:szCs w:val="24"/>
          <w:lang w:eastAsia="zh-CN"/>
        </w:rPr>
        <w:t>Kosson</w:t>
      </w:r>
      <w:proofErr w:type="spellEnd"/>
      <w:r w:rsidRPr="002F50F0">
        <w:rPr>
          <w:rFonts w:ascii="Times New Roman" w:eastAsia="SimSun" w:hAnsi="Times New Roman" w:cs="Times New Roman"/>
          <w:sz w:val="24"/>
          <w:szCs w:val="24"/>
          <w:lang w:eastAsia="zh-CN"/>
        </w:rPr>
        <w:t xml:space="preserve">, D. S. (1996). Psychopathy and dual-task performance under focusing conditions. </w:t>
      </w:r>
      <w:r w:rsidRPr="002F50F0">
        <w:rPr>
          <w:rFonts w:ascii="Times New Roman" w:eastAsia="SimSun" w:hAnsi="Times New Roman" w:cs="Times New Roman"/>
          <w:i/>
          <w:sz w:val="24"/>
          <w:szCs w:val="24"/>
          <w:lang w:eastAsia="zh-CN"/>
        </w:rPr>
        <w:t>Journal of Abnormal Psychology, 105</w:t>
      </w:r>
      <w:r w:rsidRPr="002F50F0">
        <w:rPr>
          <w:rFonts w:ascii="Times New Roman" w:eastAsia="SimSun" w:hAnsi="Times New Roman" w:cs="Times New Roman"/>
          <w:sz w:val="24"/>
          <w:szCs w:val="24"/>
          <w:lang w:eastAsia="zh-CN"/>
        </w:rPr>
        <w:t>(3), 391.</w:t>
      </w:r>
    </w:p>
    <w:p w14:paraId="7633261C" w14:textId="7E58C272" w:rsidR="007211C0" w:rsidRPr="002F50F0" w:rsidRDefault="008D1EAF" w:rsidP="008A10C3">
      <w:pPr>
        <w:spacing w:after="0" w:line="480" w:lineRule="auto"/>
        <w:ind w:left="720" w:hanging="720"/>
        <w:rPr>
          <w:rFonts w:ascii="Times New Roman" w:eastAsia="SimSun" w:hAnsi="Times New Roman" w:cs="Times New Roman"/>
          <w:sz w:val="24"/>
          <w:szCs w:val="24"/>
          <w:lang w:eastAsia="zh-CN"/>
        </w:rPr>
      </w:pPr>
      <w:proofErr w:type="spellStart"/>
      <w:r w:rsidRPr="002F50F0">
        <w:rPr>
          <w:rFonts w:ascii="Times New Roman" w:eastAsia="SimSun" w:hAnsi="Times New Roman" w:cs="Times New Roman"/>
          <w:sz w:val="24"/>
          <w:szCs w:val="24"/>
          <w:lang w:eastAsia="zh-CN"/>
        </w:rPr>
        <w:t>Lochbaum</w:t>
      </w:r>
      <w:proofErr w:type="spellEnd"/>
      <w:r w:rsidRPr="002F50F0">
        <w:rPr>
          <w:rFonts w:ascii="Times New Roman" w:eastAsia="SimSun" w:hAnsi="Times New Roman" w:cs="Times New Roman"/>
          <w:sz w:val="24"/>
          <w:szCs w:val="24"/>
          <w:lang w:eastAsia="zh-CN"/>
        </w:rPr>
        <w:t xml:space="preserve">, M., &amp; </w:t>
      </w:r>
      <w:proofErr w:type="spellStart"/>
      <w:r w:rsidRPr="002F50F0">
        <w:rPr>
          <w:rFonts w:ascii="Times New Roman" w:eastAsia="SimSun" w:hAnsi="Times New Roman" w:cs="Times New Roman"/>
          <w:sz w:val="24"/>
          <w:szCs w:val="24"/>
          <w:lang w:eastAsia="zh-CN"/>
        </w:rPr>
        <w:t>Gottardy</w:t>
      </w:r>
      <w:proofErr w:type="spellEnd"/>
      <w:r w:rsidRPr="002F50F0">
        <w:rPr>
          <w:rFonts w:ascii="Times New Roman" w:eastAsia="SimSun" w:hAnsi="Times New Roman" w:cs="Times New Roman"/>
          <w:sz w:val="24"/>
          <w:szCs w:val="24"/>
          <w:lang w:eastAsia="zh-CN"/>
        </w:rPr>
        <w:t xml:space="preserve">, J. (2015). A meta-analytic review of the approach-avoidance achievement goals and performance relationships in the sport psychology literature. </w:t>
      </w:r>
      <w:r w:rsidRPr="002F50F0">
        <w:rPr>
          <w:rFonts w:ascii="Times New Roman" w:eastAsia="SimSun" w:hAnsi="Times New Roman" w:cs="Times New Roman"/>
          <w:i/>
          <w:iCs/>
          <w:sz w:val="24"/>
          <w:szCs w:val="24"/>
          <w:lang w:eastAsia="zh-CN"/>
        </w:rPr>
        <w:t>Journal of Sport and Health Science, 4</w:t>
      </w:r>
      <w:r w:rsidRPr="002F50F0">
        <w:rPr>
          <w:rFonts w:ascii="Times New Roman" w:eastAsia="SimSun" w:hAnsi="Times New Roman" w:cs="Times New Roman"/>
          <w:sz w:val="24"/>
          <w:szCs w:val="24"/>
          <w:lang w:eastAsia="zh-CN"/>
        </w:rPr>
        <w:t>(2), 164-173.</w:t>
      </w:r>
    </w:p>
    <w:p w14:paraId="2E28984F" w14:textId="4BB64EC1" w:rsidR="00465D24" w:rsidRPr="002F50F0" w:rsidRDefault="00465D24" w:rsidP="008A10C3">
      <w:pPr>
        <w:spacing w:after="0" w:line="480" w:lineRule="auto"/>
        <w:ind w:left="720" w:hanging="720"/>
        <w:rPr>
          <w:rFonts w:ascii="Times New Roman" w:eastAsia="SimSun" w:hAnsi="Times New Roman" w:cs="Times New Roman"/>
          <w:sz w:val="24"/>
          <w:szCs w:val="24"/>
          <w:lang w:eastAsia="zh-CN"/>
        </w:rPr>
      </w:pPr>
      <w:bookmarkStart w:id="21" w:name="_Hlk42167885"/>
      <w:proofErr w:type="spellStart"/>
      <w:r w:rsidRPr="002F50F0">
        <w:rPr>
          <w:rFonts w:ascii="Times New Roman" w:eastAsia="SimSun" w:hAnsi="Times New Roman" w:cs="Times New Roman"/>
          <w:sz w:val="24"/>
          <w:szCs w:val="24"/>
          <w:lang w:eastAsia="zh-CN"/>
        </w:rPr>
        <w:t>Lochbaum</w:t>
      </w:r>
      <w:proofErr w:type="spellEnd"/>
      <w:r w:rsidRPr="002F50F0">
        <w:rPr>
          <w:rFonts w:ascii="Times New Roman" w:eastAsia="SimSun" w:hAnsi="Times New Roman" w:cs="Times New Roman"/>
          <w:sz w:val="24"/>
          <w:szCs w:val="24"/>
          <w:lang w:eastAsia="zh-CN"/>
        </w:rPr>
        <w:t xml:space="preserve">, M., Jean-Noel, J., Pinar, C., &amp; Gilson, T. (2017). A meta-analytic review of Elliot's (1999) Hierarchical Model of Approach and Avoidance Motivation in the sport, physical activity, and physical education literature. </w:t>
      </w:r>
      <w:r w:rsidRPr="002F50F0">
        <w:rPr>
          <w:rFonts w:ascii="Times New Roman" w:eastAsia="SimSun" w:hAnsi="Times New Roman" w:cs="Times New Roman"/>
          <w:i/>
          <w:iCs/>
          <w:sz w:val="24"/>
          <w:szCs w:val="24"/>
          <w:lang w:eastAsia="zh-CN"/>
        </w:rPr>
        <w:t>Journal of Sport and Health Science, 6</w:t>
      </w:r>
      <w:r w:rsidRPr="002F50F0">
        <w:rPr>
          <w:rFonts w:ascii="Times New Roman" w:eastAsia="SimSun" w:hAnsi="Times New Roman" w:cs="Times New Roman"/>
          <w:sz w:val="24"/>
          <w:szCs w:val="24"/>
          <w:lang w:eastAsia="zh-CN"/>
        </w:rPr>
        <w:t>(1), 68-80.</w:t>
      </w:r>
    </w:p>
    <w:p w14:paraId="2A366931" w14:textId="35CEA262" w:rsidR="00AA22DB" w:rsidRPr="002F50F0" w:rsidRDefault="00AA22DB" w:rsidP="008A10C3">
      <w:pPr>
        <w:spacing w:after="0" w:line="480" w:lineRule="auto"/>
        <w:ind w:left="720" w:hanging="720"/>
        <w:rPr>
          <w:rFonts w:ascii="Times New Roman" w:eastAsia="SimSun" w:hAnsi="Times New Roman" w:cs="Times New Roman"/>
          <w:sz w:val="24"/>
          <w:szCs w:val="24"/>
          <w:lang w:eastAsia="zh-CN"/>
        </w:rPr>
      </w:pPr>
      <w:bookmarkStart w:id="22" w:name="_Hlk44348605"/>
      <w:bookmarkEnd w:id="21"/>
      <w:r w:rsidRPr="002F50F0">
        <w:rPr>
          <w:rFonts w:ascii="Times New Roman" w:eastAsia="SimSun" w:hAnsi="Times New Roman" w:cs="Times New Roman"/>
          <w:sz w:val="24"/>
          <w:szCs w:val="24"/>
          <w:lang w:eastAsia="zh-CN"/>
        </w:rPr>
        <w:t xml:space="preserve">Madigan, D. J., </w:t>
      </w:r>
      <w:proofErr w:type="spellStart"/>
      <w:r w:rsidRPr="002F50F0">
        <w:rPr>
          <w:rFonts w:ascii="Times New Roman" w:eastAsia="SimSun" w:hAnsi="Times New Roman" w:cs="Times New Roman"/>
          <w:sz w:val="24"/>
          <w:szCs w:val="24"/>
          <w:lang w:eastAsia="zh-CN"/>
        </w:rPr>
        <w:t>Stoeber</w:t>
      </w:r>
      <w:proofErr w:type="spellEnd"/>
      <w:r w:rsidRPr="002F50F0">
        <w:rPr>
          <w:rFonts w:ascii="Times New Roman" w:eastAsia="SimSun" w:hAnsi="Times New Roman" w:cs="Times New Roman"/>
          <w:sz w:val="24"/>
          <w:szCs w:val="24"/>
          <w:lang w:eastAsia="zh-CN"/>
        </w:rPr>
        <w:t xml:space="preserve">, J., Culley, T., </w:t>
      </w:r>
      <w:proofErr w:type="spellStart"/>
      <w:r w:rsidRPr="002F50F0">
        <w:rPr>
          <w:rFonts w:ascii="Times New Roman" w:eastAsia="SimSun" w:hAnsi="Times New Roman" w:cs="Times New Roman"/>
          <w:sz w:val="24"/>
          <w:szCs w:val="24"/>
          <w:lang w:eastAsia="zh-CN"/>
        </w:rPr>
        <w:t>Passfield</w:t>
      </w:r>
      <w:proofErr w:type="spellEnd"/>
      <w:r w:rsidRPr="002F50F0">
        <w:rPr>
          <w:rFonts w:ascii="Times New Roman" w:eastAsia="SimSun" w:hAnsi="Times New Roman" w:cs="Times New Roman"/>
          <w:sz w:val="24"/>
          <w:szCs w:val="24"/>
          <w:lang w:eastAsia="zh-CN"/>
        </w:rPr>
        <w:t xml:space="preserve">, L., &amp; Hill, A. P. (2018). Perfectionism and training performance: The mediating role of other-approach goals. </w:t>
      </w:r>
      <w:r w:rsidRPr="002F50F0">
        <w:rPr>
          <w:rFonts w:ascii="Times New Roman" w:eastAsia="SimSun" w:hAnsi="Times New Roman" w:cs="Times New Roman"/>
          <w:i/>
          <w:sz w:val="24"/>
          <w:szCs w:val="24"/>
          <w:lang w:eastAsia="zh-CN"/>
        </w:rPr>
        <w:t>European Journal of Sport Science, 18</w:t>
      </w:r>
      <w:r w:rsidRPr="002F50F0">
        <w:rPr>
          <w:rFonts w:ascii="Times New Roman" w:eastAsia="SimSun" w:hAnsi="Times New Roman" w:cs="Times New Roman"/>
          <w:sz w:val="24"/>
          <w:szCs w:val="24"/>
          <w:lang w:eastAsia="zh-CN"/>
        </w:rPr>
        <w:t>(9), 1271-1279.</w:t>
      </w:r>
    </w:p>
    <w:bookmarkEnd w:id="22"/>
    <w:p w14:paraId="53385474" w14:textId="3DB526A7" w:rsidR="001D1F2B" w:rsidRPr="002F50F0" w:rsidRDefault="001D1F2B" w:rsidP="008A10C3">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Maples, J. L., Lamkin, J., &amp; Miller, J. D. (2014). A test of two brief measures of the dark triad: The dirty dozen and short dark triad. </w:t>
      </w:r>
      <w:r w:rsidRPr="002F50F0">
        <w:rPr>
          <w:rFonts w:ascii="Times New Roman" w:eastAsia="SimSun" w:hAnsi="Times New Roman" w:cs="Times New Roman"/>
          <w:i/>
          <w:iCs/>
          <w:sz w:val="24"/>
          <w:szCs w:val="24"/>
          <w:lang w:eastAsia="zh-CN"/>
        </w:rPr>
        <w:t>Psychological Assessment, 26</w:t>
      </w:r>
      <w:r w:rsidRPr="002F50F0">
        <w:rPr>
          <w:rFonts w:ascii="Times New Roman" w:eastAsia="SimSun" w:hAnsi="Times New Roman" w:cs="Times New Roman"/>
          <w:sz w:val="24"/>
          <w:szCs w:val="24"/>
          <w:lang w:eastAsia="zh-CN"/>
        </w:rPr>
        <w:t>(1), 326–331</w:t>
      </w:r>
      <w:r w:rsidR="00C41B83" w:rsidRPr="002F50F0">
        <w:rPr>
          <w:rFonts w:ascii="Times New Roman" w:eastAsia="SimSun" w:hAnsi="Times New Roman" w:cs="Times New Roman"/>
          <w:sz w:val="24"/>
          <w:szCs w:val="24"/>
          <w:lang w:eastAsia="zh-CN"/>
        </w:rPr>
        <w:t>.</w:t>
      </w:r>
    </w:p>
    <w:p w14:paraId="69989D32" w14:textId="3EB86F18" w:rsidR="00C41B83" w:rsidRPr="002F50F0" w:rsidRDefault="00C41B83" w:rsidP="008A10C3">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Manley, H., </w:t>
      </w:r>
      <w:proofErr w:type="spellStart"/>
      <w:r w:rsidRPr="002F50F0">
        <w:rPr>
          <w:rFonts w:ascii="Times New Roman" w:eastAsia="SimSun" w:hAnsi="Times New Roman" w:cs="Times New Roman"/>
          <w:sz w:val="24"/>
          <w:szCs w:val="24"/>
          <w:lang w:eastAsia="zh-CN"/>
        </w:rPr>
        <w:t>Jarukasemthawee</w:t>
      </w:r>
      <w:proofErr w:type="spellEnd"/>
      <w:r w:rsidRPr="002F50F0">
        <w:rPr>
          <w:rFonts w:ascii="Times New Roman" w:eastAsia="SimSun" w:hAnsi="Times New Roman" w:cs="Times New Roman"/>
          <w:sz w:val="24"/>
          <w:szCs w:val="24"/>
          <w:lang w:eastAsia="zh-CN"/>
        </w:rPr>
        <w:t xml:space="preserve">, S., &amp; </w:t>
      </w:r>
      <w:proofErr w:type="spellStart"/>
      <w:r w:rsidRPr="002F50F0">
        <w:rPr>
          <w:rFonts w:ascii="Times New Roman" w:eastAsia="SimSun" w:hAnsi="Times New Roman" w:cs="Times New Roman"/>
          <w:sz w:val="24"/>
          <w:szCs w:val="24"/>
          <w:lang w:eastAsia="zh-CN"/>
        </w:rPr>
        <w:t>Pisitsungkagarn</w:t>
      </w:r>
      <w:proofErr w:type="spellEnd"/>
      <w:r w:rsidRPr="002F50F0">
        <w:rPr>
          <w:rFonts w:ascii="Times New Roman" w:eastAsia="SimSun" w:hAnsi="Times New Roman" w:cs="Times New Roman"/>
          <w:sz w:val="24"/>
          <w:szCs w:val="24"/>
          <w:lang w:eastAsia="zh-CN"/>
        </w:rPr>
        <w:t xml:space="preserve">, K. (2019). The effect of narcissistic admiration and rivalry on mental toughness. </w:t>
      </w:r>
      <w:r w:rsidRPr="002F50F0">
        <w:rPr>
          <w:rFonts w:ascii="Times New Roman" w:eastAsia="SimSun" w:hAnsi="Times New Roman" w:cs="Times New Roman"/>
          <w:i/>
          <w:iCs/>
          <w:sz w:val="24"/>
          <w:szCs w:val="24"/>
          <w:lang w:eastAsia="zh-CN"/>
        </w:rPr>
        <w:t>Personality and Individual Differences, 148</w:t>
      </w:r>
      <w:r w:rsidRPr="002F50F0">
        <w:rPr>
          <w:rFonts w:ascii="Times New Roman" w:eastAsia="SimSun" w:hAnsi="Times New Roman" w:cs="Times New Roman"/>
          <w:sz w:val="24"/>
          <w:szCs w:val="24"/>
          <w:lang w:eastAsia="zh-CN"/>
        </w:rPr>
        <w:t>, 1-6.</w:t>
      </w:r>
    </w:p>
    <w:p w14:paraId="11C30E82" w14:textId="2E1E4D63" w:rsidR="00405481" w:rsidRPr="002F50F0" w:rsidRDefault="00405481" w:rsidP="008A10C3">
      <w:pPr>
        <w:spacing w:after="0" w:line="480" w:lineRule="auto"/>
        <w:ind w:left="720" w:hanging="720"/>
        <w:rPr>
          <w:rFonts w:ascii="Times New Roman" w:eastAsia="SimSun" w:hAnsi="Times New Roman" w:cs="Times New Roman"/>
          <w:sz w:val="24"/>
          <w:szCs w:val="24"/>
          <w:lang w:eastAsia="zh-CN"/>
        </w:rPr>
      </w:pPr>
      <w:proofErr w:type="spellStart"/>
      <w:r w:rsidRPr="002F50F0">
        <w:rPr>
          <w:rFonts w:ascii="Times New Roman" w:eastAsia="SimSun" w:hAnsi="Times New Roman" w:cs="Times New Roman"/>
          <w:sz w:val="24"/>
          <w:szCs w:val="24"/>
          <w:lang w:eastAsia="zh-CN"/>
        </w:rPr>
        <w:t>Muris</w:t>
      </w:r>
      <w:proofErr w:type="spellEnd"/>
      <w:r w:rsidRPr="002F50F0">
        <w:rPr>
          <w:rFonts w:ascii="Times New Roman" w:eastAsia="SimSun" w:hAnsi="Times New Roman" w:cs="Times New Roman"/>
          <w:sz w:val="24"/>
          <w:szCs w:val="24"/>
          <w:lang w:eastAsia="zh-CN"/>
        </w:rPr>
        <w:t xml:space="preserve">, P., </w:t>
      </w:r>
      <w:proofErr w:type="spellStart"/>
      <w:r w:rsidRPr="002F50F0">
        <w:rPr>
          <w:rFonts w:ascii="Times New Roman" w:eastAsia="SimSun" w:hAnsi="Times New Roman" w:cs="Times New Roman"/>
          <w:sz w:val="24"/>
          <w:szCs w:val="24"/>
          <w:lang w:eastAsia="zh-CN"/>
        </w:rPr>
        <w:t>Merckelbach</w:t>
      </w:r>
      <w:proofErr w:type="spellEnd"/>
      <w:r w:rsidRPr="002F50F0">
        <w:rPr>
          <w:rFonts w:ascii="Times New Roman" w:eastAsia="SimSun" w:hAnsi="Times New Roman" w:cs="Times New Roman"/>
          <w:sz w:val="24"/>
          <w:szCs w:val="24"/>
          <w:lang w:eastAsia="zh-CN"/>
        </w:rPr>
        <w:t xml:space="preserve">, H., </w:t>
      </w:r>
      <w:proofErr w:type="spellStart"/>
      <w:r w:rsidRPr="002F50F0">
        <w:rPr>
          <w:rFonts w:ascii="Times New Roman" w:eastAsia="SimSun" w:hAnsi="Times New Roman" w:cs="Times New Roman"/>
          <w:sz w:val="24"/>
          <w:szCs w:val="24"/>
          <w:lang w:eastAsia="zh-CN"/>
        </w:rPr>
        <w:t>Otgaar</w:t>
      </w:r>
      <w:proofErr w:type="spellEnd"/>
      <w:r w:rsidRPr="002F50F0">
        <w:rPr>
          <w:rFonts w:ascii="Times New Roman" w:eastAsia="SimSun" w:hAnsi="Times New Roman" w:cs="Times New Roman"/>
          <w:sz w:val="24"/>
          <w:szCs w:val="24"/>
          <w:lang w:eastAsia="zh-CN"/>
        </w:rPr>
        <w:t xml:space="preserve">, H., &amp; Meijer, E. (2017). The malevolent side of human nature: A meta-analysis and critical review of the literature on the dark triad (narcissism, Machiavellianism, and psychopathy). </w:t>
      </w:r>
      <w:r w:rsidRPr="002F50F0">
        <w:rPr>
          <w:rFonts w:ascii="Times New Roman" w:eastAsia="SimSun" w:hAnsi="Times New Roman" w:cs="Times New Roman"/>
          <w:i/>
          <w:iCs/>
          <w:sz w:val="24"/>
          <w:szCs w:val="24"/>
          <w:lang w:eastAsia="zh-CN"/>
        </w:rPr>
        <w:t>Perspectives on Psychological Science, 12</w:t>
      </w:r>
      <w:r w:rsidRPr="002F50F0">
        <w:rPr>
          <w:rFonts w:ascii="Times New Roman" w:eastAsia="SimSun" w:hAnsi="Times New Roman" w:cs="Times New Roman"/>
          <w:sz w:val="24"/>
          <w:szCs w:val="24"/>
          <w:lang w:eastAsia="zh-CN"/>
        </w:rPr>
        <w:t>(2), 183-204.</w:t>
      </w:r>
    </w:p>
    <w:p w14:paraId="5B8B95EC" w14:textId="1F9F3B5F" w:rsidR="00725417" w:rsidRPr="002F50F0" w:rsidRDefault="00725417" w:rsidP="008A10C3">
      <w:pPr>
        <w:spacing w:after="0" w:line="480" w:lineRule="auto"/>
        <w:ind w:left="720" w:hanging="720"/>
        <w:rPr>
          <w:rFonts w:ascii="Times New Roman" w:eastAsia="SimSun" w:hAnsi="Times New Roman" w:cs="Times New Roman"/>
          <w:sz w:val="24"/>
          <w:szCs w:val="24"/>
          <w:lang w:eastAsia="zh-CN"/>
        </w:rPr>
      </w:pPr>
      <w:proofErr w:type="spellStart"/>
      <w:r w:rsidRPr="002F50F0">
        <w:rPr>
          <w:rFonts w:ascii="Times New Roman" w:eastAsia="SimSun" w:hAnsi="Times New Roman" w:cs="Times New Roman"/>
          <w:sz w:val="24"/>
          <w:szCs w:val="24"/>
          <w:lang w:eastAsia="zh-CN"/>
        </w:rPr>
        <w:t>Muthén</w:t>
      </w:r>
      <w:proofErr w:type="spellEnd"/>
      <w:r w:rsidRPr="002F50F0">
        <w:rPr>
          <w:rFonts w:ascii="Times New Roman" w:eastAsia="SimSun" w:hAnsi="Times New Roman" w:cs="Times New Roman"/>
          <w:sz w:val="24"/>
          <w:szCs w:val="24"/>
          <w:lang w:eastAsia="zh-CN"/>
        </w:rPr>
        <w:t xml:space="preserve">, L. K. &amp; </w:t>
      </w:r>
      <w:proofErr w:type="spellStart"/>
      <w:r w:rsidRPr="002F50F0">
        <w:rPr>
          <w:rFonts w:ascii="Times New Roman" w:eastAsia="SimSun" w:hAnsi="Times New Roman" w:cs="Times New Roman"/>
          <w:sz w:val="24"/>
          <w:szCs w:val="24"/>
          <w:lang w:eastAsia="zh-CN"/>
        </w:rPr>
        <w:t>Muthén</w:t>
      </w:r>
      <w:proofErr w:type="spellEnd"/>
      <w:r w:rsidRPr="002F50F0">
        <w:rPr>
          <w:rFonts w:ascii="Times New Roman" w:eastAsia="SimSun" w:hAnsi="Times New Roman" w:cs="Times New Roman"/>
          <w:sz w:val="24"/>
          <w:szCs w:val="24"/>
          <w:lang w:eastAsia="zh-CN"/>
        </w:rPr>
        <w:t xml:space="preserve">, B. O. (2017). </w:t>
      </w:r>
      <w:proofErr w:type="spellStart"/>
      <w:r w:rsidRPr="002F50F0">
        <w:rPr>
          <w:rFonts w:ascii="Times New Roman" w:eastAsia="SimSun" w:hAnsi="Times New Roman" w:cs="Times New Roman"/>
          <w:i/>
          <w:iCs/>
          <w:sz w:val="24"/>
          <w:szCs w:val="24"/>
          <w:lang w:eastAsia="zh-CN"/>
        </w:rPr>
        <w:t>Mplus</w:t>
      </w:r>
      <w:proofErr w:type="spellEnd"/>
      <w:r w:rsidRPr="002F50F0">
        <w:rPr>
          <w:rFonts w:ascii="Times New Roman" w:eastAsia="SimSun" w:hAnsi="Times New Roman" w:cs="Times New Roman"/>
          <w:i/>
          <w:iCs/>
          <w:sz w:val="24"/>
          <w:szCs w:val="24"/>
          <w:lang w:eastAsia="zh-CN"/>
        </w:rPr>
        <w:t xml:space="preserve"> User’s Guide</w:t>
      </w:r>
      <w:r w:rsidRPr="002F50F0">
        <w:rPr>
          <w:rFonts w:ascii="Times New Roman" w:eastAsia="SimSun" w:hAnsi="Times New Roman" w:cs="Times New Roman"/>
          <w:sz w:val="24"/>
          <w:szCs w:val="24"/>
          <w:lang w:eastAsia="zh-CN"/>
        </w:rPr>
        <w:t xml:space="preserve">. Los Angeles, CA: </w:t>
      </w:r>
      <w:proofErr w:type="spellStart"/>
      <w:r w:rsidRPr="002F50F0">
        <w:rPr>
          <w:rFonts w:ascii="Times New Roman" w:eastAsia="SimSun" w:hAnsi="Times New Roman" w:cs="Times New Roman"/>
          <w:sz w:val="24"/>
          <w:szCs w:val="24"/>
          <w:lang w:eastAsia="zh-CN"/>
        </w:rPr>
        <w:t>Muthén</w:t>
      </w:r>
      <w:proofErr w:type="spellEnd"/>
      <w:r w:rsidRPr="002F50F0">
        <w:rPr>
          <w:rFonts w:ascii="Times New Roman" w:eastAsia="SimSun" w:hAnsi="Times New Roman" w:cs="Times New Roman"/>
          <w:sz w:val="24"/>
          <w:szCs w:val="24"/>
          <w:lang w:eastAsia="zh-CN"/>
        </w:rPr>
        <w:t xml:space="preserve"> &amp; </w:t>
      </w:r>
      <w:proofErr w:type="spellStart"/>
      <w:r w:rsidRPr="002F50F0">
        <w:rPr>
          <w:rFonts w:ascii="Times New Roman" w:eastAsia="SimSun" w:hAnsi="Times New Roman" w:cs="Times New Roman"/>
          <w:sz w:val="24"/>
          <w:szCs w:val="24"/>
          <w:lang w:eastAsia="zh-CN"/>
        </w:rPr>
        <w:t>Muthén</w:t>
      </w:r>
      <w:proofErr w:type="spellEnd"/>
      <w:r w:rsidRPr="002F50F0">
        <w:rPr>
          <w:rFonts w:ascii="Times New Roman" w:eastAsia="SimSun" w:hAnsi="Times New Roman" w:cs="Times New Roman"/>
          <w:sz w:val="24"/>
          <w:szCs w:val="24"/>
          <w:lang w:eastAsia="zh-CN"/>
        </w:rPr>
        <w:t>.</w:t>
      </w:r>
    </w:p>
    <w:p w14:paraId="1321130D" w14:textId="2EE55729" w:rsidR="00725045" w:rsidRPr="002F50F0" w:rsidRDefault="00725045" w:rsidP="008A10C3">
      <w:pPr>
        <w:spacing w:after="0" w:line="480" w:lineRule="auto"/>
        <w:ind w:left="720" w:hanging="720"/>
        <w:rPr>
          <w:rFonts w:ascii="Times New Roman" w:eastAsia="SimSun" w:hAnsi="Times New Roman" w:cs="Times New Roman"/>
          <w:sz w:val="24"/>
          <w:szCs w:val="24"/>
          <w:lang w:eastAsia="zh-CN"/>
        </w:rPr>
      </w:pPr>
      <w:bookmarkStart w:id="23" w:name="_Hlk42167675"/>
      <w:r w:rsidRPr="002F50F0">
        <w:rPr>
          <w:rFonts w:ascii="Times New Roman" w:eastAsia="SimSun" w:hAnsi="Times New Roman" w:cs="Times New Roman"/>
          <w:sz w:val="24"/>
          <w:szCs w:val="24"/>
          <w:lang w:eastAsia="zh-CN"/>
        </w:rPr>
        <w:t xml:space="preserve">Nia, M. E., &amp; </w:t>
      </w:r>
      <w:proofErr w:type="spellStart"/>
      <w:r w:rsidRPr="002F50F0">
        <w:rPr>
          <w:rFonts w:ascii="Times New Roman" w:eastAsia="SimSun" w:hAnsi="Times New Roman" w:cs="Times New Roman"/>
          <w:sz w:val="24"/>
          <w:szCs w:val="24"/>
          <w:lang w:eastAsia="zh-CN"/>
        </w:rPr>
        <w:t>Besharat</w:t>
      </w:r>
      <w:proofErr w:type="spellEnd"/>
      <w:r w:rsidRPr="002F50F0">
        <w:rPr>
          <w:rFonts w:ascii="Times New Roman" w:eastAsia="SimSun" w:hAnsi="Times New Roman" w:cs="Times New Roman"/>
          <w:sz w:val="24"/>
          <w:szCs w:val="24"/>
          <w:lang w:eastAsia="zh-CN"/>
        </w:rPr>
        <w:t xml:space="preserve">, M. A. (2010). Comparison of athletes’ personality characteristics in individual and team sports. </w:t>
      </w:r>
      <w:r w:rsidRPr="002F50F0">
        <w:rPr>
          <w:rFonts w:ascii="Times New Roman" w:eastAsia="SimSun" w:hAnsi="Times New Roman" w:cs="Times New Roman"/>
          <w:i/>
          <w:iCs/>
          <w:sz w:val="24"/>
          <w:szCs w:val="24"/>
          <w:lang w:eastAsia="zh-CN"/>
        </w:rPr>
        <w:t xml:space="preserve">Procedia-Social and </w:t>
      </w:r>
      <w:proofErr w:type="spellStart"/>
      <w:r w:rsidRPr="002F50F0">
        <w:rPr>
          <w:rFonts w:ascii="Times New Roman" w:eastAsia="SimSun" w:hAnsi="Times New Roman" w:cs="Times New Roman"/>
          <w:i/>
          <w:iCs/>
          <w:sz w:val="24"/>
          <w:szCs w:val="24"/>
          <w:lang w:eastAsia="zh-CN"/>
        </w:rPr>
        <w:t>Behavioral</w:t>
      </w:r>
      <w:proofErr w:type="spellEnd"/>
      <w:r w:rsidRPr="002F50F0">
        <w:rPr>
          <w:rFonts w:ascii="Times New Roman" w:eastAsia="SimSun" w:hAnsi="Times New Roman" w:cs="Times New Roman"/>
          <w:i/>
          <w:iCs/>
          <w:sz w:val="24"/>
          <w:szCs w:val="24"/>
          <w:lang w:eastAsia="zh-CN"/>
        </w:rPr>
        <w:t xml:space="preserve"> Sciences, 5</w:t>
      </w:r>
      <w:r w:rsidRPr="002F50F0">
        <w:rPr>
          <w:rFonts w:ascii="Times New Roman" w:eastAsia="SimSun" w:hAnsi="Times New Roman" w:cs="Times New Roman"/>
          <w:sz w:val="24"/>
          <w:szCs w:val="24"/>
          <w:lang w:eastAsia="zh-CN"/>
        </w:rPr>
        <w:t>, 808-812.</w:t>
      </w:r>
    </w:p>
    <w:p w14:paraId="2F4D84FB" w14:textId="4C766263" w:rsidR="00725417" w:rsidRPr="002F50F0" w:rsidRDefault="00725417" w:rsidP="008A10C3">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Nicholls, J. G. (1989). </w:t>
      </w:r>
      <w:r w:rsidRPr="002F50F0">
        <w:rPr>
          <w:rFonts w:ascii="Times New Roman" w:eastAsia="SimSun" w:hAnsi="Times New Roman" w:cs="Times New Roman"/>
          <w:i/>
          <w:iCs/>
          <w:sz w:val="24"/>
          <w:szCs w:val="24"/>
          <w:lang w:eastAsia="zh-CN"/>
        </w:rPr>
        <w:t>The Competitive Ethos and Democratic Education</w:t>
      </w:r>
      <w:r w:rsidRPr="002F50F0">
        <w:rPr>
          <w:rFonts w:ascii="Times New Roman" w:eastAsia="SimSun" w:hAnsi="Times New Roman" w:cs="Times New Roman"/>
          <w:sz w:val="24"/>
          <w:szCs w:val="24"/>
          <w:lang w:eastAsia="zh-CN"/>
        </w:rPr>
        <w:t>. Cambridge, MA: Harvard University Press.</w:t>
      </w:r>
    </w:p>
    <w:bookmarkEnd w:id="23"/>
    <w:p w14:paraId="3F61D440" w14:textId="77777777" w:rsidR="002D5D3E" w:rsidRPr="002F50F0" w:rsidRDefault="002D5D3E" w:rsidP="008A10C3">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Nicholls, A. R., Madigan, D. J., Backhouse, S. H., &amp; Levy, A. R. (2017). Personality traits and performance enhancing drugs: The Dark Triad and doping attitudes among competitive athletes. </w:t>
      </w:r>
      <w:r w:rsidRPr="002F50F0">
        <w:rPr>
          <w:rFonts w:ascii="Times New Roman" w:eastAsia="SimSun" w:hAnsi="Times New Roman" w:cs="Times New Roman"/>
          <w:i/>
          <w:sz w:val="24"/>
          <w:szCs w:val="24"/>
          <w:lang w:eastAsia="zh-CN"/>
        </w:rPr>
        <w:t>Personality and Individual Differences, 112</w:t>
      </w:r>
      <w:r w:rsidRPr="002F50F0">
        <w:rPr>
          <w:rFonts w:ascii="Times New Roman" w:eastAsia="SimSun" w:hAnsi="Times New Roman" w:cs="Times New Roman"/>
          <w:sz w:val="24"/>
          <w:szCs w:val="24"/>
          <w:lang w:eastAsia="zh-CN"/>
        </w:rPr>
        <w:t>, 113-116.</w:t>
      </w:r>
    </w:p>
    <w:p w14:paraId="27187730" w14:textId="0AB0EADE" w:rsidR="00E10FA0" w:rsidRPr="002F50F0" w:rsidRDefault="00E10FA0" w:rsidP="008A10C3">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Nicholls, A. R., Madigan, D. J., Duncan, L., Hallward, L., </w:t>
      </w:r>
      <w:proofErr w:type="spellStart"/>
      <w:r w:rsidRPr="002F50F0">
        <w:rPr>
          <w:rFonts w:ascii="Times New Roman" w:eastAsia="SimSun" w:hAnsi="Times New Roman" w:cs="Times New Roman"/>
          <w:sz w:val="24"/>
          <w:szCs w:val="24"/>
          <w:lang w:eastAsia="zh-CN"/>
        </w:rPr>
        <w:t>Lazuras</w:t>
      </w:r>
      <w:proofErr w:type="spellEnd"/>
      <w:r w:rsidRPr="002F50F0">
        <w:rPr>
          <w:rFonts w:ascii="Times New Roman" w:eastAsia="SimSun" w:hAnsi="Times New Roman" w:cs="Times New Roman"/>
          <w:sz w:val="24"/>
          <w:szCs w:val="24"/>
          <w:lang w:eastAsia="zh-CN"/>
        </w:rPr>
        <w:t xml:space="preserve">, L., Bingham, K., &amp; Fairs, L. R. (2019). Cheater, cheater, pumpkin eater: </w:t>
      </w:r>
      <w:r w:rsidR="006F0995" w:rsidRPr="002F50F0">
        <w:rPr>
          <w:rFonts w:ascii="Times New Roman" w:eastAsia="SimSun" w:hAnsi="Times New Roman" w:cs="Times New Roman"/>
          <w:sz w:val="24"/>
          <w:szCs w:val="24"/>
          <w:lang w:eastAsia="zh-CN"/>
        </w:rPr>
        <w:t>T</w:t>
      </w:r>
      <w:r w:rsidRPr="002F50F0">
        <w:rPr>
          <w:rFonts w:ascii="Times New Roman" w:eastAsia="SimSun" w:hAnsi="Times New Roman" w:cs="Times New Roman"/>
          <w:sz w:val="24"/>
          <w:szCs w:val="24"/>
          <w:lang w:eastAsia="zh-CN"/>
        </w:rPr>
        <w:t xml:space="preserve">he Dark Triad, attitudes towards doping, and cheating </w:t>
      </w:r>
      <w:proofErr w:type="spellStart"/>
      <w:r w:rsidRPr="002F50F0">
        <w:rPr>
          <w:rFonts w:ascii="Times New Roman" w:eastAsia="SimSun" w:hAnsi="Times New Roman" w:cs="Times New Roman"/>
          <w:sz w:val="24"/>
          <w:szCs w:val="24"/>
          <w:lang w:eastAsia="zh-CN"/>
        </w:rPr>
        <w:t>behavior</w:t>
      </w:r>
      <w:proofErr w:type="spellEnd"/>
      <w:r w:rsidRPr="002F50F0">
        <w:rPr>
          <w:rFonts w:ascii="Times New Roman" w:eastAsia="SimSun" w:hAnsi="Times New Roman" w:cs="Times New Roman"/>
          <w:sz w:val="24"/>
          <w:szCs w:val="24"/>
          <w:lang w:eastAsia="zh-CN"/>
        </w:rPr>
        <w:t xml:space="preserve"> among athletes. </w:t>
      </w:r>
      <w:r w:rsidRPr="002F50F0">
        <w:rPr>
          <w:rFonts w:ascii="Times New Roman" w:eastAsia="SimSun" w:hAnsi="Times New Roman" w:cs="Times New Roman"/>
          <w:i/>
          <w:sz w:val="24"/>
          <w:szCs w:val="24"/>
          <w:lang w:eastAsia="zh-CN"/>
        </w:rPr>
        <w:t>European Journal of Sport Science</w:t>
      </w:r>
      <w:r w:rsidRPr="002F50F0">
        <w:rPr>
          <w:rFonts w:ascii="Times New Roman" w:eastAsia="SimSun" w:hAnsi="Times New Roman" w:cs="Times New Roman"/>
          <w:sz w:val="24"/>
          <w:szCs w:val="24"/>
          <w:lang w:eastAsia="zh-CN"/>
        </w:rPr>
        <w:t>, 1-19.</w:t>
      </w:r>
      <w:r w:rsidRPr="002F50F0">
        <w:t xml:space="preserve"> </w:t>
      </w:r>
    </w:p>
    <w:p w14:paraId="70A14167" w14:textId="6980D61A" w:rsidR="006F0995" w:rsidRPr="002F50F0" w:rsidRDefault="006F0995" w:rsidP="006F0995">
      <w:pPr>
        <w:spacing w:after="0" w:line="480" w:lineRule="auto"/>
        <w:ind w:left="720" w:hanging="720"/>
        <w:rPr>
          <w:rFonts w:ascii="Times New Roman" w:eastAsia="SimSun" w:hAnsi="Times New Roman" w:cs="Times New Roman"/>
          <w:sz w:val="24"/>
          <w:szCs w:val="24"/>
          <w:lang w:eastAsia="zh-CN"/>
        </w:rPr>
      </w:pPr>
      <w:bookmarkStart w:id="24" w:name="_Hlk29217036"/>
      <w:r w:rsidRPr="002F50F0">
        <w:rPr>
          <w:rFonts w:ascii="Times New Roman" w:eastAsia="SimSun" w:hAnsi="Times New Roman" w:cs="Times New Roman"/>
          <w:sz w:val="24"/>
          <w:szCs w:val="24"/>
          <w:lang w:eastAsia="zh-CN"/>
        </w:rPr>
        <w:t xml:space="preserve">O'Boyle, E. H., Forsyth, D. R., Banks, G. C., &amp; McDaniel, M. A. (2012). </w:t>
      </w:r>
      <w:bookmarkEnd w:id="24"/>
      <w:r w:rsidRPr="002F50F0">
        <w:rPr>
          <w:rFonts w:ascii="Times New Roman" w:eastAsia="SimSun" w:hAnsi="Times New Roman" w:cs="Times New Roman"/>
          <w:sz w:val="24"/>
          <w:szCs w:val="24"/>
          <w:lang w:eastAsia="zh-CN"/>
        </w:rPr>
        <w:t xml:space="preserve">A meta-analysis of the dark triad and work </w:t>
      </w:r>
      <w:proofErr w:type="spellStart"/>
      <w:r w:rsidRPr="002F50F0">
        <w:rPr>
          <w:rFonts w:ascii="Times New Roman" w:eastAsia="SimSun" w:hAnsi="Times New Roman" w:cs="Times New Roman"/>
          <w:sz w:val="24"/>
          <w:szCs w:val="24"/>
          <w:lang w:eastAsia="zh-CN"/>
        </w:rPr>
        <w:t>behavior</w:t>
      </w:r>
      <w:proofErr w:type="spellEnd"/>
      <w:r w:rsidRPr="002F50F0">
        <w:rPr>
          <w:rFonts w:ascii="Times New Roman" w:eastAsia="SimSun" w:hAnsi="Times New Roman" w:cs="Times New Roman"/>
          <w:sz w:val="24"/>
          <w:szCs w:val="24"/>
          <w:lang w:eastAsia="zh-CN"/>
        </w:rPr>
        <w:t xml:space="preserve">: A social exchange perspective. </w:t>
      </w:r>
      <w:r w:rsidRPr="002F50F0">
        <w:rPr>
          <w:rFonts w:ascii="Times New Roman" w:eastAsia="SimSun" w:hAnsi="Times New Roman" w:cs="Times New Roman"/>
          <w:i/>
          <w:sz w:val="24"/>
          <w:szCs w:val="24"/>
          <w:lang w:eastAsia="zh-CN"/>
        </w:rPr>
        <w:t>Journal of Applied Psychology, 97</w:t>
      </w:r>
      <w:r w:rsidRPr="002F50F0">
        <w:rPr>
          <w:rFonts w:ascii="Times New Roman" w:eastAsia="SimSun" w:hAnsi="Times New Roman" w:cs="Times New Roman"/>
          <w:sz w:val="24"/>
          <w:szCs w:val="24"/>
          <w:lang w:eastAsia="zh-CN"/>
        </w:rPr>
        <w:t>(3), 557–579.</w:t>
      </w:r>
    </w:p>
    <w:p w14:paraId="28F26CC6" w14:textId="2C75E568" w:rsidR="00D5767B" w:rsidRPr="002F50F0" w:rsidRDefault="002D5D3E" w:rsidP="008A10C3">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Orosz, G., </w:t>
      </w:r>
      <w:proofErr w:type="spellStart"/>
      <w:r w:rsidRPr="002F50F0">
        <w:rPr>
          <w:rFonts w:ascii="Times New Roman" w:eastAsia="SimSun" w:hAnsi="Times New Roman" w:cs="Times New Roman"/>
          <w:sz w:val="24"/>
          <w:szCs w:val="24"/>
          <w:lang w:eastAsia="zh-CN"/>
        </w:rPr>
        <w:t>Tóth-Király</w:t>
      </w:r>
      <w:proofErr w:type="spellEnd"/>
      <w:r w:rsidRPr="002F50F0">
        <w:rPr>
          <w:rFonts w:ascii="Times New Roman" w:eastAsia="SimSun" w:hAnsi="Times New Roman" w:cs="Times New Roman"/>
          <w:sz w:val="24"/>
          <w:szCs w:val="24"/>
          <w:lang w:eastAsia="zh-CN"/>
        </w:rPr>
        <w:t xml:space="preserve">, I., </w:t>
      </w:r>
      <w:proofErr w:type="spellStart"/>
      <w:r w:rsidRPr="002F50F0">
        <w:rPr>
          <w:rFonts w:ascii="Times New Roman" w:eastAsia="SimSun" w:hAnsi="Times New Roman" w:cs="Times New Roman"/>
          <w:sz w:val="24"/>
          <w:szCs w:val="24"/>
          <w:lang w:eastAsia="zh-CN"/>
        </w:rPr>
        <w:t>Büki</w:t>
      </w:r>
      <w:proofErr w:type="spellEnd"/>
      <w:r w:rsidRPr="002F50F0">
        <w:rPr>
          <w:rFonts w:ascii="Times New Roman" w:eastAsia="SimSun" w:hAnsi="Times New Roman" w:cs="Times New Roman"/>
          <w:sz w:val="24"/>
          <w:szCs w:val="24"/>
          <w:lang w:eastAsia="zh-CN"/>
        </w:rPr>
        <w:t xml:space="preserve">, N., </w:t>
      </w:r>
      <w:proofErr w:type="spellStart"/>
      <w:r w:rsidRPr="002F50F0">
        <w:rPr>
          <w:rFonts w:ascii="Times New Roman" w:eastAsia="SimSun" w:hAnsi="Times New Roman" w:cs="Times New Roman"/>
          <w:sz w:val="24"/>
          <w:szCs w:val="24"/>
          <w:lang w:eastAsia="zh-CN"/>
        </w:rPr>
        <w:t>Ivaskevics</w:t>
      </w:r>
      <w:proofErr w:type="spellEnd"/>
      <w:r w:rsidRPr="002F50F0">
        <w:rPr>
          <w:rFonts w:ascii="Times New Roman" w:eastAsia="SimSun" w:hAnsi="Times New Roman" w:cs="Times New Roman"/>
          <w:sz w:val="24"/>
          <w:szCs w:val="24"/>
          <w:lang w:eastAsia="zh-CN"/>
        </w:rPr>
        <w:t xml:space="preserve">, K., </w:t>
      </w:r>
      <w:proofErr w:type="spellStart"/>
      <w:r w:rsidRPr="002F50F0">
        <w:rPr>
          <w:rFonts w:ascii="Times New Roman" w:eastAsia="SimSun" w:hAnsi="Times New Roman" w:cs="Times New Roman"/>
          <w:sz w:val="24"/>
          <w:szCs w:val="24"/>
          <w:lang w:eastAsia="zh-CN"/>
        </w:rPr>
        <w:t>Bőthe</w:t>
      </w:r>
      <w:proofErr w:type="spellEnd"/>
      <w:r w:rsidRPr="002F50F0">
        <w:rPr>
          <w:rFonts w:ascii="Times New Roman" w:eastAsia="SimSun" w:hAnsi="Times New Roman" w:cs="Times New Roman"/>
          <w:sz w:val="24"/>
          <w:szCs w:val="24"/>
          <w:lang w:eastAsia="zh-CN"/>
        </w:rPr>
        <w:t xml:space="preserve">, B., &amp; </w:t>
      </w:r>
      <w:proofErr w:type="spellStart"/>
      <w:r w:rsidRPr="002F50F0">
        <w:rPr>
          <w:rFonts w:ascii="Times New Roman" w:eastAsia="SimSun" w:hAnsi="Times New Roman" w:cs="Times New Roman"/>
          <w:sz w:val="24"/>
          <w:szCs w:val="24"/>
          <w:lang w:eastAsia="zh-CN"/>
        </w:rPr>
        <w:t>Fülöp</w:t>
      </w:r>
      <w:proofErr w:type="spellEnd"/>
      <w:r w:rsidRPr="002F50F0">
        <w:rPr>
          <w:rFonts w:ascii="Times New Roman" w:eastAsia="SimSun" w:hAnsi="Times New Roman" w:cs="Times New Roman"/>
          <w:sz w:val="24"/>
          <w:szCs w:val="24"/>
          <w:lang w:eastAsia="zh-CN"/>
        </w:rPr>
        <w:t xml:space="preserve">, M. (2018). The Four Faces of Competition: The Development of the Multidimensional Competitive Orientation Inventory. </w:t>
      </w:r>
      <w:r w:rsidRPr="002F50F0">
        <w:rPr>
          <w:rFonts w:ascii="Times New Roman" w:eastAsia="SimSun" w:hAnsi="Times New Roman" w:cs="Times New Roman"/>
          <w:i/>
          <w:sz w:val="24"/>
          <w:szCs w:val="24"/>
          <w:lang w:eastAsia="zh-CN"/>
        </w:rPr>
        <w:t>Frontiers in Psychology, 9</w:t>
      </w:r>
      <w:r w:rsidRPr="002F50F0">
        <w:rPr>
          <w:rFonts w:ascii="Times New Roman" w:eastAsia="SimSun" w:hAnsi="Times New Roman" w:cs="Times New Roman"/>
          <w:sz w:val="24"/>
          <w:szCs w:val="24"/>
          <w:lang w:eastAsia="zh-CN"/>
        </w:rPr>
        <w:t xml:space="preserve">. </w:t>
      </w:r>
      <w:hyperlink r:id="rId8" w:history="1">
        <w:r w:rsidR="00D5767B" w:rsidRPr="002F50F0">
          <w:rPr>
            <w:rStyle w:val="Hyperlink"/>
            <w:rFonts w:ascii="Times New Roman" w:eastAsia="SimSun" w:hAnsi="Times New Roman" w:cs="Times New Roman"/>
            <w:color w:val="auto"/>
            <w:sz w:val="24"/>
            <w:szCs w:val="24"/>
            <w:lang w:eastAsia="zh-CN"/>
          </w:rPr>
          <w:t>https://doi.org/10.3389/fpsyg.2018.00779</w:t>
        </w:r>
      </w:hyperlink>
    </w:p>
    <w:p w14:paraId="276F42CE" w14:textId="77777777" w:rsidR="0093269C" w:rsidRPr="002F50F0" w:rsidRDefault="0093269C" w:rsidP="0093269C">
      <w:pPr>
        <w:spacing w:after="0" w:line="480" w:lineRule="auto"/>
        <w:ind w:left="720" w:hanging="720"/>
        <w:rPr>
          <w:rFonts w:ascii="Times New Roman" w:eastAsia="Calibri" w:hAnsi="Times New Roman" w:cs="Times New Roman"/>
          <w:sz w:val="24"/>
        </w:rPr>
      </w:pPr>
      <w:proofErr w:type="spellStart"/>
      <w:r w:rsidRPr="002F50F0">
        <w:rPr>
          <w:rFonts w:ascii="Times New Roman" w:eastAsia="Calibri" w:hAnsi="Times New Roman" w:cs="Times New Roman"/>
          <w:sz w:val="24"/>
        </w:rPr>
        <w:t>Paulhus</w:t>
      </w:r>
      <w:proofErr w:type="spellEnd"/>
      <w:r w:rsidRPr="002F50F0">
        <w:rPr>
          <w:rFonts w:ascii="Times New Roman" w:eastAsia="Calibri" w:hAnsi="Times New Roman" w:cs="Times New Roman"/>
          <w:sz w:val="24"/>
        </w:rPr>
        <w:t xml:space="preserve">, D. L., &amp; Williams, K. M. (2002). The Dark Triad of personality: Narcissism, Machiavellianism, and psychopathy. </w:t>
      </w:r>
      <w:r w:rsidRPr="002F50F0">
        <w:rPr>
          <w:rFonts w:ascii="Times New Roman" w:eastAsia="Calibri" w:hAnsi="Times New Roman" w:cs="Times New Roman"/>
          <w:i/>
          <w:sz w:val="24"/>
        </w:rPr>
        <w:t>Journal of Research in Personality, 36</w:t>
      </w:r>
      <w:r w:rsidRPr="002F50F0">
        <w:rPr>
          <w:rFonts w:ascii="Times New Roman" w:eastAsia="Calibri" w:hAnsi="Times New Roman" w:cs="Times New Roman"/>
          <w:sz w:val="24"/>
        </w:rPr>
        <w:t>(6), 556-563.</w:t>
      </w:r>
    </w:p>
    <w:p w14:paraId="726295C0" w14:textId="77777777" w:rsidR="00657068" w:rsidRPr="002F50F0" w:rsidRDefault="00657068" w:rsidP="0093269C">
      <w:pPr>
        <w:spacing w:after="0" w:line="480" w:lineRule="auto"/>
        <w:ind w:left="720" w:hanging="720"/>
        <w:rPr>
          <w:rFonts w:ascii="Times New Roman" w:eastAsia="Calibri" w:hAnsi="Times New Roman" w:cs="Times New Roman"/>
          <w:sz w:val="24"/>
        </w:rPr>
      </w:pPr>
      <w:proofErr w:type="spellStart"/>
      <w:r w:rsidRPr="002F50F0">
        <w:rPr>
          <w:rFonts w:ascii="Times New Roman" w:eastAsia="Calibri" w:hAnsi="Times New Roman" w:cs="Times New Roman"/>
          <w:sz w:val="24"/>
        </w:rPr>
        <w:t>Pera</w:t>
      </w:r>
      <w:proofErr w:type="spellEnd"/>
      <w:r w:rsidRPr="002F50F0">
        <w:rPr>
          <w:rFonts w:ascii="Times New Roman" w:eastAsia="Calibri" w:hAnsi="Times New Roman" w:cs="Times New Roman"/>
          <w:sz w:val="24"/>
        </w:rPr>
        <w:t xml:space="preserve">-Guardiola, V., </w:t>
      </w:r>
      <w:proofErr w:type="spellStart"/>
      <w:r w:rsidRPr="002F50F0">
        <w:rPr>
          <w:rFonts w:ascii="Times New Roman" w:eastAsia="Calibri" w:hAnsi="Times New Roman" w:cs="Times New Roman"/>
          <w:sz w:val="24"/>
        </w:rPr>
        <w:t>Batalla</w:t>
      </w:r>
      <w:proofErr w:type="spellEnd"/>
      <w:r w:rsidRPr="002F50F0">
        <w:rPr>
          <w:rFonts w:ascii="Times New Roman" w:eastAsia="Calibri" w:hAnsi="Times New Roman" w:cs="Times New Roman"/>
          <w:sz w:val="24"/>
        </w:rPr>
        <w:t xml:space="preserve">, I., Bosque, J., </w:t>
      </w:r>
      <w:proofErr w:type="spellStart"/>
      <w:r w:rsidRPr="002F50F0">
        <w:rPr>
          <w:rFonts w:ascii="Times New Roman" w:eastAsia="Calibri" w:hAnsi="Times New Roman" w:cs="Times New Roman"/>
          <w:sz w:val="24"/>
        </w:rPr>
        <w:t>Kosson</w:t>
      </w:r>
      <w:proofErr w:type="spellEnd"/>
      <w:r w:rsidRPr="002F50F0">
        <w:rPr>
          <w:rFonts w:ascii="Times New Roman" w:eastAsia="Calibri" w:hAnsi="Times New Roman" w:cs="Times New Roman"/>
          <w:sz w:val="24"/>
        </w:rPr>
        <w:t xml:space="preserve">, D., </w:t>
      </w:r>
      <w:proofErr w:type="spellStart"/>
      <w:r w:rsidRPr="002F50F0">
        <w:rPr>
          <w:rFonts w:ascii="Times New Roman" w:eastAsia="Calibri" w:hAnsi="Times New Roman" w:cs="Times New Roman"/>
          <w:sz w:val="24"/>
        </w:rPr>
        <w:t>Pifarré</w:t>
      </w:r>
      <w:proofErr w:type="spellEnd"/>
      <w:r w:rsidRPr="002F50F0">
        <w:rPr>
          <w:rFonts w:ascii="Times New Roman" w:eastAsia="Calibri" w:hAnsi="Times New Roman" w:cs="Times New Roman"/>
          <w:sz w:val="24"/>
        </w:rPr>
        <w:t>, J., Hernández-</w:t>
      </w:r>
      <w:proofErr w:type="spellStart"/>
      <w:r w:rsidRPr="002F50F0">
        <w:rPr>
          <w:rFonts w:ascii="Times New Roman" w:eastAsia="Calibri" w:hAnsi="Times New Roman" w:cs="Times New Roman"/>
          <w:sz w:val="24"/>
        </w:rPr>
        <w:t>Ribas</w:t>
      </w:r>
      <w:proofErr w:type="spellEnd"/>
      <w:r w:rsidRPr="002F50F0">
        <w:rPr>
          <w:rFonts w:ascii="Times New Roman" w:eastAsia="Calibri" w:hAnsi="Times New Roman" w:cs="Times New Roman"/>
          <w:sz w:val="24"/>
        </w:rPr>
        <w:t xml:space="preserve">, R., ... &amp; </w:t>
      </w:r>
      <w:proofErr w:type="spellStart"/>
      <w:r w:rsidRPr="002F50F0">
        <w:rPr>
          <w:rFonts w:ascii="Times New Roman" w:eastAsia="Calibri" w:hAnsi="Times New Roman" w:cs="Times New Roman"/>
          <w:sz w:val="24"/>
        </w:rPr>
        <w:t>Cardoner</w:t>
      </w:r>
      <w:proofErr w:type="spellEnd"/>
      <w:r w:rsidRPr="002F50F0">
        <w:rPr>
          <w:rFonts w:ascii="Times New Roman" w:eastAsia="Calibri" w:hAnsi="Times New Roman" w:cs="Times New Roman"/>
          <w:sz w:val="24"/>
        </w:rPr>
        <w:t xml:space="preserve">, N. (2016). Modulatory effects of psychopathy on Wisconsin Card Sorting Test performance in male offenders with Antisocial Personality Disorder. </w:t>
      </w:r>
      <w:r w:rsidRPr="002F50F0">
        <w:rPr>
          <w:rFonts w:ascii="Times New Roman" w:eastAsia="Calibri" w:hAnsi="Times New Roman" w:cs="Times New Roman"/>
          <w:i/>
          <w:sz w:val="24"/>
        </w:rPr>
        <w:t xml:space="preserve">Psychiatry </w:t>
      </w:r>
      <w:r w:rsidR="00D76EA0" w:rsidRPr="002F50F0">
        <w:rPr>
          <w:rFonts w:ascii="Times New Roman" w:eastAsia="Calibri" w:hAnsi="Times New Roman" w:cs="Times New Roman"/>
          <w:i/>
          <w:sz w:val="24"/>
        </w:rPr>
        <w:t>R</w:t>
      </w:r>
      <w:r w:rsidRPr="002F50F0">
        <w:rPr>
          <w:rFonts w:ascii="Times New Roman" w:eastAsia="Calibri" w:hAnsi="Times New Roman" w:cs="Times New Roman"/>
          <w:i/>
          <w:sz w:val="24"/>
        </w:rPr>
        <w:t>esearch, 235</w:t>
      </w:r>
      <w:r w:rsidRPr="002F50F0">
        <w:rPr>
          <w:rFonts w:ascii="Times New Roman" w:eastAsia="Calibri" w:hAnsi="Times New Roman" w:cs="Times New Roman"/>
          <w:sz w:val="24"/>
        </w:rPr>
        <w:t>, 43-48.</w:t>
      </w:r>
    </w:p>
    <w:p w14:paraId="4B17DA70" w14:textId="6AE04838" w:rsidR="00943984" w:rsidRPr="002F50F0" w:rsidRDefault="00943984" w:rsidP="008A10C3">
      <w:pPr>
        <w:spacing w:after="0" w:line="480" w:lineRule="auto"/>
        <w:ind w:left="720" w:hanging="720"/>
        <w:rPr>
          <w:rFonts w:ascii="Times New Roman" w:eastAsia="SimSun" w:hAnsi="Times New Roman" w:cs="Times New Roman"/>
          <w:sz w:val="24"/>
          <w:szCs w:val="24"/>
          <w:lang w:eastAsia="zh-CN"/>
        </w:rPr>
      </w:pPr>
      <w:proofErr w:type="spellStart"/>
      <w:r w:rsidRPr="002F50F0">
        <w:rPr>
          <w:rFonts w:ascii="Times New Roman" w:eastAsia="SimSun" w:hAnsi="Times New Roman" w:cs="Times New Roman"/>
          <w:sz w:val="24"/>
          <w:szCs w:val="24"/>
          <w:lang w:eastAsia="zh-CN"/>
        </w:rPr>
        <w:t>Petróczi</w:t>
      </w:r>
      <w:proofErr w:type="spellEnd"/>
      <w:r w:rsidRPr="002F50F0">
        <w:rPr>
          <w:rFonts w:ascii="Times New Roman" w:eastAsia="SimSun" w:hAnsi="Times New Roman" w:cs="Times New Roman"/>
          <w:sz w:val="24"/>
          <w:szCs w:val="24"/>
          <w:lang w:eastAsia="zh-CN"/>
        </w:rPr>
        <w:t xml:space="preserve">, A. (2007). Attitudes and doping: a structural equation analysis of the relationship between athletes' attitudes, sport orientation and doping behaviour. </w:t>
      </w:r>
      <w:r w:rsidRPr="002F50F0">
        <w:rPr>
          <w:rFonts w:ascii="Times New Roman" w:eastAsia="SimSun" w:hAnsi="Times New Roman" w:cs="Times New Roman"/>
          <w:i/>
          <w:sz w:val="24"/>
          <w:szCs w:val="24"/>
          <w:lang w:eastAsia="zh-CN"/>
        </w:rPr>
        <w:t>Substance Abuse Treatment, Prevention, and Policy, 2</w:t>
      </w:r>
      <w:r w:rsidRPr="002F50F0">
        <w:rPr>
          <w:rFonts w:ascii="Times New Roman" w:eastAsia="SimSun" w:hAnsi="Times New Roman" w:cs="Times New Roman"/>
          <w:sz w:val="24"/>
          <w:szCs w:val="24"/>
          <w:lang w:eastAsia="zh-CN"/>
        </w:rPr>
        <w:t>(34), 1-15.</w:t>
      </w:r>
    </w:p>
    <w:p w14:paraId="393F8641" w14:textId="7D661E1D" w:rsidR="00C9191F" w:rsidRPr="002F50F0" w:rsidRDefault="00C9191F" w:rsidP="008A10C3">
      <w:pPr>
        <w:spacing w:after="0" w:line="480" w:lineRule="auto"/>
        <w:ind w:left="720" w:hanging="720"/>
        <w:rPr>
          <w:rFonts w:ascii="Times New Roman" w:eastAsia="SimSun" w:hAnsi="Times New Roman" w:cs="Times New Roman"/>
          <w:sz w:val="24"/>
          <w:szCs w:val="24"/>
          <w:lang w:eastAsia="zh-CN"/>
        </w:rPr>
      </w:pPr>
      <w:bookmarkStart w:id="25" w:name="_Hlk42170804"/>
      <w:proofErr w:type="spellStart"/>
      <w:r w:rsidRPr="002F50F0">
        <w:rPr>
          <w:rFonts w:ascii="Times New Roman" w:eastAsia="SimSun" w:hAnsi="Times New Roman" w:cs="Times New Roman"/>
          <w:sz w:val="24"/>
          <w:szCs w:val="24"/>
          <w:lang w:eastAsia="zh-CN"/>
        </w:rPr>
        <w:t>Rauthmann</w:t>
      </w:r>
      <w:proofErr w:type="spellEnd"/>
      <w:r w:rsidRPr="002F50F0">
        <w:rPr>
          <w:rFonts w:ascii="Times New Roman" w:eastAsia="SimSun" w:hAnsi="Times New Roman" w:cs="Times New Roman"/>
          <w:sz w:val="24"/>
          <w:szCs w:val="24"/>
          <w:lang w:eastAsia="zh-CN"/>
        </w:rPr>
        <w:t xml:space="preserve">, J. F., &amp; Kolar, G. P. (2013). Positioning the Dark Triad in the interpersonal circumplex: The friendly-dominant narcissist, hostile-submissive Machiavellian, and hostile-dominant </w:t>
      </w:r>
      <w:proofErr w:type="gramStart"/>
      <w:r w:rsidRPr="002F50F0">
        <w:rPr>
          <w:rFonts w:ascii="Times New Roman" w:eastAsia="SimSun" w:hAnsi="Times New Roman" w:cs="Times New Roman"/>
          <w:sz w:val="24"/>
          <w:szCs w:val="24"/>
          <w:lang w:eastAsia="zh-CN"/>
        </w:rPr>
        <w:t>psychopath?.</w:t>
      </w:r>
      <w:proofErr w:type="gramEnd"/>
      <w:r w:rsidRPr="002F50F0">
        <w:rPr>
          <w:rFonts w:ascii="Times New Roman" w:eastAsia="SimSun" w:hAnsi="Times New Roman" w:cs="Times New Roman"/>
          <w:sz w:val="24"/>
          <w:szCs w:val="24"/>
          <w:lang w:eastAsia="zh-CN"/>
        </w:rPr>
        <w:t xml:space="preserve"> </w:t>
      </w:r>
      <w:r w:rsidRPr="002F50F0">
        <w:rPr>
          <w:rFonts w:ascii="Times New Roman" w:eastAsia="SimSun" w:hAnsi="Times New Roman" w:cs="Times New Roman"/>
          <w:i/>
          <w:iCs/>
          <w:sz w:val="24"/>
          <w:szCs w:val="24"/>
          <w:lang w:eastAsia="zh-CN"/>
        </w:rPr>
        <w:t>Personality and Individual Differences, 54</w:t>
      </w:r>
      <w:r w:rsidRPr="002F50F0">
        <w:rPr>
          <w:rFonts w:ascii="Times New Roman" w:eastAsia="SimSun" w:hAnsi="Times New Roman" w:cs="Times New Roman"/>
          <w:sz w:val="24"/>
          <w:szCs w:val="24"/>
          <w:lang w:eastAsia="zh-CN"/>
        </w:rPr>
        <w:t>(5), 622-627.</w:t>
      </w:r>
    </w:p>
    <w:p w14:paraId="320A5F97" w14:textId="6C6C47B2" w:rsidR="0075264F" w:rsidRPr="002F50F0" w:rsidRDefault="0075264F" w:rsidP="008A10C3">
      <w:pPr>
        <w:spacing w:after="0" w:line="480" w:lineRule="auto"/>
        <w:ind w:left="720" w:hanging="720"/>
        <w:rPr>
          <w:rFonts w:ascii="Times New Roman" w:eastAsia="SimSun" w:hAnsi="Times New Roman" w:cs="Times New Roman"/>
          <w:sz w:val="24"/>
          <w:szCs w:val="24"/>
          <w:lang w:eastAsia="zh-CN"/>
        </w:rPr>
      </w:pPr>
      <w:bookmarkStart w:id="26" w:name="_Hlk42165404"/>
      <w:bookmarkEnd w:id="25"/>
      <w:r w:rsidRPr="002F50F0">
        <w:rPr>
          <w:rFonts w:ascii="Times New Roman" w:eastAsia="SimSun" w:hAnsi="Times New Roman" w:cs="Times New Roman"/>
          <w:sz w:val="24"/>
          <w:szCs w:val="24"/>
          <w:lang w:eastAsia="zh-CN"/>
        </w:rPr>
        <w:t xml:space="preserve">Roberts, R., Cooke, A., Woodman, T., </w:t>
      </w:r>
      <w:proofErr w:type="spellStart"/>
      <w:r w:rsidRPr="002F50F0">
        <w:rPr>
          <w:rFonts w:ascii="Times New Roman" w:eastAsia="SimSun" w:hAnsi="Times New Roman" w:cs="Times New Roman"/>
          <w:sz w:val="24"/>
          <w:szCs w:val="24"/>
          <w:lang w:eastAsia="zh-CN"/>
        </w:rPr>
        <w:t>Hupfeld</w:t>
      </w:r>
      <w:proofErr w:type="spellEnd"/>
      <w:r w:rsidRPr="002F50F0">
        <w:rPr>
          <w:rFonts w:ascii="Times New Roman" w:eastAsia="SimSun" w:hAnsi="Times New Roman" w:cs="Times New Roman"/>
          <w:sz w:val="24"/>
          <w:szCs w:val="24"/>
          <w:lang w:eastAsia="zh-CN"/>
        </w:rPr>
        <w:t xml:space="preserve">, H., </w:t>
      </w:r>
      <w:proofErr w:type="spellStart"/>
      <w:r w:rsidRPr="002F50F0">
        <w:rPr>
          <w:rFonts w:ascii="Times New Roman" w:eastAsia="SimSun" w:hAnsi="Times New Roman" w:cs="Times New Roman"/>
          <w:sz w:val="24"/>
          <w:szCs w:val="24"/>
          <w:lang w:eastAsia="zh-CN"/>
        </w:rPr>
        <w:t>Barwood</w:t>
      </w:r>
      <w:proofErr w:type="spellEnd"/>
      <w:r w:rsidRPr="002F50F0">
        <w:rPr>
          <w:rFonts w:ascii="Times New Roman" w:eastAsia="SimSun" w:hAnsi="Times New Roman" w:cs="Times New Roman"/>
          <w:sz w:val="24"/>
          <w:szCs w:val="24"/>
          <w:lang w:eastAsia="zh-CN"/>
        </w:rPr>
        <w:t xml:space="preserve">, C., &amp; Manley, H. (2019). When the going gets tough, who gets going? An examination of the relationship between narcissism, effort, and performance. </w:t>
      </w:r>
      <w:r w:rsidRPr="002F50F0">
        <w:rPr>
          <w:rFonts w:ascii="Times New Roman" w:eastAsia="SimSun" w:hAnsi="Times New Roman" w:cs="Times New Roman"/>
          <w:i/>
          <w:iCs/>
          <w:sz w:val="24"/>
          <w:szCs w:val="24"/>
          <w:lang w:eastAsia="zh-CN"/>
        </w:rPr>
        <w:t>Sport, Exercise, and Performance Psychology, 8</w:t>
      </w:r>
      <w:r w:rsidRPr="002F50F0">
        <w:rPr>
          <w:rFonts w:ascii="Times New Roman" w:eastAsia="SimSun" w:hAnsi="Times New Roman" w:cs="Times New Roman"/>
          <w:sz w:val="24"/>
          <w:szCs w:val="24"/>
          <w:lang w:eastAsia="zh-CN"/>
        </w:rPr>
        <w:t>(1), 93-105.</w:t>
      </w:r>
    </w:p>
    <w:bookmarkEnd w:id="26"/>
    <w:p w14:paraId="6D23E5E8" w14:textId="77777777" w:rsidR="00AC38E9" w:rsidRPr="002F50F0" w:rsidRDefault="00AC38E9" w:rsidP="008A10C3">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Roberts, R., Woodman, T., &amp; Sedikides, C. (2018). Pass me the ball: Narcissism in performance settings. </w:t>
      </w:r>
      <w:r w:rsidRPr="002F50F0">
        <w:rPr>
          <w:rFonts w:ascii="Times New Roman" w:eastAsia="SimSun" w:hAnsi="Times New Roman" w:cs="Times New Roman"/>
          <w:i/>
          <w:sz w:val="24"/>
          <w:szCs w:val="24"/>
          <w:lang w:eastAsia="zh-CN"/>
        </w:rPr>
        <w:t>International Review of Sport and Exercise Psychology, 11</w:t>
      </w:r>
      <w:r w:rsidRPr="002F50F0">
        <w:rPr>
          <w:rFonts w:ascii="Times New Roman" w:eastAsia="SimSun" w:hAnsi="Times New Roman" w:cs="Times New Roman"/>
          <w:sz w:val="24"/>
          <w:szCs w:val="24"/>
          <w:lang w:eastAsia="zh-CN"/>
        </w:rPr>
        <w:t>(1), 190-213.</w:t>
      </w:r>
    </w:p>
    <w:p w14:paraId="1537F2B7" w14:textId="11B09DB9" w:rsidR="00A643FA" w:rsidRPr="002F50F0" w:rsidRDefault="00A643FA" w:rsidP="008A10C3">
      <w:pPr>
        <w:spacing w:after="0" w:line="480" w:lineRule="auto"/>
        <w:ind w:left="720" w:hanging="720"/>
        <w:rPr>
          <w:rFonts w:ascii="Times New Roman" w:eastAsia="SimSun" w:hAnsi="Times New Roman" w:cs="Times New Roman"/>
          <w:sz w:val="24"/>
          <w:szCs w:val="24"/>
          <w:lang w:eastAsia="zh-CN"/>
        </w:rPr>
      </w:pPr>
      <w:proofErr w:type="spellStart"/>
      <w:r w:rsidRPr="002F50F0">
        <w:rPr>
          <w:rFonts w:ascii="Times New Roman" w:eastAsia="SimSun" w:hAnsi="Times New Roman" w:cs="Times New Roman"/>
          <w:sz w:val="24"/>
          <w:szCs w:val="24"/>
          <w:lang w:eastAsia="zh-CN"/>
        </w:rPr>
        <w:t>Ryckman</w:t>
      </w:r>
      <w:proofErr w:type="spellEnd"/>
      <w:r w:rsidRPr="002F50F0">
        <w:rPr>
          <w:rFonts w:ascii="Times New Roman" w:eastAsia="SimSun" w:hAnsi="Times New Roman" w:cs="Times New Roman"/>
          <w:sz w:val="24"/>
          <w:szCs w:val="24"/>
          <w:lang w:eastAsia="zh-CN"/>
        </w:rPr>
        <w:t xml:space="preserve">, R. M., Thornton, B., &amp; Gold, J. A. (2009). Assessing competition avoidance as a basic personality dimension. </w:t>
      </w:r>
      <w:r w:rsidRPr="002F50F0">
        <w:rPr>
          <w:rFonts w:ascii="Times New Roman" w:eastAsia="SimSun" w:hAnsi="Times New Roman" w:cs="Times New Roman"/>
          <w:i/>
          <w:sz w:val="24"/>
          <w:szCs w:val="24"/>
          <w:lang w:eastAsia="zh-CN"/>
        </w:rPr>
        <w:t>The Journal of Psychology, 143</w:t>
      </w:r>
      <w:r w:rsidRPr="002F50F0">
        <w:rPr>
          <w:rFonts w:ascii="Times New Roman" w:eastAsia="SimSun" w:hAnsi="Times New Roman" w:cs="Times New Roman"/>
          <w:sz w:val="24"/>
          <w:szCs w:val="24"/>
          <w:lang w:eastAsia="zh-CN"/>
        </w:rPr>
        <w:t>(2), 175-192.</w:t>
      </w:r>
    </w:p>
    <w:p w14:paraId="559FA812" w14:textId="4023186B" w:rsidR="000575C9" w:rsidRPr="002F50F0" w:rsidRDefault="000575C9" w:rsidP="008A10C3">
      <w:pPr>
        <w:spacing w:after="0" w:line="480" w:lineRule="auto"/>
        <w:ind w:left="720" w:hanging="720"/>
        <w:rPr>
          <w:rFonts w:ascii="Times New Roman" w:eastAsia="SimSun" w:hAnsi="Times New Roman" w:cs="Times New Roman"/>
          <w:sz w:val="24"/>
          <w:szCs w:val="24"/>
          <w:lang w:eastAsia="zh-CN"/>
        </w:rPr>
      </w:pPr>
      <w:bookmarkStart w:id="27" w:name="_Hlk43808745"/>
      <w:r w:rsidRPr="002F50F0">
        <w:rPr>
          <w:rFonts w:ascii="Times New Roman" w:eastAsia="SimSun" w:hAnsi="Times New Roman" w:cs="Times New Roman"/>
          <w:sz w:val="24"/>
          <w:szCs w:val="24"/>
          <w:lang w:eastAsia="zh-CN"/>
        </w:rPr>
        <w:t xml:space="preserve">Smith, M. B., &amp; Webster, B. D. (2017). A moderated mediation model of Machiavellianism, social undermining, political skill, and supervisor-rated job performance. </w:t>
      </w:r>
      <w:r w:rsidRPr="002F50F0">
        <w:rPr>
          <w:rFonts w:ascii="Times New Roman" w:eastAsia="SimSun" w:hAnsi="Times New Roman" w:cs="Times New Roman"/>
          <w:i/>
          <w:sz w:val="24"/>
          <w:szCs w:val="24"/>
          <w:lang w:eastAsia="zh-CN"/>
        </w:rPr>
        <w:t>Personality and Individual Differences, 104</w:t>
      </w:r>
      <w:r w:rsidRPr="002F50F0">
        <w:rPr>
          <w:rFonts w:ascii="Times New Roman" w:eastAsia="SimSun" w:hAnsi="Times New Roman" w:cs="Times New Roman"/>
          <w:sz w:val="24"/>
          <w:szCs w:val="24"/>
          <w:lang w:eastAsia="zh-CN"/>
        </w:rPr>
        <w:t>, 453-459.</w:t>
      </w:r>
    </w:p>
    <w:bookmarkEnd w:id="27"/>
    <w:p w14:paraId="1E670CA8" w14:textId="77777777" w:rsidR="00DD0C7A" w:rsidRPr="002F50F0" w:rsidRDefault="00DD0C7A" w:rsidP="008A10C3">
      <w:pPr>
        <w:spacing w:after="0" w:line="480" w:lineRule="auto"/>
        <w:ind w:left="720" w:hanging="720"/>
        <w:rPr>
          <w:rFonts w:ascii="Times New Roman" w:eastAsia="SimSun" w:hAnsi="Times New Roman" w:cs="Times New Roman"/>
          <w:sz w:val="24"/>
          <w:szCs w:val="24"/>
          <w:lang w:eastAsia="zh-CN"/>
        </w:rPr>
      </w:pPr>
      <w:proofErr w:type="spellStart"/>
      <w:r w:rsidRPr="002F50F0">
        <w:rPr>
          <w:rFonts w:ascii="Times New Roman" w:eastAsia="SimSun" w:hAnsi="Times New Roman" w:cs="Times New Roman"/>
          <w:sz w:val="24"/>
          <w:szCs w:val="24"/>
          <w:lang w:eastAsia="zh-CN"/>
        </w:rPr>
        <w:t>Spurk</w:t>
      </w:r>
      <w:proofErr w:type="spellEnd"/>
      <w:r w:rsidRPr="002F50F0">
        <w:rPr>
          <w:rFonts w:ascii="Times New Roman" w:eastAsia="SimSun" w:hAnsi="Times New Roman" w:cs="Times New Roman"/>
          <w:sz w:val="24"/>
          <w:szCs w:val="24"/>
          <w:lang w:eastAsia="zh-CN"/>
        </w:rPr>
        <w:t xml:space="preserve">, D., &amp; Hirschi, A. (2018). The Dark Triad and competitive psychological climate at work: A model of reciprocal relationships in dependence of age and organization change. </w:t>
      </w:r>
      <w:r w:rsidRPr="002F50F0">
        <w:rPr>
          <w:rFonts w:ascii="Times New Roman" w:eastAsia="SimSun" w:hAnsi="Times New Roman" w:cs="Times New Roman"/>
          <w:i/>
          <w:sz w:val="24"/>
          <w:szCs w:val="24"/>
          <w:lang w:eastAsia="zh-CN"/>
        </w:rPr>
        <w:t>European Journal of Work and Organizational Psychology, 27</w:t>
      </w:r>
      <w:r w:rsidRPr="002F50F0">
        <w:rPr>
          <w:rFonts w:ascii="Times New Roman" w:eastAsia="SimSun" w:hAnsi="Times New Roman" w:cs="Times New Roman"/>
          <w:sz w:val="24"/>
          <w:szCs w:val="24"/>
          <w:lang w:eastAsia="zh-CN"/>
        </w:rPr>
        <w:t>(6), 736-751.</w:t>
      </w:r>
    </w:p>
    <w:p w14:paraId="7FC7234C" w14:textId="77777777" w:rsidR="00527C7B" w:rsidRPr="002F50F0" w:rsidRDefault="00527C7B" w:rsidP="00527C7B">
      <w:pPr>
        <w:spacing w:after="0" w:line="480" w:lineRule="auto"/>
        <w:ind w:left="720" w:hanging="720"/>
        <w:rPr>
          <w:rFonts w:ascii="Times New Roman" w:hAnsi="Times New Roman" w:cs="Times New Roman"/>
          <w:sz w:val="24"/>
          <w:szCs w:val="24"/>
        </w:rPr>
      </w:pPr>
      <w:proofErr w:type="spellStart"/>
      <w:r w:rsidRPr="002F50F0">
        <w:rPr>
          <w:rFonts w:ascii="Times New Roman" w:hAnsi="Times New Roman" w:cs="Times New Roman"/>
          <w:sz w:val="24"/>
          <w:szCs w:val="24"/>
        </w:rPr>
        <w:t>Tabachnick</w:t>
      </w:r>
      <w:proofErr w:type="spellEnd"/>
      <w:r w:rsidRPr="002F50F0">
        <w:rPr>
          <w:rFonts w:ascii="Times New Roman" w:hAnsi="Times New Roman" w:cs="Times New Roman"/>
          <w:sz w:val="24"/>
          <w:szCs w:val="24"/>
        </w:rPr>
        <w:t xml:space="preserve">, B. G., &amp; </w:t>
      </w:r>
      <w:proofErr w:type="spellStart"/>
      <w:r w:rsidRPr="002F50F0">
        <w:rPr>
          <w:rFonts w:ascii="Times New Roman" w:hAnsi="Times New Roman" w:cs="Times New Roman"/>
          <w:sz w:val="24"/>
          <w:szCs w:val="24"/>
        </w:rPr>
        <w:t>Fidell</w:t>
      </w:r>
      <w:proofErr w:type="spellEnd"/>
      <w:r w:rsidRPr="002F50F0">
        <w:rPr>
          <w:rFonts w:ascii="Times New Roman" w:hAnsi="Times New Roman" w:cs="Times New Roman"/>
          <w:sz w:val="24"/>
          <w:szCs w:val="24"/>
        </w:rPr>
        <w:t xml:space="preserve">, L. S. (2007). </w:t>
      </w:r>
      <w:r w:rsidRPr="002F50F0">
        <w:rPr>
          <w:rFonts w:ascii="Times New Roman" w:hAnsi="Times New Roman" w:cs="Times New Roman"/>
          <w:i/>
          <w:iCs/>
          <w:sz w:val="24"/>
          <w:szCs w:val="24"/>
        </w:rPr>
        <w:t>Using multivariate statistics</w:t>
      </w:r>
      <w:r w:rsidRPr="002F50F0">
        <w:rPr>
          <w:rFonts w:ascii="Times New Roman" w:hAnsi="Times New Roman" w:cs="Times New Roman"/>
          <w:sz w:val="24"/>
          <w:szCs w:val="24"/>
        </w:rPr>
        <w:t xml:space="preserve">. Boston: </w:t>
      </w:r>
      <w:proofErr w:type="spellStart"/>
      <w:r w:rsidRPr="002F50F0">
        <w:rPr>
          <w:rFonts w:ascii="Times New Roman" w:hAnsi="Times New Roman" w:cs="Times New Roman"/>
          <w:sz w:val="24"/>
          <w:szCs w:val="24"/>
        </w:rPr>
        <w:t>Allyn</w:t>
      </w:r>
      <w:proofErr w:type="spellEnd"/>
      <w:r w:rsidRPr="002F50F0">
        <w:rPr>
          <w:rFonts w:ascii="Times New Roman" w:hAnsi="Times New Roman" w:cs="Times New Roman"/>
          <w:sz w:val="24"/>
          <w:szCs w:val="24"/>
        </w:rPr>
        <w:t xml:space="preserve"> and Bacon.</w:t>
      </w:r>
    </w:p>
    <w:p w14:paraId="15A21CC3" w14:textId="7E338C37" w:rsidR="00480AF2" w:rsidRPr="002F50F0" w:rsidRDefault="00452451" w:rsidP="00527C7B">
      <w:pPr>
        <w:spacing w:after="0" w:line="480" w:lineRule="auto"/>
        <w:ind w:left="720" w:hanging="720"/>
        <w:rPr>
          <w:rFonts w:ascii="Times New Roman" w:hAnsi="Times New Roman" w:cs="Times New Roman"/>
          <w:sz w:val="24"/>
          <w:szCs w:val="24"/>
        </w:rPr>
      </w:pPr>
      <w:r w:rsidRPr="002F50F0">
        <w:rPr>
          <w:rFonts w:ascii="Times New Roman" w:hAnsi="Times New Roman" w:cs="Times New Roman"/>
          <w:sz w:val="24"/>
          <w:szCs w:val="24"/>
        </w:rPr>
        <w:t>T</w:t>
      </w:r>
      <w:r w:rsidR="00480AF2" w:rsidRPr="002F50F0">
        <w:rPr>
          <w:rFonts w:ascii="Times New Roman" w:hAnsi="Times New Roman" w:cs="Times New Roman"/>
          <w:sz w:val="24"/>
          <w:szCs w:val="24"/>
        </w:rPr>
        <w:t xml:space="preserve">en </w:t>
      </w:r>
      <w:proofErr w:type="spellStart"/>
      <w:r w:rsidR="00480AF2" w:rsidRPr="002F50F0">
        <w:rPr>
          <w:rFonts w:ascii="Times New Roman" w:hAnsi="Times New Roman" w:cs="Times New Roman"/>
          <w:sz w:val="24"/>
          <w:szCs w:val="24"/>
        </w:rPr>
        <w:t>Brinke</w:t>
      </w:r>
      <w:proofErr w:type="spellEnd"/>
      <w:r w:rsidR="00480AF2" w:rsidRPr="002F50F0">
        <w:rPr>
          <w:rFonts w:ascii="Times New Roman" w:hAnsi="Times New Roman" w:cs="Times New Roman"/>
          <w:sz w:val="24"/>
          <w:szCs w:val="24"/>
        </w:rPr>
        <w:t xml:space="preserve">, L., Black, P. J., Porter, S., &amp; Carney, D. R. (2015). Psychopathic personality traits predict competitive wins and cooperative losses in negotiation. </w:t>
      </w:r>
      <w:r w:rsidR="00480AF2" w:rsidRPr="002F50F0">
        <w:rPr>
          <w:rFonts w:ascii="Times New Roman" w:hAnsi="Times New Roman" w:cs="Times New Roman"/>
          <w:i/>
          <w:sz w:val="24"/>
          <w:szCs w:val="24"/>
        </w:rPr>
        <w:t>Personality and Individual Differences, 79</w:t>
      </w:r>
      <w:r w:rsidR="00480AF2" w:rsidRPr="002F50F0">
        <w:rPr>
          <w:rFonts w:ascii="Times New Roman" w:hAnsi="Times New Roman" w:cs="Times New Roman"/>
          <w:sz w:val="24"/>
          <w:szCs w:val="24"/>
        </w:rPr>
        <w:t>, 116-122.</w:t>
      </w:r>
    </w:p>
    <w:p w14:paraId="1A9727F9" w14:textId="56F169E5" w:rsidR="00CE5710" w:rsidRPr="002F50F0" w:rsidRDefault="00CE5710" w:rsidP="00CE5710">
      <w:pPr>
        <w:spacing w:after="0" w:line="480" w:lineRule="auto"/>
        <w:ind w:left="720" w:hanging="720"/>
        <w:rPr>
          <w:rFonts w:ascii="Times New Roman" w:hAnsi="Times New Roman" w:cs="Times New Roman"/>
          <w:sz w:val="24"/>
          <w:szCs w:val="24"/>
        </w:rPr>
      </w:pPr>
      <w:proofErr w:type="spellStart"/>
      <w:r w:rsidRPr="002F50F0">
        <w:rPr>
          <w:rFonts w:ascii="Times New Roman" w:hAnsi="Times New Roman" w:cs="Times New Roman"/>
          <w:sz w:val="24"/>
          <w:szCs w:val="24"/>
        </w:rPr>
        <w:t>Tett</w:t>
      </w:r>
      <w:proofErr w:type="spellEnd"/>
      <w:r w:rsidRPr="002F50F0">
        <w:rPr>
          <w:rFonts w:ascii="Times New Roman" w:hAnsi="Times New Roman" w:cs="Times New Roman"/>
          <w:sz w:val="24"/>
          <w:szCs w:val="24"/>
        </w:rPr>
        <w:t xml:space="preserve">, R. P., &amp; </w:t>
      </w:r>
      <w:proofErr w:type="spellStart"/>
      <w:r w:rsidRPr="002F50F0">
        <w:rPr>
          <w:rFonts w:ascii="Times New Roman" w:hAnsi="Times New Roman" w:cs="Times New Roman"/>
          <w:sz w:val="24"/>
          <w:szCs w:val="24"/>
        </w:rPr>
        <w:t>Gutterman</w:t>
      </w:r>
      <w:proofErr w:type="spellEnd"/>
      <w:r w:rsidRPr="002F50F0">
        <w:rPr>
          <w:rFonts w:ascii="Times New Roman" w:hAnsi="Times New Roman" w:cs="Times New Roman"/>
          <w:sz w:val="24"/>
          <w:szCs w:val="24"/>
        </w:rPr>
        <w:t xml:space="preserve">, H. A. (2000). Situation trait relevance, trait expression, and cross-situational consistency: testing a principle of trait activation. </w:t>
      </w:r>
      <w:r w:rsidRPr="002F50F0">
        <w:rPr>
          <w:rFonts w:ascii="Times New Roman" w:hAnsi="Times New Roman" w:cs="Times New Roman"/>
          <w:i/>
          <w:iCs/>
          <w:sz w:val="24"/>
          <w:szCs w:val="24"/>
        </w:rPr>
        <w:t>Journal of Research in Personality, 34</w:t>
      </w:r>
      <w:r w:rsidRPr="002F50F0">
        <w:rPr>
          <w:rFonts w:ascii="Times New Roman" w:hAnsi="Times New Roman" w:cs="Times New Roman"/>
          <w:sz w:val="24"/>
          <w:szCs w:val="24"/>
        </w:rPr>
        <w:t>, 397-423.</w:t>
      </w:r>
    </w:p>
    <w:p w14:paraId="07362BF3" w14:textId="0FEBAC14" w:rsidR="008A10C3" w:rsidRPr="002F50F0" w:rsidRDefault="008A10C3" w:rsidP="008A10C3">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 xml:space="preserve">Vaughan, R., Carter, G. L., </w:t>
      </w:r>
      <w:proofErr w:type="spellStart"/>
      <w:r w:rsidRPr="002F50F0">
        <w:rPr>
          <w:rFonts w:ascii="Times New Roman" w:eastAsia="SimSun" w:hAnsi="Times New Roman" w:cs="Times New Roman"/>
          <w:sz w:val="24"/>
          <w:szCs w:val="24"/>
          <w:lang w:eastAsia="zh-CN"/>
        </w:rPr>
        <w:t>Cockroft</w:t>
      </w:r>
      <w:proofErr w:type="spellEnd"/>
      <w:r w:rsidRPr="002F50F0">
        <w:rPr>
          <w:rFonts w:ascii="Times New Roman" w:eastAsia="SimSun" w:hAnsi="Times New Roman" w:cs="Times New Roman"/>
          <w:sz w:val="24"/>
          <w:szCs w:val="24"/>
          <w:lang w:eastAsia="zh-CN"/>
        </w:rPr>
        <w:t xml:space="preserve">, D., &amp; </w:t>
      </w:r>
      <w:proofErr w:type="spellStart"/>
      <w:r w:rsidRPr="002F50F0">
        <w:rPr>
          <w:rFonts w:ascii="Times New Roman" w:eastAsia="SimSun" w:hAnsi="Times New Roman" w:cs="Times New Roman"/>
          <w:sz w:val="24"/>
          <w:szCs w:val="24"/>
          <w:lang w:eastAsia="zh-CN"/>
        </w:rPr>
        <w:t>Maggiorini</w:t>
      </w:r>
      <w:proofErr w:type="spellEnd"/>
      <w:r w:rsidRPr="002F50F0">
        <w:rPr>
          <w:rFonts w:ascii="Times New Roman" w:eastAsia="SimSun" w:hAnsi="Times New Roman" w:cs="Times New Roman"/>
          <w:sz w:val="24"/>
          <w:szCs w:val="24"/>
          <w:lang w:eastAsia="zh-CN"/>
        </w:rPr>
        <w:t>, L. (2018). Harder, better, faster, stronger? Mental toughness, the dark triad and physical activity. </w:t>
      </w:r>
      <w:r w:rsidRPr="002F50F0">
        <w:rPr>
          <w:rFonts w:ascii="Times New Roman" w:eastAsia="SimSun" w:hAnsi="Times New Roman" w:cs="Times New Roman"/>
          <w:i/>
          <w:iCs/>
          <w:sz w:val="24"/>
          <w:szCs w:val="24"/>
          <w:lang w:eastAsia="zh-CN"/>
        </w:rPr>
        <w:t>Personality and Individual Differences,</w:t>
      </w:r>
      <w:r w:rsidRPr="002F50F0">
        <w:rPr>
          <w:rFonts w:ascii="Times New Roman" w:eastAsia="SimSun" w:hAnsi="Times New Roman" w:cs="Times New Roman"/>
          <w:sz w:val="24"/>
          <w:szCs w:val="24"/>
          <w:lang w:eastAsia="zh-CN"/>
        </w:rPr>
        <w:t> </w:t>
      </w:r>
      <w:r w:rsidRPr="002F50F0">
        <w:rPr>
          <w:rFonts w:ascii="Times New Roman" w:eastAsia="SimSun" w:hAnsi="Times New Roman" w:cs="Times New Roman"/>
          <w:i/>
          <w:iCs/>
          <w:sz w:val="24"/>
          <w:szCs w:val="24"/>
          <w:lang w:eastAsia="zh-CN"/>
        </w:rPr>
        <w:t>131</w:t>
      </w:r>
      <w:r w:rsidRPr="002F50F0">
        <w:rPr>
          <w:rFonts w:ascii="Times New Roman" w:eastAsia="SimSun" w:hAnsi="Times New Roman" w:cs="Times New Roman"/>
          <w:sz w:val="24"/>
          <w:szCs w:val="24"/>
          <w:lang w:eastAsia="zh-CN"/>
        </w:rPr>
        <w:t xml:space="preserve">, 206-211. </w:t>
      </w:r>
    </w:p>
    <w:p w14:paraId="5F35442B" w14:textId="765EAE63" w:rsidR="00F501D1" w:rsidRPr="002F50F0" w:rsidRDefault="00F501D1" w:rsidP="00F501D1">
      <w:pPr>
        <w:spacing w:after="0" w:line="480" w:lineRule="auto"/>
        <w:ind w:left="720" w:hanging="720"/>
        <w:rPr>
          <w:rFonts w:ascii="Times New Roman" w:eastAsia="SimSun" w:hAnsi="Times New Roman" w:cs="Times New Roman"/>
          <w:sz w:val="24"/>
          <w:szCs w:val="24"/>
          <w:lang w:eastAsia="zh-CN"/>
        </w:rPr>
      </w:pPr>
      <w:bookmarkStart w:id="28" w:name="_Hlk42165383"/>
      <w:r w:rsidRPr="002F50F0">
        <w:rPr>
          <w:rFonts w:ascii="Times New Roman" w:eastAsia="SimSun" w:hAnsi="Times New Roman" w:cs="Times New Roman"/>
          <w:sz w:val="24"/>
          <w:szCs w:val="24"/>
          <w:lang w:eastAsia="zh-CN"/>
        </w:rPr>
        <w:t xml:space="preserve">Vaughan, R., Hanna, D., &amp; Breslin, G. (2018). Psychometric properties of the Mental Toughness Questionnaire 48 (MTQ48) in elite, amateur and nonathletes. </w:t>
      </w:r>
      <w:r w:rsidRPr="002F50F0">
        <w:rPr>
          <w:rFonts w:ascii="Times New Roman" w:eastAsia="SimSun" w:hAnsi="Times New Roman" w:cs="Times New Roman"/>
          <w:i/>
          <w:iCs/>
          <w:sz w:val="24"/>
          <w:szCs w:val="24"/>
          <w:lang w:eastAsia="zh-CN"/>
        </w:rPr>
        <w:t>Sport, Exercise, and Performance Psychology, 7</w:t>
      </w:r>
      <w:r w:rsidRPr="002F50F0">
        <w:rPr>
          <w:rFonts w:ascii="Times New Roman" w:eastAsia="SimSun" w:hAnsi="Times New Roman" w:cs="Times New Roman"/>
          <w:sz w:val="24"/>
          <w:szCs w:val="24"/>
          <w:lang w:eastAsia="zh-CN"/>
        </w:rPr>
        <w:t>(2), 128–140.</w:t>
      </w:r>
    </w:p>
    <w:bookmarkEnd w:id="28"/>
    <w:p w14:paraId="4440CB37" w14:textId="77777777" w:rsidR="008A10C3" w:rsidRPr="002F50F0" w:rsidRDefault="008A10C3" w:rsidP="008A10C3">
      <w:pPr>
        <w:spacing w:after="0" w:line="480" w:lineRule="auto"/>
        <w:ind w:left="720" w:hanging="720"/>
        <w:rPr>
          <w:rFonts w:ascii="Times New Roman" w:eastAsia="SimSun" w:hAnsi="Times New Roman" w:cs="Times New Roman"/>
          <w:sz w:val="24"/>
          <w:szCs w:val="24"/>
          <w:lang w:eastAsia="zh-CN"/>
        </w:rPr>
      </w:pPr>
      <w:r w:rsidRPr="002F50F0">
        <w:rPr>
          <w:rFonts w:ascii="Times New Roman" w:eastAsia="SimSun" w:hAnsi="Times New Roman" w:cs="Times New Roman"/>
          <w:sz w:val="24"/>
          <w:szCs w:val="24"/>
          <w:lang w:eastAsia="zh-CN"/>
        </w:rPr>
        <w:t>Vaughan, R., Madigan, D. J., Carter, G. L., &amp; Nicholls, A. R. (2019). The Dark Triad in male and female athletes and non-athletes: Group differences and psychometric properties of the Short Dark Triad (SD3). </w:t>
      </w:r>
      <w:r w:rsidRPr="002F50F0">
        <w:rPr>
          <w:rFonts w:ascii="Times New Roman" w:eastAsia="SimSun" w:hAnsi="Times New Roman" w:cs="Times New Roman"/>
          <w:i/>
          <w:iCs/>
          <w:sz w:val="24"/>
          <w:szCs w:val="24"/>
          <w:lang w:eastAsia="zh-CN"/>
        </w:rPr>
        <w:t>Psychology of Sport and Exercise,</w:t>
      </w:r>
      <w:r w:rsidRPr="002F50F0">
        <w:rPr>
          <w:rFonts w:ascii="Times New Roman" w:eastAsia="SimSun" w:hAnsi="Times New Roman" w:cs="Times New Roman"/>
          <w:sz w:val="24"/>
          <w:szCs w:val="24"/>
          <w:lang w:eastAsia="zh-CN"/>
        </w:rPr>
        <w:t> </w:t>
      </w:r>
      <w:r w:rsidRPr="002F50F0">
        <w:rPr>
          <w:rFonts w:ascii="Times New Roman" w:eastAsia="SimSun" w:hAnsi="Times New Roman" w:cs="Times New Roman"/>
          <w:i/>
          <w:iCs/>
          <w:sz w:val="24"/>
          <w:szCs w:val="24"/>
          <w:lang w:eastAsia="zh-CN"/>
        </w:rPr>
        <w:t>43</w:t>
      </w:r>
      <w:r w:rsidRPr="002F50F0">
        <w:rPr>
          <w:rFonts w:ascii="Times New Roman" w:eastAsia="SimSun" w:hAnsi="Times New Roman" w:cs="Times New Roman"/>
          <w:sz w:val="24"/>
          <w:szCs w:val="24"/>
          <w:lang w:eastAsia="zh-CN"/>
        </w:rPr>
        <w:t xml:space="preserve">, 64-72. </w:t>
      </w:r>
    </w:p>
    <w:p w14:paraId="2CF56999" w14:textId="77777777" w:rsidR="00DF60ED" w:rsidRPr="002F50F0" w:rsidRDefault="00C611F2" w:rsidP="00C611F2">
      <w:pPr>
        <w:spacing w:after="0" w:line="480" w:lineRule="auto"/>
        <w:ind w:left="720" w:hanging="720"/>
        <w:rPr>
          <w:rFonts w:ascii="Times New Roman" w:hAnsi="Times New Roman" w:cs="Times New Roman"/>
          <w:sz w:val="24"/>
          <w:szCs w:val="24"/>
        </w:rPr>
      </w:pPr>
      <w:proofErr w:type="spellStart"/>
      <w:r w:rsidRPr="002F50F0">
        <w:rPr>
          <w:rFonts w:ascii="Times New Roman" w:hAnsi="Times New Roman" w:cs="Times New Roman"/>
          <w:sz w:val="24"/>
          <w:szCs w:val="24"/>
        </w:rPr>
        <w:t>Zettler</w:t>
      </w:r>
      <w:proofErr w:type="spellEnd"/>
      <w:r w:rsidRPr="002F50F0">
        <w:rPr>
          <w:rFonts w:ascii="Times New Roman" w:hAnsi="Times New Roman" w:cs="Times New Roman"/>
          <w:sz w:val="24"/>
          <w:szCs w:val="24"/>
        </w:rPr>
        <w:t xml:space="preserve">, I., &amp; </w:t>
      </w:r>
      <w:proofErr w:type="spellStart"/>
      <w:r w:rsidRPr="002F50F0">
        <w:rPr>
          <w:rFonts w:ascii="Times New Roman" w:hAnsi="Times New Roman" w:cs="Times New Roman"/>
          <w:sz w:val="24"/>
          <w:szCs w:val="24"/>
        </w:rPr>
        <w:t>Solga</w:t>
      </w:r>
      <w:proofErr w:type="spellEnd"/>
      <w:r w:rsidRPr="002F50F0">
        <w:rPr>
          <w:rFonts w:ascii="Times New Roman" w:hAnsi="Times New Roman" w:cs="Times New Roman"/>
          <w:sz w:val="24"/>
          <w:szCs w:val="24"/>
        </w:rPr>
        <w:t>, M. (2013). Not enough of a ‘</w:t>
      </w:r>
      <w:proofErr w:type="spellStart"/>
      <w:r w:rsidRPr="002F50F0">
        <w:rPr>
          <w:rFonts w:ascii="Times New Roman" w:hAnsi="Times New Roman" w:cs="Times New Roman"/>
          <w:sz w:val="24"/>
          <w:szCs w:val="24"/>
        </w:rPr>
        <w:t>dark’trait</w:t>
      </w:r>
      <w:proofErr w:type="spellEnd"/>
      <w:r w:rsidRPr="002F50F0">
        <w:rPr>
          <w:rFonts w:ascii="Times New Roman" w:hAnsi="Times New Roman" w:cs="Times New Roman"/>
          <w:sz w:val="24"/>
          <w:szCs w:val="24"/>
        </w:rPr>
        <w:t xml:space="preserve">? Linking Machiavellianism to job performance. </w:t>
      </w:r>
      <w:r w:rsidRPr="002F50F0">
        <w:rPr>
          <w:rFonts w:ascii="Times New Roman" w:hAnsi="Times New Roman" w:cs="Times New Roman"/>
          <w:i/>
          <w:sz w:val="24"/>
          <w:szCs w:val="24"/>
        </w:rPr>
        <w:t>European Journal of Personality, 27</w:t>
      </w:r>
      <w:r w:rsidRPr="002F50F0">
        <w:rPr>
          <w:rFonts w:ascii="Times New Roman" w:hAnsi="Times New Roman" w:cs="Times New Roman"/>
          <w:sz w:val="24"/>
          <w:szCs w:val="24"/>
        </w:rPr>
        <w:t>(6), 545-554.</w:t>
      </w:r>
    </w:p>
    <w:p w14:paraId="7418124E" w14:textId="76EAD705" w:rsidR="00DF60ED" w:rsidRPr="002F50F0" w:rsidRDefault="00DF60ED" w:rsidP="005E31C7">
      <w:pPr>
        <w:suppressLineNumbers/>
        <w:spacing w:after="0" w:line="480" w:lineRule="auto"/>
        <w:rPr>
          <w:rFonts w:ascii="Times New Roman" w:hAnsi="Times New Roman" w:cs="Times New Roman"/>
          <w:b/>
          <w:sz w:val="24"/>
          <w:szCs w:val="24"/>
        </w:rPr>
      </w:pPr>
      <w:r w:rsidRPr="002F50F0">
        <w:rPr>
          <w:rFonts w:ascii="Times New Roman" w:hAnsi="Times New Roman" w:cs="Times New Roman"/>
          <w:b/>
          <w:sz w:val="24"/>
          <w:szCs w:val="24"/>
        </w:rPr>
        <w:t>Table 1</w:t>
      </w:r>
    </w:p>
    <w:p w14:paraId="5A832A81" w14:textId="309EA684" w:rsidR="00DF60ED" w:rsidRPr="002F50F0" w:rsidRDefault="00DF60ED" w:rsidP="005E31C7">
      <w:pPr>
        <w:suppressLineNumbers/>
        <w:spacing w:after="0" w:line="480" w:lineRule="auto"/>
        <w:rPr>
          <w:rFonts w:ascii="Times New Roman" w:hAnsi="Times New Roman" w:cs="Times New Roman"/>
          <w:i/>
          <w:sz w:val="24"/>
          <w:szCs w:val="24"/>
        </w:rPr>
      </w:pPr>
      <w:r w:rsidRPr="002F50F0">
        <w:rPr>
          <w:rFonts w:ascii="Times New Roman" w:hAnsi="Times New Roman" w:cs="Times New Roman"/>
          <w:i/>
          <w:sz w:val="24"/>
          <w:szCs w:val="24"/>
        </w:rPr>
        <w:t>Descriptive statistics</w:t>
      </w:r>
      <w:r w:rsidR="00331D51" w:rsidRPr="002F50F0">
        <w:rPr>
          <w:rFonts w:ascii="Times New Roman" w:hAnsi="Times New Roman" w:cs="Times New Roman"/>
          <w:i/>
          <w:sz w:val="24"/>
          <w:szCs w:val="24"/>
        </w:rPr>
        <w:t xml:space="preserve">, omegas, and bivariate </w:t>
      </w:r>
      <w:r w:rsidRPr="002F50F0">
        <w:rPr>
          <w:rFonts w:ascii="Times New Roman" w:hAnsi="Times New Roman" w:cs="Times New Roman"/>
          <w:i/>
          <w:sz w:val="24"/>
          <w:szCs w:val="24"/>
        </w:rPr>
        <w:t>correlations</w:t>
      </w:r>
    </w:p>
    <w:tbl>
      <w:tblPr>
        <w:tblStyle w:val="TableGrid"/>
        <w:tblW w:w="89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418"/>
        <w:gridCol w:w="850"/>
        <w:gridCol w:w="851"/>
        <w:gridCol w:w="850"/>
        <w:gridCol w:w="851"/>
        <w:gridCol w:w="850"/>
        <w:gridCol w:w="851"/>
      </w:tblGrid>
      <w:tr w:rsidR="00CF1FD0" w:rsidRPr="002F50F0" w14:paraId="5CCA4806" w14:textId="77777777" w:rsidTr="004067DD">
        <w:tc>
          <w:tcPr>
            <w:tcW w:w="2405" w:type="dxa"/>
            <w:tcBorders>
              <w:top w:val="single" w:sz="4" w:space="0" w:color="auto"/>
              <w:bottom w:val="single" w:sz="4" w:space="0" w:color="auto"/>
            </w:tcBorders>
          </w:tcPr>
          <w:p w14:paraId="75026D8D" w14:textId="77777777" w:rsidR="00CF1FD0" w:rsidRPr="002F50F0" w:rsidRDefault="00CF1FD0" w:rsidP="005E31C7">
            <w:pPr>
              <w:suppressLineNumbers/>
              <w:spacing w:line="480" w:lineRule="auto"/>
              <w:rPr>
                <w:rFonts w:ascii="Times New Roman" w:hAnsi="Times New Roman" w:cs="Times New Roman"/>
                <w:sz w:val="24"/>
                <w:szCs w:val="24"/>
              </w:rPr>
            </w:pPr>
            <w:r w:rsidRPr="002F50F0">
              <w:rPr>
                <w:rFonts w:ascii="Times New Roman" w:hAnsi="Times New Roman" w:cs="Times New Roman"/>
                <w:sz w:val="24"/>
                <w:szCs w:val="24"/>
              </w:rPr>
              <w:t>Variable</w:t>
            </w:r>
          </w:p>
        </w:tc>
        <w:tc>
          <w:tcPr>
            <w:tcW w:w="1418" w:type="dxa"/>
            <w:tcBorders>
              <w:top w:val="single" w:sz="4" w:space="0" w:color="auto"/>
              <w:bottom w:val="single" w:sz="4" w:space="0" w:color="auto"/>
            </w:tcBorders>
          </w:tcPr>
          <w:p w14:paraId="7931C07E" w14:textId="77777777" w:rsidR="00CF1FD0" w:rsidRPr="002F50F0" w:rsidRDefault="00CF1FD0"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i/>
                <w:sz w:val="24"/>
                <w:szCs w:val="24"/>
              </w:rPr>
              <w:t>M</w:t>
            </w:r>
            <w:r w:rsidRPr="002F50F0">
              <w:rPr>
                <w:rFonts w:ascii="Times New Roman" w:hAnsi="Times New Roman" w:cs="Times New Roman"/>
                <w:sz w:val="24"/>
                <w:szCs w:val="24"/>
              </w:rPr>
              <w:t xml:space="preserve"> (</w:t>
            </w:r>
            <w:r w:rsidRPr="002F50F0">
              <w:rPr>
                <w:rFonts w:ascii="Times New Roman" w:hAnsi="Times New Roman" w:cs="Times New Roman"/>
                <w:i/>
                <w:sz w:val="24"/>
                <w:szCs w:val="24"/>
              </w:rPr>
              <w:t>SD</w:t>
            </w:r>
            <w:r w:rsidRPr="002F50F0">
              <w:rPr>
                <w:rFonts w:ascii="Times New Roman" w:hAnsi="Times New Roman" w:cs="Times New Roman"/>
                <w:sz w:val="24"/>
                <w:szCs w:val="24"/>
              </w:rPr>
              <w:t>)</w:t>
            </w:r>
          </w:p>
        </w:tc>
        <w:tc>
          <w:tcPr>
            <w:tcW w:w="850" w:type="dxa"/>
            <w:tcBorders>
              <w:top w:val="single" w:sz="4" w:space="0" w:color="auto"/>
              <w:bottom w:val="single" w:sz="4" w:space="0" w:color="auto"/>
            </w:tcBorders>
          </w:tcPr>
          <w:p w14:paraId="04B28ECC" w14:textId="77777777" w:rsidR="00CF1FD0" w:rsidRPr="002F50F0" w:rsidRDefault="00CF1FD0"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Ω</w:t>
            </w:r>
          </w:p>
        </w:tc>
        <w:tc>
          <w:tcPr>
            <w:tcW w:w="4253" w:type="dxa"/>
            <w:gridSpan w:val="5"/>
            <w:tcBorders>
              <w:top w:val="single" w:sz="4" w:space="0" w:color="auto"/>
              <w:bottom w:val="single" w:sz="4" w:space="0" w:color="auto"/>
            </w:tcBorders>
          </w:tcPr>
          <w:p w14:paraId="511CE6AC" w14:textId="56F8522D" w:rsidR="00CF1FD0" w:rsidRPr="002F50F0" w:rsidRDefault="00CF1FD0" w:rsidP="005E31C7">
            <w:pPr>
              <w:suppressLineNumbers/>
              <w:spacing w:line="480" w:lineRule="auto"/>
              <w:jc w:val="center"/>
              <w:rPr>
                <w:rFonts w:ascii="Times New Roman" w:hAnsi="Times New Roman" w:cs="Times New Roman"/>
                <w:sz w:val="24"/>
                <w:szCs w:val="24"/>
              </w:rPr>
            </w:pPr>
          </w:p>
        </w:tc>
      </w:tr>
      <w:tr w:rsidR="002F50F0" w:rsidRPr="002F50F0" w14:paraId="7BD2322B" w14:textId="77777777" w:rsidTr="00C24CB1">
        <w:tc>
          <w:tcPr>
            <w:tcW w:w="2405" w:type="dxa"/>
            <w:tcBorders>
              <w:top w:val="single" w:sz="4" w:space="0" w:color="auto"/>
            </w:tcBorders>
          </w:tcPr>
          <w:p w14:paraId="5739EB77" w14:textId="77777777" w:rsidR="0026053C" w:rsidRPr="002F50F0" w:rsidRDefault="0026053C" w:rsidP="005E31C7">
            <w:pPr>
              <w:suppressLineNumbers/>
              <w:spacing w:line="480" w:lineRule="auto"/>
              <w:rPr>
                <w:rFonts w:ascii="Times New Roman" w:hAnsi="Times New Roman" w:cs="Times New Roman"/>
                <w:sz w:val="20"/>
                <w:szCs w:val="20"/>
              </w:rPr>
            </w:pPr>
          </w:p>
        </w:tc>
        <w:tc>
          <w:tcPr>
            <w:tcW w:w="1418" w:type="dxa"/>
            <w:tcBorders>
              <w:top w:val="single" w:sz="4" w:space="0" w:color="auto"/>
            </w:tcBorders>
          </w:tcPr>
          <w:p w14:paraId="640B138A" w14:textId="77777777" w:rsidR="0026053C" w:rsidRPr="002F50F0" w:rsidRDefault="0026053C" w:rsidP="005E31C7">
            <w:pPr>
              <w:suppressLineNumbers/>
              <w:spacing w:line="480" w:lineRule="auto"/>
              <w:jc w:val="center"/>
              <w:rPr>
                <w:rFonts w:ascii="Times New Roman" w:hAnsi="Times New Roman" w:cs="Times New Roman"/>
                <w:sz w:val="20"/>
                <w:szCs w:val="20"/>
              </w:rPr>
            </w:pPr>
          </w:p>
        </w:tc>
        <w:tc>
          <w:tcPr>
            <w:tcW w:w="850" w:type="dxa"/>
            <w:tcBorders>
              <w:top w:val="single" w:sz="4" w:space="0" w:color="auto"/>
            </w:tcBorders>
          </w:tcPr>
          <w:p w14:paraId="17F970C6" w14:textId="77777777" w:rsidR="0026053C" w:rsidRPr="002F50F0" w:rsidRDefault="0026053C" w:rsidP="005E31C7">
            <w:pPr>
              <w:suppressLineNumbers/>
              <w:spacing w:line="480" w:lineRule="auto"/>
              <w:jc w:val="center"/>
              <w:rPr>
                <w:rFonts w:ascii="Times New Roman" w:hAnsi="Times New Roman" w:cs="Times New Roman"/>
                <w:sz w:val="20"/>
                <w:szCs w:val="20"/>
              </w:rPr>
            </w:pPr>
          </w:p>
        </w:tc>
        <w:tc>
          <w:tcPr>
            <w:tcW w:w="851" w:type="dxa"/>
            <w:tcBorders>
              <w:top w:val="single" w:sz="4" w:space="0" w:color="auto"/>
            </w:tcBorders>
          </w:tcPr>
          <w:p w14:paraId="57681506"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1</w:t>
            </w:r>
          </w:p>
        </w:tc>
        <w:tc>
          <w:tcPr>
            <w:tcW w:w="850" w:type="dxa"/>
            <w:tcBorders>
              <w:top w:val="single" w:sz="4" w:space="0" w:color="auto"/>
            </w:tcBorders>
          </w:tcPr>
          <w:p w14:paraId="4EFB70C1"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2</w:t>
            </w:r>
          </w:p>
        </w:tc>
        <w:tc>
          <w:tcPr>
            <w:tcW w:w="851" w:type="dxa"/>
            <w:tcBorders>
              <w:top w:val="single" w:sz="4" w:space="0" w:color="auto"/>
            </w:tcBorders>
          </w:tcPr>
          <w:p w14:paraId="1F217355"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3</w:t>
            </w:r>
          </w:p>
        </w:tc>
        <w:tc>
          <w:tcPr>
            <w:tcW w:w="850" w:type="dxa"/>
            <w:tcBorders>
              <w:top w:val="single" w:sz="4" w:space="0" w:color="auto"/>
            </w:tcBorders>
          </w:tcPr>
          <w:p w14:paraId="615247D6"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4</w:t>
            </w:r>
          </w:p>
        </w:tc>
        <w:tc>
          <w:tcPr>
            <w:tcW w:w="851" w:type="dxa"/>
            <w:tcBorders>
              <w:top w:val="single" w:sz="4" w:space="0" w:color="auto"/>
            </w:tcBorders>
          </w:tcPr>
          <w:p w14:paraId="319D54FD" w14:textId="33528616"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5</w:t>
            </w:r>
          </w:p>
        </w:tc>
      </w:tr>
      <w:tr w:rsidR="002F50F0" w:rsidRPr="002F50F0" w14:paraId="0C115FC8" w14:textId="77777777" w:rsidTr="00C24CB1">
        <w:tc>
          <w:tcPr>
            <w:tcW w:w="2405" w:type="dxa"/>
          </w:tcPr>
          <w:p w14:paraId="49DB87AB" w14:textId="77777777" w:rsidR="0026053C" w:rsidRPr="002F50F0" w:rsidRDefault="0026053C" w:rsidP="005E31C7">
            <w:pPr>
              <w:suppressLineNumbers/>
              <w:spacing w:line="480" w:lineRule="auto"/>
              <w:rPr>
                <w:rFonts w:ascii="Times New Roman" w:hAnsi="Times New Roman" w:cs="Times New Roman"/>
                <w:sz w:val="20"/>
                <w:szCs w:val="20"/>
              </w:rPr>
            </w:pPr>
            <w:r w:rsidRPr="002F50F0">
              <w:rPr>
                <w:rFonts w:ascii="Times New Roman" w:hAnsi="Times New Roman" w:cs="Times New Roman"/>
                <w:sz w:val="20"/>
                <w:szCs w:val="20"/>
              </w:rPr>
              <w:t>1.Machiavellianism</w:t>
            </w:r>
          </w:p>
        </w:tc>
        <w:tc>
          <w:tcPr>
            <w:tcW w:w="1418" w:type="dxa"/>
          </w:tcPr>
          <w:p w14:paraId="05F08244"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25.67 (5.23)</w:t>
            </w:r>
          </w:p>
        </w:tc>
        <w:tc>
          <w:tcPr>
            <w:tcW w:w="850" w:type="dxa"/>
          </w:tcPr>
          <w:p w14:paraId="76C227B1"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.73</w:t>
            </w:r>
          </w:p>
        </w:tc>
        <w:tc>
          <w:tcPr>
            <w:tcW w:w="851" w:type="dxa"/>
          </w:tcPr>
          <w:p w14:paraId="1179ABF6" w14:textId="77777777" w:rsidR="0026053C" w:rsidRPr="002F50F0" w:rsidRDefault="0026053C" w:rsidP="005E31C7">
            <w:pPr>
              <w:suppressLineNumbers/>
              <w:spacing w:line="480" w:lineRule="auto"/>
              <w:jc w:val="center"/>
              <w:rPr>
                <w:rFonts w:ascii="Times New Roman" w:hAnsi="Times New Roman" w:cs="Times New Roman"/>
                <w:sz w:val="20"/>
                <w:szCs w:val="20"/>
              </w:rPr>
            </w:pPr>
          </w:p>
        </w:tc>
        <w:tc>
          <w:tcPr>
            <w:tcW w:w="850" w:type="dxa"/>
          </w:tcPr>
          <w:p w14:paraId="03C6BD2F" w14:textId="77777777" w:rsidR="0026053C" w:rsidRPr="002F50F0" w:rsidRDefault="0026053C" w:rsidP="005E31C7">
            <w:pPr>
              <w:suppressLineNumbers/>
              <w:spacing w:line="480" w:lineRule="auto"/>
              <w:jc w:val="center"/>
              <w:rPr>
                <w:rFonts w:ascii="Times New Roman" w:hAnsi="Times New Roman" w:cs="Times New Roman"/>
                <w:sz w:val="20"/>
                <w:szCs w:val="20"/>
              </w:rPr>
            </w:pPr>
          </w:p>
        </w:tc>
        <w:tc>
          <w:tcPr>
            <w:tcW w:w="851" w:type="dxa"/>
          </w:tcPr>
          <w:p w14:paraId="7A546C1E" w14:textId="77777777" w:rsidR="0026053C" w:rsidRPr="002F50F0" w:rsidRDefault="0026053C" w:rsidP="005E31C7">
            <w:pPr>
              <w:suppressLineNumbers/>
              <w:spacing w:line="480" w:lineRule="auto"/>
              <w:jc w:val="center"/>
              <w:rPr>
                <w:rFonts w:ascii="Times New Roman" w:hAnsi="Times New Roman" w:cs="Times New Roman"/>
                <w:sz w:val="20"/>
                <w:szCs w:val="20"/>
              </w:rPr>
            </w:pPr>
          </w:p>
        </w:tc>
        <w:tc>
          <w:tcPr>
            <w:tcW w:w="850" w:type="dxa"/>
          </w:tcPr>
          <w:p w14:paraId="13C4B602" w14:textId="77777777" w:rsidR="0026053C" w:rsidRPr="002F50F0" w:rsidRDefault="0026053C" w:rsidP="005E31C7">
            <w:pPr>
              <w:suppressLineNumbers/>
              <w:spacing w:line="480" w:lineRule="auto"/>
              <w:jc w:val="center"/>
              <w:rPr>
                <w:rFonts w:ascii="Times New Roman" w:hAnsi="Times New Roman" w:cs="Times New Roman"/>
                <w:sz w:val="20"/>
                <w:szCs w:val="20"/>
              </w:rPr>
            </w:pPr>
          </w:p>
        </w:tc>
        <w:tc>
          <w:tcPr>
            <w:tcW w:w="851" w:type="dxa"/>
          </w:tcPr>
          <w:p w14:paraId="67A04F5C" w14:textId="5848F971" w:rsidR="0026053C" w:rsidRPr="002F50F0" w:rsidRDefault="0026053C" w:rsidP="005E31C7">
            <w:pPr>
              <w:suppressLineNumbers/>
              <w:spacing w:line="480" w:lineRule="auto"/>
              <w:jc w:val="center"/>
              <w:rPr>
                <w:rFonts w:ascii="Times New Roman" w:hAnsi="Times New Roman" w:cs="Times New Roman"/>
                <w:sz w:val="20"/>
                <w:szCs w:val="20"/>
              </w:rPr>
            </w:pPr>
          </w:p>
        </w:tc>
      </w:tr>
      <w:tr w:rsidR="002F50F0" w:rsidRPr="002F50F0" w14:paraId="3F0ADB50" w14:textId="77777777" w:rsidTr="00C24CB1">
        <w:tc>
          <w:tcPr>
            <w:tcW w:w="2405" w:type="dxa"/>
          </w:tcPr>
          <w:p w14:paraId="11942997" w14:textId="77777777" w:rsidR="0026053C" w:rsidRPr="002F50F0" w:rsidRDefault="0026053C" w:rsidP="005E31C7">
            <w:pPr>
              <w:suppressLineNumbers/>
              <w:spacing w:line="480" w:lineRule="auto"/>
              <w:rPr>
                <w:rFonts w:ascii="Times New Roman" w:hAnsi="Times New Roman" w:cs="Times New Roman"/>
                <w:sz w:val="20"/>
                <w:szCs w:val="20"/>
              </w:rPr>
            </w:pPr>
            <w:r w:rsidRPr="002F50F0">
              <w:rPr>
                <w:rFonts w:ascii="Times New Roman" w:hAnsi="Times New Roman" w:cs="Times New Roman"/>
                <w:sz w:val="20"/>
                <w:szCs w:val="20"/>
              </w:rPr>
              <w:t>2.Narcissism</w:t>
            </w:r>
          </w:p>
        </w:tc>
        <w:tc>
          <w:tcPr>
            <w:tcW w:w="1418" w:type="dxa"/>
          </w:tcPr>
          <w:p w14:paraId="7C0C4697"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24.31 (5.87)</w:t>
            </w:r>
          </w:p>
        </w:tc>
        <w:tc>
          <w:tcPr>
            <w:tcW w:w="850" w:type="dxa"/>
          </w:tcPr>
          <w:p w14:paraId="7DFD0CA8"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.76</w:t>
            </w:r>
          </w:p>
        </w:tc>
        <w:tc>
          <w:tcPr>
            <w:tcW w:w="851" w:type="dxa"/>
          </w:tcPr>
          <w:p w14:paraId="6FDB8855"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.42**</w:t>
            </w:r>
          </w:p>
        </w:tc>
        <w:tc>
          <w:tcPr>
            <w:tcW w:w="850" w:type="dxa"/>
          </w:tcPr>
          <w:p w14:paraId="540A1618" w14:textId="77777777" w:rsidR="0026053C" w:rsidRPr="002F50F0" w:rsidRDefault="0026053C" w:rsidP="005E31C7">
            <w:pPr>
              <w:suppressLineNumbers/>
              <w:spacing w:line="480" w:lineRule="auto"/>
              <w:jc w:val="center"/>
              <w:rPr>
                <w:rFonts w:ascii="Times New Roman" w:hAnsi="Times New Roman" w:cs="Times New Roman"/>
                <w:sz w:val="20"/>
                <w:szCs w:val="20"/>
              </w:rPr>
            </w:pPr>
          </w:p>
        </w:tc>
        <w:tc>
          <w:tcPr>
            <w:tcW w:w="851" w:type="dxa"/>
          </w:tcPr>
          <w:p w14:paraId="21FE823E" w14:textId="77777777" w:rsidR="0026053C" w:rsidRPr="002F50F0" w:rsidRDefault="0026053C" w:rsidP="005E31C7">
            <w:pPr>
              <w:suppressLineNumbers/>
              <w:spacing w:line="480" w:lineRule="auto"/>
              <w:jc w:val="center"/>
              <w:rPr>
                <w:rFonts w:ascii="Times New Roman" w:hAnsi="Times New Roman" w:cs="Times New Roman"/>
                <w:sz w:val="20"/>
                <w:szCs w:val="20"/>
              </w:rPr>
            </w:pPr>
          </w:p>
        </w:tc>
        <w:tc>
          <w:tcPr>
            <w:tcW w:w="850" w:type="dxa"/>
          </w:tcPr>
          <w:p w14:paraId="3BD7511A" w14:textId="77777777" w:rsidR="0026053C" w:rsidRPr="002F50F0" w:rsidRDefault="0026053C" w:rsidP="005E31C7">
            <w:pPr>
              <w:suppressLineNumbers/>
              <w:spacing w:line="480" w:lineRule="auto"/>
              <w:jc w:val="center"/>
              <w:rPr>
                <w:rFonts w:ascii="Times New Roman" w:hAnsi="Times New Roman" w:cs="Times New Roman"/>
                <w:sz w:val="20"/>
                <w:szCs w:val="20"/>
              </w:rPr>
            </w:pPr>
          </w:p>
        </w:tc>
        <w:tc>
          <w:tcPr>
            <w:tcW w:w="851" w:type="dxa"/>
          </w:tcPr>
          <w:p w14:paraId="1DFE4787" w14:textId="5CFE5B8F" w:rsidR="0026053C" w:rsidRPr="002F50F0" w:rsidRDefault="0026053C" w:rsidP="005E31C7">
            <w:pPr>
              <w:suppressLineNumbers/>
              <w:spacing w:line="480" w:lineRule="auto"/>
              <w:jc w:val="center"/>
              <w:rPr>
                <w:rFonts w:ascii="Times New Roman" w:hAnsi="Times New Roman" w:cs="Times New Roman"/>
                <w:sz w:val="20"/>
                <w:szCs w:val="20"/>
              </w:rPr>
            </w:pPr>
          </w:p>
        </w:tc>
      </w:tr>
      <w:tr w:rsidR="002F50F0" w:rsidRPr="002F50F0" w14:paraId="25142368" w14:textId="77777777" w:rsidTr="00C24CB1">
        <w:tc>
          <w:tcPr>
            <w:tcW w:w="2405" w:type="dxa"/>
          </w:tcPr>
          <w:p w14:paraId="1E8C5AAA" w14:textId="77777777" w:rsidR="0026053C" w:rsidRPr="002F50F0" w:rsidRDefault="0026053C" w:rsidP="005E31C7">
            <w:pPr>
              <w:suppressLineNumbers/>
              <w:spacing w:line="480" w:lineRule="auto"/>
              <w:rPr>
                <w:rFonts w:ascii="Times New Roman" w:hAnsi="Times New Roman" w:cs="Times New Roman"/>
                <w:sz w:val="20"/>
                <w:szCs w:val="20"/>
              </w:rPr>
            </w:pPr>
            <w:r w:rsidRPr="002F50F0">
              <w:rPr>
                <w:rFonts w:ascii="Times New Roman" w:hAnsi="Times New Roman" w:cs="Times New Roman"/>
                <w:sz w:val="20"/>
                <w:szCs w:val="20"/>
              </w:rPr>
              <w:t>3.Psychopathy</w:t>
            </w:r>
          </w:p>
        </w:tc>
        <w:tc>
          <w:tcPr>
            <w:tcW w:w="1418" w:type="dxa"/>
          </w:tcPr>
          <w:p w14:paraId="097EF3FE"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21.44 (5.08)</w:t>
            </w:r>
          </w:p>
        </w:tc>
        <w:tc>
          <w:tcPr>
            <w:tcW w:w="850" w:type="dxa"/>
          </w:tcPr>
          <w:p w14:paraId="66630EA5"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.77</w:t>
            </w:r>
          </w:p>
        </w:tc>
        <w:tc>
          <w:tcPr>
            <w:tcW w:w="851" w:type="dxa"/>
          </w:tcPr>
          <w:p w14:paraId="0135B2B3"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.48**</w:t>
            </w:r>
          </w:p>
        </w:tc>
        <w:tc>
          <w:tcPr>
            <w:tcW w:w="850" w:type="dxa"/>
          </w:tcPr>
          <w:p w14:paraId="04153FF1"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.37**</w:t>
            </w:r>
          </w:p>
        </w:tc>
        <w:tc>
          <w:tcPr>
            <w:tcW w:w="851" w:type="dxa"/>
          </w:tcPr>
          <w:p w14:paraId="3E42BBE5" w14:textId="77777777" w:rsidR="0026053C" w:rsidRPr="002F50F0" w:rsidRDefault="0026053C" w:rsidP="005E31C7">
            <w:pPr>
              <w:suppressLineNumbers/>
              <w:spacing w:line="480" w:lineRule="auto"/>
              <w:jc w:val="center"/>
              <w:rPr>
                <w:rFonts w:ascii="Times New Roman" w:hAnsi="Times New Roman" w:cs="Times New Roman"/>
                <w:sz w:val="20"/>
                <w:szCs w:val="20"/>
              </w:rPr>
            </w:pPr>
          </w:p>
        </w:tc>
        <w:tc>
          <w:tcPr>
            <w:tcW w:w="850" w:type="dxa"/>
          </w:tcPr>
          <w:p w14:paraId="212F2022" w14:textId="77777777" w:rsidR="0026053C" w:rsidRPr="002F50F0" w:rsidRDefault="0026053C" w:rsidP="005E31C7">
            <w:pPr>
              <w:suppressLineNumbers/>
              <w:spacing w:line="480" w:lineRule="auto"/>
              <w:jc w:val="center"/>
              <w:rPr>
                <w:rFonts w:ascii="Times New Roman" w:hAnsi="Times New Roman" w:cs="Times New Roman"/>
                <w:sz w:val="20"/>
                <w:szCs w:val="20"/>
              </w:rPr>
            </w:pPr>
          </w:p>
        </w:tc>
        <w:tc>
          <w:tcPr>
            <w:tcW w:w="851" w:type="dxa"/>
          </w:tcPr>
          <w:p w14:paraId="2413C25D" w14:textId="5F340E05" w:rsidR="0026053C" w:rsidRPr="002F50F0" w:rsidRDefault="0026053C" w:rsidP="005E31C7">
            <w:pPr>
              <w:suppressLineNumbers/>
              <w:spacing w:line="480" w:lineRule="auto"/>
              <w:jc w:val="center"/>
              <w:rPr>
                <w:rFonts w:ascii="Times New Roman" w:hAnsi="Times New Roman" w:cs="Times New Roman"/>
                <w:sz w:val="20"/>
                <w:szCs w:val="20"/>
              </w:rPr>
            </w:pPr>
          </w:p>
        </w:tc>
      </w:tr>
      <w:tr w:rsidR="002F50F0" w:rsidRPr="002F50F0" w14:paraId="63012F43" w14:textId="77777777" w:rsidTr="00C24CB1">
        <w:tc>
          <w:tcPr>
            <w:tcW w:w="2405" w:type="dxa"/>
          </w:tcPr>
          <w:p w14:paraId="109F1A69" w14:textId="77777777" w:rsidR="0026053C" w:rsidRPr="002F50F0" w:rsidRDefault="0026053C" w:rsidP="005E31C7">
            <w:pPr>
              <w:suppressLineNumbers/>
              <w:spacing w:line="480" w:lineRule="auto"/>
              <w:rPr>
                <w:rFonts w:ascii="Times New Roman" w:hAnsi="Times New Roman" w:cs="Times New Roman"/>
                <w:sz w:val="20"/>
                <w:szCs w:val="20"/>
              </w:rPr>
            </w:pPr>
            <w:r w:rsidRPr="002F50F0">
              <w:rPr>
                <w:rFonts w:ascii="Times New Roman" w:hAnsi="Times New Roman" w:cs="Times New Roman"/>
                <w:sz w:val="20"/>
                <w:szCs w:val="20"/>
              </w:rPr>
              <w:t>4.Hypercompetitive</w:t>
            </w:r>
          </w:p>
        </w:tc>
        <w:tc>
          <w:tcPr>
            <w:tcW w:w="1418" w:type="dxa"/>
          </w:tcPr>
          <w:p w14:paraId="42C4E884"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3.67 (1.37)</w:t>
            </w:r>
          </w:p>
        </w:tc>
        <w:tc>
          <w:tcPr>
            <w:tcW w:w="850" w:type="dxa"/>
          </w:tcPr>
          <w:p w14:paraId="1718D68A"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.71</w:t>
            </w:r>
          </w:p>
        </w:tc>
        <w:tc>
          <w:tcPr>
            <w:tcW w:w="851" w:type="dxa"/>
          </w:tcPr>
          <w:p w14:paraId="2EEB23A8"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.29**</w:t>
            </w:r>
          </w:p>
        </w:tc>
        <w:tc>
          <w:tcPr>
            <w:tcW w:w="850" w:type="dxa"/>
          </w:tcPr>
          <w:p w14:paraId="0DC3AE5D"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.43**</w:t>
            </w:r>
          </w:p>
        </w:tc>
        <w:tc>
          <w:tcPr>
            <w:tcW w:w="851" w:type="dxa"/>
          </w:tcPr>
          <w:p w14:paraId="2704E075"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.35**</w:t>
            </w:r>
          </w:p>
        </w:tc>
        <w:tc>
          <w:tcPr>
            <w:tcW w:w="850" w:type="dxa"/>
          </w:tcPr>
          <w:p w14:paraId="0123A49A" w14:textId="77777777" w:rsidR="0026053C" w:rsidRPr="002F50F0" w:rsidRDefault="0026053C" w:rsidP="005E31C7">
            <w:pPr>
              <w:suppressLineNumbers/>
              <w:spacing w:line="480" w:lineRule="auto"/>
              <w:jc w:val="center"/>
              <w:rPr>
                <w:rFonts w:ascii="Times New Roman" w:hAnsi="Times New Roman" w:cs="Times New Roman"/>
                <w:sz w:val="20"/>
                <w:szCs w:val="20"/>
              </w:rPr>
            </w:pPr>
          </w:p>
        </w:tc>
        <w:tc>
          <w:tcPr>
            <w:tcW w:w="851" w:type="dxa"/>
          </w:tcPr>
          <w:p w14:paraId="7CE47248" w14:textId="246437E8" w:rsidR="0026053C" w:rsidRPr="002F50F0" w:rsidRDefault="0026053C" w:rsidP="005E31C7">
            <w:pPr>
              <w:suppressLineNumbers/>
              <w:spacing w:line="480" w:lineRule="auto"/>
              <w:jc w:val="center"/>
              <w:rPr>
                <w:rFonts w:ascii="Times New Roman" w:hAnsi="Times New Roman" w:cs="Times New Roman"/>
                <w:sz w:val="20"/>
                <w:szCs w:val="20"/>
              </w:rPr>
            </w:pPr>
          </w:p>
        </w:tc>
      </w:tr>
      <w:tr w:rsidR="002F50F0" w:rsidRPr="002F50F0" w14:paraId="61E18848" w14:textId="77777777" w:rsidTr="00C24CB1">
        <w:tc>
          <w:tcPr>
            <w:tcW w:w="2405" w:type="dxa"/>
          </w:tcPr>
          <w:p w14:paraId="3F7F07F7" w14:textId="77777777" w:rsidR="0026053C" w:rsidRPr="002F50F0" w:rsidRDefault="0026053C" w:rsidP="005E31C7">
            <w:pPr>
              <w:suppressLineNumbers/>
              <w:spacing w:line="480" w:lineRule="auto"/>
              <w:rPr>
                <w:rFonts w:ascii="Times New Roman" w:hAnsi="Times New Roman" w:cs="Times New Roman"/>
                <w:sz w:val="20"/>
                <w:szCs w:val="20"/>
              </w:rPr>
            </w:pPr>
            <w:r w:rsidRPr="002F50F0">
              <w:rPr>
                <w:rFonts w:ascii="Times New Roman" w:hAnsi="Times New Roman" w:cs="Times New Roman"/>
                <w:sz w:val="20"/>
                <w:szCs w:val="20"/>
              </w:rPr>
              <w:t>5.Self-Development</w:t>
            </w:r>
          </w:p>
        </w:tc>
        <w:tc>
          <w:tcPr>
            <w:tcW w:w="1418" w:type="dxa"/>
          </w:tcPr>
          <w:p w14:paraId="0761546B"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4.36 (1.54)</w:t>
            </w:r>
          </w:p>
        </w:tc>
        <w:tc>
          <w:tcPr>
            <w:tcW w:w="850" w:type="dxa"/>
          </w:tcPr>
          <w:p w14:paraId="3BF03D80"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.73</w:t>
            </w:r>
          </w:p>
        </w:tc>
        <w:tc>
          <w:tcPr>
            <w:tcW w:w="851" w:type="dxa"/>
          </w:tcPr>
          <w:p w14:paraId="0A742CEC"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.31**</w:t>
            </w:r>
          </w:p>
        </w:tc>
        <w:tc>
          <w:tcPr>
            <w:tcW w:w="850" w:type="dxa"/>
          </w:tcPr>
          <w:p w14:paraId="25EC0FE9"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.46**</w:t>
            </w:r>
          </w:p>
        </w:tc>
        <w:tc>
          <w:tcPr>
            <w:tcW w:w="851" w:type="dxa"/>
          </w:tcPr>
          <w:p w14:paraId="6C2B1DA2"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.24**</w:t>
            </w:r>
          </w:p>
        </w:tc>
        <w:tc>
          <w:tcPr>
            <w:tcW w:w="850" w:type="dxa"/>
          </w:tcPr>
          <w:p w14:paraId="4D1CAE56"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.32**</w:t>
            </w:r>
          </w:p>
        </w:tc>
        <w:tc>
          <w:tcPr>
            <w:tcW w:w="851" w:type="dxa"/>
          </w:tcPr>
          <w:p w14:paraId="1FF3AA86" w14:textId="09D3D3AD" w:rsidR="0026053C" w:rsidRPr="002F50F0" w:rsidRDefault="0026053C" w:rsidP="005E31C7">
            <w:pPr>
              <w:suppressLineNumbers/>
              <w:spacing w:line="480" w:lineRule="auto"/>
              <w:jc w:val="center"/>
              <w:rPr>
                <w:rFonts w:ascii="Times New Roman" w:hAnsi="Times New Roman" w:cs="Times New Roman"/>
                <w:sz w:val="20"/>
                <w:szCs w:val="20"/>
              </w:rPr>
            </w:pPr>
          </w:p>
        </w:tc>
      </w:tr>
      <w:tr w:rsidR="002F50F0" w:rsidRPr="002F50F0" w14:paraId="28F7C95C" w14:textId="77777777" w:rsidTr="00C24CB1">
        <w:tc>
          <w:tcPr>
            <w:tcW w:w="2405" w:type="dxa"/>
          </w:tcPr>
          <w:p w14:paraId="1060B23D" w14:textId="4ADC85FA" w:rsidR="0026053C" w:rsidRPr="002F50F0" w:rsidRDefault="0026053C" w:rsidP="005E31C7">
            <w:pPr>
              <w:suppressLineNumbers/>
              <w:spacing w:line="480" w:lineRule="auto"/>
              <w:rPr>
                <w:rFonts w:ascii="Times New Roman" w:hAnsi="Times New Roman" w:cs="Times New Roman"/>
                <w:sz w:val="20"/>
                <w:szCs w:val="20"/>
              </w:rPr>
            </w:pPr>
            <w:r w:rsidRPr="002F50F0">
              <w:rPr>
                <w:rFonts w:ascii="Times New Roman" w:hAnsi="Times New Roman" w:cs="Times New Roman"/>
                <w:sz w:val="20"/>
                <w:szCs w:val="20"/>
              </w:rPr>
              <w:t>6.</w:t>
            </w:r>
            <w:r w:rsidR="001212D8" w:rsidRPr="002F50F0">
              <w:rPr>
                <w:rFonts w:ascii="Times New Roman" w:hAnsi="Times New Roman" w:cs="Times New Roman"/>
                <w:sz w:val="20"/>
                <w:szCs w:val="20"/>
              </w:rPr>
              <w:t>Sport Task</w:t>
            </w:r>
            <w:r w:rsidRPr="002F50F0">
              <w:rPr>
                <w:rFonts w:ascii="Times New Roman" w:hAnsi="Times New Roman" w:cs="Times New Roman"/>
                <w:sz w:val="20"/>
                <w:szCs w:val="20"/>
              </w:rPr>
              <w:t xml:space="preserve"> Performance</w:t>
            </w:r>
          </w:p>
        </w:tc>
        <w:tc>
          <w:tcPr>
            <w:tcW w:w="1418" w:type="dxa"/>
          </w:tcPr>
          <w:p w14:paraId="68A28588"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41.22 (6.31)</w:t>
            </w:r>
          </w:p>
        </w:tc>
        <w:tc>
          <w:tcPr>
            <w:tcW w:w="850" w:type="dxa"/>
          </w:tcPr>
          <w:p w14:paraId="3DE9952A" w14:textId="0256801E"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w:t>
            </w:r>
          </w:p>
        </w:tc>
        <w:tc>
          <w:tcPr>
            <w:tcW w:w="851" w:type="dxa"/>
          </w:tcPr>
          <w:p w14:paraId="450C2F2B"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.12*</w:t>
            </w:r>
          </w:p>
        </w:tc>
        <w:tc>
          <w:tcPr>
            <w:tcW w:w="850" w:type="dxa"/>
          </w:tcPr>
          <w:p w14:paraId="7F7A6653"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.16**</w:t>
            </w:r>
          </w:p>
        </w:tc>
        <w:tc>
          <w:tcPr>
            <w:tcW w:w="851" w:type="dxa"/>
          </w:tcPr>
          <w:p w14:paraId="15B478F6"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.13**</w:t>
            </w:r>
          </w:p>
        </w:tc>
        <w:tc>
          <w:tcPr>
            <w:tcW w:w="850" w:type="dxa"/>
          </w:tcPr>
          <w:p w14:paraId="4791441E" w14:textId="7777777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.26**</w:t>
            </w:r>
          </w:p>
        </w:tc>
        <w:tc>
          <w:tcPr>
            <w:tcW w:w="851" w:type="dxa"/>
          </w:tcPr>
          <w:p w14:paraId="1E75D1A1" w14:textId="21B5A3A7" w:rsidR="0026053C" w:rsidRPr="002F50F0" w:rsidRDefault="0026053C"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.34**</w:t>
            </w:r>
          </w:p>
        </w:tc>
      </w:tr>
      <w:tr w:rsidR="002F50F0" w:rsidRPr="002F50F0" w14:paraId="5E760F42" w14:textId="77777777" w:rsidTr="00C24CB1">
        <w:tc>
          <w:tcPr>
            <w:tcW w:w="2405" w:type="dxa"/>
          </w:tcPr>
          <w:p w14:paraId="3837158F" w14:textId="421DDACC" w:rsidR="001212D8" w:rsidRPr="002F50F0" w:rsidRDefault="001212D8" w:rsidP="005E31C7">
            <w:pPr>
              <w:suppressLineNumbers/>
              <w:spacing w:line="480" w:lineRule="auto"/>
              <w:rPr>
                <w:rFonts w:ascii="Times New Roman" w:hAnsi="Times New Roman" w:cs="Times New Roman"/>
                <w:sz w:val="20"/>
                <w:szCs w:val="20"/>
              </w:rPr>
            </w:pPr>
            <w:r w:rsidRPr="002F50F0">
              <w:rPr>
                <w:rFonts w:ascii="Times New Roman" w:hAnsi="Times New Roman" w:cs="Times New Roman"/>
                <w:sz w:val="20"/>
                <w:szCs w:val="20"/>
              </w:rPr>
              <w:t xml:space="preserve">7.Succesful </w:t>
            </w:r>
            <w:r w:rsidR="003A7E80" w:rsidRPr="002F50F0">
              <w:rPr>
                <w:rFonts w:ascii="Times New Roman" w:hAnsi="Times New Roman" w:cs="Times New Roman"/>
                <w:sz w:val="20"/>
                <w:szCs w:val="20"/>
              </w:rPr>
              <w:t>S</w:t>
            </w:r>
            <w:r w:rsidRPr="002F50F0">
              <w:rPr>
                <w:rFonts w:ascii="Times New Roman" w:hAnsi="Times New Roman" w:cs="Times New Roman"/>
                <w:sz w:val="20"/>
                <w:szCs w:val="20"/>
              </w:rPr>
              <w:t>hots</w:t>
            </w:r>
          </w:p>
        </w:tc>
        <w:tc>
          <w:tcPr>
            <w:tcW w:w="1418" w:type="dxa"/>
          </w:tcPr>
          <w:p w14:paraId="3442F274" w14:textId="3603FE18" w:rsidR="001212D8" w:rsidRPr="002F50F0" w:rsidRDefault="003A7E80"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1</w:t>
            </w:r>
            <w:r w:rsidR="00F73D27" w:rsidRPr="002F50F0">
              <w:rPr>
                <w:rFonts w:ascii="Times New Roman" w:hAnsi="Times New Roman" w:cs="Times New Roman"/>
                <w:sz w:val="20"/>
                <w:szCs w:val="20"/>
              </w:rPr>
              <w:t>4</w:t>
            </w:r>
            <w:r w:rsidRPr="002F50F0">
              <w:rPr>
                <w:rFonts w:ascii="Times New Roman" w:hAnsi="Times New Roman" w:cs="Times New Roman"/>
                <w:sz w:val="20"/>
                <w:szCs w:val="20"/>
              </w:rPr>
              <w:t>.74 (3.06)</w:t>
            </w:r>
          </w:p>
        </w:tc>
        <w:tc>
          <w:tcPr>
            <w:tcW w:w="850" w:type="dxa"/>
          </w:tcPr>
          <w:p w14:paraId="075C2E60" w14:textId="02BF60D4" w:rsidR="001212D8" w:rsidRPr="002F50F0" w:rsidRDefault="003A7E80"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 xml:space="preserve">- </w:t>
            </w:r>
          </w:p>
        </w:tc>
        <w:tc>
          <w:tcPr>
            <w:tcW w:w="851" w:type="dxa"/>
          </w:tcPr>
          <w:p w14:paraId="766BD15E" w14:textId="71DBAEB1" w:rsidR="001212D8" w:rsidRPr="002F50F0" w:rsidRDefault="003A7E80"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.10*</w:t>
            </w:r>
          </w:p>
        </w:tc>
        <w:tc>
          <w:tcPr>
            <w:tcW w:w="850" w:type="dxa"/>
          </w:tcPr>
          <w:p w14:paraId="214C01B4" w14:textId="65A8DDAE" w:rsidR="001212D8" w:rsidRPr="002F50F0" w:rsidRDefault="003A7E80"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.13*</w:t>
            </w:r>
          </w:p>
        </w:tc>
        <w:tc>
          <w:tcPr>
            <w:tcW w:w="851" w:type="dxa"/>
          </w:tcPr>
          <w:p w14:paraId="7BEA2849" w14:textId="5F335891" w:rsidR="001212D8" w:rsidRPr="002F50F0" w:rsidRDefault="003A7E80"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.11*</w:t>
            </w:r>
          </w:p>
        </w:tc>
        <w:tc>
          <w:tcPr>
            <w:tcW w:w="850" w:type="dxa"/>
          </w:tcPr>
          <w:p w14:paraId="611866D0" w14:textId="3ED1703B" w:rsidR="001212D8" w:rsidRPr="002F50F0" w:rsidRDefault="003A7E80"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.19**</w:t>
            </w:r>
          </w:p>
        </w:tc>
        <w:tc>
          <w:tcPr>
            <w:tcW w:w="851" w:type="dxa"/>
          </w:tcPr>
          <w:p w14:paraId="002D21CB" w14:textId="2F39891D" w:rsidR="001212D8" w:rsidRPr="002F50F0" w:rsidRDefault="003A7E80" w:rsidP="005E31C7">
            <w:pPr>
              <w:suppressLineNumbers/>
              <w:spacing w:line="480" w:lineRule="auto"/>
              <w:jc w:val="center"/>
              <w:rPr>
                <w:rFonts w:ascii="Times New Roman" w:hAnsi="Times New Roman" w:cs="Times New Roman"/>
                <w:sz w:val="20"/>
                <w:szCs w:val="20"/>
              </w:rPr>
            </w:pPr>
            <w:r w:rsidRPr="002F50F0">
              <w:rPr>
                <w:rFonts w:ascii="Times New Roman" w:hAnsi="Times New Roman" w:cs="Times New Roman"/>
                <w:sz w:val="20"/>
                <w:szCs w:val="20"/>
              </w:rPr>
              <w:t>.23**</w:t>
            </w:r>
          </w:p>
        </w:tc>
      </w:tr>
    </w:tbl>
    <w:p w14:paraId="44F486EB" w14:textId="77777777" w:rsidR="00DF60ED" w:rsidRPr="002F50F0" w:rsidRDefault="0095163E" w:rsidP="005E31C7">
      <w:pPr>
        <w:suppressLineNumbers/>
        <w:spacing w:after="0" w:line="480" w:lineRule="auto"/>
        <w:rPr>
          <w:rFonts w:ascii="Times New Roman" w:hAnsi="Times New Roman" w:cs="Times New Roman"/>
          <w:sz w:val="24"/>
          <w:szCs w:val="24"/>
        </w:rPr>
      </w:pPr>
      <w:r w:rsidRPr="002F50F0">
        <w:rPr>
          <w:rFonts w:ascii="Times New Roman" w:hAnsi="Times New Roman" w:cs="Times New Roman"/>
          <w:i/>
          <w:sz w:val="24"/>
          <w:szCs w:val="24"/>
        </w:rPr>
        <w:t>Note. N</w:t>
      </w:r>
      <w:r w:rsidRPr="002F50F0">
        <w:rPr>
          <w:rFonts w:ascii="Times New Roman" w:hAnsi="Times New Roman" w:cs="Times New Roman"/>
          <w:sz w:val="24"/>
          <w:szCs w:val="24"/>
        </w:rPr>
        <w:t xml:space="preserve"> = </w:t>
      </w:r>
      <w:r w:rsidR="00AE320E" w:rsidRPr="002F50F0">
        <w:rPr>
          <w:rFonts w:ascii="Times New Roman" w:hAnsi="Times New Roman" w:cs="Times New Roman"/>
          <w:sz w:val="24"/>
          <w:szCs w:val="24"/>
        </w:rPr>
        <w:t>189</w:t>
      </w:r>
      <w:r w:rsidRPr="002F50F0">
        <w:rPr>
          <w:rFonts w:ascii="Times New Roman" w:hAnsi="Times New Roman" w:cs="Times New Roman"/>
          <w:sz w:val="24"/>
          <w:szCs w:val="24"/>
        </w:rPr>
        <w:t>.</w:t>
      </w:r>
      <w:r w:rsidR="004F52B0" w:rsidRPr="002F50F0">
        <w:rPr>
          <w:rFonts w:ascii="Times New Roman" w:hAnsi="Times New Roman" w:cs="Times New Roman"/>
          <w:sz w:val="24"/>
          <w:szCs w:val="24"/>
        </w:rPr>
        <w:t xml:space="preserve"> * </w:t>
      </w:r>
      <w:r w:rsidR="004F52B0" w:rsidRPr="002F50F0">
        <w:rPr>
          <w:rFonts w:ascii="Times New Roman" w:hAnsi="Times New Roman" w:cs="Times New Roman"/>
          <w:i/>
          <w:sz w:val="24"/>
          <w:szCs w:val="24"/>
        </w:rPr>
        <w:t>p</w:t>
      </w:r>
      <w:r w:rsidR="004F52B0" w:rsidRPr="002F50F0">
        <w:rPr>
          <w:rFonts w:ascii="Times New Roman" w:hAnsi="Times New Roman" w:cs="Times New Roman"/>
          <w:sz w:val="24"/>
          <w:szCs w:val="24"/>
        </w:rPr>
        <w:t xml:space="preserve"> &lt; .05; ** </w:t>
      </w:r>
      <w:r w:rsidR="004F52B0" w:rsidRPr="002F50F0">
        <w:rPr>
          <w:rFonts w:ascii="Times New Roman" w:hAnsi="Times New Roman" w:cs="Times New Roman"/>
          <w:i/>
          <w:sz w:val="24"/>
          <w:szCs w:val="24"/>
        </w:rPr>
        <w:t>p</w:t>
      </w:r>
      <w:r w:rsidR="004F52B0" w:rsidRPr="002F50F0">
        <w:rPr>
          <w:rFonts w:ascii="Times New Roman" w:hAnsi="Times New Roman" w:cs="Times New Roman"/>
          <w:sz w:val="24"/>
          <w:szCs w:val="24"/>
        </w:rPr>
        <w:t xml:space="preserve"> &lt; .01.</w:t>
      </w:r>
    </w:p>
    <w:p w14:paraId="478C6CC7" w14:textId="19659A1D" w:rsidR="00CB508B" w:rsidRPr="002F50F0" w:rsidRDefault="00CB508B" w:rsidP="005E31C7">
      <w:pPr>
        <w:suppressLineNumbers/>
        <w:spacing w:after="0" w:line="480" w:lineRule="auto"/>
        <w:rPr>
          <w:rFonts w:ascii="Times New Roman" w:hAnsi="Times New Roman" w:cs="Times New Roman"/>
          <w:b/>
          <w:bCs/>
          <w:sz w:val="24"/>
          <w:szCs w:val="24"/>
        </w:rPr>
      </w:pPr>
    </w:p>
    <w:p w14:paraId="69D611F1" w14:textId="77777777" w:rsidR="000811E1" w:rsidRPr="002F50F0" w:rsidRDefault="000811E1" w:rsidP="005E31C7">
      <w:pPr>
        <w:suppressLineNumbers/>
        <w:spacing w:after="0" w:line="480" w:lineRule="auto"/>
        <w:rPr>
          <w:rFonts w:ascii="Times New Roman" w:hAnsi="Times New Roman" w:cs="Times New Roman"/>
          <w:b/>
          <w:bCs/>
          <w:sz w:val="24"/>
          <w:szCs w:val="24"/>
        </w:rPr>
      </w:pPr>
    </w:p>
    <w:p w14:paraId="42BD0F22" w14:textId="17A2470D" w:rsidR="00F70407" w:rsidRPr="002F50F0" w:rsidRDefault="00F70407" w:rsidP="005E31C7">
      <w:pPr>
        <w:suppressLineNumbers/>
        <w:spacing w:after="0" w:line="480" w:lineRule="auto"/>
        <w:rPr>
          <w:rFonts w:ascii="Times New Roman" w:hAnsi="Times New Roman" w:cs="Times New Roman"/>
          <w:b/>
          <w:bCs/>
          <w:sz w:val="24"/>
          <w:szCs w:val="24"/>
        </w:rPr>
      </w:pPr>
      <w:r w:rsidRPr="002F50F0">
        <w:rPr>
          <w:rFonts w:ascii="Times New Roman" w:hAnsi="Times New Roman" w:cs="Times New Roman"/>
          <w:b/>
          <w:bCs/>
          <w:sz w:val="24"/>
          <w:szCs w:val="24"/>
        </w:rPr>
        <w:t>Table 2</w:t>
      </w:r>
    </w:p>
    <w:p w14:paraId="69FA72AD" w14:textId="518522B0" w:rsidR="00F70407" w:rsidRPr="002F50F0" w:rsidRDefault="00F70407" w:rsidP="005E31C7">
      <w:pPr>
        <w:suppressLineNumbers/>
        <w:spacing w:after="0" w:line="480" w:lineRule="auto"/>
        <w:rPr>
          <w:rFonts w:ascii="Times New Roman" w:hAnsi="Times New Roman" w:cs="Times New Roman"/>
          <w:i/>
          <w:sz w:val="24"/>
          <w:szCs w:val="24"/>
        </w:rPr>
      </w:pPr>
      <w:r w:rsidRPr="002F50F0">
        <w:rPr>
          <w:rFonts w:ascii="Times New Roman" w:hAnsi="Times New Roman" w:cs="Times New Roman"/>
          <w:i/>
          <w:sz w:val="24"/>
          <w:szCs w:val="24"/>
        </w:rPr>
        <w:t xml:space="preserve">Bootstrapping indirect effects </w:t>
      </w:r>
      <w:r w:rsidR="00331D51" w:rsidRPr="002F50F0">
        <w:rPr>
          <w:rFonts w:ascii="Times New Roman" w:hAnsi="Times New Roman" w:cs="Times New Roman"/>
          <w:i/>
          <w:sz w:val="24"/>
          <w:szCs w:val="24"/>
        </w:rPr>
        <w:t>and</w:t>
      </w:r>
      <w:r w:rsidRPr="002F50F0">
        <w:rPr>
          <w:rFonts w:ascii="Times New Roman" w:hAnsi="Times New Roman" w:cs="Times New Roman"/>
          <w:i/>
          <w:sz w:val="24"/>
          <w:szCs w:val="24"/>
        </w:rPr>
        <w:t xml:space="preserve"> 95% confidence intervals for the mediation mode</w:t>
      </w:r>
      <w:r w:rsidR="000C3DC9" w:rsidRPr="002F50F0">
        <w:rPr>
          <w:rFonts w:ascii="Times New Roman" w:hAnsi="Times New Roman" w:cs="Times New Roman"/>
          <w:i/>
          <w:sz w:val="24"/>
          <w:szCs w:val="24"/>
        </w:rPr>
        <w:t>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1134"/>
        <w:gridCol w:w="1418"/>
        <w:gridCol w:w="1224"/>
      </w:tblGrid>
      <w:tr w:rsidR="002F50F0" w:rsidRPr="002F50F0" w14:paraId="642F111E" w14:textId="77777777" w:rsidTr="00AE320E">
        <w:tc>
          <w:tcPr>
            <w:tcW w:w="5240" w:type="dxa"/>
            <w:tcBorders>
              <w:bottom w:val="nil"/>
            </w:tcBorders>
          </w:tcPr>
          <w:p w14:paraId="480E4332" w14:textId="77777777" w:rsidR="00F70407" w:rsidRPr="002F50F0" w:rsidRDefault="00F70407" w:rsidP="005E31C7">
            <w:pPr>
              <w:suppressLineNumbers/>
              <w:spacing w:line="480" w:lineRule="auto"/>
              <w:rPr>
                <w:rFonts w:ascii="Times New Roman" w:hAnsi="Times New Roman" w:cs="Times New Roman"/>
                <w:sz w:val="24"/>
                <w:szCs w:val="24"/>
              </w:rPr>
            </w:pPr>
            <w:r w:rsidRPr="002F50F0">
              <w:rPr>
                <w:rFonts w:ascii="Times New Roman" w:hAnsi="Times New Roman" w:cs="Times New Roman"/>
                <w:sz w:val="24"/>
                <w:szCs w:val="24"/>
              </w:rPr>
              <w:t>Model Pathway</w:t>
            </w:r>
          </w:p>
        </w:tc>
        <w:tc>
          <w:tcPr>
            <w:tcW w:w="1134" w:type="dxa"/>
            <w:tcBorders>
              <w:bottom w:val="nil"/>
            </w:tcBorders>
          </w:tcPr>
          <w:p w14:paraId="6634A1AA" w14:textId="77777777" w:rsidR="00F70407" w:rsidRPr="002F50F0" w:rsidRDefault="00F70407"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Estimate</w:t>
            </w:r>
          </w:p>
        </w:tc>
        <w:tc>
          <w:tcPr>
            <w:tcW w:w="2642" w:type="dxa"/>
            <w:gridSpan w:val="2"/>
            <w:tcBorders>
              <w:top w:val="single" w:sz="4" w:space="0" w:color="auto"/>
              <w:bottom w:val="single" w:sz="4" w:space="0" w:color="auto"/>
            </w:tcBorders>
          </w:tcPr>
          <w:p w14:paraId="0C2AE20F" w14:textId="77777777" w:rsidR="00F70407" w:rsidRPr="002F50F0" w:rsidRDefault="00F70407"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95% Confidence Interval</w:t>
            </w:r>
          </w:p>
        </w:tc>
      </w:tr>
      <w:tr w:rsidR="002F50F0" w:rsidRPr="002F50F0" w14:paraId="65240510" w14:textId="77777777" w:rsidTr="00AE320E">
        <w:tc>
          <w:tcPr>
            <w:tcW w:w="5240" w:type="dxa"/>
            <w:tcBorders>
              <w:top w:val="nil"/>
              <w:bottom w:val="single" w:sz="4" w:space="0" w:color="auto"/>
            </w:tcBorders>
          </w:tcPr>
          <w:p w14:paraId="7CB0AA86" w14:textId="77777777" w:rsidR="00F70407" w:rsidRPr="002F50F0" w:rsidRDefault="00F70407" w:rsidP="005E31C7">
            <w:pPr>
              <w:suppressLineNumbers/>
              <w:spacing w:line="480" w:lineRule="auto"/>
              <w:rPr>
                <w:rFonts w:ascii="Times New Roman" w:hAnsi="Times New Roman" w:cs="Times New Roman"/>
                <w:sz w:val="24"/>
                <w:szCs w:val="24"/>
              </w:rPr>
            </w:pPr>
          </w:p>
        </w:tc>
        <w:tc>
          <w:tcPr>
            <w:tcW w:w="1134" w:type="dxa"/>
            <w:tcBorders>
              <w:top w:val="nil"/>
              <w:bottom w:val="single" w:sz="4" w:space="0" w:color="auto"/>
            </w:tcBorders>
          </w:tcPr>
          <w:p w14:paraId="208AD5D6" w14:textId="77777777" w:rsidR="00F70407" w:rsidRPr="002F50F0" w:rsidRDefault="00F70407" w:rsidP="005E31C7">
            <w:pPr>
              <w:suppressLineNumbers/>
              <w:spacing w:line="480" w:lineRule="auto"/>
              <w:jc w:val="center"/>
              <w:rPr>
                <w:rFonts w:ascii="Times New Roman" w:hAnsi="Times New Roman" w:cs="Times New Roman"/>
                <w:sz w:val="24"/>
                <w:szCs w:val="24"/>
              </w:rPr>
            </w:pPr>
          </w:p>
        </w:tc>
        <w:tc>
          <w:tcPr>
            <w:tcW w:w="1418" w:type="dxa"/>
            <w:tcBorders>
              <w:top w:val="single" w:sz="4" w:space="0" w:color="auto"/>
              <w:bottom w:val="single" w:sz="4" w:space="0" w:color="auto"/>
            </w:tcBorders>
          </w:tcPr>
          <w:p w14:paraId="093A2FAA" w14:textId="77777777" w:rsidR="00F70407" w:rsidRPr="002F50F0" w:rsidRDefault="00F70407"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Lower</w:t>
            </w:r>
          </w:p>
        </w:tc>
        <w:tc>
          <w:tcPr>
            <w:tcW w:w="1224" w:type="dxa"/>
            <w:tcBorders>
              <w:top w:val="single" w:sz="4" w:space="0" w:color="auto"/>
              <w:bottom w:val="single" w:sz="4" w:space="0" w:color="auto"/>
            </w:tcBorders>
          </w:tcPr>
          <w:p w14:paraId="184333B9" w14:textId="77777777" w:rsidR="00F70407" w:rsidRPr="002F50F0" w:rsidRDefault="00F70407"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Upper</w:t>
            </w:r>
          </w:p>
        </w:tc>
      </w:tr>
      <w:tr w:rsidR="002F50F0" w:rsidRPr="002F50F0" w14:paraId="1337B463" w14:textId="77777777" w:rsidTr="00AE320E">
        <w:tc>
          <w:tcPr>
            <w:tcW w:w="5240" w:type="dxa"/>
            <w:tcBorders>
              <w:top w:val="single" w:sz="4" w:space="0" w:color="auto"/>
            </w:tcBorders>
          </w:tcPr>
          <w:p w14:paraId="31E3343E" w14:textId="77777777" w:rsidR="00F70407" w:rsidRPr="002F50F0" w:rsidRDefault="00F70407" w:rsidP="005E31C7">
            <w:pPr>
              <w:suppressLineNumbers/>
              <w:spacing w:line="480" w:lineRule="auto"/>
              <w:rPr>
                <w:rFonts w:ascii="Times New Roman" w:hAnsi="Times New Roman" w:cs="Times New Roman"/>
                <w:sz w:val="20"/>
                <w:szCs w:val="24"/>
              </w:rPr>
            </w:pPr>
            <w:r w:rsidRPr="002F50F0">
              <w:rPr>
                <w:rFonts w:ascii="Times New Roman" w:hAnsi="Times New Roman" w:cs="Times New Roman"/>
                <w:sz w:val="20"/>
                <w:szCs w:val="24"/>
              </w:rPr>
              <w:t xml:space="preserve">Machiavellianism → </w:t>
            </w:r>
            <w:r w:rsidR="00957485" w:rsidRPr="002F50F0">
              <w:rPr>
                <w:rFonts w:ascii="Times New Roman" w:hAnsi="Times New Roman" w:cs="Times New Roman"/>
                <w:sz w:val="20"/>
                <w:szCs w:val="24"/>
              </w:rPr>
              <w:t xml:space="preserve">Hypercompetitive </w:t>
            </w:r>
            <w:r w:rsidRPr="002F50F0">
              <w:rPr>
                <w:rFonts w:ascii="Times New Roman" w:hAnsi="Times New Roman" w:cs="Times New Roman"/>
                <w:sz w:val="20"/>
                <w:szCs w:val="24"/>
              </w:rPr>
              <w:t>→ Performance</w:t>
            </w:r>
          </w:p>
        </w:tc>
        <w:tc>
          <w:tcPr>
            <w:tcW w:w="1134" w:type="dxa"/>
            <w:tcBorders>
              <w:top w:val="single" w:sz="4" w:space="0" w:color="auto"/>
            </w:tcBorders>
          </w:tcPr>
          <w:p w14:paraId="74580AE8" w14:textId="3D740360" w:rsidR="00F70407" w:rsidRPr="002F50F0" w:rsidRDefault="00F70407"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26053C" w:rsidRPr="002F50F0">
              <w:rPr>
                <w:rFonts w:ascii="Times New Roman" w:hAnsi="Times New Roman" w:cs="Times New Roman"/>
                <w:sz w:val="24"/>
                <w:szCs w:val="24"/>
              </w:rPr>
              <w:t>036</w:t>
            </w:r>
          </w:p>
        </w:tc>
        <w:tc>
          <w:tcPr>
            <w:tcW w:w="1418" w:type="dxa"/>
            <w:tcBorders>
              <w:top w:val="single" w:sz="4" w:space="0" w:color="auto"/>
            </w:tcBorders>
          </w:tcPr>
          <w:p w14:paraId="70A7650F" w14:textId="0F33B941" w:rsidR="00F70407" w:rsidRPr="002F50F0" w:rsidRDefault="00F70407"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E130F4" w:rsidRPr="002F50F0">
              <w:rPr>
                <w:rFonts w:ascii="Times New Roman" w:hAnsi="Times New Roman" w:cs="Times New Roman"/>
                <w:sz w:val="24"/>
                <w:szCs w:val="24"/>
              </w:rPr>
              <w:t>0</w:t>
            </w:r>
            <w:r w:rsidR="003A395F" w:rsidRPr="002F50F0">
              <w:rPr>
                <w:rFonts w:ascii="Times New Roman" w:hAnsi="Times New Roman" w:cs="Times New Roman"/>
                <w:sz w:val="24"/>
                <w:szCs w:val="24"/>
              </w:rPr>
              <w:t>2</w:t>
            </w:r>
            <w:r w:rsidR="00C24CB1" w:rsidRPr="002F50F0">
              <w:rPr>
                <w:rFonts w:ascii="Times New Roman" w:hAnsi="Times New Roman" w:cs="Times New Roman"/>
                <w:sz w:val="24"/>
                <w:szCs w:val="24"/>
              </w:rPr>
              <w:t>2</w:t>
            </w:r>
          </w:p>
        </w:tc>
        <w:tc>
          <w:tcPr>
            <w:tcW w:w="1224" w:type="dxa"/>
            <w:tcBorders>
              <w:top w:val="single" w:sz="4" w:space="0" w:color="auto"/>
            </w:tcBorders>
          </w:tcPr>
          <w:p w14:paraId="60DCD72D" w14:textId="7EFA9849" w:rsidR="00F70407" w:rsidRPr="002F50F0" w:rsidRDefault="00F70407"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C24CB1" w:rsidRPr="002F50F0">
              <w:rPr>
                <w:rFonts w:ascii="Times New Roman" w:hAnsi="Times New Roman" w:cs="Times New Roman"/>
                <w:sz w:val="24"/>
                <w:szCs w:val="24"/>
              </w:rPr>
              <w:t>061</w:t>
            </w:r>
          </w:p>
        </w:tc>
      </w:tr>
      <w:tr w:rsidR="002F50F0" w:rsidRPr="002F50F0" w14:paraId="108846F3" w14:textId="77777777" w:rsidTr="00AE320E">
        <w:tc>
          <w:tcPr>
            <w:tcW w:w="5240" w:type="dxa"/>
          </w:tcPr>
          <w:p w14:paraId="5B10080A" w14:textId="77777777" w:rsidR="00F70407" w:rsidRPr="002F50F0" w:rsidRDefault="00F70407" w:rsidP="005E31C7">
            <w:pPr>
              <w:suppressLineNumbers/>
              <w:spacing w:line="480" w:lineRule="auto"/>
              <w:rPr>
                <w:rFonts w:ascii="Times New Roman" w:hAnsi="Times New Roman" w:cs="Times New Roman"/>
                <w:sz w:val="20"/>
                <w:szCs w:val="24"/>
              </w:rPr>
            </w:pPr>
            <w:r w:rsidRPr="002F50F0">
              <w:rPr>
                <w:rFonts w:ascii="Times New Roman" w:hAnsi="Times New Roman" w:cs="Times New Roman"/>
                <w:sz w:val="20"/>
                <w:szCs w:val="24"/>
              </w:rPr>
              <w:t xml:space="preserve">Narcissism → </w:t>
            </w:r>
            <w:r w:rsidR="00957485" w:rsidRPr="002F50F0">
              <w:rPr>
                <w:rFonts w:ascii="Times New Roman" w:hAnsi="Times New Roman" w:cs="Times New Roman"/>
                <w:sz w:val="20"/>
                <w:szCs w:val="24"/>
              </w:rPr>
              <w:t xml:space="preserve">Hypercompetitive </w:t>
            </w:r>
            <w:r w:rsidRPr="002F50F0">
              <w:rPr>
                <w:rFonts w:ascii="Times New Roman" w:hAnsi="Times New Roman" w:cs="Times New Roman"/>
                <w:sz w:val="20"/>
                <w:szCs w:val="24"/>
              </w:rPr>
              <w:t>→ Performance</w:t>
            </w:r>
          </w:p>
        </w:tc>
        <w:tc>
          <w:tcPr>
            <w:tcW w:w="1134" w:type="dxa"/>
          </w:tcPr>
          <w:p w14:paraId="11114BD1" w14:textId="6676D930" w:rsidR="00F70407" w:rsidRPr="002F50F0" w:rsidRDefault="00F70407"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26053C" w:rsidRPr="002F50F0">
              <w:rPr>
                <w:rFonts w:ascii="Times New Roman" w:hAnsi="Times New Roman" w:cs="Times New Roman"/>
                <w:sz w:val="24"/>
                <w:szCs w:val="24"/>
              </w:rPr>
              <w:t>041</w:t>
            </w:r>
          </w:p>
        </w:tc>
        <w:tc>
          <w:tcPr>
            <w:tcW w:w="1418" w:type="dxa"/>
          </w:tcPr>
          <w:p w14:paraId="5F963EC8" w14:textId="701FB024" w:rsidR="00F70407" w:rsidRPr="002F50F0" w:rsidRDefault="00F70407"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0F6AB4" w:rsidRPr="002F50F0">
              <w:rPr>
                <w:rFonts w:ascii="Times New Roman" w:hAnsi="Times New Roman" w:cs="Times New Roman"/>
                <w:sz w:val="24"/>
                <w:szCs w:val="24"/>
              </w:rPr>
              <w:t>0</w:t>
            </w:r>
            <w:r w:rsidR="003A395F" w:rsidRPr="002F50F0">
              <w:rPr>
                <w:rFonts w:ascii="Times New Roman" w:hAnsi="Times New Roman" w:cs="Times New Roman"/>
                <w:sz w:val="24"/>
                <w:szCs w:val="24"/>
              </w:rPr>
              <w:t>1</w:t>
            </w:r>
            <w:r w:rsidR="00C24CB1" w:rsidRPr="002F50F0">
              <w:rPr>
                <w:rFonts w:ascii="Times New Roman" w:hAnsi="Times New Roman" w:cs="Times New Roman"/>
                <w:sz w:val="24"/>
                <w:szCs w:val="24"/>
              </w:rPr>
              <w:t>8</w:t>
            </w:r>
          </w:p>
        </w:tc>
        <w:tc>
          <w:tcPr>
            <w:tcW w:w="1224" w:type="dxa"/>
          </w:tcPr>
          <w:p w14:paraId="21F35ECB" w14:textId="3F4F04A9" w:rsidR="00F70407" w:rsidRPr="002F50F0" w:rsidRDefault="00F70407"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C24CB1" w:rsidRPr="002F50F0">
              <w:rPr>
                <w:rFonts w:ascii="Times New Roman" w:hAnsi="Times New Roman" w:cs="Times New Roman"/>
                <w:sz w:val="24"/>
                <w:szCs w:val="24"/>
              </w:rPr>
              <w:t>065</w:t>
            </w:r>
          </w:p>
        </w:tc>
      </w:tr>
      <w:tr w:rsidR="002F50F0" w:rsidRPr="002F50F0" w14:paraId="4547E99F" w14:textId="77777777" w:rsidTr="00AE320E">
        <w:tc>
          <w:tcPr>
            <w:tcW w:w="5240" w:type="dxa"/>
          </w:tcPr>
          <w:p w14:paraId="57168A67" w14:textId="77777777" w:rsidR="00F70407" w:rsidRPr="002F50F0" w:rsidRDefault="00957485" w:rsidP="005E31C7">
            <w:pPr>
              <w:suppressLineNumbers/>
              <w:spacing w:line="480" w:lineRule="auto"/>
              <w:rPr>
                <w:rFonts w:ascii="Times New Roman" w:hAnsi="Times New Roman" w:cs="Times New Roman"/>
                <w:sz w:val="20"/>
                <w:szCs w:val="24"/>
              </w:rPr>
            </w:pPr>
            <w:r w:rsidRPr="002F50F0">
              <w:rPr>
                <w:rFonts w:ascii="Times New Roman" w:hAnsi="Times New Roman" w:cs="Times New Roman"/>
                <w:sz w:val="20"/>
                <w:szCs w:val="24"/>
              </w:rPr>
              <w:t>Psychopathy → Hypercompetitive → Performance</w:t>
            </w:r>
          </w:p>
        </w:tc>
        <w:tc>
          <w:tcPr>
            <w:tcW w:w="1134" w:type="dxa"/>
          </w:tcPr>
          <w:p w14:paraId="16C87F1E" w14:textId="39A405B8" w:rsidR="00F70407" w:rsidRPr="002F50F0" w:rsidRDefault="00AE320E"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26053C" w:rsidRPr="002F50F0">
              <w:rPr>
                <w:rFonts w:ascii="Times New Roman" w:hAnsi="Times New Roman" w:cs="Times New Roman"/>
                <w:sz w:val="24"/>
                <w:szCs w:val="24"/>
              </w:rPr>
              <w:t>024</w:t>
            </w:r>
          </w:p>
        </w:tc>
        <w:tc>
          <w:tcPr>
            <w:tcW w:w="1418" w:type="dxa"/>
          </w:tcPr>
          <w:p w14:paraId="24C15261" w14:textId="471D7FAD" w:rsidR="00F70407" w:rsidRPr="002F50F0" w:rsidRDefault="00AE320E"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0F6AB4" w:rsidRPr="002F50F0">
              <w:rPr>
                <w:rFonts w:ascii="Times New Roman" w:hAnsi="Times New Roman" w:cs="Times New Roman"/>
                <w:sz w:val="24"/>
                <w:szCs w:val="24"/>
              </w:rPr>
              <w:t>0</w:t>
            </w:r>
            <w:r w:rsidR="003A395F" w:rsidRPr="002F50F0">
              <w:rPr>
                <w:rFonts w:ascii="Times New Roman" w:hAnsi="Times New Roman" w:cs="Times New Roman"/>
                <w:sz w:val="24"/>
                <w:szCs w:val="24"/>
              </w:rPr>
              <w:t>03</w:t>
            </w:r>
          </w:p>
        </w:tc>
        <w:tc>
          <w:tcPr>
            <w:tcW w:w="1224" w:type="dxa"/>
          </w:tcPr>
          <w:p w14:paraId="27821AB9" w14:textId="1A8E7453" w:rsidR="00F70407" w:rsidRPr="002F50F0" w:rsidRDefault="00AE320E"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C24CB1" w:rsidRPr="002F50F0">
              <w:rPr>
                <w:rFonts w:ascii="Times New Roman" w:hAnsi="Times New Roman" w:cs="Times New Roman"/>
                <w:sz w:val="24"/>
                <w:szCs w:val="24"/>
              </w:rPr>
              <w:t>054</w:t>
            </w:r>
          </w:p>
        </w:tc>
      </w:tr>
      <w:tr w:rsidR="002F50F0" w:rsidRPr="002F50F0" w14:paraId="4AF83366" w14:textId="77777777" w:rsidTr="00AE320E">
        <w:tc>
          <w:tcPr>
            <w:tcW w:w="5240" w:type="dxa"/>
          </w:tcPr>
          <w:p w14:paraId="72DA5E5D" w14:textId="77777777" w:rsidR="00957485" w:rsidRPr="002F50F0" w:rsidRDefault="00957485" w:rsidP="005E31C7">
            <w:pPr>
              <w:suppressLineNumbers/>
              <w:spacing w:line="480" w:lineRule="auto"/>
              <w:rPr>
                <w:rFonts w:ascii="Times New Roman" w:hAnsi="Times New Roman" w:cs="Times New Roman"/>
                <w:sz w:val="20"/>
                <w:szCs w:val="24"/>
              </w:rPr>
            </w:pPr>
            <w:r w:rsidRPr="002F50F0">
              <w:rPr>
                <w:rFonts w:ascii="Times New Roman" w:hAnsi="Times New Roman" w:cs="Times New Roman"/>
                <w:sz w:val="20"/>
                <w:szCs w:val="24"/>
              </w:rPr>
              <w:t>Machiavellianism → Self-developmental → Performance</w:t>
            </w:r>
          </w:p>
        </w:tc>
        <w:tc>
          <w:tcPr>
            <w:tcW w:w="1134" w:type="dxa"/>
          </w:tcPr>
          <w:p w14:paraId="3E62FB50" w14:textId="3BB54DFD" w:rsidR="00957485" w:rsidRPr="002F50F0" w:rsidRDefault="00AE320E"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26053C" w:rsidRPr="002F50F0">
              <w:rPr>
                <w:rFonts w:ascii="Times New Roman" w:hAnsi="Times New Roman" w:cs="Times New Roman"/>
                <w:sz w:val="24"/>
                <w:szCs w:val="24"/>
              </w:rPr>
              <w:t>048</w:t>
            </w:r>
          </w:p>
        </w:tc>
        <w:tc>
          <w:tcPr>
            <w:tcW w:w="1418" w:type="dxa"/>
          </w:tcPr>
          <w:p w14:paraId="76500AB2" w14:textId="1778B784" w:rsidR="00957485" w:rsidRPr="002F50F0" w:rsidRDefault="00AE320E"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0F6AB4" w:rsidRPr="002F50F0">
              <w:rPr>
                <w:rFonts w:ascii="Times New Roman" w:hAnsi="Times New Roman" w:cs="Times New Roman"/>
                <w:sz w:val="24"/>
                <w:szCs w:val="24"/>
              </w:rPr>
              <w:t>0</w:t>
            </w:r>
            <w:r w:rsidR="003A395F" w:rsidRPr="002F50F0">
              <w:rPr>
                <w:rFonts w:ascii="Times New Roman" w:hAnsi="Times New Roman" w:cs="Times New Roman"/>
                <w:sz w:val="24"/>
                <w:szCs w:val="24"/>
              </w:rPr>
              <w:t>2</w:t>
            </w:r>
            <w:r w:rsidR="00C24CB1" w:rsidRPr="002F50F0">
              <w:rPr>
                <w:rFonts w:ascii="Times New Roman" w:hAnsi="Times New Roman" w:cs="Times New Roman"/>
                <w:sz w:val="24"/>
                <w:szCs w:val="24"/>
              </w:rPr>
              <w:t>1</w:t>
            </w:r>
          </w:p>
        </w:tc>
        <w:tc>
          <w:tcPr>
            <w:tcW w:w="1224" w:type="dxa"/>
          </w:tcPr>
          <w:p w14:paraId="77B7384F" w14:textId="1AC739A0" w:rsidR="00957485" w:rsidRPr="002F50F0" w:rsidRDefault="00AE320E"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C24CB1" w:rsidRPr="002F50F0">
              <w:rPr>
                <w:rFonts w:ascii="Times New Roman" w:hAnsi="Times New Roman" w:cs="Times New Roman"/>
                <w:sz w:val="24"/>
                <w:szCs w:val="24"/>
              </w:rPr>
              <w:t>072</w:t>
            </w:r>
          </w:p>
        </w:tc>
      </w:tr>
      <w:tr w:rsidR="002F50F0" w:rsidRPr="002F50F0" w14:paraId="0E2B8A9E" w14:textId="77777777" w:rsidTr="00AE320E">
        <w:tc>
          <w:tcPr>
            <w:tcW w:w="5240" w:type="dxa"/>
          </w:tcPr>
          <w:p w14:paraId="2ED89DE8" w14:textId="77777777" w:rsidR="00957485" w:rsidRPr="002F50F0" w:rsidRDefault="00957485" w:rsidP="005E31C7">
            <w:pPr>
              <w:suppressLineNumbers/>
              <w:spacing w:line="480" w:lineRule="auto"/>
              <w:rPr>
                <w:rFonts w:ascii="Times New Roman" w:hAnsi="Times New Roman" w:cs="Times New Roman"/>
                <w:sz w:val="20"/>
                <w:szCs w:val="24"/>
              </w:rPr>
            </w:pPr>
            <w:r w:rsidRPr="002F50F0">
              <w:rPr>
                <w:rFonts w:ascii="Times New Roman" w:hAnsi="Times New Roman" w:cs="Times New Roman"/>
                <w:sz w:val="20"/>
                <w:szCs w:val="24"/>
              </w:rPr>
              <w:t>Narcissism → Self-developmental → Performance</w:t>
            </w:r>
          </w:p>
        </w:tc>
        <w:tc>
          <w:tcPr>
            <w:tcW w:w="1134" w:type="dxa"/>
          </w:tcPr>
          <w:p w14:paraId="472E9C8E" w14:textId="17236D3C" w:rsidR="00957485" w:rsidRPr="002F50F0" w:rsidRDefault="00AE320E"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26053C" w:rsidRPr="002F50F0">
              <w:rPr>
                <w:rFonts w:ascii="Times New Roman" w:hAnsi="Times New Roman" w:cs="Times New Roman"/>
                <w:sz w:val="24"/>
                <w:szCs w:val="24"/>
              </w:rPr>
              <w:t>056</w:t>
            </w:r>
          </w:p>
        </w:tc>
        <w:tc>
          <w:tcPr>
            <w:tcW w:w="1418" w:type="dxa"/>
          </w:tcPr>
          <w:p w14:paraId="6238D42B" w14:textId="62501A9E" w:rsidR="00957485" w:rsidRPr="002F50F0" w:rsidRDefault="00AE320E"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26053C" w:rsidRPr="002F50F0">
              <w:rPr>
                <w:rFonts w:ascii="Times New Roman" w:hAnsi="Times New Roman" w:cs="Times New Roman"/>
                <w:sz w:val="24"/>
                <w:szCs w:val="24"/>
              </w:rPr>
              <w:t>0</w:t>
            </w:r>
            <w:r w:rsidR="003A395F" w:rsidRPr="002F50F0">
              <w:rPr>
                <w:rFonts w:ascii="Times New Roman" w:hAnsi="Times New Roman" w:cs="Times New Roman"/>
                <w:sz w:val="24"/>
                <w:szCs w:val="24"/>
              </w:rPr>
              <w:t>3</w:t>
            </w:r>
            <w:r w:rsidR="00C24CB1" w:rsidRPr="002F50F0">
              <w:rPr>
                <w:rFonts w:ascii="Times New Roman" w:hAnsi="Times New Roman" w:cs="Times New Roman"/>
                <w:sz w:val="24"/>
                <w:szCs w:val="24"/>
              </w:rPr>
              <w:t>2</w:t>
            </w:r>
          </w:p>
        </w:tc>
        <w:tc>
          <w:tcPr>
            <w:tcW w:w="1224" w:type="dxa"/>
          </w:tcPr>
          <w:p w14:paraId="393054A2" w14:textId="2CC766DE" w:rsidR="00957485" w:rsidRPr="002F50F0" w:rsidRDefault="00AE320E"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C24CB1" w:rsidRPr="002F50F0">
              <w:rPr>
                <w:rFonts w:ascii="Times New Roman" w:hAnsi="Times New Roman" w:cs="Times New Roman"/>
                <w:sz w:val="24"/>
                <w:szCs w:val="24"/>
              </w:rPr>
              <w:t>079</w:t>
            </w:r>
          </w:p>
        </w:tc>
      </w:tr>
      <w:tr w:rsidR="002F50F0" w:rsidRPr="002F50F0" w14:paraId="7F00756C" w14:textId="77777777" w:rsidTr="00AE320E">
        <w:tc>
          <w:tcPr>
            <w:tcW w:w="5240" w:type="dxa"/>
          </w:tcPr>
          <w:p w14:paraId="377198FB" w14:textId="77777777" w:rsidR="00957485" w:rsidRPr="002F50F0" w:rsidRDefault="00957485" w:rsidP="005E31C7">
            <w:pPr>
              <w:suppressLineNumbers/>
              <w:spacing w:line="480" w:lineRule="auto"/>
              <w:rPr>
                <w:rFonts w:ascii="Times New Roman" w:hAnsi="Times New Roman" w:cs="Times New Roman"/>
                <w:sz w:val="20"/>
                <w:szCs w:val="24"/>
              </w:rPr>
            </w:pPr>
            <w:r w:rsidRPr="002F50F0">
              <w:rPr>
                <w:rFonts w:ascii="Times New Roman" w:hAnsi="Times New Roman" w:cs="Times New Roman"/>
                <w:sz w:val="20"/>
                <w:szCs w:val="24"/>
              </w:rPr>
              <w:t>Psychopathy → Self-developmental → Performance</w:t>
            </w:r>
          </w:p>
        </w:tc>
        <w:tc>
          <w:tcPr>
            <w:tcW w:w="1134" w:type="dxa"/>
          </w:tcPr>
          <w:p w14:paraId="1C0696E6" w14:textId="613A4D61" w:rsidR="00957485" w:rsidRPr="002F50F0" w:rsidRDefault="00AE320E"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26053C" w:rsidRPr="002F50F0">
              <w:rPr>
                <w:rFonts w:ascii="Times New Roman" w:hAnsi="Times New Roman" w:cs="Times New Roman"/>
                <w:sz w:val="24"/>
                <w:szCs w:val="24"/>
              </w:rPr>
              <w:t>029</w:t>
            </w:r>
          </w:p>
        </w:tc>
        <w:tc>
          <w:tcPr>
            <w:tcW w:w="1418" w:type="dxa"/>
          </w:tcPr>
          <w:p w14:paraId="43D7B47F" w14:textId="4B395849" w:rsidR="00957485" w:rsidRPr="002F50F0" w:rsidRDefault="00AE320E"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0F6AB4" w:rsidRPr="002F50F0">
              <w:rPr>
                <w:rFonts w:ascii="Times New Roman" w:hAnsi="Times New Roman" w:cs="Times New Roman"/>
                <w:sz w:val="24"/>
                <w:szCs w:val="24"/>
              </w:rPr>
              <w:t>0</w:t>
            </w:r>
            <w:r w:rsidR="003A395F" w:rsidRPr="002F50F0">
              <w:rPr>
                <w:rFonts w:ascii="Times New Roman" w:hAnsi="Times New Roman" w:cs="Times New Roman"/>
                <w:sz w:val="24"/>
                <w:szCs w:val="24"/>
              </w:rPr>
              <w:t>08</w:t>
            </w:r>
          </w:p>
        </w:tc>
        <w:tc>
          <w:tcPr>
            <w:tcW w:w="1224" w:type="dxa"/>
          </w:tcPr>
          <w:p w14:paraId="453435CB" w14:textId="7D6FC148" w:rsidR="00957485" w:rsidRPr="002F50F0" w:rsidRDefault="00AE320E" w:rsidP="005E31C7">
            <w:pPr>
              <w:suppressLineNumbers/>
              <w:spacing w:line="480" w:lineRule="auto"/>
              <w:jc w:val="center"/>
              <w:rPr>
                <w:rFonts w:ascii="Times New Roman" w:hAnsi="Times New Roman" w:cs="Times New Roman"/>
                <w:sz w:val="24"/>
                <w:szCs w:val="24"/>
              </w:rPr>
            </w:pPr>
            <w:r w:rsidRPr="002F50F0">
              <w:rPr>
                <w:rFonts w:ascii="Times New Roman" w:hAnsi="Times New Roman" w:cs="Times New Roman"/>
                <w:sz w:val="24"/>
                <w:szCs w:val="24"/>
              </w:rPr>
              <w:t>.</w:t>
            </w:r>
            <w:r w:rsidR="0026053C" w:rsidRPr="002F50F0">
              <w:rPr>
                <w:rFonts w:ascii="Times New Roman" w:hAnsi="Times New Roman" w:cs="Times New Roman"/>
                <w:sz w:val="24"/>
                <w:szCs w:val="24"/>
              </w:rPr>
              <w:t>061</w:t>
            </w:r>
          </w:p>
        </w:tc>
      </w:tr>
    </w:tbl>
    <w:p w14:paraId="4FA5B7C7" w14:textId="102118FB" w:rsidR="00F70407" w:rsidRPr="002F50F0" w:rsidRDefault="00F70407" w:rsidP="005E31C7">
      <w:pPr>
        <w:suppressLineNumbers/>
        <w:spacing w:after="0" w:line="480" w:lineRule="auto"/>
        <w:rPr>
          <w:rFonts w:ascii="Times New Roman" w:hAnsi="Times New Roman" w:cs="Times New Roman"/>
          <w:sz w:val="24"/>
          <w:szCs w:val="24"/>
        </w:rPr>
      </w:pPr>
      <w:r w:rsidRPr="002F50F0">
        <w:rPr>
          <w:rFonts w:ascii="Times New Roman" w:hAnsi="Times New Roman" w:cs="Times New Roman"/>
          <w:i/>
          <w:sz w:val="24"/>
          <w:szCs w:val="24"/>
        </w:rPr>
        <w:t xml:space="preserve">Note. </w:t>
      </w:r>
      <w:r w:rsidR="00AE320E" w:rsidRPr="002F50F0">
        <w:rPr>
          <w:rFonts w:ascii="Times New Roman" w:hAnsi="Times New Roman" w:cs="Times New Roman"/>
          <w:i/>
          <w:sz w:val="24"/>
          <w:szCs w:val="24"/>
        </w:rPr>
        <w:t>N</w:t>
      </w:r>
      <w:r w:rsidR="00AE320E" w:rsidRPr="002F50F0">
        <w:rPr>
          <w:rFonts w:ascii="Times New Roman" w:hAnsi="Times New Roman" w:cs="Times New Roman"/>
          <w:sz w:val="24"/>
          <w:szCs w:val="24"/>
        </w:rPr>
        <w:t xml:space="preserve"> = 189. </w:t>
      </w:r>
      <w:r w:rsidR="00D949AE" w:rsidRPr="002F50F0">
        <w:rPr>
          <w:rFonts w:ascii="Times New Roman" w:hAnsi="Times New Roman" w:cs="Times New Roman"/>
          <w:sz w:val="24"/>
          <w:szCs w:val="24"/>
        </w:rPr>
        <w:t>All indirect effects are significant (</w:t>
      </w:r>
      <w:r w:rsidR="00D949AE" w:rsidRPr="002F50F0">
        <w:rPr>
          <w:rFonts w:ascii="Times New Roman" w:hAnsi="Times New Roman" w:cs="Times New Roman"/>
          <w:i/>
          <w:sz w:val="24"/>
          <w:szCs w:val="24"/>
        </w:rPr>
        <w:t>p</w:t>
      </w:r>
      <w:r w:rsidR="00D949AE" w:rsidRPr="002F50F0">
        <w:rPr>
          <w:rFonts w:ascii="Times New Roman" w:hAnsi="Times New Roman" w:cs="Times New Roman"/>
          <w:sz w:val="24"/>
          <w:szCs w:val="24"/>
        </w:rPr>
        <w:t xml:space="preserve"> &lt; .05)</w:t>
      </w:r>
      <w:r w:rsidRPr="002F50F0">
        <w:rPr>
          <w:rFonts w:ascii="Times New Roman" w:hAnsi="Times New Roman" w:cs="Times New Roman"/>
          <w:sz w:val="24"/>
          <w:szCs w:val="24"/>
        </w:rPr>
        <w:t>.</w:t>
      </w:r>
    </w:p>
    <w:p w14:paraId="3333480F" w14:textId="77777777" w:rsidR="005E31C7" w:rsidRPr="002F50F0" w:rsidRDefault="005E31C7" w:rsidP="005E31C7">
      <w:pPr>
        <w:suppressLineNumbers/>
        <w:spacing w:after="0" w:line="480" w:lineRule="auto"/>
        <w:rPr>
          <w:rFonts w:ascii="Times New Roman" w:hAnsi="Times New Roman" w:cs="Times New Roman"/>
          <w:sz w:val="24"/>
          <w:szCs w:val="24"/>
        </w:rPr>
        <w:sectPr w:rsidR="005E31C7" w:rsidRPr="002F50F0" w:rsidSect="002F50F0">
          <w:headerReference w:type="default" r:id="rId9"/>
          <w:pgSz w:w="11906" w:h="16838" w:code="9"/>
          <w:pgMar w:top="1440" w:right="1440" w:bottom="1440" w:left="1440" w:header="709" w:footer="709" w:gutter="0"/>
          <w:cols w:space="708"/>
          <w:docGrid w:linePitch="360"/>
        </w:sectPr>
      </w:pPr>
    </w:p>
    <w:p w14:paraId="081319CD" w14:textId="3DF280D5" w:rsidR="00331D51" w:rsidRPr="002F50F0" w:rsidRDefault="00D51A8F" w:rsidP="00331D51">
      <w:pPr>
        <w:suppressLineNumbers/>
        <w:spacing w:after="0" w:line="480" w:lineRule="auto"/>
        <w:rPr>
          <w:rFonts w:ascii="Times New Roman" w:hAnsi="Times New Roman" w:cs="Times New Roman"/>
          <w:sz w:val="24"/>
          <w:szCs w:val="24"/>
        </w:rPr>
      </w:pPr>
      <w:r w:rsidRPr="002F50F0">
        <w:rPr>
          <w:rFonts w:ascii="Times New Roman" w:hAnsi="Times New Roman" w:cs="Times New Roman"/>
          <w:noProof/>
          <w:sz w:val="24"/>
          <w:szCs w:val="24"/>
        </w:rPr>
        <mc:AlternateContent>
          <mc:Choice Requires="wps">
            <w:drawing>
              <wp:anchor distT="45720" distB="45720" distL="114300" distR="114300" simplePos="0" relativeHeight="251694080" behindDoc="0" locked="0" layoutInCell="1" allowOverlap="1" wp14:anchorId="1E7AB9A9" wp14:editId="56AEA613">
                <wp:simplePos x="0" y="0"/>
                <wp:positionH relativeFrom="column">
                  <wp:posOffset>1663640</wp:posOffset>
                </wp:positionH>
                <wp:positionV relativeFrom="paragraph">
                  <wp:posOffset>253976</wp:posOffset>
                </wp:positionV>
                <wp:extent cx="419100" cy="238125"/>
                <wp:effectExtent l="0" t="0" r="19050" b="28575"/>
                <wp:wrapSquare wrapText="bothSides"/>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8125"/>
                        </a:xfrm>
                        <a:prstGeom prst="rect">
                          <a:avLst/>
                        </a:prstGeom>
                        <a:solidFill>
                          <a:srgbClr val="FFFFFF"/>
                        </a:solidFill>
                        <a:ln w="9525">
                          <a:solidFill>
                            <a:sysClr val="window" lastClr="FFFFFF"/>
                          </a:solidFill>
                          <a:miter lim="800000"/>
                          <a:headEnd/>
                          <a:tailEnd/>
                        </a:ln>
                      </wps:spPr>
                      <wps:txbx>
                        <w:txbxContent>
                          <w:p w14:paraId="4E0DAFF7" w14:textId="3065EA05" w:rsidR="00C61300" w:rsidRPr="004E5755" w:rsidRDefault="00C61300" w:rsidP="004E5755">
                            <w:pPr>
                              <w:rPr>
                                <w:rFonts w:ascii="Times New Roman" w:hAnsi="Times New Roman" w:cs="Times New Roman"/>
                                <w:sz w:val="16"/>
                                <w:szCs w:val="16"/>
                              </w:rPr>
                            </w:pPr>
                            <w:r w:rsidRPr="004E5755">
                              <w:rPr>
                                <w:rFonts w:ascii="Times New Roman" w:hAnsi="Times New Roman" w:cs="Times New Roman"/>
                                <w:sz w:val="16"/>
                                <w:szCs w:val="16"/>
                              </w:rPr>
                              <w:t>.1</w:t>
                            </w:r>
                            <w:r>
                              <w:rPr>
                                <w:rFonts w:ascii="Times New Roman" w:hAnsi="Times New Roman" w:cs="Times New Roman"/>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1E7AB9A9" id="_x0000_t202" coordsize="21600,21600" o:spt="202" path="m,l,21600r21600,l21600,xe">
                <v:stroke joinstyle="miter"/>
                <v:path gradientshapeok="t" o:connecttype="rect"/>
              </v:shapetype>
              <v:shape id="Text Box 18" o:spid="_x0000_s1026" type="#_x0000_t202" alt="&quot;&quot;" style="position:absolute;margin-left:131pt;margin-top:20pt;width:33pt;height:18.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" strokecolor="window">
                <v:textbox>
                  <w:txbxContent>
                    <w:p w14:paraId="4E0DAFF7" w14:textId="3065EA05" w:rsidR="00C61300" w:rsidRPr="004E5755" w:rsidRDefault="00C61300" w:rsidP="004E5755">
                      <w:pPr>
                        <w:rPr>
                          <w:rFonts w:ascii="Times New Roman" w:hAnsi="Times New Roman" w:cs="Times New Roman"/>
                          <w:sz w:val="16"/>
                          <w:szCs w:val="16"/>
                        </w:rPr>
                      </w:pPr>
                      <w:r w:rsidRPr="004E5755">
                        <w:rPr>
                          <w:rFonts w:ascii="Times New Roman" w:hAnsi="Times New Roman" w:cs="Times New Roman"/>
                          <w:sz w:val="16"/>
                          <w:szCs w:val="16"/>
                        </w:rPr>
                        <w:t>.1</w:t>
                      </w:r>
                      <w:r>
                        <w:rPr>
                          <w:rFonts w:ascii="Times New Roman" w:hAnsi="Times New Roman" w:cs="Times New Roman"/>
                          <w:sz w:val="16"/>
                          <w:szCs w:val="16"/>
                        </w:rPr>
                        <w:t>4</w:t>
                      </w:r>
                    </w:p>
                  </w:txbxContent>
                </v:textbox>
                <w10:wrap type="square"/>
              </v:shape>
            </w:pict>
          </mc:Fallback>
        </mc:AlternateContent>
      </w:r>
      <w:r w:rsidR="004E5755" w:rsidRPr="002F50F0">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5D35BCF8" wp14:editId="052612A8">
                <wp:simplePos x="0" y="0"/>
                <wp:positionH relativeFrom="column">
                  <wp:posOffset>1200150</wp:posOffset>
                </wp:positionH>
                <wp:positionV relativeFrom="paragraph">
                  <wp:posOffset>118110</wp:posOffset>
                </wp:positionV>
                <wp:extent cx="1190625" cy="723900"/>
                <wp:effectExtent l="0" t="0" r="66675" b="57150"/>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90625" cy="723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29AA2D3F" id="_x0000_t32" coordsize="21600,21600" o:spt="32" o:oned="t" path="m,l21600,21600e" filled="f">
                <v:path arrowok="t" fillok="f" o:connecttype="none"/>
                <o:lock v:ext="edit" shapetype="t"/>
              </v:shapetype>
              <v:shape id="Straight Arrow Connector 8" o:spid="_x0000_s1026" type="#_x0000_t32" alt="&quot;&quot;" style="position:absolute;margin-left:94.5pt;margin-top:9.3pt;width:93.75pt;height: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" strokecolor="black [3200]" strokeweight=".5pt">
                <v:stroke endarrow="block" joinstyle="miter"/>
              </v:shape>
            </w:pict>
          </mc:Fallback>
        </mc:AlternateContent>
      </w:r>
      <w:r w:rsidR="004E5755" w:rsidRPr="002F50F0">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2FB3ED4" wp14:editId="20A65741">
                <wp:simplePos x="0" y="0"/>
                <wp:positionH relativeFrom="margin">
                  <wp:align>left</wp:align>
                </wp:positionH>
                <wp:positionV relativeFrom="paragraph">
                  <wp:posOffset>20955</wp:posOffset>
                </wp:positionV>
                <wp:extent cx="1200150" cy="466725"/>
                <wp:effectExtent l="0" t="0" r="19050" b="28575"/>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00150"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64E59F" w14:textId="4BA29CA6" w:rsidR="00C61300" w:rsidRPr="00862DD1" w:rsidRDefault="00C61300" w:rsidP="00862DD1">
                            <w:pPr>
                              <w:jc w:val="center"/>
                              <w:rPr>
                                <w:sz w:val="20"/>
                              </w:rPr>
                            </w:pPr>
                            <w:r>
                              <w:rPr>
                                <w:rFonts w:ascii="Times New Roman" w:hAnsi="Times New Roman" w:cs="Times New Roman"/>
                                <w:szCs w:val="24"/>
                              </w:rPr>
                              <w:t>Narcissism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ect w14:anchorId="52FB3ED4" id="Rectangle 17" o:spid="_x0000_s1027" alt="&quot;&quot;" style="position:absolute;margin-left:0;margin-top:1.65pt;width:94.5pt;height:36.75pt;z-index:2516879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" fillcolor="window" strokecolor="windowText" strokeweight="1pt">
                <v:textbox>
                  <w:txbxContent>
                    <w:p w14:paraId="0F64E59F" w14:textId="4BA29CA6" w:rsidR="00C61300" w:rsidRPr="00862DD1" w:rsidRDefault="00C61300" w:rsidP="00862DD1">
                      <w:pPr>
                        <w:jc w:val="center"/>
                        <w:rPr>
                          <w:sz w:val="20"/>
                        </w:rPr>
                      </w:pPr>
                      <w:r>
                        <w:rPr>
                          <w:rFonts w:ascii="Times New Roman" w:hAnsi="Times New Roman" w:cs="Times New Roman"/>
                          <w:szCs w:val="24"/>
                        </w:rPr>
                        <w:t>Narcissism</w:t>
                      </w:r>
                    </w:p>
                  </w:txbxContent>
                </v:textbox>
                <w10:wrap anchorx="margin"/>
              </v:rect>
            </w:pict>
          </mc:Fallback>
        </mc:AlternateContent>
      </w:r>
      <w:r w:rsidR="00D709E0" w:rsidRPr="002F50F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38FF5D" wp14:editId="3D4AF316">
                <wp:simplePos x="0" y="0"/>
                <wp:positionH relativeFrom="margin">
                  <wp:align>left</wp:align>
                </wp:positionH>
                <wp:positionV relativeFrom="paragraph">
                  <wp:posOffset>68580</wp:posOffset>
                </wp:positionV>
                <wp:extent cx="5981700" cy="2571750"/>
                <wp:effectExtent l="0" t="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81700" cy="2571750"/>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txbx>
                        <w:txbxContent>
                          <w:p w14:paraId="2E3B71A5" w14:textId="0B3E5D9B" w:rsidR="00C61300" w:rsidRDefault="00C61300" w:rsidP="00D709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0038FF5D" id="Rectangle 1" o:spid="_x0000_s1028" alt="&quot;&quot;" style="position:absolute;margin-left:0;margin-top:5.4pt;width:471pt;height:202.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" fillcolor="white [3212]" strokecolor="white [3212]" strokeweight="1pt">
                <v:textbox>
                  <w:txbxContent>
                    <w:p w14:paraId="2E3B71A5" w14:textId="0B3E5D9B" w:rsidR="00C61300" w:rsidRDefault="00C61300" w:rsidP="00D709E0"/>
                  </w:txbxContent>
                </v:textbox>
                <w10:wrap anchorx="margin"/>
              </v:rect>
            </w:pict>
          </mc:Fallback>
        </mc:AlternateContent>
      </w:r>
      <w:r w:rsidR="005A4591" w:rsidRPr="002F50F0">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4B3EC00" wp14:editId="286E1023">
                <wp:simplePos x="0" y="0"/>
                <wp:positionH relativeFrom="column">
                  <wp:posOffset>3714750</wp:posOffset>
                </wp:positionH>
                <wp:positionV relativeFrom="paragraph">
                  <wp:posOffset>950594</wp:posOffset>
                </wp:positionV>
                <wp:extent cx="762000" cy="352425"/>
                <wp:effectExtent l="0" t="0" r="57150" b="66675"/>
                <wp:wrapNone/>
                <wp:docPr id="14" name="Straight Arrow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2000" cy="352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F54FD45" id="Straight Arrow Connector 14" o:spid="_x0000_s1026" type="#_x0000_t32" alt="&quot;&quot;" style="position:absolute;margin-left:292.5pt;margin-top:74.85pt;width:60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" strokecolor="windowText" strokeweight=".5pt">
                <v:stroke endarrow="block" joinstyle="miter"/>
              </v:shape>
            </w:pict>
          </mc:Fallback>
        </mc:AlternateContent>
      </w:r>
      <w:r w:rsidR="005A4591" w:rsidRPr="002F50F0">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089CC2DA" wp14:editId="216DD90C">
                <wp:simplePos x="0" y="0"/>
                <wp:positionH relativeFrom="column">
                  <wp:posOffset>3724275</wp:posOffset>
                </wp:positionH>
                <wp:positionV relativeFrom="paragraph">
                  <wp:posOffset>1426845</wp:posOffset>
                </wp:positionV>
                <wp:extent cx="752475" cy="257175"/>
                <wp:effectExtent l="0" t="38100" r="47625" b="28575"/>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52475"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18382A3" id="Straight Arrow Connector 15" o:spid="_x0000_s1026" type="#_x0000_t32" alt="&quot;&quot;" style="position:absolute;margin-left:293.25pt;margin-top:112.35pt;width:59.25pt;height:20.2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" strokecolor="windowText" strokeweight=".5pt">
                <v:stroke endarrow="block" joinstyle="miter"/>
              </v:shape>
            </w:pict>
          </mc:Fallback>
        </mc:AlternateContent>
      </w:r>
      <w:r w:rsidR="005A4591" w:rsidRPr="002F50F0">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852C125" wp14:editId="0E2C5C08">
                <wp:simplePos x="0" y="0"/>
                <wp:positionH relativeFrom="margin">
                  <wp:posOffset>2409825</wp:posOffset>
                </wp:positionH>
                <wp:positionV relativeFrom="paragraph">
                  <wp:posOffset>1459230</wp:posOffset>
                </wp:positionV>
                <wp:extent cx="1314450" cy="466725"/>
                <wp:effectExtent l="0" t="0" r="19050" b="285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14450"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A74248" w14:textId="24C3B322" w:rsidR="00C61300" w:rsidRPr="00455765" w:rsidRDefault="00C61300" w:rsidP="00862DD1">
                            <w:pPr>
                              <w:jc w:val="center"/>
                            </w:pPr>
                            <w:r w:rsidRPr="00455765">
                              <w:rPr>
                                <w:rFonts w:ascii="Times New Roman" w:hAnsi="Times New Roman" w:cs="Times New Roman"/>
                              </w:rPr>
                              <w:t>Self-developmental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ect w14:anchorId="2852C125" id="Rectangle 6" o:spid="_x0000_s1029" alt="&quot;&quot;" style="position:absolute;margin-left:189.75pt;margin-top:114.9pt;width:103.5pt;height:36.7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" fillcolor="window" strokecolor="windowText" strokeweight="1pt">
                <v:textbox>
                  <w:txbxContent>
                    <w:p w14:paraId="03A74248" w14:textId="24C3B322" w:rsidR="00C61300" w:rsidRPr="00455765" w:rsidRDefault="00C61300" w:rsidP="00862DD1">
                      <w:pPr>
                        <w:jc w:val="center"/>
                      </w:pPr>
                      <w:r w:rsidRPr="00455765">
                        <w:rPr>
                          <w:rFonts w:ascii="Times New Roman" w:hAnsi="Times New Roman" w:cs="Times New Roman"/>
                        </w:rPr>
                        <w:t>Self-developmental</w:t>
                      </w:r>
                    </w:p>
                  </w:txbxContent>
                </v:textbox>
                <w10:wrap anchorx="margin"/>
              </v:rect>
            </w:pict>
          </mc:Fallback>
        </mc:AlternateContent>
      </w:r>
      <w:r w:rsidR="005A4591" w:rsidRPr="002F50F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FE57F7F" wp14:editId="56D35AFF">
                <wp:simplePos x="0" y="0"/>
                <wp:positionH relativeFrom="margin">
                  <wp:posOffset>2399665</wp:posOffset>
                </wp:positionH>
                <wp:positionV relativeFrom="paragraph">
                  <wp:posOffset>697230</wp:posOffset>
                </wp:positionV>
                <wp:extent cx="1304925" cy="466725"/>
                <wp:effectExtent l="0" t="0" r="28575" b="2857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04925"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28F888" w14:textId="7602E61D" w:rsidR="00C61300" w:rsidRPr="00455765" w:rsidRDefault="00C61300" w:rsidP="00862DD1">
                            <w:pPr>
                              <w:jc w:val="center"/>
                            </w:pPr>
                            <w:r w:rsidRPr="00455765">
                              <w:rPr>
                                <w:rFonts w:ascii="Times New Roman" w:hAnsi="Times New Roman" w:cs="Times New Roman"/>
                              </w:rPr>
                              <w:t>Hypercompetitive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ect w14:anchorId="2FE57F7F" id="Rectangle 5" o:spid="_x0000_s1030" alt="&quot;&quot;" style="position:absolute;margin-left:188.95pt;margin-top:54.9pt;width:102.75pt;height:36.7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" fillcolor="window" strokecolor="windowText" strokeweight="1pt">
                <v:textbox>
                  <w:txbxContent>
                    <w:p w14:paraId="3428F888" w14:textId="7602E61D" w:rsidR="00C61300" w:rsidRPr="00455765" w:rsidRDefault="00C61300" w:rsidP="00862DD1">
                      <w:pPr>
                        <w:jc w:val="center"/>
                      </w:pPr>
                      <w:r w:rsidRPr="00455765">
                        <w:rPr>
                          <w:rFonts w:ascii="Times New Roman" w:hAnsi="Times New Roman" w:cs="Times New Roman"/>
                        </w:rPr>
                        <w:t>Hypercompetitive</w:t>
                      </w:r>
                    </w:p>
                  </w:txbxContent>
                </v:textbox>
                <w10:wrap anchorx="margin"/>
              </v:rect>
            </w:pict>
          </mc:Fallback>
        </mc:AlternateContent>
      </w:r>
    </w:p>
    <w:p w14:paraId="09CC2C32" w14:textId="6C4FCD68" w:rsidR="00331D51" w:rsidRPr="002F50F0" w:rsidRDefault="005D199E" w:rsidP="00331D51">
      <w:pPr>
        <w:suppressLineNumbers/>
        <w:rPr>
          <w:rFonts w:ascii="Times New Roman" w:hAnsi="Times New Roman" w:cs="Times New Roman"/>
          <w:sz w:val="24"/>
          <w:szCs w:val="24"/>
        </w:rPr>
      </w:pPr>
      <w:r w:rsidRPr="002F50F0">
        <w:rPr>
          <w:rFonts w:ascii="Times New Roman" w:hAnsi="Times New Roman" w:cs="Times New Roman"/>
          <w:noProof/>
          <w:sz w:val="24"/>
          <w:szCs w:val="24"/>
        </w:rPr>
        <mc:AlternateContent>
          <mc:Choice Requires="wps">
            <w:drawing>
              <wp:anchor distT="45720" distB="45720" distL="114300" distR="114300" simplePos="0" relativeHeight="251696128" behindDoc="0" locked="0" layoutInCell="1" allowOverlap="1" wp14:anchorId="154EFC24" wp14:editId="0556DC68">
                <wp:simplePos x="0" y="0"/>
                <wp:positionH relativeFrom="column">
                  <wp:posOffset>1117600</wp:posOffset>
                </wp:positionH>
                <wp:positionV relativeFrom="paragraph">
                  <wp:posOffset>224419</wp:posOffset>
                </wp:positionV>
                <wp:extent cx="371475" cy="209550"/>
                <wp:effectExtent l="0" t="0" r="0" b="0"/>
                <wp:wrapSquare wrapText="bothSides"/>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09550"/>
                        </a:xfrm>
                        <a:prstGeom prst="rect">
                          <a:avLst/>
                        </a:prstGeom>
                        <a:noFill/>
                        <a:ln w="9525">
                          <a:noFill/>
                          <a:miter lim="800000"/>
                          <a:headEnd/>
                          <a:tailEnd/>
                        </a:ln>
                      </wps:spPr>
                      <wps:txbx>
                        <w:txbxContent>
                          <w:p w14:paraId="03083A7E" w14:textId="5E861F52" w:rsidR="00C61300" w:rsidRPr="004E5755" w:rsidRDefault="00C61300" w:rsidP="004E5755">
                            <w:pPr>
                              <w:rPr>
                                <w:rFonts w:ascii="Times New Roman" w:hAnsi="Times New Roman" w:cs="Times New Roman"/>
                                <w:sz w:val="16"/>
                                <w:szCs w:val="16"/>
                              </w:rPr>
                            </w:pPr>
                            <w:r w:rsidRPr="004E5755">
                              <w:rPr>
                                <w:rFonts w:ascii="Times New Roman" w:hAnsi="Times New Roman" w:cs="Times New Roman"/>
                                <w:sz w:val="16"/>
                                <w:szCs w:val="16"/>
                              </w:rPr>
                              <w:t>.</w:t>
                            </w:r>
                            <w:r>
                              <w:rPr>
                                <w:rFonts w:ascii="Times New Roman" w:hAnsi="Times New Roman" w:cs="Times New Roman"/>
                                <w:sz w:val="16"/>
                                <w:szCs w:val="16"/>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54EFC24" id="Text Box 19" o:spid="_x0000_s1031" type="#_x0000_t202" alt="&quot;&quot;" style="position:absolute;margin-left:88pt;margin-top:17.65pt;width:29.25pt;height:16.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" filled="f" stroked="f">
                <v:textbox>
                  <w:txbxContent>
                    <w:p w14:paraId="03083A7E" w14:textId="5E861F52" w:rsidR="00C61300" w:rsidRPr="004E5755" w:rsidRDefault="00C61300" w:rsidP="004E5755">
                      <w:pPr>
                        <w:rPr>
                          <w:rFonts w:ascii="Times New Roman" w:hAnsi="Times New Roman" w:cs="Times New Roman"/>
                          <w:sz w:val="16"/>
                          <w:szCs w:val="16"/>
                        </w:rPr>
                      </w:pPr>
                      <w:r w:rsidRPr="004E5755">
                        <w:rPr>
                          <w:rFonts w:ascii="Times New Roman" w:hAnsi="Times New Roman" w:cs="Times New Roman"/>
                          <w:sz w:val="16"/>
                          <w:szCs w:val="16"/>
                        </w:rPr>
                        <w:t>.</w:t>
                      </w:r>
                      <w:r>
                        <w:rPr>
                          <w:rFonts w:ascii="Times New Roman" w:hAnsi="Times New Roman" w:cs="Times New Roman"/>
                          <w:sz w:val="16"/>
                          <w:szCs w:val="16"/>
                        </w:rPr>
                        <w:t>15</w:t>
                      </w:r>
                    </w:p>
                  </w:txbxContent>
                </v:textbox>
                <w10:wrap type="square"/>
              </v:shape>
            </w:pict>
          </mc:Fallback>
        </mc:AlternateContent>
      </w:r>
      <w:r w:rsidR="00D709E0" w:rsidRPr="002F50F0">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7E74218" wp14:editId="7052273E">
                <wp:simplePos x="0" y="0"/>
                <wp:positionH relativeFrom="column">
                  <wp:posOffset>1190625</wp:posOffset>
                </wp:positionH>
                <wp:positionV relativeFrom="paragraph">
                  <wp:posOffset>24765</wp:posOffset>
                </wp:positionV>
                <wp:extent cx="1209675" cy="1228725"/>
                <wp:effectExtent l="0" t="0" r="66675" b="47625"/>
                <wp:wrapNone/>
                <wp:docPr id="11" name="Straight Arrow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09675" cy="12287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B39B119" id="Straight Arrow Connector 11" o:spid="_x0000_s1026" type="#_x0000_t32" alt="&quot;&quot;" style="position:absolute;margin-left:93.75pt;margin-top:1.95pt;width:95.25pt;height:9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" strokecolor="windowText" strokeweight=".5pt">
                <v:stroke endarrow="block" joinstyle="miter"/>
              </v:shape>
            </w:pict>
          </mc:Fallback>
        </mc:AlternateContent>
      </w:r>
    </w:p>
    <w:p w14:paraId="303E78C3" w14:textId="1D150198" w:rsidR="00331D51" w:rsidRPr="002F50F0" w:rsidRDefault="004E5755" w:rsidP="00331D51">
      <w:pPr>
        <w:suppressLineNumbers/>
        <w:rPr>
          <w:rFonts w:ascii="Times New Roman" w:hAnsi="Times New Roman" w:cs="Times New Roman"/>
          <w:sz w:val="24"/>
          <w:szCs w:val="24"/>
        </w:rPr>
      </w:pPr>
      <w:r w:rsidRPr="002F50F0">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7B92A49" wp14:editId="1AB86ED6">
                <wp:simplePos x="0" y="0"/>
                <wp:positionH relativeFrom="column">
                  <wp:posOffset>1200150</wp:posOffset>
                </wp:positionH>
                <wp:positionV relativeFrom="paragraph">
                  <wp:posOffset>287019</wp:posOffset>
                </wp:positionV>
                <wp:extent cx="1190625" cy="257175"/>
                <wp:effectExtent l="0" t="57150" r="0" b="28575"/>
                <wp:wrapNone/>
                <wp:docPr id="12" name="Straight Arrow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90625"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C0E0FC4" id="Straight Arrow Connector 12" o:spid="_x0000_s1026" type="#_x0000_t32" alt="&quot;&quot;" style="position:absolute;margin-left:94.5pt;margin-top:22.6pt;width:93.75pt;height:20.2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" strokecolor="windowText" strokeweight=".5pt">
                <v:stroke endarrow="block" joinstyle="miter"/>
              </v:shape>
            </w:pict>
          </mc:Fallback>
        </mc:AlternateContent>
      </w:r>
      <w:r w:rsidR="00D709E0" w:rsidRPr="002F50F0">
        <w:rPr>
          <w:rFonts w:ascii="Times New Roman" w:hAnsi="Times New Roman" w:cs="Times New Roman"/>
          <w:noProof/>
          <w:sz w:val="24"/>
          <w:szCs w:val="24"/>
        </w:rPr>
        <mc:AlternateContent>
          <mc:Choice Requires="wps">
            <w:drawing>
              <wp:anchor distT="45720" distB="45720" distL="114300" distR="114300" simplePos="0" relativeHeight="251692032" behindDoc="0" locked="0" layoutInCell="1" allowOverlap="1" wp14:anchorId="75EAE87E" wp14:editId="3080BE37">
                <wp:simplePos x="0" y="0"/>
                <wp:positionH relativeFrom="column">
                  <wp:posOffset>3971925</wp:posOffset>
                </wp:positionH>
                <wp:positionV relativeFrom="paragraph">
                  <wp:posOffset>163195</wp:posOffset>
                </wp:positionV>
                <wp:extent cx="495300" cy="238125"/>
                <wp:effectExtent l="0" t="0" r="19050" b="28575"/>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38125"/>
                        </a:xfrm>
                        <a:prstGeom prst="rect">
                          <a:avLst/>
                        </a:prstGeom>
                        <a:solidFill>
                          <a:srgbClr val="FFFFFF"/>
                        </a:solidFill>
                        <a:ln w="9525">
                          <a:solidFill>
                            <a:sysClr val="window" lastClr="FFFFFF"/>
                          </a:solidFill>
                          <a:miter lim="800000"/>
                          <a:headEnd/>
                          <a:tailEnd/>
                        </a:ln>
                      </wps:spPr>
                      <wps:txbx>
                        <w:txbxContent>
                          <w:p w14:paraId="37CAB813" w14:textId="5EBEBBF6" w:rsidR="00C61300" w:rsidRPr="004E5755" w:rsidRDefault="00C61300" w:rsidP="00D709E0">
                            <w:pPr>
                              <w:rPr>
                                <w:rFonts w:ascii="Times New Roman" w:hAnsi="Times New Roman" w:cs="Times New Roman"/>
                                <w:sz w:val="16"/>
                                <w:szCs w:val="16"/>
                              </w:rPr>
                            </w:pPr>
                            <w:r w:rsidRPr="004E5755">
                              <w:rPr>
                                <w:rFonts w:ascii="Times New Roman" w:hAnsi="Times New Roman" w:cs="Times New Roman"/>
                                <w:sz w:val="16"/>
                                <w:szCs w:val="16"/>
                              </w:rPr>
                              <w:t>.</w:t>
                            </w:r>
                            <w:r>
                              <w:rPr>
                                <w:rFonts w:ascii="Times New Roman" w:hAnsi="Times New Roman" w:cs="Times New Roman"/>
                                <w:sz w:val="16"/>
                                <w:szCs w:val="16"/>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5EAE87E" id="Text Box 2" o:spid="_x0000_s1032" type="#_x0000_t202" alt="&quot;&quot;" style="position:absolute;margin-left:312.75pt;margin-top:12.85pt;width:39pt;height:18.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" strokecolor="window">
                <v:textbox>
                  <w:txbxContent>
                    <w:p w14:paraId="37CAB813" w14:textId="5EBEBBF6" w:rsidR="00C61300" w:rsidRPr="004E5755" w:rsidRDefault="00C61300" w:rsidP="00D709E0">
                      <w:pPr>
                        <w:rPr>
                          <w:rFonts w:ascii="Times New Roman" w:hAnsi="Times New Roman" w:cs="Times New Roman"/>
                          <w:sz w:val="16"/>
                          <w:szCs w:val="16"/>
                        </w:rPr>
                      </w:pPr>
                      <w:r w:rsidRPr="004E5755">
                        <w:rPr>
                          <w:rFonts w:ascii="Times New Roman" w:hAnsi="Times New Roman" w:cs="Times New Roman"/>
                          <w:sz w:val="16"/>
                          <w:szCs w:val="16"/>
                        </w:rPr>
                        <w:t>.</w:t>
                      </w:r>
                      <w:r>
                        <w:rPr>
                          <w:rFonts w:ascii="Times New Roman" w:hAnsi="Times New Roman" w:cs="Times New Roman"/>
                          <w:sz w:val="16"/>
                          <w:szCs w:val="16"/>
                        </w:rPr>
                        <w:t>13</w:t>
                      </w:r>
                    </w:p>
                  </w:txbxContent>
                </v:textbox>
                <w10:wrap type="square"/>
              </v:shape>
            </w:pict>
          </mc:Fallback>
        </mc:AlternateContent>
      </w:r>
    </w:p>
    <w:p w14:paraId="3FD0E61B" w14:textId="49EADDC3" w:rsidR="00331D51" w:rsidRPr="002F50F0" w:rsidRDefault="005D199E" w:rsidP="00331D51">
      <w:pPr>
        <w:suppressLineNumbers/>
        <w:rPr>
          <w:rFonts w:ascii="Times New Roman" w:hAnsi="Times New Roman" w:cs="Times New Roman"/>
          <w:sz w:val="24"/>
          <w:szCs w:val="24"/>
        </w:rPr>
      </w:pPr>
      <w:r w:rsidRPr="002F50F0">
        <w:rPr>
          <w:rFonts w:ascii="Times New Roman" w:hAnsi="Times New Roman" w:cs="Times New Roman"/>
          <w:noProof/>
          <w:sz w:val="24"/>
          <w:szCs w:val="24"/>
        </w:rPr>
        <mc:AlternateContent>
          <mc:Choice Requires="wps">
            <w:drawing>
              <wp:anchor distT="45720" distB="45720" distL="114300" distR="114300" simplePos="0" relativeHeight="251701248" behindDoc="0" locked="0" layoutInCell="1" allowOverlap="1" wp14:anchorId="09B79790" wp14:editId="560E1FD7">
                <wp:simplePos x="0" y="0"/>
                <wp:positionH relativeFrom="column">
                  <wp:posOffset>1387211</wp:posOffset>
                </wp:positionH>
                <wp:positionV relativeFrom="paragraph">
                  <wp:posOffset>182880</wp:posOffset>
                </wp:positionV>
                <wp:extent cx="390525" cy="238125"/>
                <wp:effectExtent l="0" t="0" r="0" b="0"/>
                <wp:wrapSquare wrapText="bothSides"/>
                <wp:docPr id="21"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noFill/>
                        <a:ln w="9525">
                          <a:noFill/>
                          <a:miter lim="800000"/>
                          <a:headEnd/>
                          <a:tailEnd/>
                        </a:ln>
                      </wps:spPr>
                      <wps:txbx>
                        <w:txbxContent>
                          <w:p w14:paraId="0560EED3" w14:textId="0B29D2BC" w:rsidR="00C61300" w:rsidRPr="004E5755" w:rsidRDefault="00C61300" w:rsidP="004E5755">
                            <w:pPr>
                              <w:rPr>
                                <w:rFonts w:ascii="Times New Roman" w:hAnsi="Times New Roman" w:cs="Times New Roman"/>
                                <w:sz w:val="16"/>
                                <w:szCs w:val="16"/>
                              </w:rPr>
                            </w:pPr>
                            <w:r w:rsidRPr="004E5755">
                              <w:rPr>
                                <w:rFonts w:ascii="Times New Roman" w:hAnsi="Times New Roman" w:cs="Times New Roman"/>
                                <w:sz w:val="16"/>
                                <w:szCs w:val="16"/>
                              </w:rPr>
                              <w:t>.1</w:t>
                            </w:r>
                            <w:r>
                              <w:rPr>
                                <w:rFonts w:ascii="Times New Roman" w:hAnsi="Times New Roman" w:cs="Times New Roman"/>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9B79790" id="Text Box 21" o:spid="_x0000_s1033" type="#_x0000_t202" alt="&quot;&quot;" style="position:absolute;margin-left:109.25pt;margin-top:14.4pt;width:30.75pt;height:18.7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" filled="f" stroked="f">
                <v:textbox>
                  <w:txbxContent>
                    <w:p w14:paraId="0560EED3" w14:textId="0B29D2BC" w:rsidR="00C61300" w:rsidRPr="004E5755" w:rsidRDefault="00C61300" w:rsidP="004E5755">
                      <w:pPr>
                        <w:rPr>
                          <w:rFonts w:ascii="Times New Roman" w:hAnsi="Times New Roman" w:cs="Times New Roman"/>
                          <w:sz w:val="16"/>
                          <w:szCs w:val="16"/>
                        </w:rPr>
                      </w:pPr>
                      <w:r w:rsidRPr="004E5755">
                        <w:rPr>
                          <w:rFonts w:ascii="Times New Roman" w:hAnsi="Times New Roman" w:cs="Times New Roman"/>
                          <w:sz w:val="16"/>
                          <w:szCs w:val="16"/>
                        </w:rPr>
                        <w:t>.1</w:t>
                      </w:r>
                      <w:r>
                        <w:rPr>
                          <w:rFonts w:ascii="Times New Roman" w:hAnsi="Times New Roman" w:cs="Times New Roman"/>
                          <w:sz w:val="16"/>
                          <w:szCs w:val="16"/>
                        </w:rPr>
                        <w:t>0</w:t>
                      </w:r>
                    </w:p>
                  </w:txbxContent>
                </v:textbox>
                <w10:wrap type="square"/>
              </v:shape>
            </w:pict>
          </mc:Fallback>
        </mc:AlternateContent>
      </w:r>
      <w:r w:rsidR="004E5755" w:rsidRPr="002F50F0">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793D7FF" wp14:editId="76E86F77">
                <wp:simplePos x="0" y="0"/>
                <wp:positionH relativeFrom="column">
                  <wp:posOffset>1200150</wp:posOffset>
                </wp:positionH>
                <wp:positionV relativeFrom="paragraph">
                  <wp:posOffset>72389</wp:posOffset>
                </wp:positionV>
                <wp:extent cx="1200150" cy="1095375"/>
                <wp:effectExtent l="0" t="38100" r="57150" b="28575"/>
                <wp:wrapNone/>
                <wp:docPr id="13" name="Straight Arrow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200150" cy="10953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559E31A" id="Straight Arrow Connector 13" o:spid="_x0000_s1026" type="#_x0000_t32" alt="&quot;&quot;" style="position:absolute;margin-left:94.5pt;margin-top:5.7pt;width:94.5pt;height:86.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" strokecolor="windowText" strokeweight=".5pt">
                <v:stroke endarrow="block" joinstyle="miter"/>
              </v:shape>
            </w:pict>
          </mc:Fallback>
        </mc:AlternateContent>
      </w:r>
      <w:r w:rsidR="004E5755" w:rsidRPr="002F50F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2282F00" wp14:editId="4E092BCE">
                <wp:simplePos x="0" y="0"/>
                <wp:positionH relativeFrom="margin">
                  <wp:align>left</wp:align>
                </wp:positionH>
                <wp:positionV relativeFrom="paragraph">
                  <wp:posOffset>118110</wp:posOffset>
                </wp:positionV>
                <wp:extent cx="1200150" cy="466725"/>
                <wp:effectExtent l="0" t="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00150" cy="466725"/>
                        </a:xfrm>
                        <a:prstGeom prst="rect">
                          <a:avLst/>
                        </a:prstGeom>
                        <a:solidFill>
                          <a:schemeClr val="bg1"/>
                        </a:solidFill>
                        <a:ln w="12700" cap="flat" cmpd="sng" algn="ctr">
                          <a:solidFill>
                            <a:schemeClr val="tx1"/>
                          </a:solidFill>
                          <a:prstDash val="solid"/>
                          <a:miter lim="800000"/>
                        </a:ln>
                        <a:effectLst/>
                      </wps:spPr>
                      <wps:txbx>
                        <w:txbxContent>
                          <w:p w14:paraId="7FF42177" w14:textId="0995AA1B" w:rsidR="00C61300" w:rsidRPr="00862DD1" w:rsidRDefault="00C61300" w:rsidP="00862DD1">
                            <w:pPr>
                              <w:jc w:val="center"/>
                              <w:rPr>
                                <w:sz w:val="20"/>
                              </w:rPr>
                            </w:pPr>
                            <w:r w:rsidRPr="00862DD1">
                              <w:rPr>
                                <w:rFonts w:ascii="Times New Roman" w:hAnsi="Times New Roman" w:cs="Times New Roman"/>
                                <w:szCs w:val="24"/>
                              </w:rPr>
                              <w:t>Machiavellianism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ect w14:anchorId="02282F00" id="Rectangle 3" o:spid="_x0000_s1034" alt="&quot;&quot;" style="position:absolute;margin-left:0;margin-top:9.3pt;width:94.5pt;height:36.75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" fillcolor="white [3212]" strokecolor="black [3213]" strokeweight="1pt">
                <v:textbox>
                  <w:txbxContent>
                    <w:p w14:paraId="7FF42177" w14:textId="0995AA1B" w:rsidR="00C61300" w:rsidRPr="00862DD1" w:rsidRDefault="00C61300" w:rsidP="00862DD1">
                      <w:pPr>
                        <w:jc w:val="center"/>
                        <w:rPr>
                          <w:sz w:val="20"/>
                        </w:rPr>
                      </w:pPr>
                      <w:r w:rsidRPr="00862DD1">
                        <w:rPr>
                          <w:rFonts w:ascii="Times New Roman" w:hAnsi="Times New Roman" w:cs="Times New Roman"/>
                          <w:szCs w:val="24"/>
                        </w:rPr>
                        <w:t>Machiavellianism</w:t>
                      </w:r>
                    </w:p>
                  </w:txbxContent>
                </v:textbox>
                <w10:wrap anchorx="margin"/>
              </v:rect>
            </w:pict>
          </mc:Fallback>
        </mc:AlternateContent>
      </w:r>
      <w:r w:rsidR="00D709E0" w:rsidRPr="002F50F0">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2FBD528" wp14:editId="50E2562D">
                <wp:simplePos x="0" y="0"/>
                <wp:positionH relativeFrom="margin">
                  <wp:align>right</wp:align>
                </wp:positionH>
                <wp:positionV relativeFrom="paragraph">
                  <wp:posOffset>194310</wp:posOffset>
                </wp:positionV>
                <wp:extent cx="1238250" cy="466725"/>
                <wp:effectExtent l="0" t="0" r="19050" b="2857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38250"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DB31CA" w14:textId="11826EAE" w:rsidR="00C61300" w:rsidRPr="00455765" w:rsidRDefault="00C61300" w:rsidP="00862DD1">
                            <w:pPr>
                              <w:jc w:val="center"/>
                            </w:pPr>
                            <w:r w:rsidRPr="00455765">
                              <w:rPr>
                                <w:rFonts w:ascii="Times New Roman" w:hAnsi="Times New Roman" w:cs="Times New Roman"/>
                              </w:rPr>
                              <w:t>Sport</w:t>
                            </w:r>
                            <w:r>
                              <w:rPr>
                                <w:rFonts w:ascii="Times New Roman" w:hAnsi="Times New Roman" w:cs="Times New Roman"/>
                              </w:rPr>
                              <w:t xml:space="preserve"> </w:t>
                            </w:r>
                            <w:r w:rsidRPr="00455765">
                              <w:rPr>
                                <w:rFonts w:ascii="Times New Roman" w:hAnsi="Times New Roman" w:cs="Times New Roman"/>
                              </w:rPr>
                              <w:t>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ect w14:anchorId="42FBD528" id="Rectangle 7" o:spid="_x0000_s1035" alt="&quot;&quot;" style="position:absolute;margin-left:46.3pt;margin-top:15.3pt;width:97.5pt;height:36.75pt;z-index:2516705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" fillcolor="window" strokecolor="windowText" strokeweight="1pt">
                <v:textbox>
                  <w:txbxContent>
                    <w:p w14:paraId="39DB31CA" w14:textId="11826EAE" w:rsidR="00C61300" w:rsidRPr="00455765" w:rsidRDefault="00C61300" w:rsidP="00862DD1">
                      <w:pPr>
                        <w:jc w:val="center"/>
                      </w:pPr>
                      <w:r w:rsidRPr="00455765">
                        <w:rPr>
                          <w:rFonts w:ascii="Times New Roman" w:hAnsi="Times New Roman" w:cs="Times New Roman"/>
                        </w:rPr>
                        <w:t>Sport</w:t>
                      </w:r>
                      <w:r>
                        <w:rPr>
                          <w:rFonts w:ascii="Times New Roman" w:hAnsi="Times New Roman" w:cs="Times New Roman"/>
                        </w:rPr>
                        <w:t xml:space="preserve"> </w:t>
                      </w:r>
                      <w:r w:rsidRPr="00455765">
                        <w:rPr>
                          <w:rFonts w:ascii="Times New Roman" w:hAnsi="Times New Roman" w:cs="Times New Roman"/>
                        </w:rPr>
                        <w:t>performance</w:t>
                      </w:r>
                    </w:p>
                  </w:txbxContent>
                </v:textbox>
                <w10:wrap anchorx="margin"/>
              </v:rect>
            </w:pict>
          </mc:Fallback>
        </mc:AlternateContent>
      </w:r>
    </w:p>
    <w:p w14:paraId="63136237" w14:textId="5DB4C46D" w:rsidR="00331D51" w:rsidRPr="002F50F0" w:rsidRDefault="005D199E" w:rsidP="00331D51">
      <w:pPr>
        <w:suppressLineNumbers/>
        <w:rPr>
          <w:rFonts w:ascii="Times New Roman" w:hAnsi="Times New Roman" w:cs="Times New Roman"/>
          <w:sz w:val="24"/>
          <w:szCs w:val="24"/>
        </w:rPr>
      </w:pPr>
      <w:r w:rsidRPr="002F50F0">
        <w:rPr>
          <w:rFonts w:ascii="Times New Roman" w:hAnsi="Times New Roman" w:cs="Times New Roman"/>
          <w:noProof/>
          <w:sz w:val="24"/>
          <w:szCs w:val="24"/>
        </w:rPr>
        <mc:AlternateContent>
          <mc:Choice Requires="wps">
            <w:drawing>
              <wp:anchor distT="45720" distB="45720" distL="114300" distR="114300" simplePos="0" relativeHeight="251699200" behindDoc="0" locked="0" layoutInCell="1" allowOverlap="1" wp14:anchorId="1A4002B0" wp14:editId="1610DC1C">
                <wp:simplePos x="0" y="0"/>
                <wp:positionH relativeFrom="column">
                  <wp:posOffset>1109345</wp:posOffset>
                </wp:positionH>
                <wp:positionV relativeFrom="paragraph">
                  <wp:posOffset>280934</wp:posOffset>
                </wp:positionV>
                <wp:extent cx="419100" cy="238125"/>
                <wp:effectExtent l="0" t="0" r="0" b="0"/>
                <wp:wrapSquare wrapText="bothSides"/>
                <wp:docPr id="20"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8125"/>
                        </a:xfrm>
                        <a:prstGeom prst="rect">
                          <a:avLst/>
                        </a:prstGeom>
                        <a:noFill/>
                        <a:ln w="9525">
                          <a:noFill/>
                          <a:miter lim="800000"/>
                          <a:headEnd/>
                          <a:tailEnd/>
                        </a:ln>
                      </wps:spPr>
                      <wps:txbx>
                        <w:txbxContent>
                          <w:p w14:paraId="7B41F59C" w14:textId="5A6C64A4" w:rsidR="00C61300" w:rsidRPr="004E5755" w:rsidRDefault="00C61300" w:rsidP="004E5755">
                            <w:pPr>
                              <w:rPr>
                                <w:rFonts w:ascii="Times New Roman" w:hAnsi="Times New Roman" w:cs="Times New Roman"/>
                                <w:sz w:val="16"/>
                                <w:szCs w:val="16"/>
                              </w:rPr>
                            </w:pPr>
                            <w:r w:rsidRPr="004E5755">
                              <w:rPr>
                                <w:rFonts w:ascii="Times New Roman" w:hAnsi="Times New Roman" w:cs="Times New Roman"/>
                                <w:sz w:val="16"/>
                                <w:szCs w:val="16"/>
                              </w:rPr>
                              <w:t>.</w:t>
                            </w:r>
                            <w:r>
                              <w:rPr>
                                <w:rFonts w:ascii="Times New Roman" w:hAnsi="Times New Roman" w:cs="Times New Roman"/>
                                <w:sz w:val="16"/>
                                <w:szCs w:val="16"/>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A4002B0" id="Text Box 20" o:spid="_x0000_s1036" type="#_x0000_t202" alt="&quot;&quot;" style="position:absolute;margin-left:87.35pt;margin-top:22.1pt;width:33pt;height:18.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" filled="f" stroked="f">
                <v:textbox>
                  <w:txbxContent>
                    <w:p w14:paraId="7B41F59C" w14:textId="5A6C64A4" w:rsidR="00C61300" w:rsidRPr="004E5755" w:rsidRDefault="00C61300" w:rsidP="004E5755">
                      <w:pPr>
                        <w:rPr>
                          <w:rFonts w:ascii="Times New Roman" w:hAnsi="Times New Roman" w:cs="Times New Roman"/>
                          <w:sz w:val="16"/>
                          <w:szCs w:val="16"/>
                        </w:rPr>
                      </w:pPr>
                      <w:r w:rsidRPr="004E5755">
                        <w:rPr>
                          <w:rFonts w:ascii="Times New Roman" w:hAnsi="Times New Roman" w:cs="Times New Roman"/>
                          <w:sz w:val="16"/>
                          <w:szCs w:val="16"/>
                        </w:rPr>
                        <w:t>.</w:t>
                      </w:r>
                      <w:r>
                        <w:rPr>
                          <w:rFonts w:ascii="Times New Roman" w:hAnsi="Times New Roman" w:cs="Times New Roman"/>
                          <w:sz w:val="16"/>
                          <w:szCs w:val="16"/>
                        </w:rPr>
                        <w:t>11</w:t>
                      </w:r>
                    </w:p>
                  </w:txbxContent>
                </v:textbox>
                <w10:wrap type="square"/>
              </v:shape>
            </w:pict>
          </mc:Fallback>
        </mc:AlternateContent>
      </w:r>
      <w:r w:rsidR="00D709E0" w:rsidRPr="002F50F0">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2AEA9EB" wp14:editId="1FD8D6E5">
                <wp:simplePos x="0" y="0"/>
                <wp:positionH relativeFrom="column">
                  <wp:posOffset>1209675</wp:posOffset>
                </wp:positionH>
                <wp:positionV relativeFrom="paragraph">
                  <wp:posOffset>210184</wp:posOffset>
                </wp:positionV>
                <wp:extent cx="1219200" cy="257175"/>
                <wp:effectExtent l="0" t="0" r="76200" b="85725"/>
                <wp:wrapNone/>
                <wp:docPr id="9" name="Straight Arrow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1920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C9AD732" id="Straight Arrow Connector 9" o:spid="_x0000_s1026" type="#_x0000_t32" alt="&quot;&quot;" style="position:absolute;margin-left:95.25pt;margin-top:16.55pt;width:96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" strokecolor="windowText" strokeweight=".5pt">
                <v:stroke endarrow="block" joinstyle="miter"/>
              </v:shape>
            </w:pict>
          </mc:Fallback>
        </mc:AlternateContent>
      </w:r>
    </w:p>
    <w:p w14:paraId="4B4A5187" w14:textId="5209D171" w:rsidR="00331D51" w:rsidRPr="002F50F0" w:rsidRDefault="00D51A8F" w:rsidP="00331D51">
      <w:pPr>
        <w:suppressLineNumbers/>
        <w:rPr>
          <w:rFonts w:ascii="Times New Roman" w:hAnsi="Times New Roman" w:cs="Times New Roman"/>
          <w:sz w:val="24"/>
          <w:szCs w:val="24"/>
        </w:rPr>
      </w:pPr>
      <w:r w:rsidRPr="002F50F0">
        <w:rPr>
          <w:rFonts w:ascii="Times New Roman" w:hAnsi="Times New Roman" w:cs="Times New Roman"/>
          <w:noProof/>
          <w:sz w:val="24"/>
          <w:szCs w:val="24"/>
        </w:rPr>
        <mc:AlternateContent>
          <mc:Choice Requires="wps">
            <w:drawing>
              <wp:anchor distT="45720" distB="45720" distL="114300" distR="114300" simplePos="0" relativeHeight="251689984" behindDoc="0" locked="0" layoutInCell="1" allowOverlap="1" wp14:anchorId="150D33A1" wp14:editId="5CB8D5EC">
                <wp:simplePos x="0" y="0"/>
                <wp:positionH relativeFrom="column">
                  <wp:posOffset>3979281</wp:posOffset>
                </wp:positionH>
                <wp:positionV relativeFrom="paragraph">
                  <wp:posOffset>100330</wp:posOffset>
                </wp:positionV>
                <wp:extent cx="495300" cy="140462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404620"/>
                        </a:xfrm>
                        <a:prstGeom prst="rect">
                          <a:avLst/>
                        </a:prstGeom>
                        <a:noFill/>
                        <a:ln w="9525">
                          <a:noFill/>
                          <a:miter lim="800000"/>
                          <a:headEnd/>
                          <a:tailEnd/>
                        </a:ln>
                      </wps:spPr>
                      <wps:txbx>
                        <w:txbxContent>
                          <w:p w14:paraId="4F9C2CD3" w14:textId="677FCAF2" w:rsidR="00C61300" w:rsidRPr="004E5755" w:rsidRDefault="00C61300">
                            <w:pPr>
                              <w:rPr>
                                <w:rFonts w:ascii="Times New Roman" w:hAnsi="Times New Roman" w:cs="Times New Roman"/>
                                <w:sz w:val="16"/>
                                <w:szCs w:val="16"/>
                              </w:rPr>
                            </w:pPr>
                            <w:r w:rsidRPr="004E5755">
                              <w:rPr>
                                <w:rFonts w:ascii="Times New Roman" w:hAnsi="Times New Roman" w:cs="Times New Roman"/>
                                <w:sz w:val="16"/>
                                <w:szCs w:val="16"/>
                              </w:rPr>
                              <w:t>.</w:t>
                            </w:r>
                            <w:r>
                              <w:rPr>
                                <w:rFonts w:ascii="Times New Roman" w:hAnsi="Times New Roman" w:cs="Times New Roman"/>
                                <w:sz w:val="16"/>
                                <w:szCs w:val="16"/>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 w14:anchorId="150D33A1" id="_x0000_s1037" type="#_x0000_t202" alt="&quot;&quot;" style="position:absolute;margin-left:313.35pt;margin-top:7.9pt;width:39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" filled="f" stroked="f">
                <v:textbox style="mso-fit-shape-to-text:t">
                  <w:txbxContent>
                    <w:p w14:paraId="4F9C2CD3" w14:textId="677FCAF2" w:rsidR="00C61300" w:rsidRPr="004E5755" w:rsidRDefault="00C61300">
                      <w:pPr>
                        <w:rPr>
                          <w:rFonts w:ascii="Times New Roman" w:hAnsi="Times New Roman" w:cs="Times New Roman"/>
                          <w:sz w:val="16"/>
                          <w:szCs w:val="16"/>
                        </w:rPr>
                      </w:pPr>
                      <w:r w:rsidRPr="004E5755">
                        <w:rPr>
                          <w:rFonts w:ascii="Times New Roman" w:hAnsi="Times New Roman" w:cs="Times New Roman"/>
                          <w:sz w:val="16"/>
                          <w:szCs w:val="16"/>
                        </w:rPr>
                        <w:t>.</w:t>
                      </w:r>
                      <w:r>
                        <w:rPr>
                          <w:rFonts w:ascii="Times New Roman" w:hAnsi="Times New Roman" w:cs="Times New Roman"/>
                          <w:sz w:val="16"/>
                          <w:szCs w:val="16"/>
                        </w:rPr>
                        <w:t>16</w:t>
                      </w:r>
                    </w:p>
                  </w:txbxContent>
                </v:textbox>
                <w10:wrap type="square"/>
              </v:shape>
            </w:pict>
          </mc:Fallback>
        </mc:AlternateContent>
      </w:r>
      <w:r w:rsidR="00D709E0" w:rsidRPr="002F50F0">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8F6D083" wp14:editId="39F3AA8F">
                <wp:simplePos x="0" y="0"/>
                <wp:positionH relativeFrom="column">
                  <wp:posOffset>1190626</wp:posOffset>
                </wp:positionH>
                <wp:positionV relativeFrom="paragraph">
                  <wp:posOffset>243205</wp:posOffset>
                </wp:positionV>
                <wp:extent cx="1219200" cy="647700"/>
                <wp:effectExtent l="0" t="38100" r="57150" b="19050"/>
                <wp:wrapNone/>
                <wp:docPr id="10" name="Straight Arrow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219200" cy="647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6831737" id="Straight Arrow Connector 10" o:spid="_x0000_s1026" type="#_x0000_t32" alt="&quot;&quot;" style="position:absolute;margin-left:93.75pt;margin-top:19.15pt;width:96pt;height:51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" strokecolor="windowText" strokeweight=".5pt">
                <v:stroke endarrow="block" joinstyle="miter"/>
              </v:shape>
            </w:pict>
          </mc:Fallback>
        </mc:AlternateContent>
      </w:r>
    </w:p>
    <w:p w14:paraId="4C0EED38" w14:textId="2DE2A6E2" w:rsidR="00331D51" w:rsidRPr="002F50F0" w:rsidRDefault="005D199E" w:rsidP="00331D51">
      <w:pPr>
        <w:suppressLineNumbers/>
        <w:rPr>
          <w:rFonts w:ascii="Times New Roman" w:hAnsi="Times New Roman" w:cs="Times New Roman"/>
          <w:sz w:val="24"/>
          <w:szCs w:val="24"/>
        </w:rPr>
      </w:pPr>
      <w:r w:rsidRPr="002F50F0">
        <w:rPr>
          <w:rFonts w:ascii="Times New Roman" w:hAnsi="Times New Roman" w:cs="Times New Roman"/>
          <w:noProof/>
          <w:sz w:val="24"/>
          <w:szCs w:val="24"/>
        </w:rPr>
        <mc:AlternateContent>
          <mc:Choice Requires="wps">
            <w:drawing>
              <wp:anchor distT="45720" distB="45720" distL="114300" distR="114300" simplePos="0" relativeHeight="251705344" behindDoc="0" locked="0" layoutInCell="1" allowOverlap="1" wp14:anchorId="6D76994B" wp14:editId="53E2F209">
                <wp:simplePos x="0" y="0"/>
                <wp:positionH relativeFrom="column">
                  <wp:posOffset>1371864</wp:posOffset>
                </wp:positionH>
                <wp:positionV relativeFrom="paragraph">
                  <wp:posOffset>45720</wp:posOffset>
                </wp:positionV>
                <wp:extent cx="419100" cy="238125"/>
                <wp:effectExtent l="0" t="0" r="0" b="0"/>
                <wp:wrapSquare wrapText="bothSides"/>
                <wp:docPr id="23"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8125"/>
                        </a:xfrm>
                        <a:prstGeom prst="rect">
                          <a:avLst/>
                        </a:prstGeom>
                        <a:noFill/>
                        <a:ln w="9525">
                          <a:noFill/>
                          <a:miter lim="800000"/>
                          <a:headEnd/>
                          <a:tailEnd/>
                        </a:ln>
                      </wps:spPr>
                      <wps:txbx>
                        <w:txbxContent>
                          <w:p w14:paraId="673AE69A" w14:textId="0B5DD3A1" w:rsidR="00C61300" w:rsidRPr="004E5755" w:rsidRDefault="00C61300" w:rsidP="006F0B03">
                            <w:pPr>
                              <w:rPr>
                                <w:rFonts w:ascii="Times New Roman" w:hAnsi="Times New Roman" w:cs="Times New Roman"/>
                                <w:sz w:val="16"/>
                                <w:szCs w:val="16"/>
                              </w:rPr>
                            </w:pPr>
                            <w:r w:rsidRPr="004E5755">
                              <w:rPr>
                                <w:rFonts w:ascii="Times New Roman" w:hAnsi="Times New Roman" w:cs="Times New Roman"/>
                                <w:sz w:val="16"/>
                                <w:szCs w:val="16"/>
                              </w:rPr>
                              <w:t>.</w:t>
                            </w:r>
                            <w:r>
                              <w:rPr>
                                <w:rFonts w:ascii="Times New Roman" w:hAnsi="Times New Roman" w:cs="Times New Roman"/>
                                <w:sz w:val="16"/>
                                <w:szCs w:val="16"/>
                              </w:rPr>
                              <w:t>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D76994B" id="Text Box 23" o:spid="_x0000_s1038" type="#_x0000_t202" alt="&quot;&quot;" style="position:absolute;margin-left:108pt;margin-top:3.6pt;width:33pt;height:18.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" filled="f" stroked="f">
                <v:textbox>
                  <w:txbxContent>
                    <w:p w14:paraId="673AE69A" w14:textId="0B5DD3A1" w:rsidR="00C61300" w:rsidRPr="004E5755" w:rsidRDefault="00C61300" w:rsidP="006F0B03">
                      <w:pPr>
                        <w:rPr>
                          <w:rFonts w:ascii="Times New Roman" w:hAnsi="Times New Roman" w:cs="Times New Roman"/>
                          <w:sz w:val="16"/>
                          <w:szCs w:val="16"/>
                        </w:rPr>
                      </w:pPr>
                      <w:r w:rsidRPr="004E5755">
                        <w:rPr>
                          <w:rFonts w:ascii="Times New Roman" w:hAnsi="Times New Roman" w:cs="Times New Roman"/>
                          <w:sz w:val="16"/>
                          <w:szCs w:val="16"/>
                        </w:rPr>
                        <w:t>.</w:t>
                      </w:r>
                      <w:r>
                        <w:rPr>
                          <w:rFonts w:ascii="Times New Roman" w:hAnsi="Times New Roman" w:cs="Times New Roman"/>
                          <w:sz w:val="16"/>
                          <w:szCs w:val="16"/>
                        </w:rPr>
                        <w:t>08</w:t>
                      </w:r>
                    </w:p>
                  </w:txbxContent>
                </v:textbox>
                <w10:wrap type="square"/>
              </v:shape>
            </w:pict>
          </mc:Fallback>
        </mc:AlternateContent>
      </w:r>
      <w:r w:rsidR="00D709E0" w:rsidRPr="002F50F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5C034C4" wp14:editId="446C250D">
                <wp:simplePos x="0" y="0"/>
                <wp:positionH relativeFrom="column">
                  <wp:posOffset>9525</wp:posOffset>
                </wp:positionH>
                <wp:positionV relativeFrom="paragraph">
                  <wp:posOffset>198120</wp:posOffset>
                </wp:positionV>
                <wp:extent cx="1181100" cy="466725"/>
                <wp:effectExtent l="0" t="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1100" cy="466725"/>
                        </a:xfrm>
                        <a:prstGeom prst="rect">
                          <a:avLst/>
                        </a:prstGeom>
                        <a:solidFill>
                          <a:schemeClr val="bg1"/>
                        </a:solidFill>
                        <a:ln w="12700" cap="flat" cmpd="sng" algn="ctr">
                          <a:solidFill>
                            <a:schemeClr val="tx1"/>
                          </a:solidFill>
                          <a:prstDash val="solid"/>
                          <a:miter lim="800000"/>
                        </a:ln>
                        <a:effectLst/>
                      </wps:spPr>
                      <wps:txbx>
                        <w:txbxContent>
                          <w:p w14:paraId="6F8D06E1" w14:textId="2C110425" w:rsidR="00C61300" w:rsidRPr="00455765" w:rsidRDefault="00C61300" w:rsidP="00862DD1">
                            <w:pPr>
                              <w:jc w:val="center"/>
                            </w:pPr>
                            <w:r w:rsidRPr="00455765">
                              <w:rPr>
                                <w:rFonts w:ascii="Times New Roman" w:hAnsi="Times New Roman" w:cs="Times New Roman"/>
                              </w:rPr>
                              <w:t>Psychopathy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ect w14:anchorId="25C034C4" id="Rectangle 4" o:spid="_x0000_s1039" alt="&quot;&quot;" style="position:absolute;margin-left:.75pt;margin-top:15.6pt;width:93pt;height:36.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" fillcolor="white [3212]" strokecolor="black [3213]" strokeweight="1pt">
                <v:textbox>
                  <w:txbxContent>
                    <w:p w14:paraId="6F8D06E1" w14:textId="2C110425" w:rsidR="00C61300" w:rsidRPr="00455765" w:rsidRDefault="00C61300" w:rsidP="00862DD1">
                      <w:pPr>
                        <w:jc w:val="center"/>
                      </w:pPr>
                      <w:r w:rsidRPr="00455765">
                        <w:rPr>
                          <w:rFonts w:ascii="Times New Roman" w:hAnsi="Times New Roman" w:cs="Times New Roman"/>
                        </w:rPr>
                        <w:t>Psychopathy</w:t>
                      </w:r>
                    </w:p>
                  </w:txbxContent>
                </v:textbox>
              </v:rect>
            </w:pict>
          </mc:Fallback>
        </mc:AlternateContent>
      </w:r>
    </w:p>
    <w:p w14:paraId="276E863B" w14:textId="782F34A7" w:rsidR="00331D51" w:rsidRPr="002F50F0" w:rsidRDefault="006F0B03" w:rsidP="00331D51">
      <w:pPr>
        <w:suppressLineNumbers/>
        <w:rPr>
          <w:rFonts w:ascii="Times New Roman" w:hAnsi="Times New Roman" w:cs="Times New Roman"/>
          <w:sz w:val="24"/>
          <w:szCs w:val="24"/>
        </w:rPr>
      </w:pPr>
      <w:r w:rsidRPr="002F50F0">
        <w:rPr>
          <w:rFonts w:ascii="Times New Roman" w:hAnsi="Times New Roman" w:cs="Times New Roman"/>
          <w:noProof/>
          <w:sz w:val="24"/>
          <w:szCs w:val="24"/>
        </w:rPr>
        <mc:AlternateContent>
          <mc:Choice Requires="wps">
            <w:drawing>
              <wp:anchor distT="45720" distB="45720" distL="114300" distR="114300" simplePos="0" relativeHeight="251703296" behindDoc="0" locked="0" layoutInCell="1" allowOverlap="1" wp14:anchorId="45661431" wp14:editId="03D63F24">
                <wp:simplePos x="0" y="0"/>
                <wp:positionH relativeFrom="column">
                  <wp:posOffset>1652749</wp:posOffset>
                </wp:positionH>
                <wp:positionV relativeFrom="paragraph">
                  <wp:posOffset>26658</wp:posOffset>
                </wp:positionV>
                <wp:extent cx="419100" cy="238125"/>
                <wp:effectExtent l="0" t="0" r="0" b="0"/>
                <wp:wrapSquare wrapText="bothSides"/>
                <wp:docPr id="22" name="Text 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8125"/>
                        </a:xfrm>
                        <a:prstGeom prst="rect">
                          <a:avLst/>
                        </a:prstGeom>
                        <a:noFill/>
                        <a:ln w="9525">
                          <a:noFill/>
                          <a:miter lim="800000"/>
                          <a:headEnd/>
                          <a:tailEnd/>
                        </a:ln>
                      </wps:spPr>
                      <wps:txbx>
                        <w:txbxContent>
                          <w:p w14:paraId="2B9491A6" w14:textId="298C781E" w:rsidR="00C61300" w:rsidRPr="004E5755" w:rsidRDefault="00C61300" w:rsidP="006F0B03">
                            <w:pPr>
                              <w:rPr>
                                <w:rFonts w:ascii="Times New Roman" w:hAnsi="Times New Roman" w:cs="Times New Roman"/>
                                <w:sz w:val="16"/>
                                <w:szCs w:val="16"/>
                              </w:rPr>
                            </w:pPr>
                            <w:r w:rsidRPr="004E5755">
                              <w:rPr>
                                <w:rFonts w:ascii="Times New Roman" w:hAnsi="Times New Roman" w:cs="Times New Roman"/>
                                <w:sz w:val="16"/>
                                <w:szCs w:val="16"/>
                              </w:rPr>
                              <w:t>.</w:t>
                            </w:r>
                            <w:r>
                              <w:rPr>
                                <w:rFonts w:ascii="Times New Roman" w:hAnsi="Times New Roman" w:cs="Times New Roman"/>
                                <w:sz w:val="16"/>
                                <w:szCs w:val="16"/>
                              </w:rPr>
                              <w:t>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5661431" id="Text Box 22" o:spid="_x0000_s1040" type="#_x0000_t202" alt="&quot;&quot;" style="position:absolute;margin-left:130.15pt;margin-top:2.1pt;width:33pt;height:18.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" filled="f" stroked="f">
                <v:textbox>
                  <w:txbxContent>
                    <w:p w14:paraId="2B9491A6" w14:textId="298C781E" w:rsidR="00C61300" w:rsidRPr="004E5755" w:rsidRDefault="00C61300" w:rsidP="006F0B03">
                      <w:pPr>
                        <w:rPr>
                          <w:rFonts w:ascii="Times New Roman" w:hAnsi="Times New Roman" w:cs="Times New Roman"/>
                          <w:sz w:val="16"/>
                          <w:szCs w:val="16"/>
                        </w:rPr>
                      </w:pPr>
                      <w:r w:rsidRPr="004E5755">
                        <w:rPr>
                          <w:rFonts w:ascii="Times New Roman" w:hAnsi="Times New Roman" w:cs="Times New Roman"/>
                          <w:sz w:val="16"/>
                          <w:szCs w:val="16"/>
                        </w:rPr>
                        <w:t>.</w:t>
                      </w:r>
                      <w:r>
                        <w:rPr>
                          <w:rFonts w:ascii="Times New Roman" w:hAnsi="Times New Roman" w:cs="Times New Roman"/>
                          <w:sz w:val="16"/>
                          <w:szCs w:val="16"/>
                        </w:rPr>
                        <w:t>09</w:t>
                      </w:r>
                    </w:p>
                  </w:txbxContent>
                </v:textbox>
                <w10:wrap type="square"/>
              </v:shape>
            </w:pict>
          </mc:Fallback>
        </mc:AlternateContent>
      </w:r>
    </w:p>
    <w:p w14:paraId="725D7652" w14:textId="5ED8AAC4" w:rsidR="00331D51" w:rsidRPr="002F50F0" w:rsidRDefault="00331D51" w:rsidP="00331D51">
      <w:pPr>
        <w:suppressLineNumbers/>
        <w:rPr>
          <w:rFonts w:ascii="Times New Roman" w:hAnsi="Times New Roman" w:cs="Times New Roman"/>
          <w:sz w:val="24"/>
          <w:szCs w:val="24"/>
        </w:rPr>
      </w:pPr>
    </w:p>
    <w:p w14:paraId="70A97973" w14:textId="105FDFCF" w:rsidR="00331D51" w:rsidRPr="002F50F0" w:rsidRDefault="00331D51" w:rsidP="00331D51">
      <w:pPr>
        <w:suppressLineNumbers/>
        <w:rPr>
          <w:rFonts w:ascii="Times New Roman" w:hAnsi="Times New Roman" w:cs="Times New Roman"/>
          <w:sz w:val="24"/>
          <w:szCs w:val="24"/>
        </w:rPr>
      </w:pPr>
      <w:r w:rsidRPr="002F50F0">
        <w:rPr>
          <w:rFonts w:ascii="Times New Roman" w:hAnsi="Times New Roman" w:cs="Times New Roman"/>
          <w:b/>
          <w:i/>
          <w:iCs/>
          <w:sz w:val="24"/>
          <w:szCs w:val="24"/>
        </w:rPr>
        <w:t>Figure 1.</w:t>
      </w:r>
      <w:r w:rsidRPr="002F50F0">
        <w:rPr>
          <w:rFonts w:ascii="Times New Roman" w:hAnsi="Times New Roman" w:cs="Times New Roman"/>
          <w:b/>
          <w:sz w:val="24"/>
          <w:szCs w:val="24"/>
        </w:rPr>
        <w:t xml:space="preserve"> </w:t>
      </w:r>
      <w:r w:rsidR="00725417" w:rsidRPr="002F50F0">
        <w:rPr>
          <w:rFonts w:ascii="Times New Roman" w:hAnsi="Times New Roman" w:cs="Times New Roman"/>
          <w:iCs/>
          <w:sz w:val="24"/>
          <w:szCs w:val="24"/>
        </w:rPr>
        <w:t>Path</w:t>
      </w:r>
      <w:r w:rsidR="006F0B03" w:rsidRPr="002F50F0">
        <w:rPr>
          <w:rFonts w:ascii="Times New Roman" w:hAnsi="Times New Roman" w:cs="Times New Roman"/>
          <w:iCs/>
          <w:sz w:val="24"/>
          <w:szCs w:val="24"/>
        </w:rPr>
        <w:t xml:space="preserve"> model displaying</w:t>
      </w:r>
      <w:r w:rsidRPr="002F50F0">
        <w:rPr>
          <w:rFonts w:ascii="Times New Roman" w:hAnsi="Times New Roman" w:cs="Times New Roman"/>
          <w:iCs/>
          <w:sz w:val="24"/>
          <w:szCs w:val="24"/>
        </w:rPr>
        <w:t xml:space="preserve"> relationships between the Dark Triad, competitive orientations, and sport performance</w:t>
      </w:r>
      <w:r w:rsidRPr="002F50F0">
        <w:rPr>
          <w:rFonts w:ascii="Times New Roman" w:hAnsi="Times New Roman" w:cs="Times New Roman"/>
          <w:sz w:val="24"/>
          <w:szCs w:val="24"/>
        </w:rPr>
        <w:t xml:space="preserve"> </w:t>
      </w:r>
      <w:r w:rsidR="005D199E" w:rsidRPr="002F50F0">
        <w:rPr>
          <w:rFonts w:ascii="Times New Roman" w:hAnsi="Times New Roman" w:cs="Times New Roman"/>
          <w:sz w:val="24"/>
          <w:szCs w:val="24"/>
        </w:rPr>
        <w:t xml:space="preserve">(all coefficients </w:t>
      </w:r>
      <w:r w:rsidR="0010610E" w:rsidRPr="002F50F0">
        <w:rPr>
          <w:rFonts w:ascii="Times New Roman" w:hAnsi="Times New Roman" w:cs="Times New Roman"/>
          <w:sz w:val="24"/>
          <w:szCs w:val="24"/>
        </w:rPr>
        <w:t xml:space="preserve">are </w:t>
      </w:r>
      <w:r w:rsidR="005D199E" w:rsidRPr="002F50F0">
        <w:rPr>
          <w:rFonts w:ascii="Times New Roman" w:hAnsi="Times New Roman" w:cs="Times New Roman"/>
          <w:sz w:val="24"/>
          <w:szCs w:val="24"/>
        </w:rPr>
        <w:t xml:space="preserve">significant; </w:t>
      </w:r>
      <w:r w:rsidR="005D199E" w:rsidRPr="002F50F0">
        <w:rPr>
          <w:rFonts w:ascii="Times New Roman" w:hAnsi="Times New Roman" w:cs="Times New Roman"/>
          <w:i/>
          <w:iCs/>
          <w:sz w:val="24"/>
          <w:szCs w:val="24"/>
        </w:rPr>
        <w:t>p</w:t>
      </w:r>
      <w:r w:rsidR="005D199E" w:rsidRPr="002F50F0">
        <w:rPr>
          <w:rFonts w:ascii="Times New Roman" w:hAnsi="Times New Roman" w:cs="Times New Roman"/>
          <w:sz w:val="24"/>
          <w:szCs w:val="24"/>
        </w:rPr>
        <w:t xml:space="preserve"> &lt; .05).</w:t>
      </w:r>
    </w:p>
    <w:sectPr w:rsidR="00331D51" w:rsidRPr="002F50F0" w:rsidSect="0026053C">
      <w:pgSz w:w="11906" w:h="16838" w:code="9"/>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675FE" w14:textId="77777777" w:rsidR="00FA6E34" w:rsidRDefault="00FA6E34" w:rsidP="005F456F">
      <w:pPr>
        <w:spacing w:after="0" w:line="240" w:lineRule="auto"/>
      </w:pPr>
      <w:r>
        <w:separator/>
      </w:r>
    </w:p>
  </w:endnote>
  <w:endnote w:type="continuationSeparator" w:id="0">
    <w:p w14:paraId="2651C9E0" w14:textId="77777777" w:rsidR="00FA6E34" w:rsidRDefault="00FA6E34" w:rsidP="005F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9B5E8" w14:textId="77777777" w:rsidR="00FA6E34" w:rsidRDefault="00FA6E34" w:rsidP="005F456F">
      <w:pPr>
        <w:spacing w:after="0" w:line="240" w:lineRule="auto"/>
      </w:pPr>
      <w:r>
        <w:separator/>
      </w:r>
    </w:p>
  </w:footnote>
  <w:footnote w:type="continuationSeparator" w:id="0">
    <w:p w14:paraId="1A9132D7" w14:textId="77777777" w:rsidR="00FA6E34" w:rsidRDefault="00FA6E34" w:rsidP="005F456F">
      <w:pPr>
        <w:spacing w:after="0" w:line="240" w:lineRule="auto"/>
      </w:pPr>
      <w:r>
        <w:continuationSeparator/>
      </w:r>
    </w:p>
  </w:footnote>
  <w:footnote w:id="1">
    <w:p w14:paraId="2E69A89F" w14:textId="0BEFE157" w:rsidR="00C61300" w:rsidRPr="00725417" w:rsidRDefault="00C61300" w:rsidP="00BF19FD">
      <w:pPr>
        <w:pStyle w:val="FootnoteText"/>
        <w:spacing w:line="480" w:lineRule="auto"/>
        <w:ind w:firstLine="567"/>
        <w:rPr>
          <w:rFonts w:ascii="Times New Roman" w:hAnsi="Times New Roman" w:cs="Times New Roman"/>
          <w:sz w:val="24"/>
          <w:szCs w:val="24"/>
        </w:rPr>
      </w:pPr>
      <w:r w:rsidRPr="00725417">
        <w:rPr>
          <w:rStyle w:val="FootnoteReference"/>
          <w:rFonts w:ascii="Times New Roman" w:hAnsi="Times New Roman" w:cs="Times New Roman"/>
          <w:sz w:val="24"/>
          <w:szCs w:val="24"/>
        </w:rPr>
        <w:footnoteRef/>
      </w:r>
      <w:r w:rsidRPr="00725417">
        <w:rPr>
          <w:rFonts w:ascii="Times New Roman" w:eastAsia="SimSun" w:hAnsi="Times New Roman" w:cs="Times New Roman"/>
          <w:sz w:val="24"/>
          <w:szCs w:val="24"/>
          <w:lang w:eastAsia="zh-CN"/>
        </w:rPr>
        <w:t xml:space="preserve">It should be noted that the psychometric properties of the Mental Toughness Questionnaire </w:t>
      </w:r>
      <w:r w:rsidR="0010610E" w:rsidRPr="00725417">
        <w:rPr>
          <w:rFonts w:ascii="Times New Roman" w:eastAsia="SimSun" w:hAnsi="Times New Roman" w:cs="Times New Roman"/>
          <w:sz w:val="24"/>
          <w:szCs w:val="24"/>
          <w:lang w:eastAsia="zh-CN"/>
        </w:rPr>
        <w:t>ha</w:t>
      </w:r>
      <w:r w:rsidR="0010610E">
        <w:rPr>
          <w:rFonts w:ascii="Times New Roman" w:eastAsia="SimSun" w:hAnsi="Times New Roman" w:cs="Times New Roman"/>
          <w:sz w:val="24"/>
          <w:szCs w:val="24"/>
          <w:lang w:eastAsia="zh-CN"/>
        </w:rPr>
        <w:t>ve</w:t>
      </w:r>
      <w:r w:rsidR="0010610E" w:rsidRPr="00725417">
        <w:rPr>
          <w:rFonts w:ascii="Times New Roman" w:eastAsia="SimSun" w:hAnsi="Times New Roman" w:cs="Times New Roman"/>
          <w:sz w:val="24"/>
          <w:szCs w:val="24"/>
          <w:lang w:eastAsia="zh-CN"/>
        </w:rPr>
        <w:t xml:space="preserve"> </w:t>
      </w:r>
      <w:r w:rsidRPr="00725417">
        <w:rPr>
          <w:rFonts w:ascii="Times New Roman" w:eastAsia="SimSun" w:hAnsi="Times New Roman" w:cs="Times New Roman"/>
          <w:sz w:val="24"/>
          <w:szCs w:val="24"/>
          <w:lang w:eastAsia="zh-CN"/>
        </w:rPr>
        <w:t>been subject to criticism with athletes (</w:t>
      </w:r>
      <w:bookmarkStart w:id="2" w:name="_Hlk44672790"/>
      <w:r w:rsidRPr="00725417">
        <w:rPr>
          <w:rFonts w:ascii="Times New Roman" w:eastAsia="SimSun" w:hAnsi="Times New Roman" w:cs="Times New Roman"/>
          <w:sz w:val="24"/>
          <w:szCs w:val="24"/>
          <w:lang w:eastAsia="zh-CN"/>
        </w:rPr>
        <w:t>Vaughan, Hanna, &amp; Breslin, 2018</w:t>
      </w:r>
      <w:bookmarkEnd w:id="2"/>
      <w:r w:rsidRPr="00725417">
        <w:rPr>
          <w:rFonts w:ascii="Times New Roman" w:eastAsia="SimSun" w:hAnsi="Times New Roman" w:cs="Times New Roman"/>
          <w:sz w:val="24"/>
          <w:szCs w:val="24"/>
          <w:lang w:eastAsia="zh-CN"/>
        </w:rPr>
        <w:t xml:space="preserve">). </w:t>
      </w:r>
    </w:p>
  </w:footnote>
  <w:footnote w:id="2">
    <w:p w14:paraId="6610CBE2" w14:textId="114AEE4C" w:rsidR="00C61300" w:rsidRPr="00725417" w:rsidRDefault="00C61300" w:rsidP="00C97818">
      <w:pPr>
        <w:pStyle w:val="FootnoteText"/>
        <w:spacing w:line="480" w:lineRule="auto"/>
        <w:ind w:firstLine="567"/>
        <w:rPr>
          <w:rFonts w:ascii="Times New Roman" w:hAnsi="Times New Roman" w:cs="Times New Roman"/>
        </w:rPr>
      </w:pPr>
      <w:r w:rsidRPr="00725417">
        <w:rPr>
          <w:rStyle w:val="FootnoteReference"/>
          <w:rFonts w:ascii="Times New Roman" w:hAnsi="Times New Roman" w:cs="Times New Roman"/>
          <w:sz w:val="24"/>
          <w:szCs w:val="24"/>
        </w:rPr>
        <w:footnoteRef/>
      </w:r>
      <w:r w:rsidRPr="00725417">
        <w:rPr>
          <w:rFonts w:ascii="Times New Roman" w:hAnsi="Times New Roman" w:cs="Times New Roman"/>
          <w:sz w:val="24"/>
          <w:szCs w:val="24"/>
        </w:rPr>
        <w:t xml:space="preserve">The model by Orosz et al. (2018) proposes four orientations, however, because the Dark Triad does not align well with avoidant or </w:t>
      </w:r>
      <w:proofErr w:type="spellStart"/>
      <w:r w:rsidRPr="00725417">
        <w:rPr>
          <w:rFonts w:ascii="Times New Roman" w:hAnsi="Times New Roman" w:cs="Times New Roman"/>
          <w:sz w:val="24"/>
          <w:szCs w:val="24"/>
        </w:rPr>
        <w:t>amotivated</w:t>
      </w:r>
      <w:proofErr w:type="spellEnd"/>
      <w:r w:rsidRPr="00725417">
        <w:rPr>
          <w:rFonts w:ascii="Times New Roman" w:hAnsi="Times New Roman" w:cs="Times New Roman"/>
          <w:sz w:val="24"/>
          <w:szCs w:val="24"/>
        </w:rPr>
        <w:t xml:space="preserve"> competitive behaviours from a theoretical perspective such as those common with the broader Achievement Goal Theory (Nicholls, 1989) or existing empirical work (</w:t>
      </w:r>
      <w:bookmarkStart w:id="9" w:name="_Hlk44434318"/>
      <w:proofErr w:type="spellStart"/>
      <w:r w:rsidRPr="00725417">
        <w:rPr>
          <w:rFonts w:ascii="Times New Roman" w:hAnsi="Times New Roman" w:cs="Times New Roman"/>
          <w:sz w:val="24"/>
          <w:szCs w:val="24"/>
        </w:rPr>
        <w:t>Lochbaum</w:t>
      </w:r>
      <w:proofErr w:type="spellEnd"/>
      <w:r w:rsidRPr="00725417">
        <w:rPr>
          <w:rFonts w:ascii="Times New Roman" w:hAnsi="Times New Roman" w:cs="Times New Roman"/>
          <w:sz w:val="24"/>
          <w:szCs w:val="24"/>
        </w:rPr>
        <w:t xml:space="preserve"> et al., 2017</w:t>
      </w:r>
      <w:bookmarkEnd w:id="9"/>
      <w:r w:rsidRPr="00725417">
        <w:rPr>
          <w:rFonts w:ascii="Times New Roman" w:hAnsi="Times New Roman" w:cs="Times New Roman"/>
          <w:sz w:val="24"/>
          <w:szCs w:val="24"/>
        </w:rPr>
        <w:t xml:space="preserve">) these were not the focus of the present study. </w:t>
      </w:r>
    </w:p>
  </w:footnote>
  <w:footnote w:id="3">
    <w:p w14:paraId="78D770C3" w14:textId="3919FDAB" w:rsidR="00C61300" w:rsidRPr="00725417" w:rsidRDefault="00C61300" w:rsidP="00BF19FD">
      <w:pPr>
        <w:pStyle w:val="FootnoteText"/>
        <w:spacing w:line="480" w:lineRule="auto"/>
        <w:ind w:firstLine="567"/>
        <w:rPr>
          <w:rFonts w:ascii="Times New Roman" w:hAnsi="Times New Roman" w:cs="Times New Roman"/>
          <w:sz w:val="24"/>
          <w:szCs w:val="24"/>
        </w:rPr>
      </w:pPr>
      <w:r w:rsidRPr="00725417">
        <w:rPr>
          <w:rStyle w:val="FootnoteReference"/>
          <w:rFonts w:ascii="Times New Roman" w:hAnsi="Times New Roman" w:cs="Times New Roman"/>
          <w:sz w:val="24"/>
          <w:szCs w:val="24"/>
        </w:rPr>
        <w:footnoteRef/>
      </w:r>
      <w:r w:rsidRPr="00725417">
        <w:rPr>
          <w:rFonts w:ascii="Times New Roman" w:hAnsi="Times New Roman" w:cs="Times New Roman"/>
          <w:sz w:val="24"/>
          <w:szCs w:val="24"/>
        </w:rPr>
        <w:t>We also calculated an alternative score based only on successful shots which awarded one point for scoring without the ball touching the rim and any other variation or miss received a score of 0 resulting in a range of 0 to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5357293"/>
      <w:docPartObj>
        <w:docPartGallery w:val="Page Numbers (Top of Page)"/>
        <w:docPartUnique/>
      </w:docPartObj>
    </w:sdtPr>
    <w:sdtEndPr>
      <w:rPr>
        <w:noProof/>
      </w:rPr>
    </w:sdtEndPr>
    <w:sdtContent>
      <w:p w14:paraId="6F2DAC10" w14:textId="2F07B0FE" w:rsidR="00C61300" w:rsidRPr="005F456F" w:rsidRDefault="00C61300" w:rsidP="00EC72F2">
        <w:pPr>
          <w:pStyle w:val="Header"/>
          <w:rPr>
            <w:rFonts w:ascii="Times New Roman" w:hAnsi="Times New Roman" w:cs="Times New Roman"/>
            <w:sz w:val="24"/>
            <w:szCs w:val="24"/>
          </w:rPr>
        </w:pPr>
        <w:r>
          <w:rPr>
            <w:rFonts w:ascii="Times New Roman" w:hAnsi="Times New Roman" w:cs="Times New Roman"/>
            <w:sz w:val="24"/>
            <w:szCs w:val="24"/>
          </w:rPr>
          <w:t>DARK TRIAD AND TASK PERFORMANCE</w:t>
        </w:r>
        <w:r>
          <w:rPr>
            <w:rFonts w:ascii="Times New Roman" w:hAnsi="Times New Roman" w:cs="Times New Roman"/>
            <w:sz w:val="24"/>
            <w:szCs w:val="24"/>
          </w:rPr>
          <w:tab/>
        </w:r>
        <w:r w:rsidRPr="005F456F">
          <w:rPr>
            <w:rFonts w:ascii="Times New Roman" w:hAnsi="Times New Roman" w:cs="Times New Roman"/>
            <w:sz w:val="24"/>
            <w:szCs w:val="24"/>
          </w:rPr>
          <w:fldChar w:fldCharType="begin"/>
        </w:r>
        <w:r w:rsidRPr="005F456F">
          <w:rPr>
            <w:rFonts w:ascii="Times New Roman" w:hAnsi="Times New Roman" w:cs="Times New Roman"/>
            <w:sz w:val="24"/>
            <w:szCs w:val="24"/>
          </w:rPr>
          <w:instrText xml:space="preserve"> PAGE   \* MERGEFORMAT </w:instrText>
        </w:r>
        <w:r w:rsidRPr="005F456F">
          <w:rPr>
            <w:rFonts w:ascii="Times New Roman" w:hAnsi="Times New Roman" w:cs="Times New Roman"/>
            <w:sz w:val="24"/>
            <w:szCs w:val="24"/>
          </w:rPr>
          <w:fldChar w:fldCharType="separate"/>
        </w:r>
        <w:r w:rsidRPr="005F456F">
          <w:rPr>
            <w:rFonts w:ascii="Times New Roman" w:hAnsi="Times New Roman" w:cs="Times New Roman"/>
            <w:noProof/>
            <w:sz w:val="24"/>
            <w:szCs w:val="24"/>
          </w:rPr>
          <w:t>2</w:t>
        </w:r>
        <w:r w:rsidRPr="005F456F">
          <w:rPr>
            <w:rFonts w:ascii="Times New Roman" w:hAnsi="Times New Roman" w:cs="Times New Roman"/>
            <w:noProof/>
            <w:sz w:val="24"/>
            <w:szCs w:val="24"/>
          </w:rPr>
          <w:fldChar w:fldCharType="end"/>
        </w:r>
      </w:p>
    </w:sdtContent>
  </w:sdt>
  <w:p w14:paraId="462EE191" w14:textId="77777777" w:rsidR="00C61300" w:rsidRDefault="00C61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900E6"/>
    <w:multiLevelType w:val="multilevel"/>
    <w:tmpl w:val="3196D7B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F267EFC"/>
    <w:multiLevelType w:val="multilevel"/>
    <w:tmpl w:val="C3C4D3A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0F00F5A"/>
    <w:multiLevelType w:val="multilevel"/>
    <w:tmpl w:val="44828D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661B50"/>
    <w:multiLevelType w:val="multilevel"/>
    <w:tmpl w:val="F5C665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FF65B1"/>
    <w:multiLevelType w:val="multilevel"/>
    <w:tmpl w:val="13E46A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1B41FE"/>
    <w:multiLevelType w:val="multilevel"/>
    <w:tmpl w:val="007CD9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E4E3E8D"/>
    <w:multiLevelType w:val="multilevel"/>
    <w:tmpl w:val="C26A06B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5"/>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E0"/>
    <w:rsid w:val="0000010B"/>
    <w:rsid w:val="000048BB"/>
    <w:rsid w:val="00005422"/>
    <w:rsid w:val="00005AD2"/>
    <w:rsid w:val="000064A2"/>
    <w:rsid w:val="0000785E"/>
    <w:rsid w:val="00012B51"/>
    <w:rsid w:val="000144C9"/>
    <w:rsid w:val="000169DF"/>
    <w:rsid w:val="00022A4C"/>
    <w:rsid w:val="00022C89"/>
    <w:rsid w:val="000233AC"/>
    <w:rsid w:val="00032A01"/>
    <w:rsid w:val="00032BCD"/>
    <w:rsid w:val="00041881"/>
    <w:rsid w:val="00043732"/>
    <w:rsid w:val="00043C0F"/>
    <w:rsid w:val="00044AC2"/>
    <w:rsid w:val="00045EA3"/>
    <w:rsid w:val="00047F5E"/>
    <w:rsid w:val="00050D7A"/>
    <w:rsid w:val="00052671"/>
    <w:rsid w:val="000555E2"/>
    <w:rsid w:val="000557F9"/>
    <w:rsid w:val="00056C20"/>
    <w:rsid w:val="000572C6"/>
    <w:rsid w:val="000575C9"/>
    <w:rsid w:val="00062933"/>
    <w:rsid w:val="00063428"/>
    <w:rsid w:val="00070859"/>
    <w:rsid w:val="0007177F"/>
    <w:rsid w:val="00071CB8"/>
    <w:rsid w:val="00073A8C"/>
    <w:rsid w:val="00077517"/>
    <w:rsid w:val="00077C0F"/>
    <w:rsid w:val="000811E1"/>
    <w:rsid w:val="00081D9F"/>
    <w:rsid w:val="00083409"/>
    <w:rsid w:val="00095057"/>
    <w:rsid w:val="000B3CB3"/>
    <w:rsid w:val="000B57E8"/>
    <w:rsid w:val="000C0CD6"/>
    <w:rsid w:val="000C20F7"/>
    <w:rsid w:val="000C3DC9"/>
    <w:rsid w:val="000C5A10"/>
    <w:rsid w:val="000C7989"/>
    <w:rsid w:val="000D13E1"/>
    <w:rsid w:val="000D1903"/>
    <w:rsid w:val="000D2DC9"/>
    <w:rsid w:val="000E276B"/>
    <w:rsid w:val="000E5615"/>
    <w:rsid w:val="000E569E"/>
    <w:rsid w:val="000F1F1D"/>
    <w:rsid w:val="000F5FAC"/>
    <w:rsid w:val="000F6AB4"/>
    <w:rsid w:val="000F781B"/>
    <w:rsid w:val="001048C8"/>
    <w:rsid w:val="0010610E"/>
    <w:rsid w:val="001068C4"/>
    <w:rsid w:val="00106983"/>
    <w:rsid w:val="00114E89"/>
    <w:rsid w:val="00115D1E"/>
    <w:rsid w:val="00116CD2"/>
    <w:rsid w:val="001212D8"/>
    <w:rsid w:val="00123A9E"/>
    <w:rsid w:val="00127C26"/>
    <w:rsid w:val="00131473"/>
    <w:rsid w:val="00131692"/>
    <w:rsid w:val="00133BFA"/>
    <w:rsid w:val="001371C6"/>
    <w:rsid w:val="00140A9A"/>
    <w:rsid w:val="0014497E"/>
    <w:rsid w:val="00147214"/>
    <w:rsid w:val="00147D4F"/>
    <w:rsid w:val="00151D0B"/>
    <w:rsid w:val="0015533C"/>
    <w:rsid w:val="0018034C"/>
    <w:rsid w:val="00183235"/>
    <w:rsid w:val="00186347"/>
    <w:rsid w:val="00193BAB"/>
    <w:rsid w:val="001950CC"/>
    <w:rsid w:val="00195BA4"/>
    <w:rsid w:val="00197F5C"/>
    <w:rsid w:val="001A0C18"/>
    <w:rsid w:val="001B0BA4"/>
    <w:rsid w:val="001B2302"/>
    <w:rsid w:val="001C5093"/>
    <w:rsid w:val="001C6AF3"/>
    <w:rsid w:val="001C6F65"/>
    <w:rsid w:val="001C72AC"/>
    <w:rsid w:val="001C7359"/>
    <w:rsid w:val="001D0622"/>
    <w:rsid w:val="001D1F2B"/>
    <w:rsid w:val="001D2F53"/>
    <w:rsid w:val="001D3862"/>
    <w:rsid w:val="001D5353"/>
    <w:rsid w:val="001E2243"/>
    <w:rsid w:val="001E385B"/>
    <w:rsid w:val="001F38D5"/>
    <w:rsid w:val="001F5D93"/>
    <w:rsid w:val="00200A94"/>
    <w:rsid w:val="0020433E"/>
    <w:rsid w:val="00207469"/>
    <w:rsid w:val="00207733"/>
    <w:rsid w:val="00211FA5"/>
    <w:rsid w:val="00213209"/>
    <w:rsid w:val="002136D0"/>
    <w:rsid w:val="00222478"/>
    <w:rsid w:val="00224A16"/>
    <w:rsid w:val="00227D23"/>
    <w:rsid w:val="00242F48"/>
    <w:rsid w:val="00244522"/>
    <w:rsid w:val="00251C8E"/>
    <w:rsid w:val="00254C6F"/>
    <w:rsid w:val="00254F65"/>
    <w:rsid w:val="0026053C"/>
    <w:rsid w:val="00267CFF"/>
    <w:rsid w:val="002717A9"/>
    <w:rsid w:val="00282377"/>
    <w:rsid w:val="00284166"/>
    <w:rsid w:val="002865D8"/>
    <w:rsid w:val="0028787E"/>
    <w:rsid w:val="002A337A"/>
    <w:rsid w:val="002A451A"/>
    <w:rsid w:val="002B2D56"/>
    <w:rsid w:val="002B2E9E"/>
    <w:rsid w:val="002B4367"/>
    <w:rsid w:val="002B5F0B"/>
    <w:rsid w:val="002B73BF"/>
    <w:rsid w:val="002B793B"/>
    <w:rsid w:val="002C5128"/>
    <w:rsid w:val="002C76E2"/>
    <w:rsid w:val="002D039E"/>
    <w:rsid w:val="002D1E31"/>
    <w:rsid w:val="002D4E98"/>
    <w:rsid w:val="002D5D3E"/>
    <w:rsid w:val="002D6948"/>
    <w:rsid w:val="002E2DA0"/>
    <w:rsid w:val="002E3057"/>
    <w:rsid w:val="002E4278"/>
    <w:rsid w:val="002E7DEF"/>
    <w:rsid w:val="002F1C1C"/>
    <w:rsid w:val="002F2E49"/>
    <w:rsid w:val="002F50F0"/>
    <w:rsid w:val="002F6381"/>
    <w:rsid w:val="00303999"/>
    <w:rsid w:val="00303FA9"/>
    <w:rsid w:val="00316480"/>
    <w:rsid w:val="00316F1C"/>
    <w:rsid w:val="00324C0A"/>
    <w:rsid w:val="00330105"/>
    <w:rsid w:val="003315B4"/>
    <w:rsid w:val="00331D51"/>
    <w:rsid w:val="00342924"/>
    <w:rsid w:val="00357050"/>
    <w:rsid w:val="00360A8C"/>
    <w:rsid w:val="00370F1A"/>
    <w:rsid w:val="00371A5F"/>
    <w:rsid w:val="00376E77"/>
    <w:rsid w:val="00376FB9"/>
    <w:rsid w:val="00380C95"/>
    <w:rsid w:val="00384AD0"/>
    <w:rsid w:val="00391B6A"/>
    <w:rsid w:val="00393E1D"/>
    <w:rsid w:val="00396D74"/>
    <w:rsid w:val="003A395F"/>
    <w:rsid w:val="003A47E2"/>
    <w:rsid w:val="003A7E80"/>
    <w:rsid w:val="003C2015"/>
    <w:rsid w:val="003C259B"/>
    <w:rsid w:val="003C4084"/>
    <w:rsid w:val="003C40CD"/>
    <w:rsid w:val="003C5CFA"/>
    <w:rsid w:val="003D1311"/>
    <w:rsid w:val="003D4B8D"/>
    <w:rsid w:val="003D7556"/>
    <w:rsid w:val="003E124E"/>
    <w:rsid w:val="003E2707"/>
    <w:rsid w:val="003E3706"/>
    <w:rsid w:val="003E50A8"/>
    <w:rsid w:val="003E53E5"/>
    <w:rsid w:val="003E60C8"/>
    <w:rsid w:val="003E7F46"/>
    <w:rsid w:val="003F4DDE"/>
    <w:rsid w:val="003F525A"/>
    <w:rsid w:val="00400973"/>
    <w:rsid w:val="00403684"/>
    <w:rsid w:val="00404C90"/>
    <w:rsid w:val="00405481"/>
    <w:rsid w:val="004054FE"/>
    <w:rsid w:val="004119A3"/>
    <w:rsid w:val="00417F18"/>
    <w:rsid w:val="00423B0E"/>
    <w:rsid w:val="00426A30"/>
    <w:rsid w:val="0043045D"/>
    <w:rsid w:val="004311F3"/>
    <w:rsid w:val="0043624D"/>
    <w:rsid w:val="004427A8"/>
    <w:rsid w:val="00442BFA"/>
    <w:rsid w:val="00447592"/>
    <w:rsid w:val="00452451"/>
    <w:rsid w:val="00455765"/>
    <w:rsid w:val="004616DB"/>
    <w:rsid w:val="00461CD8"/>
    <w:rsid w:val="00462CA3"/>
    <w:rsid w:val="00465D24"/>
    <w:rsid w:val="00466729"/>
    <w:rsid w:val="00467840"/>
    <w:rsid w:val="00470494"/>
    <w:rsid w:val="00477E3B"/>
    <w:rsid w:val="00480AF2"/>
    <w:rsid w:val="0049055F"/>
    <w:rsid w:val="004928BF"/>
    <w:rsid w:val="00494D87"/>
    <w:rsid w:val="004A1415"/>
    <w:rsid w:val="004A4A3F"/>
    <w:rsid w:val="004A77D6"/>
    <w:rsid w:val="004B1F2A"/>
    <w:rsid w:val="004B46A9"/>
    <w:rsid w:val="004D0553"/>
    <w:rsid w:val="004D30E3"/>
    <w:rsid w:val="004D3A90"/>
    <w:rsid w:val="004D44CE"/>
    <w:rsid w:val="004D5366"/>
    <w:rsid w:val="004D5FF0"/>
    <w:rsid w:val="004E516C"/>
    <w:rsid w:val="004E5755"/>
    <w:rsid w:val="004F4326"/>
    <w:rsid w:val="004F52B0"/>
    <w:rsid w:val="004F6BBD"/>
    <w:rsid w:val="00502113"/>
    <w:rsid w:val="00504817"/>
    <w:rsid w:val="00504AEE"/>
    <w:rsid w:val="00504D20"/>
    <w:rsid w:val="005170B5"/>
    <w:rsid w:val="00527C7B"/>
    <w:rsid w:val="00532F37"/>
    <w:rsid w:val="00532F62"/>
    <w:rsid w:val="00537102"/>
    <w:rsid w:val="00540F4E"/>
    <w:rsid w:val="00547E6B"/>
    <w:rsid w:val="00554768"/>
    <w:rsid w:val="0055537F"/>
    <w:rsid w:val="005576AA"/>
    <w:rsid w:val="00567CDB"/>
    <w:rsid w:val="005742C4"/>
    <w:rsid w:val="00575BBA"/>
    <w:rsid w:val="00583110"/>
    <w:rsid w:val="00583162"/>
    <w:rsid w:val="00597255"/>
    <w:rsid w:val="005A2718"/>
    <w:rsid w:val="005A4591"/>
    <w:rsid w:val="005A4DBB"/>
    <w:rsid w:val="005A691D"/>
    <w:rsid w:val="005A6995"/>
    <w:rsid w:val="005A6FB5"/>
    <w:rsid w:val="005B34F0"/>
    <w:rsid w:val="005C2C27"/>
    <w:rsid w:val="005C30D5"/>
    <w:rsid w:val="005C3C1F"/>
    <w:rsid w:val="005C5D7F"/>
    <w:rsid w:val="005C7224"/>
    <w:rsid w:val="005D0DA8"/>
    <w:rsid w:val="005D199E"/>
    <w:rsid w:val="005D78CD"/>
    <w:rsid w:val="005E31C7"/>
    <w:rsid w:val="005F07D6"/>
    <w:rsid w:val="005F0E0D"/>
    <w:rsid w:val="005F456F"/>
    <w:rsid w:val="005F62F5"/>
    <w:rsid w:val="006008AF"/>
    <w:rsid w:val="00600AC1"/>
    <w:rsid w:val="0060220B"/>
    <w:rsid w:val="0060420D"/>
    <w:rsid w:val="00612B01"/>
    <w:rsid w:val="00613C20"/>
    <w:rsid w:val="0061439B"/>
    <w:rsid w:val="00615CCA"/>
    <w:rsid w:val="00617619"/>
    <w:rsid w:val="0063008F"/>
    <w:rsid w:val="00635120"/>
    <w:rsid w:val="00636766"/>
    <w:rsid w:val="00636842"/>
    <w:rsid w:val="0064254D"/>
    <w:rsid w:val="0064502E"/>
    <w:rsid w:val="0065006B"/>
    <w:rsid w:val="00655896"/>
    <w:rsid w:val="00655E74"/>
    <w:rsid w:val="00657068"/>
    <w:rsid w:val="00657682"/>
    <w:rsid w:val="00662549"/>
    <w:rsid w:val="00664D04"/>
    <w:rsid w:val="00665E24"/>
    <w:rsid w:val="00666852"/>
    <w:rsid w:val="006669B4"/>
    <w:rsid w:val="00666DC3"/>
    <w:rsid w:val="00674B44"/>
    <w:rsid w:val="006777B0"/>
    <w:rsid w:val="00680A2E"/>
    <w:rsid w:val="0068441D"/>
    <w:rsid w:val="0069099D"/>
    <w:rsid w:val="00691EBF"/>
    <w:rsid w:val="0069491C"/>
    <w:rsid w:val="006A6614"/>
    <w:rsid w:val="006B11B3"/>
    <w:rsid w:val="006D3645"/>
    <w:rsid w:val="006D4D38"/>
    <w:rsid w:val="006E3CFD"/>
    <w:rsid w:val="006F0995"/>
    <w:rsid w:val="006F0B03"/>
    <w:rsid w:val="006F50A4"/>
    <w:rsid w:val="006F7EBD"/>
    <w:rsid w:val="00705B2F"/>
    <w:rsid w:val="00706CDA"/>
    <w:rsid w:val="00706E91"/>
    <w:rsid w:val="00713C9D"/>
    <w:rsid w:val="007141DC"/>
    <w:rsid w:val="007211C0"/>
    <w:rsid w:val="00723318"/>
    <w:rsid w:val="00725045"/>
    <w:rsid w:val="00725417"/>
    <w:rsid w:val="007255B1"/>
    <w:rsid w:val="0072596A"/>
    <w:rsid w:val="00734A66"/>
    <w:rsid w:val="00735511"/>
    <w:rsid w:val="00735CD3"/>
    <w:rsid w:val="0074091D"/>
    <w:rsid w:val="00742777"/>
    <w:rsid w:val="00743215"/>
    <w:rsid w:val="0074431B"/>
    <w:rsid w:val="007518C2"/>
    <w:rsid w:val="0075264F"/>
    <w:rsid w:val="0077079E"/>
    <w:rsid w:val="00774EFA"/>
    <w:rsid w:val="007821A7"/>
    <w:rsid w:val="00782998"/>
    <w:rsid w:val="007832FC"/>
    <w:rsid w:val="0079102E"/>
    <w:rsid w:val="007921CD"/>
    <w:rsid w:val="0079287E"/>
    <w:rsid w:val="00793C8B"/>
    <w:rsid w:val="007A1094"/>
    <w:rsid w:val="007A1BB5"/>
    <w:rsid w:val="007A3D88"/>
    <w:rsid w:val="007A7DED"/>
    <w:rsid w:val="007B2A3D"/>
    <w:rsid w:val="007C4AA0"/>
    <w:rsid w:val="007C4C41"/>
    <w:rsid w:val="007D5C3F"/>
    <w:rsid w:val="007E1C4A"/>
    <w:rsid w:val="007E4EC1"/>
    <w:rsid w:val="007E500C"/>
    <w:rsid w:val="007E75E8"/>
    <w:rsid w:val="007F0934"/>
    <w:rsid w:val="007F27D5"/>
    <w:rsid w:val="007F48E7"/>
    <w:rsid w:val="007F6280"/>
    <w:rsid w:val="00801320"/>
    <w:rsid w:val="008021ED"/>
    <w:rsid w:val="00804B6B"/>
    <w:rsid w:val="008057AE"/>
    <w:rsid w:val="00805BF2"/>
    <w:rsid w:val="0080694A"/>
    <w:rsid w:val="008100C6"/>
    <w:rsid w:val="00824C0F"/>
    <w:rsid w:val="008255DB"/>
    <w:rsid w:val="008377AA"/>
    <w:rsid w:val="00841493"/>
    <w:rsid w:val="008429AA"/>
    <w:rsid w:val="0084303E"/>
    <w:rsid w:val="008509D4"/>
    <w:rsid w:val="00857278"/>
    <w:rsid w:val="00861241"/>
    <w:rsid w:val="00862DD1"/>
    <w:rsid w:val="00863A43"/>
    <w:rsid w:val="008642DC"/>
    <w:rsid w:val="008705E8"/>
    <w:rsid w:val="00873CEB"/>
    <w:rsid w:val="00874B0F"/>
    <w:rsid w:val="0088149A"/>
    <w:rsid w:val="008830A9"/>
    <w:rsid w:val="00885640"/>
    <w:rsid w:val="00887447"/>
    <w:rsid w:val="008903B4"/>
    <w:rsid w:val="00890CDF"/>
    <w:rsid w:val="0089738D"/>
    <w:rsid w:val="008A10C3"/>
    <w:rsid w:val="008A1FB0"/>
    <w:rsid w:val="008A7F61"/>
    <w:rsid w:val="008B63C7"/>
    <w:rsid w:val="008B7E4D"/>
    <w:rsid w:val="008C0090"/>
    <w:rsid w:val="008C2EA5"/>
    <w:rsid w:val="008C68E9"/>
    <w:rsid w:val="008D1EAF"/>
    <w:rsid w:val="008D41ED"/>
    <w:rsid w:val="008D4FF4"/>
    <w:rsid w:val="008D552E"/>
    <w:rsid w:val="008E099A"/>
    <w:rsid w:val="008E6B4F"/>
    <w:rsid w:val="008E77D2"/>
    <w:rsid w:val="00905917"/>
    <w:rsid w:val="00905A1D"/>
    <w:rsid w:val="00911A78"/>
    <w:rsid w:val="00920B3D"/>
    <w:rsid w:val="009219EC"/>
    <w:rsid w:val="00925326"/>
    <w:rsid w:val="0092727E"/>
    <w:rsid w:val="0093269C"/>
    <w:rsid w:val="00932DD9"/>
    <w:rsid w:val="00935FA9"/>
    <w:rsid w:val="00940B43"/>
    <w:rsid w:val="00943984"/>
    <w:rsid w:val="00944925"/>
    <w:rsid w:val="00946730"/>
    <w:rsid w:val="0094788D"/>
    <w:rsid w:val="009478BD"/>
    <w:rsid w:val="0095163E"/>
    <w:rsid w:val="00953E81"/>
    <w:rsid w:val="00957485"/>
    <w:rsid w:val="00957A39"/>
    <w:rsid w:val="00961058"/>
    <w:rsid w:val="00970D3B"/>
    <w:rsid w:val="0098468A"/>
    <w:rsid w:val="00992A48"/>
    <w:rsid w:val="00993EE0"/>
    <w:rsid w:val="009967D5"/>
    <w:rsid w:val="009A021A"/>
    <w:rsid w:val="009A06A8"/>
    <w:rsid w:val="009C2026"/>
    <w:rsid w:val="009C6A87"/>
    <w:rsid w:val="009D1744"/>
    <w:rsid w:val="009D1B5B"/>
    <w:rsid w:val="009D2821"/>
    <w:rsid w:val="009D34A2"/>
    <w:rsid w:val="009E22EA"/>
    <w:rsid w:val="009E51EE"/>
    <w:rsid w:val="009E6153"/>
    <w:rsid w:val="009E6E09"/>
    <w:rsid w:val="009F1CE7"/>
    <w:rsid w:val="009F451F"/>
    <w:rsid w:val="009F7BF6"/>
    <w:rsid w:val="00A03F6D"/>
    <w:rsid w:val="00A05CAD"/>
    <w:rsid w:val="00A061B6"/>
    <w:rsid w:val="00A07CD3"/>
    <w:rsid w:val="00A105BA"/>
    <w:rsid w:val="00A141D6"/>
    <w:rsid w:val="00A32ABC"/>
    <w:rsid w:val="00A350B7"/>
    <w:rsid w:val="00A37365"/>
    <w:rsid w:val="00A376DE"/>
    <w:rsid w:val="00A46287"/>
    <w:rsid w:val="00A53933"/>
    <w:rsid w:val="00A54969"/>
    <w:rsid w:val="00A562B3"/>
    <w:rsid w:val="00A57D53"/>
    <w:rsid w:val="00A643FA"/>
    <w:rsid w:val="00A70B10"/>
    <w:rsid w:val="00A75168"/>
    <w:rsid w:val="00A8294A"/>
    <w:rsid w:val="00A8638B"/>
    <w:rsid w:val="00A93E13"/>
    <w:rsid w:val="00AA22DB"/>
    <w:rsid w:val="00AA4250"/>
    <w:rsid w:val="00AB1204"/>
    <w:rsid w:val="00AB2A7A"/>
    <w:rsid w:val="00AC1686"/>
    <w:rsid w:val="00AC38E9"/>
    <w:rsid w:val="00AC5AD6"/>
    <w:rsid w:val="00AC74DD"/>
    <w:rsid w:val="00AD02FC"/>
    <w:rsid w:val="00AD39E2"/>
    <w:rsid w:val="00AD66DC"/>
    <w:rsid w:val="00AD6DD1"/>
    <w:rsid w:val="00AE1335"/>
    <w:rsid w:val="00AE320E"/>
    <w:rsid w:val="00AE37FA"/>
    <w:rsid w:val="00AE5199"/>
    <w:rsid w:val="00AF39FC"/>
    <w:rsid w:val="00AF4AC5"/>
    <w:rsid w:val="00B10666"/>
    <w:rsid w:val="00B11803"/>
    <w:rsid w:val="00B136C7"/>
    <w:rsid w:val="00B14A3D"/>
    <w:rsid w:val="00B15906"/>
    <w:rsid w:val="00B17350"/>
    <w:rsid w:val="00B2114B"/>
    <w:rsid w:val="00B259DA"/>
    <w:rsid w:val="00B30EF7"/>
    <w:rsid w:val="00B362BD"/>
    <w:rsid w:val="00B366E0"/>
    <w:rsid w:val="00B36730"/>
    <w:rsid w:val="00B367A9"/>
    <w:rsid w:val="00B45AAE"/>
    <w:rsid w:val="00B45AD7"/>
    <w:rsid w:val="00B46645"/>
    <w:rsid w:val="00B55DA8"/>
    <w:rsid w:val="00B60F0C"/>
    <w:rsid w:val="00B62242"/>
    <w:rsid w:val="00B62485"/>
    <w:rsid w:val="00B648F4"/>
    <w:rsid w:val="00B655C5"/>
    <w:rsid w:val="00B744AA"/>
    <w:rsid w:val="00B7538B"/>
    <w:rsid w:val="00B76D71"/>
    <w:rsid w:val="00B80797"/>
    <w:rsid w:val="00B818EB"/>
    <w:rsid w:val="00B864BC"/>
    <w:rsid w:val="00B937BE"/>
    <w:rsid w:val="00BA2835"/>
    <w:rsid w:val="00BA29EE"/>
    <w:rsid w:val="00BA316A"/>
    <w:rsid w:val="00BB39A6"/>
    <w:rsid w:val="00BB7753"/>
    <w:rsid w:val="00BB7E3C"/>
    <w:rsid w:val="00BC4F83"/>
    <w:rsid w:val="00BD3CC4"/>
    <w:rsid w:val="00BE1728"/>
    <w:rsid w:val="00BE2271"/>
    <w:rsid w:val="00BE438D"/>
    <w:rsid w:val="00BE5422"/>
    <w:rsid w:val="00BE7CF6"/>
    <w:rsid w:val="00BF0A34"/>
    <w:rsid w:val="00BF0C3E"/>
    <w:rsid w:val="00BF0ED3"/>
    <w:rsid w:val="00BF19FD"/>
    <w:rsid w:val="00BF2034"/>
    <w:rsid w:val="00BF39C9"/>
    <w:rsid w:val="00BF4F07"/>
    <w:rsid w:val="00BF611D"/>
    <w:rsid w:val="00BF627C"/>
    <w:rsid w:val="00BF62E3"/>
    <w:rsid w:val="00C00E8F"/>
    <w:rsid w:val="00C034A3"/>
    <w:rsid w:val="00C059EC"/>
    <w:rsid w:val="00C061DA"/>
    <w:rsid w:val="00C06222"/>
    <w:rsid w:val="00C1423B"/>
    <w:rsid w:val="00C20D08"/>
    <w:rsid w:val="00C21D89"/>
    <w:rsid w:val="00C24CB1"/>
    <w:rsid w:val="00C3293E"/>
    <w:rsid w:val="00C41B83"/>
    <w:rsid w:val="00C43D2B"/>
    <w:rsid w:val="00C51AFC"/>
    <w:rsid w:val="00C611F2"/>
    <w:rsid w:val="00C61300"/>
    <w:rsid w:val="00C62781"/>
    <w:rsid w:val="00C64C83"/>
    <w:rsid w:val="00C678D8"/>
    <w:rsid w:val="00C72475"/>
    <w:rsid w:val="00C76B10"/>
    <w:rsid w:val="00C77BC7"/>
    <w:rsid w:val="00C816BC"/>
    <w:rsid w:val="00C8219E"/>
    <w:rsid w:val="00C8735D"/>
    <w:rsid w:val="00C9191F"/>
    <w:rsid w:val="00C93A20"/>
    <w:rsid w:val="00C97818"/>
    <w:rsid w:val="00CA5897"/>
    <w:rsid w:val="00CB0160"/>
    <w:rsid w:val="00CB1D45"/>
    <w:rsid w:val="00CB508B"/>
    <w:rsid w:val="00CD21E5"/>
    <w:rsid w:val="00CE2519"/>
    <w:rsid w:val="00CE5710"/>
    <w:rsid w:val="00CE58B8"/>
    <w:rsid w:val="00CE6056"/>
    <w:rsid w:val="00CF1A10"/>
    <w:rsid w:val="00CF1FD0"/>
    <w:rsid w:val="00CF4888"/>
    <w:rsid w:val="00D00E8A"/>
    <w:rsid w:val="00D05FCA"/>
    <w:rsid w:val="00D10289"/>
    <w:rsid w:val="00D1665E"/>
    <w:rsid w:val="00D2247D"/>
    <w:rsid w:val="00D228BE"/>
    <w:rsid w:val="00D374A8"/>
    <w:rsid w:val="00D424F5"/>
    <w:rsid w:val="00D43DA5"/>
    <w:rsid w:val="00D512AE"/>
    <w:rsid w:val="00D51A8F"/>
    <w:rsid w:val="00D55191"/>
    <w:rsid w:val="00D5767B"/>
    <w:rsid w:val="00D57F24"/>
    <w:rsid w:val="00D62353"/>
    <w:rsid w:val="00D6305B"/>
    <w:rsid w:val="00D663DB"/>
    <w:rsid w:val="00D703B2"/>
    <w:rsid w:val="00D709E0"/>
    <w:rsid w:val="00D7372C"/>
    <w:rsid w:val="00D76EA0"/>
    <w:rsid w:val="00D81561"/>
    <w:rsid w:val="00D8496D"/>
    <w:rsid w:val="00D86565"/>
    <w:rsid w:val="00D949AE"/>
    <w:rsid w:val="00D9526B"/>
    <w:rsid w:val="00D95960"/>
    <w:rsid w:val="00DA4270"/>
    <w:rsid w:val="00DB1E28"/>
    <w:rsid w:val="00DC0924"/>
    <w:rsid w:val="00DC7996"/>
    <w:rsid w:val="00DD0C7A"/>
    <w:rsid w:val="00DD18E3"/>
    <w:rsid w:val="00DD60EB"/>
    <w:rsid w:val="00DF60ED"/>
    <w:rsid w:val="00E010E0"/>
    <w:rsid w:val="00E10F62"/>
    <w:rsid w:val="00E10FA0"/>
    <w:rsid w:val="00E130F4"/>
    <w:rsid w:val="00E149B6"/>
    <w:rsid w:val="00E17CE1"/>
    <w:rsid w:val="00E251F9"/>
    <w:rsid w:val="00E25C79"/>
    <w:rsid w:val="00E30D5C"/>
    <w:rsid w:val="00E31EE1"/>
    <w:rsid w:val="00E36C66"/>
    <w:rsid w:val="00E43AFC"/>
    <w:rsid w:val="00E46ECE"/>
    <w:rsid w:val="00E51154"/>
    <w:rsid w:val="00E5191F"/>
    <w:rsid w:val="00E603A3"/>
    <w:rsid w:val="00E62A40"/>
    <w:rsid w:val="00E664DE"/>
    <w:rsid w:val="00E67A59"/>
    <w:rsid w:val="00E7160C"/>
    <w:rsid w:val="00E72C56"/>
    <w:rsid w:val="00E7600F"/>
    <w:rsid w:val="00E82B8D"/>
    <w:rsid w:val="00E9344B"/>
    <w:rsid w:val="00E93C4C"/>
    <w:rsid w:val="00E95BD5"/>
    <w:rsid w:val="00E97F54"/>
    <w:rsid w:val="00EA22C3"/>
    <w:rsid w:val="00EA589C"/>
    <w:rsid w:val="00EA5ACB"/>
    <w:rsid w:val="00EB495D"/>
    <w:rsid w:val="00EC036A"/>
    <w:rsid w:val="00EC0AF7"/>
    <w:rsid w:val="00EC72F2"/>
    <w:rsid w:val="00ED135A"/>
    <w:rsid w:val="00ED19C2"/>
    <w:rsid w:val="00ED1F48"/>
    <w:rsid w:val="00ED2EB7"/>
    <w:rsid w:val="00ED5205"/>
    <w:rsid w:val="00ED7B5D"/>
    <w:rsid w:val="00EE4A89"/>
    <w:rsid w:val="00EE4CEE"/>
    <w:rsid w:val="00EF0A91"/>
    <w:rsid w:val="00EF366E"/>
    <w:rsid w:val="00EF476F"/>
    <w:rsid w:val="00F06A15"/>
    <w:rsid w:val="00F12507"/>
    <w:rsid w:val="00F14EAA"/>
    <w:rsid w:val="00F152CE"/>
    <w:rsid w:val="00F16B11"/>
    <w:rsid w:val="00F17CE9"/>
    <w:rsid w:val="00F212A0"/>
    <w:rsid w:val="00F2278B"/>
    <w:rsid w:val="00F23482"/>
    <w:rsid w:val="00F2447B"/>
    <w:rsid w:val="00F25716"/>
    <w:rsid w:val="00F264B1"/>
    <w:rsid w:val="00F265A7"/>
    <w:rsid w:val="00F26AC2"/>
    <w:rsid w:val="00F32933"/>
    <w:rsid w:val="00F40649"/>
    <w:rsid w:val="00F40A3C"/>
    <w:rsid w:val="00F4107D"/>
    <w:rsid w:val="00F425B9"/>
    <w:rsid w:val="00F44AE3"/>
    <w:rsid w:val="00F45BDC"/>
    <w:rsid w:val="00F501D1"/>
    <w:rsid w:val="00F50B37"/>
    <w:rsid w:val="00F53786"/>
    <w:rsid w:val="00F57B9B"/>
    <w:rsid w:val="00F60410"/>
    <w:rsid w:val="00F67922"/>
    <w:rsid w:val="00F679BE"/>
    <w:rsid w:val="00F70407"/>
    <w:rsid w:val="00F7222A"/>
    <w:rsid w:val="00F735CA"/>
    <w:rsid w:val="00F73D27"/>
    <w:rsid w:val="00F7421D"/>
    <w:rsid w:val="00F82DCD"/>
    <w:rsid w:val="00F8311B"/>
    <w:rsid w:val="00FA36B5"/>
    <w:rsid w:val="00FA6E34"/>
    <w:rsid w:val="00FA7072"/>
    <w:rsid w:val="00FB5D3B"/>
    <w:rsid w:val="00FB62CE"/>
    <w:rsid w:val="00FC3E13"/>
    <w:rsid w:val="00FC42E3"/>
    <w:rsid w:val="00FC6838"/>
    <w:rsid w:val="00FD2C77"/>
    <w:rsid w:val="00FD3A60"/>
    <w:rsid w:val="00FE2194"/>
    <w:rsid w:val="00FE2379"/>
    <w:rsid w:val="00FF4124"/>
    <w:rsid w:val="00FF4D95"/>
    <w:rsid w:val="00FF6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1B3F4"/>
  <w15:chartTrackingRefBased/>
  <w15:docId w15:val="{CB68E277-26C8-4B27-BCAB-F5EF4304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56F"/>
  </w:style>
  <w:style w:type="paragraph" w:styleId="Heading1">
    <w:name w:val="heading 1"/>
    <w:basedOn w:val="Normal"/>
    <w:next w:val="Normal"/>
    <w:link w:val="Heading1Char"/>
    <w:uiPriority w:val="9"/>
    <w:qFormat/>
    <w:rsid w:val="002D4E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56F"/>
  </w:style>
  <w:style w:type="paragraph" w:styleId="Footer">
    <w:name w:val="footer"/>
    <w:basedOn w:val="Normal"/>
    <w:link w:val="FooterChar"/>
    <w:uiPriority w:val="99"/>
    <w:unhideWhenUsed/>
    <w:rsid w:val="005F4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56F"/>
  </w:style>
  <w:style w:type="character" w:styleId="LineNumber">
    <w:name w:val="line number"/>
    <w:basedOn w:val="DefaultParagraphFont"/>
    <w:uiPriority w:val="99"/>
    <w:semiHidden/>
    <w:unhideWhenUsed/>
    <w:rsid w:val="005F456F"/>
    <w:rPr>
      <w:rFonts w:ascii="Times New Roman" w:hAnsi="Times New Roman"/>
      <w:sz w:val="24"/>
    </w:rPr>
  </w:style>
  <w:style w:type="character" w:styleId="Hyperlink">
    <w:name w:val="Hyperlink"/>
    <w:basedOn w:val="DefaultParagraphFont"/>
    <w:uiPriority w:val="99"/>
    <w:unhideWhenUsed/>
    <w:rsid w:val="005F456F"/>
    <w:rPr>
      <w:color w:val="0563C1" w:themeColor="hyperlink"/>
      <w:u w:val="single"/>
    </w:rPr>
  </w:style>
  <w:style w:type="character" w:styleId="UnresolvedMention">
    <w:name w:val="Unresolved Mention"/>
    <w:basedOn w:val="DefaultParagraphFont"/>
    <w:uiPriority w:val="99"/>
    <w:semiHidden/>
    <w:unhideWhenUsed/>
    <w:rsid w:val="005F456F"/>
    <w:rPr>
      <w:color w:val="605E5C"/>
      <w:shd w:val="clear" w:color="auto" w:fill="E1DFDD"/>
    </w:rPr>
  </w:style>
  <w:style w:type="paragraph" w:styleId="ListParagraph">
    <w:name w:val="List Paragraph"/>
    <w:basedOn w:val="Normal"/>
    <w:uiPriority w:val="34"/>
    <w:qFormat/>
    <w:rsid w:val="008A10C3"/>
    <w:pPr>
      <w:ind w:left="720"/>
      <w:contextualSpacing/>
    </w:pPr>
  </w:style>
  <w:style w:type="table" w:styleId="TableGrid">
    <w:name w:val="Table Grid"/>
    <w:basedOn w:val="TableNormal"/>
    <w:uiPriority w:val="39"/>
    <w:rsid w:val="0002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5917"/>
    <w:rPr>
      <w:sz w:val="16"/>
      <w:szCs w:val="16"/>
    </w:rPr>
  </w:style>
  <w:style w:type="paragraph" w:styleId="CommentText">
    <w:name w:val="annotation text"/>
    <w:basedOn w:val="Normal"/>
    <w:link w:val="CommentTextChar"/>
    <w:uiPriority w:val="99"/>
    <w:semiHidden/>
    <w:unhideWhenUsed/>
    <w:rsid w:val="00905917"/>
    <w:pPr>
      <w:spacing w:line="240" w:lineRule="auto"/>
    </w:pPr>
    <w:rPr>
      <w:sz w:val="20"/>
      <w:szCs w:val="20"/>
    </w:rPr>
  </w:style>
  <w:style w:type="character" w:customStyle="1" w:styleId="CommentTextChar">
    <w:name w:val="Comment Text Char"/>
    <w:basedOn w:val="DefaultParagraphFont"/>
    <w:link w:val="CommentText"/>
    <w:uiPriority w:val="99"/>
    <w:semiHidden/>
    <w:rsid w:val="00905917"/>
    <w:rPr>
      <w:sz w:val="20"/>
      <w:szCs w:val="20"/>
    </w:rPr>
  </w:style>
  <w:style w:type="paragraph" w:styleId="CommentSubject">
    <w:name w:val="annotation subject"/>
    <w:basedOn w:val="CommentText"/>
    <w:next w:val="CommentText"/>
    <w:link w:val="CommentSubjectChar"/>
    <w:uiPriority w:val="99"/>
    <w:semiHidden/>
    <w:unhideWhenUsed/>
    <w:rsid w:val="00905917"/>
    <w:rPr>
      <w:b/>
      <w:bCs/>
    </w:rPr>
  </w:style>
  <w:style w:type="character" w:customStyle="1" w:styleId="CommentSubjectChar">
    <w:name w:val="Comment Subject Char"/>
    <w:basedOn w:val="CommentTextChar"/>
    <w:link w:val="CommentSubject"/>
    <w:uiPriority w:val="99"/>
    <w:semiHidden/>
    <w:rsid w:val="00905917"/>
    <w:rPr>
      <w:b/>
      <w:bCs/>
      <w:sz w:val="20"/>
      <w:szCs w:val="20"/>
    </w:rPr>
  </w:style>
  <w:style w:type="paragraph" w:styleId="BalloonText">
    <w:name w:val="Balloon Text"/>
    <w:basedOn w:val="Normal"/>
    <w:link w:val="BalloonTextChar"/>
    <w:uiPriority w:val="99"/>
    <w:semiHidden/>
    <w:unhideWhenUsed/>
    <w:rsid w:val="0018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34C"/>
    <w:rPr>
      <w:rFonts w:ascii="Segoe UI" w:hAnsi="Segoe UI" w:cs="Segoe UI"/>
      <w:sz w:val="18"/>
      <w:szCs w:val="18"/>
    </w:rPr>
  </w:style>
  <w:style w:type="paragraph" w:styleId="FootnoteText">
    <w:name w:val="footnote text"/>
    <w:basedOn w:val="Normal"/>
    <w:link w:val="FootnoteTextChar"/>
    <w:uiPriority w:val="99"/>
    <w:semiHidden/>
    <w:unhideWhenUsed/>
    <w:rsid w:val="00E716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60C"/>
    <w:rPr>
      <w:sz w:val="20"/>
      <w:szCs w:val="20"/>
    </w:rPr>
  </w:style>
  <w:style w:type="character" w:styleId="FootnoteReference">
    <w:name w:val="footnote reference"/>
    <w:basedOn w:val="DefaultParagraphFont"/>
    <w:uiPriority w:val="99"/>
    <w:semiHidden/>
    <w:unhideWhenUsed/>
    <w:rsid w:val="00E7160C"/>
    <w:rPr>
      <w:vertAlign w:val="superscript"/>
    </w:rPr>
  </w:style>
  <w:style w:type="table" w:styleId="TableGridLight">
    <w:name w:val="Grid Table Light"/>
    <w:basedOn w:val="TableNormal"/>
    <w:uiPriority w:val="40"/>
    <w:rsid w:val="002605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2D4E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E9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D4E9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18.007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B02C8-DF6D-4BB6-A641-974A77A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6481</Words>
  <Characters>36944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Vaughan</dc:creator>
  <cp:keywords/>
  <dc:description/>
  <cp:lastModifiedBy>Ruth Mardall (R.Mardall)</cp:lastModifiedBy>
  <cp:revision>2</cp:revision>
  <dcterms:created xsi:type="dcterms:W3CDTF">2020-09-23T08:23:00Z</dcterms:created>
  <dcterms:modified xsi:type="dcterms:W3CDTF">2020-09-23T08:23:00Z</dcterms:modified>
</cp:coreProperties>
</file>