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68E8" w14:textId="46559957" w:rsidR="00BD1C8F" w:rsidRDefault="00080D17" w:rsidP="00080D17">
      <w:pPr>
        <w:spacing w:line="360" w:lineRule="auto"/>
        <w:jc w:val="center"/>
        <w:rPr>
          <w:rFonts w:cstheme="minorHAnsi"/>
          <w:b/>
          <w:bCs/>
          <w:sz w:val="24"/>
          <w:szCs w:val="24"/>
        </w:rPr>
      </w:pPr>
      <w:r w:rsidRPr="00D8000D">
        <w:rPr>
          <w:rFonts w:cstheme="minorHAnsi"/>
          <w:b/>
          <w:bCs/>
          <w:sz w:val="24"/>
          <w:szCs w:val="24"/>
        </w:rPr>
        <w:t>Pugilism,</w:t>
      </w:r>
      <w:r w:rsidR="00BF270C">
        <w:rPr>
          <w:rFonts w:cstheme="minorHAnsi"/>
          <w:b/>
          <w:bCs/>
          <w:sz w:val="24"/>
          <w:szCs w:val="24"/>
        </w:rPr>
        <w:t xml:space="preserve"> </w:t>
      </w:r>
      <w:r w:rsidR="002F19A9">
        <w:rPr>
          <w:rFonts w:cstheme="minorHAnsi"/>
          <w:b/>
          <w:bCs/>
          <w:sz w:val="24"/>
          <w:szCs w:val="24"/>
        </w:rPr>
        <w:t>power</w:t>
      </w:r>
      <w:r w:rsidR="000B19F3">
        <w:rPr>
          <w:rFonts w:cstheme="minorHAnsi"/>
          <w:b/>
          <w:bCs/>
          <w:sz w:val="24"/>
          <w:szCs w:val="24"/>
        </w:rPr>
        <w:t>,</w:t>
      </w:r>
      <w:r w:rsidR="00BF270C">
        <w:rPr>
          <w:rFonts w:cstheme="minorHAnsi"/>
          <w:b/>
          <w:bCs/>
          <w:sz w:val="24"/>
          <w:szCs w:val="24"/>
        </w:rPr>
        <w:t xml:space="preserve"> and the cultural </w:t>
      </w:r>
      <w:r w:rsidR="003F2FF4" w:rsidRPr="00D8000D">
        <w:rPr>
          <w:rFonts w:cstheme="minorHAnsi"/>
          <w:b/>
          <w:bCs/>
          <w:sz w:val="24"/>
          <w:szCs w:val="24"/>
        </w:rPr>
        <w:t>politics</w:t>
      </w:r>
      <w:r w:rsidR="00BF270C">
        <w:rPr>
          <w:rFonts w:cstheme="minorHAnsi"/>
          <w:b/>
          <w:bCs/>
          <w:sz w:val="24"/>
          <w:szCs w:val="24"/>
        </w:rPr>
        <w:t xml:space="preserve"> of celebrity</w:t>
      </w:r>
      <w:r w:rsidR="004A649C">
        <w:rPr>
          <w:rFonts w:cstheme="minorHAnsi"/>
          <w:b/>
          <w:bCs/>
          <w:sz w:val="24"/>
          <w:szCs w:val="24"/>
        </w:rPr>
        <w:t xml:space="preserve">: </w:t>
      </w:r>
      <w:r w:rsidR="00BF270C">
        <w:rPr>
          <w:rFonts w:cstheme="minorHAnsi"/>
          <w:b/>
          <w:bCs/>
          <w:sz w:val="24"/>
          <w:szCs w:val="24"/>
        </w:rPr>
        <w:t>Charting</w:t>
      </w:r>
      <w:r w:rsidR="004A649C">
        <w:rPr>
          <w:rFonts w:cstheme="minorHAnsi"/>
          <w:b/>
          <w:bCs/>
          <w:sz w:val="24"/>
          <w:szCs w:val="24"/>
        </w:rPr>
        <w:t xml:space="preserve"> V</w:t>
      </w:r>
      <w:r w:rsidR="00D8000D">
        <w:rPr>
          <w:rFonts w:cstheme="minorHAnsi"/>
          <w:b/>
          <w:bCs/>
          <w:sz w:val="24"/>
          <w:szCs w:val="24"/>
        </w:rPr>
        <w:t xml:space="preserve">itali </w:t>
      </w:r>
      <w:r w:rsidR="00FF02B3">
        <w:rPr>
          <w:rFonts w:cstheme="minorHAnsi"/>
          <w:b/>
          <w:bCs/>
          <w:sz w:val="24"/>
          <w:szCs w:val="24"/>
        </w:rPr>
        <w:t xml:space="preserve">Klitschko's </w:t>
      </w:r>
      <w:r w:rsidR="00BF270C">
        <w:rPr>
          <w:rFonts w:cstheme="minorHAnsi"/>
          <w:b/>
          <w:bCs/>
          <w:sz w:val="24"/>
          <w:szCs w:val="24"/>
        </w:rPr>
        <w:t>rise from heavyweight champion to</w:t>
      </w:r>
      <w:r w:rsidR="004A649C">
        <w:rPr>
          <w:rFonts w:cstheme="minorHAnsi"/>
          <w:b/>
          <w:bCs/>
          <w:sz w:val="24"/>
          <w:szCs w:val="24"/>
        </w:rPr>
        <w:t xml:space="preserve"> Mayor of Kiev</w:t>
      </w:r>
    </w:p>
    <w:p w14:paraId="5CE86869" w14:textId="0A4C1F17" w:rsidR="00A01D3C" w:rsidRDefault="00A01D3C" w:rsidP="00080D17">
      <w:pPr>
        <w:spacing w:line="360" w:lineRule="auto"/>
        <w:jc w:val="center"/>
        <w:rPr>
          <w:rFonts w:cstheme="minorHAnsi"/>
          <w:sz w:val="24"/>
          <w:szCs w:val="24"/>
        </w:rPr>
      </w:pPr>
      <w:r>
        <w:rPr>
          <w:rFonts w:cstheme="minorHAnsi"/>
          <w:sz w:val="24"/>
          <w:szCs w:val="24"/>
        </w:rPr>
        <w:t>Spencer Swain</w:t>
      </w:r>
      <w:r>
        <w:rPr>
          <w:rStyle w:val="FootnoteReference"/>
          <w:rFonts w:cstheme="minorHAnsi"/>
          <w:sz w:val="24"/>
          <w:szCs w:val="24"/>
        </w:rPr>
        <w:footnoteReference w:id="1"/>
      </w:r>
    </w:p>
    <w:p w14:paraId="0CE498A2" w14:textId="39F489CD" w:rsidR="00A01D3C" w:rsidRPr="00A01D3C" w:rsidRDefault="00A01D3C" w:rsidP="00080D17">
      <w:pPr>
        <w:spacing w:line="360" w:lineRule="auto"/>
        <w:jc w:val="center"/>
        <w:rPr>
          <w:rFonts w:cstheme="minorHAnsi"/>
          <w:i/>
          <w:iCs/>
          <w:sz w:val="24"/>
          <w:szCs w:val="24"/>
        </w:rPr>
      </w:pPr>
      <w:r>
        <w:rPr>
          <w:rFonts w:cstheme="minorHAnsi"/>
          <w:i/>
          <w:iCs/>
          <w:sz w:val="24"/>
          <w:szCs w:val="24"/>
        </w:rPr>
        <w:t>York St John University</w:t>
      </w:r>
    </w:p>
    <w:p w14:paraId="18215FFB" w14:textId="77777777" w:rsidR="00080D17" w:rsidRPr="00080D17" w:rsidRDefault="00080D17" w:rsidP="00080D17">
      <w:pPr>
        <w:spacing w:line="360" w:lineRule="auto"/>
        <w:jc w:val="center"/>
        <w:rPr>
          <w:rFonts w:cstheme="minorHAnsi"/>
          <w:sz w:val="24"/>
          <w:szCs w:val="24"/>
        </w:rPr>
      </w:pPr>
    </w:p>
    <w:p w14:paraId="5E30FBC8" w14:textId="18380A57" w:rsidR="00080D17" w:rsidRPr="00080D17" w:rsidRDefault="00080D17" w:rsidP="00080D17">
      <w:pPr>
        <w:spacing w:line="360" w:lineRule="auto"/>
        <w:jc w:val="center"/>
        <w:rPr>
          <w:rFonts w:cstheme="minorHAnsi"/>
          <w:sz w:val="24"/>
          <w:szCs w:val="24"/>
        </w:rPr>
      </w:pPr>
    </w:p>
    <w:p w14:paraId="1DACD6E6" w14:textId="77777777" w:rsidR="00C23503" w:rsidRPr="00A01D3C" w:rsidRDefault="00080D17" w:rsidP="00080D17">
      <w:pPr>
        <w:spacing w:line="360" w:lineRule="auto"/>
        <w:rPr>
          <w:rFonts w:cstheme="minorHAnsi"/>
          <w:b/>
          <w:bCs/>
          <w:sz w:val="24"/>
          <w:szCs w:val="24"/>
        </w:rPr>
      </w:pPr>
      <w:r w:rsidRPr="00A01D3C">
        <w:rPr>
          <w:rFonts w:cstheme="minorHAnsi"/>
          <w:b/>
          <w:bCs/>
          <w:sz w:val="24"/>
          <w:szCs w:val="24"/>
        </w:rPr>
        <w:t>Abstr</w:t>
      </w:r>
      <w:r w:rsidR="00C23503" w:rsidRPr="00A01D3C">
        <w:rPr>
          <w:rFonts w:cstheme="minorHAnsi"/>
          <w:b/>
          <w:bCs/>
          <w:sz w:val="24"/>
          <w:szCs w:val="24"/>
        </w:rPr>
        <w:t>act</w:t>
      </w:r>
    </w:p>
    <w:p w14:paraId="20EADFD1" w14:textId="1187E53B" w:rsidR="00080D17" w:rsidRDefault="004A649C" w:rsidP="00080D17">
      <w:pPr>
        <w:spacing w:line="360" w:lineRule="auto"/>
        <w:rPr>
          <w:rFonts w:cstheme="minorHAnsi"/>
          <w:sz w:val="24"/>
          <w:szCs w:val="24"/>
        </w:rPr>
      </w:pPr>
      <w:r>
        <w:rPr>
          <w:rFonts w:cstheme="minorHAnsi"/>
          <w:sz w:val="24"/>
          <w:szCs w:val="24"/>
        </w:rPr>
        <w:t>R</w:t>
      </w:r>
      <w:r w:rsidR="001F5025">
        <w:rPr>
          <w:rFonts w:cstheme="minorHAnsi"/>
          <w:sz w:val="24"/>
          <w:szCs w:val="24"/>
        </w:rPr>
        <w:t xml:space="preserve">esearch </w:t>
      </w:r>
      <w:r w:rsidR="00BF270C">
        <w:rPr>
          <w:rFonts w:cstheme="minorHAnsi"/>
          <w:sz w:val="24"/>
          <w:szCs w:val="24"/>
        </w:rPr>
        <w:t xml:space="preserve">into </w:t>
      </w:r>
      <w:r w:rsidR="000F038D">
        <w:rPr>
          <w:rFonts w:cstheme="minorHAnsi"/>
          <w:sz w:val="24"/>
          <w:szCs w:val="24"/>
        </w:rPr>
        <w:t>s</w:t>
      </w:r>
      <w:r w:rsidR="00BF270C">
        <w:rPr>
          <w:rFonts w:cstheme="minorHAnsi"/>
          <w:sz w:val="24"/>
          <w:szCs w:val="24"/>
        </w:rPr>
        <w:t>port and international relations</w:t>
      </w:r>
      <w:r w:rsidR="000B19F3">
        <w:rPr>
          <w:rFonts w:cstheme="minorHAnsi"/>
          <w:sz w:val="24"/>
          <w:szCs w:val="24"/>
        </w:rPr>
        <w:t xml:space="preserve"> represents a growing area of</w:t>
      </w:r>
      <w:r w:rsidR="00BF270C">
        <w:rPr>
          <w:rFonts w:cstheme="minorHAnsi"/>
          <w:sz w:val="24"/>
          <w:szCs w:val="24"/>
        </w:rPr>
        <w:t xml:space="preserve"> academic study. H</w:t>
      </w:r>
      <w:r>
        <w:rPr>
          <w:rFonts w:cstheme="minorHAnsi"/>
          <w:sz w:val="24"/>
          <w:szCs w:val="24"/>
        </w:rPr>
        <w:t>owever,</w:t>
      </w:r>
      <w:r w:rsidR="000F038D">
        <w:rPr>
          <w:rFonts w:cstheme="minorHAnsi"/>
          <w:sz w:val="24"/>
          <w:szCs w:val="24"/>
        </w:rPr>
        <w:t xml:space="preserve"> in this period,</w:t>
      </w:r>
      <w:r>
        <w:rPr>
          <w:rFonts w:cstheme="minorHAnsi"/>
          <w:sz w:val="24"/>
          <w:szCs w:val="24"/>
        </w:rPr>
        <w:t xml:space="preserve"> a gap has emerged in</w:t>
      </w:r>
      <w:r w:rsidR="004A1A26">
        <w:rPr>
          <w:rFonts w:cstheme="minorHAnsi"/>
          <w:sz w:val="24"/>
          <w:szCs w:val="24"/>
        </w:rPr>
        <w:t xml:space="preserve"> the literature re</w:t>
      </w:r>
      <w:r w:rsidR="00BF270C">
        <w:rPr>
          <w:rFonts w:cstheme="minorHAnsi"/>
          <w:sz w:val="24"/>
          <w:szCs w:val="24"/>
        </w:rPr>
        <w:t>lating to</w:t>
      </w:r>
      <w:r w:rsidR="004A1A26">
        <w:rPr>
          <w:rFonts w:cstheme="minorHAnsi"/>
          <w:sz w:val="24"/>
          <w:szCs w:val="24"/>
        </w:rPr>
        <w:t xml:space="preserve"> </w:t>
      </w:r>
      <w:r w:rsidR="00BF270C">
        <w:rPr>
          <w:rFonts w:cstheme="minorHAnsi"/>
          <w:sz w:val="24"/>
          <w:szCs w:val="24"/>
        </w:rPr>
        <w:t xml:space="preserve">former </w:t>
      </w:r>
      <w:r w:rsidR="000F038D">
        <w:rPr>
          <w:rFonts w:cstheme="minorHAnsi"/>
          <w:sz w:val="24"/>
          <w:szCs w:val="24"/>
        </w:rPr>
        <w:t>athletes</w:t>
      </w:r>
      <w:r w:rsidR="004A1A26">
        <w:rPr>
          <w:rFonts w:cstheme="minorHAnsi"/>
          <w:sz w:val="24"/>
          <w:szCs w:val="24"/>
        </w:rPr>
        <w:t xml:space="preserve"> </w:t>
      </w:r>
      <w:r w:rsidR="000F038D">
        <w:rPr>
          <w:rFonts w:cstheme="minorHAnsi"/>
          <w:sz w:val="24"/>
          <w:szCs w:val="24"/>
        </w:rPr>
        <w:t xml:space="preserve">entering the sphere of politics, </w:t>
      </w:r>
      <w:r w:rsidR="000B19F3">
        <w:rPr>
          <w:rFonts w:cstheme="minorHAnsi"/>
          <w:sz w:val="24"/>
          <w:szCs w:val="24"/>
        </w:rPr>
        <w:t>highligh</w:t>
      </w:r>
      <w:r w:rsidR="000F038D">
        <w:rPr>
          <w:rFonts w:cstheme="minorHAnsi"/>
          <w:sz w:val="24"/>
          <w:szCs w:val="24"/>
        </w:rPr>
        <w:t>ting</w:t>
      </w:r>
      <w:r w:rsidR="000B19F3">
        <w:rPr>
          <w:rFonts w:cstheme="minorHAnsi"/>
          <w:sz w:val="24"/>
          <w:szCs w:val="24"/>
        </w:rPr>
        <w:t xml:space="preserve"> a connection between</w:t>
      </w:r>
      <w:r w:rsidR="000F038D">
        <w:rPr>
          <w:rFonts w:cstheme="minorHAnsi"/>
          <w:sz w:val="24"/>
          <w:szCs w:val="24"/>
        </w:rPr>
        <w:t xml:space="preserve"> understandings of </w:t>
      </w:r>
      <w:r w:rsidR="000B19F3">
        <w:rPr>
          <w:rFonts w:cstheme="minorHAnsi"/>
          <w:sz w:val="24"/>
          <w:szCs w:val="24"/>
        </w:rPr>
        <w:t>power,</w:t>
      </w:r>
      <w:r w:rsidR="000F038D">
        <w:rPr>
          <w:rFonts w:cstheme="minorHAnsi"/>
          <w:sz w:val="24"/>
          <w:szCs w:val="24"/>
        </w:rPr>
        <w:t xml:space="preserve"> consumer-based </w:t>
      </w:r>
      <w:r w:rsidR="00AC3E6E">
        <w:rPr>
          <w:rFonts w:cstheme="minorHAnsi"/>
          <w:sz w:val="24"/>
          <w:szCs w:val="24"/>
        </w:rPr>
        <w:t>economics,</w:t>
      </w:r>
      <w:r w:rsidR="000B19F3">
        <w:rPr>
          <w:rFonts w:cstheme="minorHAnsi"/>
          <w:sz w:val="24"/>
          <w:szCs w:val="24"/>
        </w:rPr>
        <w:t xml:space="preserve"> and</w:t>
      </w:r>
      <w:r w:rsidR="000F038D">
        <w:rPr>
          <w:rFonts w:cstheme="minorHAnsi"/>
          <w:sz w:val="24"/>
          <w:szCs w:val="24"/>
        </w:rPr>
        <w:t xml:space="preserve"> the </w:t>
      </w:r>
      <w:r w:rsidR="005F291F">
        <w:rPr>
          <w:rFonts w:cstheme="minorHAnsi"/>
          <w:sz w:val="24"/>
          <w:szCs w:val="24"/>
        </w:rPr>
        <w:t xml:space="preserve">cultural </w:t>
      </w:r>
      <w:r w:rsidR="000F038D">
        <w:rPr>
          <w:rFonts w:cstheme="minorHAnsi"/>
          <w:sz w:val="24"/>
          <w:szCs w:val="24"/>
        </w:rPr>
        <w:t>phenomenon of</w:t>
      </w:r>
      <w:r w:rsidR="000B19F3">
        <w:rPr>
          <w:rFonts w:cstheme="minorHAnsi"/>
          <w:sz w:val="24"/>
          <w:szCs w:val="24"/>
        </w:rPr>
        <w:t xml:space="preserve"> celebrity</w:t>
      </w:r>
      <w:r w:rsidR="004F7C45">
        <w:rPr>
          <w:rFonts w:cstheme="minorHAnsi"/>
          <w:sz w:val="24"/>
          <w:szCs w:val="24"/>
        </w:rPr>
        <w:t>.</w:t>
      </w:r>
      <w:r w:rsidR="000A415D">
        <w:rPr>
          <w:rFonts w:cstheme="minorHAnsi"/>
          <w:sz w:val="24"/>
          <w:szCs w:val="24"/>
        </w:rPr>
        <w:t xml:space="preserve"> This </w:t>
      </w:r>
      <w:r w:rsidR="00F125E7">
        <w:rPr>
          <w:rFonts w:cstheme="minorHAnsi"/>
          <w:sz w:val="24"/>
          <w:szCs w:val="24"/>
        </w:rPr>
        <w:t>article</w:t>
      </w:r>
      <w:r w:rsidR="00BF270C">
        <w:rPr>
          <w:rFonts w:cstheme="minorHAnsi"/>
          <w:sz w:val="24"/>
          <w:szCs w:val="24"/>
        </w:rPr>
        <w:t xml:space="preserve"> sets out to narrate the</w:t>
      </w:r>
      <w:r w:rsidR="000F038D">
        <w:rPr>
          <w:rFonts w:cstheme="minorHAnsi"/>
          <w:sz w:val="24"/>
          <w:szCs w:val="24"/>
        </w:rPr>
        <w:t>se ideas by analysing the political</w:t>
      </w:r>
      <w:r w:rsidR="00BF270C">
        <w:rPr>
          <w:rFonts w:cstheme="minorHAnsi"/>
          <w:sz w:val="24"/>
          <w:szCs w:val="24"/>
        </w:rPr>
        <w:t xml:space="preserve"> </w:t>
      </w:r>
      <w:r>
        <w:rPr>
          <w:rFonts w:cstheme="minorHAnsi"/>
          <w:sz w:val="24"/>
          <w:szCs w:val="24"/>
        </w:rPr>
        <w:t xml:space="preserve">rise of </w:t>
      </w:r>
      <w:r w:rsidR="00D8000D">
        <w:rPr>
          <w:rFonts w:cstheme="minorHAnsi"/>
          <w:sz w:val="24"/>
          <w:szCs w:val="24"/>
        </w:rPr>
        <w:t>Vitali Klitschko</w:t>
      </w:r>
      <w:r w:rsidR="004F7C45">
        <w:rPr>
          <w:rFonts w:cstheme="minorHAnsi"/>
          <w:sz w:val="24"/>
          <w:szCs w:val="24"/>
        </w:rPr>
        <w:t xml:space="preserve">, the former WBC </w:t>
      </w:r>
      <w:r>
        <w:rPr>
          <w:rFonts w:cstheme="minorHAnsi"/>
          <w:sz w:val="24"/>
          <w:szCs w:val="24"/>
        </w:rPr>
        <w:t>h</w:t>
      </w:r>
      <w:r w:rsidR="004F7C45">
        <w:rPr>
          <w:rFonts w:cstheme="minorHAnsi"/>
          <w:sz w:val="24"/>
          <w:szCs w:val="24"/>
        </w:rPr>
        <w:t xml:space="preserve">eavyweight </w:t>
      </w:r>
      <w:r>
        <w:rPr>
          <w:rFonts w:cstheme="minorHAnsi"/>
          <w:sz w:val="24"/>
          <w:szCs w:val="24"/>
        </w:rPr>
        <w:t>c</w:t>
      </w:r>
      <w:r w:rsidR="004F7C45">
        <w:rPr>
          <w:rFonts w:cstheme="minorHAnsi"/>
          <w:sz w:val="24"/>
          <w:szCs w:val="24"/>
        </w:rPr>
        <w:t>hampion of the world</w:t>
      </w:r>
      <w:r w:rsidR="006048D1">
        <w:rPr>
          <w:rFonts w:cstheme="minorHAnsi"/>
          <w:sz w:val="24"/>
          <w:szCs w:val="24"/>
        </w:rPr>
        <w:t>,</w:t>
      </w:r>
      <w:r w:rsidR="000B19F3">
        <w:rPr>
          <w:rFonts w:cstheme="minorHAnsi"/>
          <w:sz w:val="24"/>
          <w:szCs w:val="24"/>
        </w:rPr>
        <w:t xml:space="preserve"> to </w:t>
      </w:r>
      <w:r w:rsidR="00301E89">
        <w:rPr>
          <w:rFonts w:cstheme="minorHAnsi"/>
          <w:sz w:val="24"/>
          <w:szCs w:val="24"/>
        </w:rPr>
        <w:t>the post of</w:t>
      </w:r>
      <w:r w:rsidR="000B19F3">
        <w:rPr>
          <w:rFonts w:cstheme="minorHAnsi"/>
          <w:sz w:val="24"/>
          <w:szCs w:val="24"/>
        </w:rPr>
        <w:t xml:space="preserve"> </w:t>
      </w:r>
      <w:r w:rsidR="00D8000D">
        <w:rPr>
          <w:rFonts w:cstheme="minorHAnsi"/>
          <w:sz w:val="24"/>
          <w:szCs w:val="24"/>
        </w:rPr>
        <w:t>Mayor of Kiev</w:t>
      </w:r>
      <w:r w:rsidR="001818E7">
        <w:rPr>
          <w:rFonts w:cstheme="minorHAnsi"/>
          <w:sz w:val="24"/>
          <w:szCs w:val="24"/>
        </w:rPr>
        <w:t>.</w:t>
      </w:r>
      <w:r w:rsidR="00D8000D">
        <w:rPr>
          <w:rFonts w:cstheme="minorHAnsi"/>
          <w:sz w:val="24"/>
          <w:szCs w:val="24"/>
        </w:rPr>
        <w:t xml:space="preserve"> </w:t>
      </w:r>
      <w:r w:rsidR="000F038D">
        <w:rPr>
          <w:rFonts w:cstheme="minorHAnsi"/>
          <w:sz w:val="24"/>
          <w:szCs w:val="24"/>
        </w:rPr>
        <w:t xml:space="preserve">In so doing, </w:t>
      </w:r>
      <w:r w:rsidR="00BF270C">
        <w:rPr>
          <w:rFonts w:cstheme="minorHAnsi"/>
          <w:sz w:val="24"/>
          <w:szCs w:val="24"/>
        </w:rPr>
        <w:t xml:space="preserve">the paper </w:t>
      </w:r>
      <w:r w:rsidR="000F038D">
        <w:rPr>
          <w:rFonts w:cstheme="minorHAnsi"/>
          <w:sz w:val="24"/>
          <w:szCs w:val="24"/>
        </w:rPr>
        <w:t>explains</w:t>
      </w:r>
      <w:r w:rsidR="00BF270C">
        <w:rPr>
          <w:rFonts w:cstheme="minorHAnsi"/>
          <w:sz w:val="24"/>
          <w:szCs w:val="24"/>
        </w:rPr>
        <w:t xml:space="preserve"> </w:t>
      </w:r>
      <w:r w:rsidR="00901599">
        <w:rPr>
          <w:rFonts w:cstheme="minorHAnsi"/>
          <w:sz w:val="24"/>
          <w:szCs w:val="24"/>
        </w:rPr>
        <w:t>'</w:t>
      </w:r>
      <w:r w:rsidR="00FF02B3">
        <w:rPr>
          <w:rFonts w:cstheme="minorHAnsi"/>
          <w:sz w:val="24"/>
          <w:szCs w:val="24"/>
        </w:rPr>
        <w:t xml:space="preserve">Klitschko's </w:t>
      </w:r>
      <w:r w:rsidR="000B19F3">
        <w:rPr>
          <w:rFonts w:cstheme="minorHAnsi"/>
          <w:sz w:val="24"/>
          <w:szCs w:val="24"/>
        </w:rPr>
        <w:t>rise</w:t>
      </w:r>
      <w:r w:rsidR="00BF270C">
        <w:rPr>
          <w:rFonts w:cstheme="minorHAnsi"/>
          <w:sz w:val="24"/>
          <w:szCs w:val="24"/>
        </w:rPr>
        <w:t xml:space="preserve"> to political office by </w:t>
      </w:r>
      <w:r w:rsidR="000F038D">
        <w:rPr>
          <w:rFonts w:cstheme="minorHAnsi"/>
          <w:sz w:val="24"/>
          <w:szCs w:val="24"/>
        </w:rPr>
        <w:t>unpacking</w:t>
      </w:r>
      <w:r w:rsidR="00BF270C">
        <w:rPr>
          <w:rFonts w:cstheme="minorHAnsi"/>
          <w:sz w:val="24"/>
          <w:szCs w:val="24"/>
        </w:rPr>
        <w:t xml:space="preserve"> the relationship between celebrity and </w:t>
      </w:r>
      <w:r w:rsidR="004A1A26">
        <w:rPr>
          <w:rFonts w:cstheme="minorHAnsi"/>
          <w:sz w:val="24"/>
          <w:szCs w:val="24"/>
        </w:rPr>
        <w:t xml:space="preserve">technologies of power </w:t>
      </w:r>
      <w:r>
        <w:rPr>
          <w:rFonts w:cstheme="minorHAnsi"/>
          <w:sz w:val="24"/>
          <w:szCs w:val="24"/>
        </w:rPr>
        <w:t>in liquid</w:t>
      </w:r>
      <w:r w:rsidR="006048D1">
        <w:rPr>
          <w:rFonts w:cstheme="minorHAnsi"/>
          <w:sz w:val="24"/>
          <w:szCs w:val="24"/>
        </w:rPr>
        <w:t xml:space="preserve"> modern</w:t>
      </w:r>
      <w:r w:rsidR="000F038D">
        <w:rPr>
          <w:rFonts w:cstheme="minorHAnsi"/>
          <w:sz w:val="24"/>
          <w:szCs w:val="24"/>
        </w:rPr>
        <w:t xml:space="preserve">ity by connecting this process of social control to </w:t>
      </w:r>
      <w:r w:rsidR="00FF02B3">
        <w:rPr>
          <w:rFonts w:cstheme="minorHAnsi"/>
          <w:sz w:val="24"/>
          <w:szCs w:val="24"/>
        </w:rPr>
        <w:t>neoliberal economics</w:t>
      </w:r>
      <w:r w:rsidR="000F038D">
        <w:rPr>
          <w:rFonts w:cstheme="minorHAnsi"/>
          <w:sz w:val="24"/>
          <w:szCs w:val="24"/>
        </w:rPr>
        <w:t>. Through this lens,</w:t>
      </w:r>
      <w:r w:rsidR="000B19F3">
        <w:rPr>
          <w:rFonts w:cstheme="minorHAnsi"/>
          <w:sz w:val="24"/>
          <w:szCs w:val="24"/>
        </w:rPr>
        <w:t xml:space="preserve"> </w:t>
      </w:r>
      <w:r w:rsidR="00FF02B3">
        <w:rPr>
          <w:rFonts w:cstheme="minorHAnsi"/>
          <w:sz w:val="24"/>
          <w:szCs w:val="24"/>
        </w:rPr>
        <w:t xml:space="preserve">Klitschko's </w:t>
      </w:r>
      <w:r w:rsidR="000F038D">
        <w:rPr>
          <w:rFonts w:cstheme="minorHAnsi"/>
          <w:sz w:val="24"/>
          <w:szCs w:val="24"/>
        </w:rPr>
        <w:t xml:space="preserve">role in Ukrainian </w:t>
      </w:r>
      <w:r w:rsidR="000B19F3">
        <w:rPr>
          <w:rFonts w:cstheme="minorHAnsi"/>
          <w:sz w:val="24"/>
          <w:szCs w:val="24"/>
        </w:rPr>
        <w:t xml:space="preserve">politics </w:t>
      </w:r>
      <w:r w:rsidR="000F038D">
        <w:rPr>
          <w:rFonts w:cstheme="minorHAnsi"/>
          <w:sz w:val="24"/>
          <w:szCs w:val="24"/>
        </w:rPr>
        <w:t>is understood to represent a</w:t>
      </w:r>
      <w:r w:rsidR="00BF270C">
        <w:rPr>
          <w:rFonts w:cstheme="minorHAnsi"/>
          <w:sz w:val="24"/>
          <w:szCs w:val="24"/>
        </w:rPr>
        <w:t xml:space="preserve"> broader geopolitical power struggle between the synoptic power structures of the West and </w:t>
      </w:r>
      <w:r w:rsidR="000F038D">
        <w:rPr>
          <w:rFonts w:cstheme="minorHAnsi"/>
          <w:sz w:val="24"/>
          <w:szCs w:val="24"/>
        </w:rPr>
        <w:t xml:space="preserve">an authoritarian approach to governance backed </w:t>
      </w:r>
      <w:r w:rsidR="00BF270C">
        <w:rPr>
          <w:rFonts w:cstheme="minorHAnsi"/>
          <w:sz w:val="24"/>
          <w:szCs w:val="24"/>
        </w:rPr>
        <w:t>by</w:t>
      </w:r>
      <w:r w:rsidR="000F038D">
        <w:rPr>
          <w:rFonts w:cstheme="minorHAnsi"/>
          <w:sz w:val="24"/>
          <w:szCs w:val="24"/>
        </w:rPr>
        <w:t xml:space="preserve"> the Kremlin</w:t>
      </w:r>
      <w:r>
        <w:rPr>
          <w:rFonts w:cstheme="minorHAnsi"/>
          <w:sz w:val="24"/>
          <w:szCs w:val="24"/>
        </w:rPr>
        <w:t xml:space="preserve">. </w:t>
      </w:r>
      <w:r w:rsidR="006048D1">
        <w:rPr>
          <w:rFonts w:cstheme="minorHAnsi"/>
          <w:sz w:val="24"/>
          <w:szCs w:val="24"/>
        </w:rPr>
        <w:t xml:space="preserve"> </w:t>
      </w:r>
    </w:p>
    <w:p w14:paraId="2E80E5D7" w14:textId="77777777" w:rsidR="00E60763" w:rsidRDefault="00E60763" w:rsidP="00080D17">
      <w:pPr>
        <w:spacing w:line="360" w:lineRule="auto"/>
        <w:rPr>
          <w:rFonts w:cstheme="minorHAnsi"/>
          <w:sz w:val="24"/>
          <w:szCs w:val="24"/>
        </w:rPr>
      </w:pPr>
    </w:p>
    <w:p w14:paraId="0A54DC94" w14:textId="310E3D22" w:rsidR="00E60763" w:rsidRDefault="00E60763" w:rsidP="00080D17">
      <w:pPr>
        <w:spacing w:line="360" w:lineRule="auto"/>
        <w:rPr>
          <w:rFonts w:cstheme="minorHAnsi"/>
          <w:sz w:val="24"/>
          <w:szCs w:val="24"/>
        </w:rPr>
      </w:pPr>
      <w:r w:rsidRPr="00A01D3C">
        <w:rPr>
          <w:rFonts w:cstheme="minorHAnsi"/>
          <w:b/>
          <w:bCs/>
          <w:sz w:val="24"/>
          <w:szCs w:val="24"/>
        </w:rPr>
        <w:t>Keywords: Boxing</w:t>
      </w:r>
      <w:r w:rsidRPr="00E60763">
        <w:rPr>
          <w:rFonts w:cstheme="minorHAnsi"/>
          <w:sz w:val="24"/>
          <w:szCs w:val="24"/>
        </w:rPr>
        <w:t xml:space="preserve">; </w:t>
      </w:r>
      <w:r w:rsidR="006048D1" w:rsidRPr="00EC4C1D">
        <w:rPr>
          <w:rFonts w:cstheme="minorHAnsi"/>
          <w:b/>
          <w:bCs/>
          <w:sz w:val="24"/>
          <w:szCs w:val="24"/>
        </w:rPr>
        <w:t xml:space="preserve">Politics; </w:t>
      </w:r>
      <w:r w:rsidRPr="00EC4C1D">
        <w:rPr>
          <w:rFonts w:cstheme="minorHAnsi"/>
          <w:b/>
          <w:bCs/>
          <w:sz w:val="24"/>
          <w:szCs w:val="24"/>
        </w:rPr>
        <w:t>Celebrity</w:t>
      </w:r>
      <w:r w:rsidR="006048D1" w:rsidRPr="00EC4C1D">
        <w:rPr>
          <w:rFonts w:cstheme="minorHAnsi"/>
          <w:b/>
          <w:bCs/>
          <w:sz w:val="24"/>
          <w:szCs w:val="24"/>
        </w:rPr>
        <w:t xml:space="preserve">; </w:t>
      </w:r>
      <w:proofErr w:type="spellStart"/>
      <w:r w:rsidR="006048D1" w:rsidRPr="00EC4C1D">
        <w:rPr>
          <w:rFonts w:cstheme="minorHAnsi"/>
          <w:b/>
          <w:bCs/>
          <w:sz w:val="24"/>
          <w:szCs w:val="24"/>
        </w:rPr>
        <w:t>Synopticism</w:t>
      </w:r>
      <w:proofErr w:type="spellEnd"/>
      <w:r w:rsidR="006048D1" w:rsidRPr="00EC4C1D">
        <w:rPr>
          <w:rFonts w:cstheme="minorHAnsi"/>
          <w:b/>
          <w:bCs/>
          <w:sz w:val="24"/>
          <w:szCs w:val="24"/>
        </w:rPr>
        <w:t xml:space="preserve">; </w:t>
      </w:r>
      <w:r w:rsidR="004A649C" w:rsidRPr="00EC4C1D">
        <w:rPr>
          <w:rFonts w:cstheme="minorHAnsi"/>
          <w:b/>
          <w:bCs/>
          <w:sz w:val="24"/>
          <w:szCs w:val="24"/>
        </w:rPr>
        <w:t>International Relations</w:t>
      </w:r>
    </w:p>
    <w:p w14:paraId="0ACFF9BA" w14:textId="67ABFE74" w:rsidR="00E60763" w:rsidRDefault="00E60763" w:rsidP="00080D17">
      <w:pPr>
        <w:spacing w:line="360" w:lineRule="auto"/>
        <w:rPr>
          <w:rFonts w:cstheme="minorHAnsi"/>
          <w:sz w:val="24"/>
          <w:szCs w:val="24"/>
        </w:rPr>
      </w:pPr>
    </w:p>
    <w:p w14:paraId="0357B545" w14:textId="400D874A" w:rsidR="000F038D" w:rsidRDefault="000F038D" w:rsidP="00080D17">
      <w:pPr>
        <w:spacing w:line="360" w:lineRule="auto"/>
        <w:rPr>
          <w:rFonts w:cstheme="minorHAnsi"/>
          <w:b/>
          <w:bCs/>
          <w:sz w:val="24"/>
          <w:szCs w:val="24"/>
        </w:rPr>
      </w:pPr>
    </w:p>
    <w:p w14:paraId="620BE6D1" w14:textId="7DA2BDF5" w:rsidR="009938AC" w:rsidRDefault="009938AC" w:rsidP="00080D17">
      <w:pPr>
        <w:spacing w:line="360" w:lineRule="auto"/>
        <w:rPr>
          <w:rFonts w:cstheme="minorHAnsi"/>
          <w:b/>
          <w:bCs/>
          <w:sz w:val="24"/>
          <w:szCs w:val="24"/>
        </w:rPr>
      </w:pPr>
    </w:p>
    <w:p w14:paraId="675E5EA1" w14:textId="2A6145CB" w:rsidR="009938AC" w:rsidRDefault="009938AC" w:rsidP="00080D17">
      <w:pPr>
        <w:spacing w:line="360" w:lineRule="auto"/>
        <w:rPr>
          <w:rFonts w:cstheme="minorHAnsi"/>
          <w:b/>
          <w:bCs/>
          <w:sz w:val="24"/>
          <w:szCs w:val="24"/>
        </w:rPr>
      </w:pPr>
    </w:p>
    <w:p w14:paraId="70BF4786" w14:textId="77777777" w:rsidR="009938AC" w:rsidRDefault="009938AC" w:rsidP="00080D17">
      <w:pPr>
        <w:spacing w:line="360" w:lineRule="auto"/>
        <w:rPr>
          <w:rFonts w:cstheme="minorHAnsi"/>
          <w:b/>
          <w:bCs/>
          <w:sz w:val="24"/>
          <w:szCs w:val="24"/>
        </w:rPr>
      </w:pPr>
    </w:p>
    <w:p w14:paraId="1729E367" w14:textId="77777777" w:rsidR="00FF02B3" w:rsidRDefault="00FF02B3" w:rsidP="00080D17">
      <w:pPr>
        <w:spacing w:line="360" w:lineRule="auto"/>
        <w:rPr>
          <w:rFonts w:cstheme="minorHAnsi"/>
          <w:b/>
          <w:bCs/>
          <w:sz w:val="24"/>
          <w:szCs w:val="24"/>
        </w:rPr>
      </w:pPr>
    </w:p>
    <w:p w14:paraId="4C4D9696" w14:textId="6F57D240" w:rsidR="00E60763" w:rsidRDefault="00075480" w:rsidP="00080D17">
      <w:pPr>
        <w:spacing w:line="360" w:lineRule="auto"/>
        <w:rPr>
          <w:rFonts w:cstheme="minorHAnsi"/>
          <w:b/>
          <w:bCs/>
          <w:sz w:val="24"/>
          <w:szCs w:val="24"/>
        </w:rPr>
      </w:pPr>
      <w:r w:rsidRPr="00075480">
        <w:rPr>
          <w:rFonts w:cstheme="minorHAnsi"/>
          <w:b/>
          <w:bCs/>
          <w:sz w:val="24"/>
          <w:szCs w:val="24"/>
        </w:rPr>
        <w:t>Introduction</w:t>
      </w:r>
    </w:p>
    <w:p w14:paraId="2DFA187F" w14:textId="002907EB" w:rsidR="0029424D" w:rsidRDefault="006048D1" w:rsidP="00012415">
      <w:pPr>
        <w:spacing w:line="360" w:lineRule="auto"/>
        <w:rPr>
          <w:rFonts w:cstheme="minorHAnsi"/>
          <w:sz w:val="24"/>
          <w:szCs w:val="24"/>
        </w:rPr>
      </w:pPr>
      <w:r>
        <w:rPr>
          <w:rFonts w:cstheme="minorHAnsi"/>
          <w:sz w:val="24"/>
          <w:szCs w:val="24"/>
        </w:rPr>
        <w:t xml:space="preserve">Vitali </w:t>
      </w:r>
      <w:r w:rsidR="00FF02B3">
        <w:rPr>
          <w:rFonts w:cstheme="minorHAnsi"/>
          <w:sz w:val="24"/>
          <w:szCs w:val="24"/>
        </w:rPr>
        <w:t xml:space="preserve">Klitschko's </w:t>
      </w:r>
      <w:r w:rsidR="00B670B9">
        <w:rPr>
          <w:rFonts w:cstheme="minorHAnsi"/>
          <w:sz w:val="24"/>
          <w:szCs w:val="24"/>
        </w:rPr>
        <w:t>election</w:t>
      </w:r>
      <w:r w:rsidR="00FD69F8">
        <w:rPr>
          <w:rFonts w:cstheme="minorHAnsi"/>
          <w:sz w:val="24"/>
          <w:szCs w:val="24"/>
        </w:rPr>
        <w:t xml:space="preserve"> </w:t>
      </w:r>
      <w:r w:rsidR="00254A51">
        <w:rPr>
          <w:rFonts w:cstheme="minorHAnsi"/>
          <w:sz w:val="24"/>
          <w:szCs w:val="24"/>
        </w:rPr>
        <w:t>to the post of</w:t>
      </w:r>
      <w:r w:rsidR="00B670B9">
        <w:rPr>
          <w:rFonts w:cstheme="minorHAnsi"/>
          <w:sz w:val="24"/>
          <w:szCs w:val="24"/>
        </w:rPr>
        <w:t xml:space="preserve"> Mayor of </w:t>
      </w:r>
      <w:r w:rsidR="00012415">
        <w:rPr>
          <w:rFonts w:cstheme="minorHAnsi"/>
          <w:sz w:val="24"/>
          <w:szCs w:val="24"/>
        </w:rPr>
        <w:t xml:space="preserve">Kiev </w:t>
      </w:r>
      <w:r w:rsidR="00B670B9">
        <w:rPr>
          <w:rFonts w:cstheme="minorHAnsi"/>
          <w:sz w:val="24"/>
          <w:szCs w:val="24"/>
        </w:rPr>
        <w:t>on the 5</w:t>
      </w:r>
      <w:r w:rsidR="00B670B9" w:rsidRPr="00B670B9">
        <w:rPr>
          <w:rFonts w:cstheme="minorHAnsi"/>
          <w:sz w:val="24"/>
          <w:szCs w:val="24"/>
          <w:vertAlign w:val="superscript"/>
        </w:rPr>
        <w:t>th</w:t>
      </w:r>
      <w:r w:rsidR="00B670B9">
        <w:rPr>
          <w:rFonts w:cstheme="minorHAnsi"/>
          <w:sz w:val="24"/>
          <w:szCs w:val="24"/>
        </w:rPr>
        <w:t xml:space="preserve"> of June 2014</w:t>
      </w:r>
      <w:r w:rsidR="00075480">
        <w:rPr>
          <w:rFonts w:cstheme="minorHAnsi"/>
          <w:sz w:val="24"/>
          <w:szCs w:val="24"/>
        </w:rPr>
        <w:t xml:space="preserve"> </w:t>
      </w:r>
      <w:r w:rsidR="00437282">
        <w:rPr>
          <w:rFonts w:cstheme="minorHAnsi"/>
          <w:sz w:val="24"/>
          <w:szCs w:val="24"/>
        </w:rPr>
        <w:t>g</w:t>
      </w:r>
      <w:r w:rsidR="006B3545">
        <w:rPr>
          <w:rFonts w:cstheme="minorHAnsi"/>
          <w:sz w:val="24"/>
          <w:szCs w:val="24"/>
        </w:rPr>
        <w:t>enerated</w:t>
      </w:r>
      <w:r w:rsidR="00F10761">
        <w:rPr>
          <w:rFonts w:cstheme="minorHAnsi"/>
          <w:sz w:val="24"/>
          <w:szCs w:val="24"/>
        </w:rPr>
        <w:t xml:space="preserve"> </w:t>
      </w:r>
      <w:r w:rsidR="00FD69F8">
        <w:rPr>
          <w:rFonts w:cstheme="minorHAnsi"/>
          <w:sz w:val="24"/>
          <w:szCs w:val="24"/>
        </w:rPr>
        <w:t>significant</w:t>
      </w:r>
      <w:r w:rsidR="00075480">
        <w:rPr>
          <w:rFonts w:cstheme="minorHAnsi"/>
          <w:sz w:val="24"/>
          <w:szCs w:val="24"/>
        </w:rPr>
        <w:t xml:space="preserve"> interest</w:t>
      </w:r>
      <w:r>
        <w:rPr>
          <w:rFonts w:cstheme="minorHAnsi"/>
          <w:sz w:val="24"/>
          <w:szCs w:val="24"/>
        </w:rPr>
        <w:t xml:space="preserve"> among</w:t>
      </w:r>
      <w:r w:rsidR="0029424D">
        <w:rPr>
          <w:rFonts w:cstheme="minorHAnsi"/>
          <w:sz w:val="24"/>
          <w:szCs w:val="24"/>
        </w:rPr>
        <w:t xml:space="preserve"> media outlets and </w:t>
      </w:r>
      <w:r w:rsidR="004A649C">
        <w:rPr>
          <w:rFonts w:cstheme="minorHAnsi"/>
          <w:sz w:val="24"/>
          <w:szCs w:val="24"/>
        </w:rPr>
        <w:t>b</w:t>
      </w:r>
      <w:r w:rsidR="0029424D">
        <w:rPr>
          <w:rFonts w:cstheme="minorHAnsi"/>
          <w:sz w:val="24"/>
          <w:szCs w:val="24"/>
        </w:rPr>
        <w:t xml:space="preserve">oxing fans </w:t>
      </w:r>
      <w:r w:rsidR="00901599">
        <w:rPr>
          <w:rFonts w:cstheme="minorHAnsi"/>
          <w:sz w:val="24"/>
          <w:szCs w:val="24"/>
        </w:rPr>
        <w:t>worldwide</w:t>
      </w:r>
      <w:r w:rsidR="005F1848">
        <w:rPr>
          <w:rFonts w:cstheme="minorHAnsi"/>
          <w:sz w:val="24"/>
          <w:szCs w:val="24"/>
        </w:rPr>
        <w:t xml:space="preserve"> (Graham, 2018)</w:t>
      </w:r>
      <w:r w:rsidR="00075480">
        <w:rPr>
          <w:rFonts w:cstheme="minorHAnsi"/>
          <w:sz w:val="24"/>
          <w:szCs w:val="24"/>
        </w:rPr>
        <w:t>.</w:t>
      </w:r>
      <w:r w:rsidR="00D60A52">
        <w:rPr>
          <w:rFonts w:cstheme="minorHAnsi"/>
          <w:sz w:val="24"/>
          <w:szCs w:val="24"/>
        </w:rPr>
        <w:t xml:space="preserve"> </w:t>
      </w:r>
      <w:r w:rsidR="00FF02B3">
        <w:rPr>
          <w:rFonts w:cstheme="minorHAnsi"/>
          <w:sz w:val="24"/>
          <w:szCs w:val="24"/>
        </w:rPr>
        <w:t>To a considerable degree, this attention</w:t>
      </w:r>
      <w:r w:rsidR="00711C3F">
        <w:rPr>
          <w:rFonts w:cstheme="minorHAnsi"/>
          <w:sz w:val="24"/>
          <w:szCs w:val="24"/>
        </w:rPr>
        <w:t xml:space="preserve"> </w:t>
      </w:r>
      <w:r w:rsidR="00B670B9">
        <w:rPr>
          <w:rFonts w:cstheme="minorHAnsi"/>
          <w:sz w:val="24"/>
          <w:szCs w:val="24"/>
        </w:rPr>
        <w:t>stem</w:t>
      </w:r>
      <w:r w:rsidR="0029424D">
        <w:rPr>
          <w:rFonts w:cstheme="minorHAnsi"/>
          <w:sz w:val="24"/>
          <w:szCs w:val="24"/>
        </w:rPr>
        <w:t>med</w:t>
      </w:r>
      <w:r w:rsidR="00B670B9">
        <w:rPr>
          <w:rFonts w:cstheme="minorHAnsi"/>
          <w:sz w:val="24"/>
          <w:szCs w:val="24"/>
        </w:rPr>
        <w:t xml:space="preserve"> from</w:t>
      </w:r>
      <w:r w:rsidR="00711C3F">
        <w:rPr>
          <w:rFonts w:cstheme="minorHAnsi"/>
          <w:sz w:val="24"/>
          <w:szCs w:val="24"/>
        </w:rPr>
        <w:t xml:space="preserve"> the sight of</w:t>
      </w:r>
      <w:r w:rsidR="00F10761">
        <w:rPr>
          <w:rFonts w:cstheme="minorHAnsi"/>
          <w:sz w:val="24"/>
          <w:szCs w:val="24"/>
        </w:rPr>
        <w:t xml:space="preserve"> one of</w:t>
      </w:r>
      <w:r w:rsidR="00711C3F">
        <w:rPr>
          <w:rFonts w:cstheme="minorHAnsi"/>
          <w:sz w:val="24"/>
          <w:szCs w:val="24"/>
        </w:rPr>
        <w:t xml:space="preserve"> the most dominant heavyweight </w:t>
      </w:r>
      <w:r w:rsidR="00F10761">
        <w:rPr>
          <w:rFonts w:cstheme="minorHAnsi"/>
          <w:sz w:val="24"/>
          <w:szCs w:val="24"/>
        </w:rPr>
        <w:t xml:space="preserve">champions in the last quarter of a century </w:t>
      </w:r>
      <w:r w:rsidR="00711C3F">
        <w:rPr>
          <w:rFonts w:cstheme="minorHAnsi"/>
          <w:sz w:val="24"/>
          <w:szCs w:val="24"/>
        </w:rPr>
        <w:t>enter</w:t>
      </w:r>
      <w:r w:rsidR="00F10761">
        <w:rPr>
          <w:rFonts w:cstheme="minorHAnsi"/>
          <w:sz w:val="24"/>
          <w:szCs w:val="24"/>
        </w:rPr>
        <w:t>ing</w:t>
      </w:r>
      <w:r w:rsidR="00711C3F">
        <w:rPr>
          <w:rFonts w:cstheme="minorHAnsi"/>
          <w:sz w:val="24"/>
          <w:szCs w:val="24"/>
        </w:rPr>
        <w:t xml:space="preserve"> </w:t>
      </w:r>
      <w:r w:rsidR="00F10761">
        <w:rPr>
          <w:rFonts w:cstheme="minorHAnsi"/>
          <w:sz w:val="24"/>
          <w:szCs w:val="24"/>
        </w:rPr>
        <w:t>m</w:t>
      </w:r>
      <w:r w:rsidR="00711C3F">
        <w:rPr>
          <w:rFonts w:cstheme="minorHAnsi"/>
          <w:sz w:val="24"/>
          <w:szCs w:val="24"/>
        </w:rPr>
        <w:t xml:space="preserve">ainstream politics. </w:t>
      </w:r>
      <w:r w:rsidR="00AD506A">
        <w:rPr>
          <w:rFonts w:cstheme="minorHAnsi"/>
          <w:sz w:val="24"/>
          <w:szCs w:val="24"/>
        </w:rPr>
        <w:t>An</w:t>
      </w:r>
      <w:r w:rsidR="00F10761">
        <w:rPr>
          <w:rFonts w:cstheme="minorHAnsi"/>
          <w:sz w:val="24"/>
          <w:szCs w:val="24"/>
        </w:rPr>
        <w:t xml:space="preserve"> event </w:t>
      </w:r>
      <w:r w:rsidR="00AD506A">
        <w:rPr>
          <w:rFonts w:cstheme="minorHAnsi"/>
          <w:sz w:val="24"/>
          <w:szCs w:val="24"/>
        </w:rPr>
        <w:t xml:space="preserve">that </w:t>
      </w:r>
      <w:r w:rsidR="00F10761">
        <w:rPr>
          <w:rFonts w:cstheme="minorHAnsi"/>
          <w:sz w:val="24"/>
          <w:szCs w:val="24"/>
        </w:rPr>
        <w:t xml:space="preserve">not only signified </w:t>
      </w:r>
      <w:r w:rsidR="00FF02B3">
        <w:rPr>
          <w:rFonts w:cstheme="minorHAnsi"/>
          <w:sz w:val="24"/>
          <w:szCs w:val="24"/>
        </w:rPr>
        <w:t xml:space="preserve">Klitschko's </w:t>
      </w:r>
      <w:r w:rsidR="00F10761">
        <w:rPr>
          <w:rFonts w:cstheme="minorHAnsi"/>
          <w:sz w:val="24"/>
          <w:szCs w:val="24"/>
        </w:rPr>
        <w:t>arrival on the political stage but also</w:t>
      </w:r>
      <w:r w:rsidR="00711C3F">
        <w:rPr>
          <w:rFonts w:cstheme="minorHAnsi"/>
          <w:sz w:val="24"/>
          <w:szCs w:val="24"/>
        </w:rPr>
        <w:t xml:space="preserve"> c</w:t>
      </w:r>
      <w:r w:rsidR="00F10761">
        <w:rPr>
          <w:rFonts w:cstheme="minorHAnsi"/>
          <w:sz w:val="24"/>
          <w:szCs w:val="24"/>
        </w:rPr>
        <w:t xml:space="preserve">ontinued </w:t>
      </w:r>
      <w:r w:rsidR="00711C3F">
        <w:rPr>
          <w:rFonts w:cstheme="minorHAnsi"/>
          <w:sz w:val="24"/>
          <w:szCs w:val="24"/>
        </w:rPr>
        <w:t xml:space="preserve">the historical bond between </w:t>
      </w:r>
      <w:r w:rsidR="004A649C">
        <w:rPr>
          <w:rFonts w:cstheme="minorHAnsi"/>
          <w:sz w:val="24"/>
          <w:szCs w:val="24"/>
        </w:rPr>
        <w:t>b</w:t>
      </w:r>
      <w:r w:rsidR="00711C3F">
        <w:rPr>
          <w:rFonts w:cstheme="minorHAnsi"/>
          <w:sz w:val="24"/>
          <w:szCs w:val="24"/>
        </w:rPr>
        <w:t xml:space="preserve">oxing and politics </w:t>
      </w:r>
      <w:r w:rsidR="00301E89">
        <w:rPr>
          <w:rFonts w:cstheme="minorHAnsi"/>
          <w:sz w:val="24"/>
          <w:szCs w:val="24"/>
        </w:rPr>
        <w:t xml:space="preserve">forged </w:t>
      </w:r>
      <w:r w:rsidR="00711C3F">
        <w:rPr>
          <w:rFonts w:cstheme="minorHAnsi"/>
          <w:sz w:val="24"/>
          <w:szCs w:val="24"/>
        </w:rPr>
        <w:t xml:space="preserve">by </w:t>
      </w:r>
      <w:r w:rsidR="00F10761">
        <w:rPr>
          <w:rFonts w:cstheme="minorHAnsi"/>
          <w:sz w:val="24"/>
          <w:szCs w:val="24"/>
        </w:rPr>
        <w:t xml:space="preserve">figures </w:t>
      </w:r>
      <w:r w:rsidR="00BA1646">
        <w:rPr>
          <w:rFonts w:cstheme="minorHAnsi"/>
          <w:sz w:val="24"/>
          <w:szCs w:val="24"/>
        </w:rPr>
        <w:t>such as</w:t>
      </w:r>
      <w:r w:rsidR="00711C3F">
        <w:rPr>
          <w:rFonts w:cstheme="minorHAnsi"/>
          <w:sz w:val="24"/>
          <w:szCs w:val="24"/>
        </w:rPr>
        <w:t xml:space="preserve"> </w:t>
      </w:r>
      <w:r w:rsidR="007C60F7">
        <w:rPr>
          <w:rFonts w:cstheme="minorHAnsi"/>
          <w:sz w:val="24"/>
          <w:szCs w:val="24"/>
        </w:rPr>
        <w:t>Muhamm</w:t>
      </w:r>
      <w:r w:rsidR="008C4DBD">
        <w:rPr>
          <w:rFonts w:cstheme="minorHAnsi"/>
          <w:sz w:val="24"/>
          <w:szCs w:val="24"/>
        </w:rPr>
        <w:t>a</w:t>
      </w:r>
      <w:r w:rsidR="007C60F7">
        <w:rPr>
          <w:rFonts w:cstheme="minorHAnsi"/>
          <w:sz w:val="24"/>
          <w:szCs w:val="24"/>
        </w:rPr>
        <w:t>d Ali</w:t>
      </w:r>
      <w:r w:rsidR="00D60A52">
        <w:rPr>
          <w:rFonts w:cstheme="minorHAnsi"/>
          <w:sz w:val="24"/>
          <w:szCs w:val="24"/>
        </w:rPr>
        <w:t xml:space="preserve"> (</w:t>
      </w:r>
      <w:proofErr w:type="spellStart"/>
      <w:r w:rsidR="00D60A52">
        <w:rPr>
          <w:rFonts w:cstheme="minorHAnsi"/>
          <w:sz w:val="24"/>
          <w:szCs w:val="24"/>
        </w:rPr>
        <w:t>Farred</w:t>
      </w:r>
      <w:proofErr w:type="spellEnd"/>
      <w:r w:rsidR="00D60A52">
        <w:rPr>
          <w:rFonts w:cstheme="minorHAnsi"/>
          <w:sz w:val="24"/>
          <w:szCs w:val="24"/>
        </w:rPr>
        <w:t>, 1995)</w:t>
      </w:r>
      <w:r w:rsidR="00FF02B3">
        <w:rPr>
          <w:rFonts w:cstheme="minorHAnsi"/>
          <w:sz w:val="24"/>
          <w:szCs w:val="24"/>
        </w:rPr>
        <w:t>,</w:t>
      </w:r>
      <w:r w:rsidR="006B3545">
        <w:rPr>
          <w:rFonts w:cstheme="minorHAnsi"/>
          <w:sz w:val="24"/>
          <w:szCs w:val="24"/>
        </w:rPr>
        <w:t xml:space="preserve"> who</w:t>
      </w:r>
      <w:r w:rsidR="00F10761">
        <w:rPr>
          <w:rFonts w:cstheme="minorHAnsi"/>
          <w:sz w:val="24"/>
          <w:szCs w:val="24"/>
        </w:rPr>
        <w:t xml:space="preserve"> used </w:t>
      </w:r>
      <w:r w:rsidR="006B3545">
        <w:rPr>
          <w:rFonts w:cstheme="minorHAnsi"/>
          <w:sz w:val="24"/>
          <w:szCs w:val="24"/>
        </w:rPr>
        <w:t xml:space="preserve">the </w:t>
      </w:r>
      <w:r w:rsidR="003A475D">
        <w:rPr>
          <w:rFonts w:cstheme="minorHAnsi"/>
          <w:sz w:val="24"/>
          <w:szCs w:val="24"/>
        </w:rPr>
        <w:t>status</w:t>
      </w:r>
      <w:r w:rsidR="006B3545">
        <w:rPr>
          <w:rFonts w:cstheme="minorHAnsi"/>
          <w:sz w:val="24"/>
          <w:szCs w:val="24"/>
        </w:rPr>
        <w:t xml:space="preserve"> accrued from being champion </w:t>
      </w:r>
      <w:r w:rsidR="00F10761">
        <w:rPr>
          <w:rFonts w:cstheme="minorHAnsi"/>
          <w:sz w:val="24"/>
          <w:szCs w:val="24"/>
        </w:rPr>
        <w:t xml:space="preserve">to </w:t>
      </w:r>
      <w:r w:rsidR="007C60F7">
        <w:rPr>
          <w:rFonts w:cstheme="minorHAnsi"/>
          <w:sz w:val="24"/>
          <w:szCs w:val="24"/>
        </w:rPr>
        <w:t>challenge</w:t>
      </w:r>
      <w:r w:rsidR="00AD506A">
        <w:rPr>
          <w:rFonts w:cstheme="minorHAnsi"/>
          <w:sz w:val="24"/>
          <w:szCs w:val="24"/>
        </w:rPr>
        <w:t xml:space="preserve"> </w:t>
      </w:r>
      <w:r w:rsidR="00437282">
        <w:rPr>
          <w:rFonts w:cstheme="minorHAnsi"/>
          <w:sz w:val="24"/>
          <w:szCs w:val="24"/>
        </w:rPr>
        <w:t xml:space="preserve">social </w:t>
      </w:r>
      <w:r w:rsidR="007C60F7">
        <w:rPr>
          <w:rFonts w:cstheme="minorHAnsi"/>
          <w:sz w:val="24"/>
          <w:szCs w:val="24"/>
        </w:rPr>
        <w:t>injustices</w:t>
      </w:r>
      <w:r w:rsidR="00AD506A">
        <w:rPr>
          <w:rFonts w:cstheme="minorHAnsi"/>
          <w:sz w:val="24"/>
          <w:szCs w:val="24"/>
        </w:rPr>
        <w:t xml:space="preserve"> </w:t>
      </w:r>
      <w:r w:rsidR="00FF02B3">
        <w:rPr>
          <w:rFonts w:cstheme="minorHAnsi"/>
          <w:sz w:val="24"/>
          <w:szCs w:val="24"/>
        </w:rPr>
        <w:t>connected to</w:t>
      </w:r>
      <w:r w:rsidR="00AD506A">
        <w:rPr>
          <w:rFonts w:cstheme="minorHAnsi"/>
          <w:sz w:val="24"/>
          <w:szCs w:val="24"/>
        </w:rPr>
        <w:t xml:space="preserve"> racial oppression</w:t>
      </w:r>
      <w:r w:rsidR="008C4DBD">
        <w:rPr>
          <w:rFonts w:cstheme="minorHAnsi"/>
          <w:sz w:val="24"/>
          <w:szCs w:val="24"/>
        </w:rPr>
        <w:t xml:space="preserve"> (</w:t>
      </w:r>
      <w:proofErr w:type="spellStart"/>
      <w:r w:rsidR="008C4DBD">
        <w:rPr>
          <w:rFonts w:cstheme="minorHAnsi"/>
          <w:sz w:val="24"/>
          <w:szCs w:val="24"/>
        </w:rPr>
        <w:t>Marqusee</w:t>
      </w:r>
      <w:proofErr w:type="spellEnd"/>
      <w:r w:rsidR="008C4DBD">
        <w:rPr>
          <w:rFonts w:cstheme="minorHAnsi"/>
          <w:sz w:val="24"/>
          <w:szCs w:val="24"/>
        </w:rPr>
        <w:t>, 1999; Saeed, 2002)</w:t>
      </w:r>
      <w:r w:rsidR="0029424D">
        <w:rPr>
          <w:rFonts w:cstheme="minorHAnsi"/>
          <w:sz w:val="24"/>
          <w:szCs w:val="24"/>
        </w:rPr>
        <w:t>.</w:t>
      </w:r>
      <w:r w:rsidR="00A6448D">
        <w:rPr>
          <w:rFonts w:cstheme="minorHAnsi"/>
          <w:sz w:val="24"/>
          <w:szCs w:val="24"/>
        </w:rPr>
        <w:t xml:space="preserve"> </w:t>
      </w:r>
      <w:r w:rsidR="00711C3F">
        <w:rPr>
          <w:rFonts w:cstheme="minorHAnsi"/>
          <w:sz w:val="24"/>
          <w:szCs w:val="24"/>
        </w:rPr>
        <w:t xml:space="preserve">While </w:t>
      </w:r>
      <w:r w:rsidR="00FF02B3">
        <w:rPr>
          <w:rFonts w:cstheme="minorHAnsi"/>
          <w:sz w:val="24"/>
          <w:szCs w:val="24"/>
        </w:rPr>
        <w:t xml:space="preserve">Klitschko's </w:t>
      </w:r>
      <w:r w:rsidR="00FD69F8">
        <w:rPr>
          <w:rFonts w:cstheme="minorHAnsi"/>
          <w:sz w:val="24"/>
          <w:szCs w:val="24"/>
        </w:rPr>
        <w:t xml:space="preserve">entrance into the political sphere </w:t>
      </w:r>
      <w:r w:rsidR="00F10761">
        <w:rPr>
          <w:rFonts w:cstheme="minorHAnsi"/>
          <w:sz w:val="24"/>
          <w:szCs w:val="24"/>
        </w:rPr>
        <w:t>maintains</w:t>
      </w:r>
      <w:r w:rsidR="00FD69F8">
        <w:rPr>
          <w:rFonts w:cstheme="minorHAnsi"/>
          <w:sz w:val="24"/>
          <w:szCs w:val="24"/>
        </w:rPr>
        <w:t xml:space="preserve"> this</w:t>
      </w:r>
      <w:r w:rsidR="006B3545">
        <w:rPr>
          <w:rFonts w:cstheme="minorHAnsi"/>
          <w:sz w:val="24"/>
          <w:szCs w:val="24"/>
        </w:rPr>
        <w:t xml:space="preserve"> connection</w:t>
      </w:r>
      <w:r w:rsidR="00FD69F8">
        <w:rPr>
          <w:rFonts w:cstheme="minorHAnsi"/>
          <w:sz w:val="24"/>
          <w:szCs w:val="24"/>
        </w:rPr>
        <w:t>,</w:t>
      </w:r>
      <w:r w:rsidR="006B3545">
        <w:rPr>
          <w:rFonts w:cstheme="minorHAnsi"/>
          <w:sz w:val="24"/>
          <w:szCs w:val="24"/>
        </w:rPr>
        <w:t xml:space="preserve"> it is important to mention that</w:t>
      </w:r>
      <w:r w:rsidR="00711C3F">
        <w:rPr>
          <w:rFonts w:cstheme="minorHAnsi"/>
          <w:sz w:val="24"/>
          <w:szCs w:val="24"/>
        </w:rPr>
        <w:t xml:space="preserve"> </w:t>
      </w:r>
      <w:r w:rsidR="00F10761">
        <w:rPr>
          <w:rFonts w:cstheme="minorHAnsi"/>
          <w:sz w:val="24"/>
          <w:szCs w:val="24"/>
        </w:rPr>
        <w:t>he</w:t>
      </w:r>
      <w:r w:rsidR="00711C3F">
        <w:rPr>
          <w:rFonts w:cstheme="minorHAnsi"/>
          <w:sz w:val="24"/>
          <w:szCs w:val="24"/>
        </w:rPr>
        <w:t xml:space="preserve"> is </w:t>
      </w:r>
      <w:r w:rsidR="00F10761">
        <w:rPr>
          <w:rFonts w:cstheme="minorHAnsi"/>
          <w:sz w:val="24"/>
          <w:szCs w:val="24"/>
        </w:rPr>
        <w:t xml:space="preserve">also </w:t>
      </w:r>
      <w:r w:rsidR="00711C3F">
        <w:rPr>
          <w:rFonts w:cstheme="minorHAnsi"/>
          <w:sz w:val="24"/>
          <w:szCs w:val="24"/>
        </w:rPr>
        <w:t xml:space="preserve">charting new ground as </w:t>
      </w:r>
      <w:r w:rsidR="00FD69F8">
        <w:rPr>
          <w:rFonts w:cstheme="minorHAnsi"/>
          <w:sz w:val="24"/>
          <w:szCs w:val="24"/>
        </w:rPr>
        <w:t xml:space="preserve">a </w:t>
      </w:r>
      <w:r w:rsidR="00711C3F">
        <w:rPr>
          <w:rFonts w:cstheme="minorHAnsi"/>
          <w:sz w:val="24"/>
          <w:szCs w:val="24"/>
        </w:rPr>
        <w:t>legislative</w:t>
      </w:r>
      <w:r w:rsidR="00FD69F8">
        <w:rPr>
          <w:rFonts w:cstheme="minorHAnsi"/>
          <w:sz w:val="24"/>
          <w:szCs w:val="24"/>
        </w:rPr>
        <w:t xml:space="preserve"> </w:t>
      </w:r>
      <w:r w:rsidR="00A6448D">
        <w:rPr>
          <w:rFonts w:cstheme="minorHAnsi"/>
          <w:sz w:val="24"/>
          <w:szCs w:val="24"/>
        </w:rPr>
        <w:t>decision</w:t>
      </w:r>
      <w:r w:rsidR="00FD69F8">
        <w:rPr>
          <w:rFonts w:cstheme="minorHAnsi"/>
          <w:sz w:val="24"/>
          <w:szCs w:val="24"/>
        </w:rPr>
        <w:t>-</w:t>
      </w:r>
      <w:r w:rsidR="00A6448D">
        <w:rPr>
          <w:rFonts w:cstheme="minorHAnsi"/>
          <w:sz w:val="24"/>
          <w:szCs w:val="24"/>
        </w:rPr>
        <w:t>mak</w:t>
      </w:r>
      <w:r w:rsidR="00FD69F8">
        <w:rPr>
          <w:rFonts w:cstheme="minorHAnsi"/>
          <w:sz w:val="24"/>
          <w:szCs w:val="24"/>
        </w:rPr>
        <w:t>er</w:t>
      </w:r>
      <w:r w:rsidR="006B3545">
        <w:rPr>
          <w:rFonts w:cstheme="minorHAnsi"/>
          <w:sz w:val="24"/>
          <w:szCs w:val="24"/>
        </w:rPr>
        <w:t xml:space="preserve">. </w:t>
      </w:r>
      <w:r w:rsidR="009F5B20">
        <w:rPr>
          <w:rFonts w:cstheme="minorHAnsi"/>
          <w:sz w:val="24"/>
          <w:szCs w:val="24"/>
        </w:rPr>
        <w:t>This point is e</w:t>
      </w:r>
      <w:r w:rsidR="006B3545">
        <w:rPr>
          <w:rFonts w:cstheme="minorHAnsi"/>
          <w:sz w:val="24"/>
          <w:szCs w:val="24"/>
        </w:rPr>
        <w:t>videnced</w:t>
      </w:r>
      <w:r w:rsidR="009F5B20">
        <w:rPr>
          <w:rFonts w:cstheme="minorHAnsi"/>
          <w:sz w:val="24"/>
          <w:szCs w:val="24"/>
        </w:rPr>
        <w:t xml:space="preserve"> in</w:t>
      </w:r>
      <w:r w:rsidR="003A475D">
        <w:rPr>
          <w:rFonts w:cstheme="minorHAnsi"/>
          <w:sz w:val="24"/>
          <w:szCs w:val="24"/>
        </w:rPr>
        <w:t xml:space="preserve"> </w:t>
      </w:r>
      <w:r w:rsidR="00FF02B3">
        <w:rPr>
          <w:rFonts w:cstheme="minorHAnsi"/>
          <w:sz w:val="24"/>
          <w:szCs w:val="24"/>
        </w:rPr>
        <w:t>policies</w:t>
      </w:r>
      <w:r w:rsidR="009F5B20">
        <w:rPr>
          <w:rFonts w:cstheme="minorHAnsi"/>
          <w:sz w:val="24"/>
          <w:szCs w:val="24"/>
        </w:rPr>
        <w:t xml:space="preserve"> such as implementing</w:t>
      </w:r>
      <w:r w:rsidR="00FF02B3">
        <w:rPr>
          <w:rFonts w:cstheme="minorHAnsi"/>
          <w:sz w:val="24"/>
          <w:szCs w:val="24"/>
        </w:rPr>
        <w:t xml:space="preserve"> </w:t>
      </w:r>
      <w:r w:rsidR="003A475D">
        <w:rPr>
          <w:rFonts w:cstheme="minorHAnsi"/>
          <w:sz w:val="24"/>
          <w:szCs w:val="24"/>
        </w:rPr>
        <w:t xml:space="preserve">an </w:t>
      </w:r>
      <w:r w:rsidR="0029424D">
        <w:rPr>
          <w:rFonts w:cstheme="minorHAnsi"/>
          <w:sz w:val="24"/>
          <w:szCs w:val="24"/>
        </w:rPr>
        <w:t>innovative</w:t>
      </w:r>
      <w:r w:rsidR="00711C3F">
        <w:rPr>
          <w:rFonts w:cstheme="minorHAnsi"/>
          <w:sz w:val="24"/>
          <w:szCs w:val="24"/>
        </w:rPr>
        <w:t xml:space="preserve"> </w:t>
      </w:r>
      <w:r w:rsidR="00FF02B3">
        <w:rPr>
          <w:rFonts w:cstheme="minorHAnsi"/>
          <w:sz w:val="24"/>
          <w:szCs w:val="24"/>
        </w:rPr>
        <w:t xml:space="preserve">new </w:t>
      </w:r>
      <w:r>
        <w:rPr>
          <w:rFonts w:cstheme="minorHAnsi"/>
          <w:sz w:val="24"/>
          <w:szCs w:val="24"/>
        </w:rPr>
        <w:t>bike riding scheme to</w:t>
      </w:r>
      <w:r w:rsidR="0029424D">
        <w:rPr>
          <w:rFonts w:cstheme="minorHAnsi"/>
          <w:sz w:val="24"/>
          <w:szCs w:val="24"/>
        </w:rPr>
        <w:t xml:space="preserve"> tackle pollution</w:t>
      </w:r>
      <w:r w:rsidR="00FD69F8">
        <w:rPr>
          <w:rFonts w:cstheme="minorHAnsi"/>
          <w:sz w:val="24"/>
          <w:szCs w:val="24"/>
        </w:rPr>
        <w:t xml:space="preserve"> </w:t>
      </w:r>
      <w:r w:rsidR="0029424D">
        <w:rPr>
          <w:rFonts w:cstheme="minorHAnsi"/>
          <w:sz w:val="24"/>
          <w:szCs w:val="24"/>
        </w:rPr>
        <w:t>in Kiev</w:t>
      </w:r>
      <w:r w:rsidR="003A475D">
        <w:rPr>
          <w:rFonts w:cstheme="minorHAnsi"/>
          <w:sz w:val="24"/>
          <w:szCs w:val="24"/>
        </w:rPr>
        <w:t xml:space="preserve"> </w:t>
      </w:r>
      <w:r w:rsidR="00FF02B3">
        <w:rPr>
          <w:rFonts w:cstheme="minorHAnsi"/>
          <w:sz w:val="24"/>
          <w:szCs w:val="24"/>
        </w:rPr>
        <w:t>a</w:t>
      </w:r>
      <w:r w:rsidR="009F5B20">
        <w:rPr>
          <w:rFonts w:cstheme="minorHAnsi"/>
          <w:sz w:val="24"/>
          <w:szCs w:val="24"/>
        </w:rPr>
        <w:t xml:space="preserve">nd </w:t>
      </w:r>
      <w:r w:rsidR="00901599">
        <w:rPr>
          <w:rFonts w:cstheme="minorHAnsi"/>
          <w:sz w:val="24"/>
          <w:szCs w:val="24"/>
        </w:rPr>
        <w:t xml:space="preserve">the </w:t>
      </w:r>
      <w:r w:rsidR="006B3545">
        <w:rPr>
          <w:rFonts w:cstheme="minorHAnsi"/>
          <w:sz w:val="24"/>
          <w:szCs w:val="24"/>
        </w:rPr>
        <w:t>enforc</w:t>
      </w:r>
      <w:r w:rsidR="00FF02B3">
        <w:rPr>
          <w:rFonts w:cstheme="minorHAnsi"/>
          <w:sz w:val="24"/>
          <w:szCs w:val="24"/>
        </w:rPr>
        <w:t>ement of</w:t>
      </w:r>
      <w:r w:rsidR="006B3545">
        <w:rPr>
          <w:rFonts w:cstheme="minorHAnsi"/>
          <w:sz w:val="24"/>
          <w:szCs w:val="24"/>
        </w:rPr>
        <w:t xml:space="preserve"> mask-wearing and social distancing</w:t>
      </w:r>
      <w:r w:rsidR="00FF02B3">
        <w:rPr>
          <w:rFonts w:cstheme="minorHAnsi"/>
          <w:sz w:val="24"/>
          <w:szCs w:val="24"/>
        </w:rPr>
        <w:t xml:space="preserve"> in the city </w:t>
      </w:r>
      <w:r w:rsidR="006B3545">
        <w:rPr>
          <w:rFonts w:cstheme="minorHAnsi"/>
          <w:sz w:val="24"/>
          <w:szCs w:val="24"/>
        </w:rPr>
        <w:t xml:space="preserve">to reduce the spread of Covid-19 </w:t>
      </w:r>
      <w:r w:rsidR="008C4DBD">
        <w:rPr>
          <w:rFonts w:cstheme="minorHAnsi"/>
          <w:sz w:val="24"/>
          <w:szCs w:val="24"/>
        </w:rPr>
        <w:t>(Davies, 2020; Dickinson, 2020)</w:t>
      </w:r>
      <w:r w:rsidR="00D8000D">
        <w:rPr>
          <w:rFonts w:cstheme="minorHAnsi"/>
          <w:sz w:val="24"/>
          <w:szCs w:val="24"/>
        </w:rPr>
        <w:t>.</w:t>
      </w:r>
      <w:r w:rsidR="0029424D">
        <w:rPr>
          <w:rFonts w:cstheme="minorHAnsi"/>
          <w:sz w:val="24"/>
          <w:szCs w:val="24"/>
        </w:rPr>
        <w:t xml:space="preserve"> </w:t>
      </w:r>
      <w:r w:rsidR="00FF02B3">
        <w:rPr>
          <w:rFonts w:cstheme="minorHAnsi"/>
          <w:sz w:val="24"/>
          <w:szCs w:val="24"/>
        </w:rPr>
        <w:t>Th</w:t>
      </w:r>
      <w:r w:rsidR="009F5B20">
        <w:rPr>
          <w:rFonts w:cstheme="minorHAnsi"/>
          <w:sz w:val="24"/>
          <w:szCs w:val="24"/>
        </w:rPr>
        <w:t>e</w:t>
      </w:r>
      <w:r w:rsidR="00FF02B3">
        <w:rPr>
          <w:rFonts w:cstheme="minorHAnsi"/>
          <w:sz w:val="24"/>
          <w:szCs w:val="24"/>
        </w:rPr>
        <w:t xml:space="preserve"> use of</w:t>
      </w:r>
      <w:r w:rsidR="00C74114">
        <w:rPr>
          <w:rFonts w:cstheme="minorHAnsi"/>
          <w:sz w:val="24"/>
          <w:szCs w:val="24"/>
        </w:rPr>
        <w:t xml:space="preserve"> </w:t>
      </w:r>
      <w:r w:rsidR="009F5B20">
        <w:rPr>
          <w:rFonts w:cstheme="minorHAnsi"/>
          <w:sz w:val="24"/>
          <w:szCs w:val="24"/>
        </w:rPr>
        <w:t>such</w:t>
      </w:r>
      <w:r w:rsidR="00FF02B3">
        <w:rPr>
          <w:rFonts w:cstheme="minorHAnsi"/>
          <w:sz w:val="24"/>
          <w:szCs w:val="24"/>
        </w:rPr>
        <w:t xml:space="preserve"> </w:t>
      </w:r>
      <w:r w:rsidR="009F5B20">
        <w:rPr>
          <w:rFonts w:cstheme="minorHAnsi"/>
          <w:sz w:val="24"/>
          <w:szCs w:val="24"/>
        </w:rPr>
        <w:t xml:space="preserve">legislative </w:t>
      </w:r>
      <w:r w:rsidR="00FF02B3">
        <w:rPr>
          <w:rFonts w:cstheme="minorHAnsi"/>
          <w:sz w:val="24"/>
          <w:szCs w:val="24"/>
        </w:rPr>
        <w:t>power</w:t>
      </w:r>
      <w:r w:rsidR="009F5B20">
        <w:rPr>
          <w:rFonts w:cstheme="minorHAnsi"/>
          <w:sz w:val="24"/>
          <w:szCs w:val="24"/>
        </w:rPr>
        <w:t>s demonstrates</w:t>
      </w:r>
      <w:r w:rsidR="00FF02B3">
        <w:rPr>
          <w:rFonts w:cstheme="minorHAnsi"/>
          <w:sz w:val="24"/>
          <w:szCs w:val="24"/>
        </w:rPr>
        <w:t xml:space="preserve"> how Klitschko</w:t>
      </w:r>
      <w:r w:rsidR="009F5B20">
        <w:rPr>
          <w:rFonts w:cstheme="minorHAnsi"/>
          <w:sz w:val="24"/>
          <w:szCs w:val="24"/>
        </w:rPr>
        <w:t xml:space="preserve">'s profile has grown beyond that of a celebrity </w:t>
      </w:r>
      <w:r w:rsidR="006B3545">
        <w:rPr>
          <w:rFonts w:cstheme="minorHAnsi"/>
          <w:sz w:val="24"/>
          <w:szCs w:val="24"/>
        </w:rPr>
        <w:t>sporting</w:t>
      </w:r>
      <w:r w:rsidR="009F5B20">
        <w:rPr>
          <w:rFonts w:cstheme="minorHAnsi"/>
          <w:sz w:val="24"/>
          <w:szCs w:val="24"/>
        </w:rPr>
        <w:t xml:space="preserve"> icon or symbol of protest, setting him apart from athletes of yesteryear in the way he has entered the political sphere as a policymaker as opposed to a social activist.</w:t>
      </w:r>
    </w:p>
    <w:p w14:paraId="6B0264A1" w14:textId="6054CF5B" w:rsidR="00E84ABD" w:rsidRDefault="009F5B20" w:rsidP="0029424D">
      <w:pPr>
        <w:spacing w:line="360" w:lineRule="auto"/>
        <w:ind w:firstLine="720"/>
        <w:rPr>
          <w:rFonts w:cstheme="minorHAnsi"/>
          <w:sz w:val="24"/>
          <w:szCs w:val="24"/>
        </w:rPr>
      </w:pPr>
      <w:r>
        <w:rPr>
          <w:rFonts w:cstheme="minorHAnsi"/>
          <w:sz w:val="24"/>
          <w:szCs w:val="24"/>
        </w:rPr>
        <w:t>However, research into Klitschko's political rise has been absent from the cognate fields of sport management and sport studies despite significant media interest</w:t>
      </w:r>
      <w:r w:rsidR="00075480">
        <w:rPr>
          <w:rFonts w:cstheme="minorHAnsi"/>
          <w:sz w:val="24"/>
          <w:szCs w:val="24"/>
        </w:rPr>
        <w:t xml:space="preserve">. The reason for this lack of attention is </w:t>
      </w:r>
      <w:r w:rsidR="00D8000D">
        <w:rPr>
          <w:rFonts w:cstheme="minorHAnsi"/>
          <w:sz w:val="24"/>
          <w:szCs w:val="24"/>
        </w:rPr>
        <w:t>perplexing</w:t>
      </w:r>
      <w:r w:rsidR="00075480">
        <w:rPr>
          <w:rFonts w:cstheme="minorHAnsi"/>
          <w:sz w:val="24"/>
          <w:szCs w:val="24"/>
        </w:rPr>
        <w:t xml:space="preserve">, </w:t>
      </w:r>
      <w:r w:rsidR="00D8000D">
        <w:rPr>
          <w:rFonts w:cstheme="minorHAnsi"/>
          <w:sz w:val="24"/>
          <w:szCs w:val="24"/>
        </w:rPr>
        <w:t>given</w:t>
      </w:r>
      <w:r w:rsidR="00075480">
        <w:rPr>
          <w:rFonts w:cstheme="minorHAnsi"/>
          <w:sz w:val="24"/>
          <w:szCs w:val="24"/>
        </w:rPr>
        <w:t xml:space="preserve"> the </w:t>
      </w:r>
      <w:r w:rsidR="00FB1C4A">
        <w:rPr>
          <w:rFonts w:cstheme="minorHAnsi"/>
          <w:sz w:val="24"/>
          <w:szCs w:val="24"/>
        </w:rPr>
        <w:t>ex</w:t>
      </w:r>
      <w:r>
        <w:rPr>
          <w:rFonts w:cstheme="minorHAnsi"/>
          <w:sz w:val="24"/>
          <w:szCs w:val="24"/>
        </w:rPr>
        <w:t xml:space="preserve">iting </w:t>
      </w:r>
      <w:r w:rsidR="00075480">
        <w:rPr>
          <w:rFonts w:cstheme="minorHAnsi"/>
          <w:sz w:val="24"/>
          <w:szCs w:val="24"/>
        </w:rPr>
        <w:t>literature surrounding sport</w:t>
      </w:r>
      <w:r w:rsidR="00FB1C4A">
        <w:rPr>
          <w:rFonts w:cstheme="minorHAnsi"/>
          <w:sz w:val="24"/>
          <w:szCs w:val="24"/>
        </w:rPr>
        <w:t xml:space="preserve"> and</w:t>
      </w:r>
      <w:r w:rsidR="00075480">
        <w:rPr>
          <w:rFonts w:cstheme="minorHAnsi"/>
          <w:sz w:val="24"/>
          <w:szCs w:val="24"/>
        </w:rPr>
        <w:t xml:space="preserve"> celebrity</w:t>
      </w:r>
      <w:r w:rsidR="00D8000D">
        <w:rPr>
          <w:rFonts w:cstheme="minorHAnsi"/>
          <w:sz w:val="24"/>
          <w:szCs w:val="24"/>
        </w:rPr>
        <w:t xml:space="preserve"> that has </w:t>
      </w:r>
      <w:r w:rsidR="00FB1C4A">
        <w:rPr>
          <w:rFonts w:cstheme="minorHAnsi"/>
          <w:sz w:val="24"/>
          <w:szCs w:val="24"/>
        </w:rPr>
        <w:t>document</w:t>
      </w:r>
      <w:r w:rsidR="00F10761">
        <w:rPr>
          <w:rFonts w:cstheme="minorHAnsi"/>
          <w:sz w:val="24"/>
          <w:szCs w:val="24"/>
        </w:rPr>
        <w:t>ed</w:t>
      </w:r>
      <w:r w:rsidR="00D8000D">
        <w:rPr>
          <w:rFonts w:cstheme="minorHAnsi"/>
          <w:sz w:val="24"/>
          <w:szCs w:val="24"/>
        </w:rPr>
        <w:t xml:space="preserve"> the</w:t>
      </w:r>
      <w:r w:rsidR="00711C3F">
        <w:rPr>
          <w:rFonts w:cstheme="minorHAnsi"/>
          <w:sz w:val="24"/>
          <w:szCs w:val="24"/>
        </w:rPr>
        <w:t xml:space="preserve"> global reach</w:t>
      </w:r>
      <w:r w:rsidR="00D8000D">
        <w:rPr>
          <w:rFonts w:cstheme="minorHAnsi"/>
          <w:sz w:val="24"/>
          <w:szCs w:val="24"/>
        </w:rPr>
        <w:t xml:space="preserve"> of </w:t>
      </w:r>
      <w:r w:rsidR="00FB1C4A">
        <w:rPr>
          <w:rFonts w:cstheme="minorHAnsi"/>
          <w:sz w:val="24"/>
          <w:szCs w:val="24"/>
        </w:rPr>
        <w:t>sports stars</w:t>
      </w:r>
      <w:r w:rsidR="005421A9">
        <w:rPr>
          <w:rFonts w:cstheme="minorHAnsi"/>
          <w:sz w:val="24"/>
          <w:szCs w:val="24"/>
        </w:rPr>
        <w:t xml:space="preserve"> and their role </w:t>
      </w:r>
      <w:r w:rsidR="00D60A52">
        <w:rPr>
          <w:rFonts w:cstheme="minorHAnsi"/>
          <w:sz w:val="24"/>
          <w:szCs w:val="24"/>
        </w:rPr>
        <w:t xml:space="preserve">as central figures </w:t>
      </w:r>
      <w:r w:rsidR="006B3545">
        <w:rPr>
          <w:rFonts w:cstheme="minorHAnsi"/>
          <w:sz w:val="24"/>
          <w:szCs w:val="24"/>
        </w:rPr>
        <w:t>driving the commercialised world of contemporary</w:t>
      </w:r>
      <w:r w:rsidR="00D60A52">
        <w:rPr>
          <w:rFonts w:cstheme="minorHAnsi"/>
          <w:sz w:val="24"/>
          <w:szCs w:val="24"/>
        </w:rPr>
        <w:t xml:space="preserve"> consumer culture</w:t>
      </w:r>
      <w:r w:rsidR="00C0766F">
        <w:rPr>
          <w:rFonts w:cstheme="minorHAnsi"/>
          <w:sz w:val="24"/>
          <w:szCs w:val="24"/>
        </w:rPr>
        <w:t xml:space="preserve"> (Gilchrist, 2005; Smart, 2005</w:t>
      </w:r>
      <w:r w:rsidR="00FF02B3">
        <w:rPr>
          <w:rFonts w:cstheme="minorHAnsi"/>
          <w:sz w:val="24"/>
          <w:szCs w:val="24"/>
        </w:rPr>
        <w:t xml:space="preserve">; </w:t>
      </w:r>
      <w:r w:rsidR="00F40147">
        <w:rPr>
          <w:rFonts w:cstheme="minorHAnsi"/>
          <w:sz w:val="24"/>
          <w:szCs w:val="24"/>
        </w:rPr>
        <w:t xml:space="preserve">Riches et al., 2017; </w:t>
      </w:r>
      <w:r w:rsidR="00FF02B3">
        <w:rPr>
          <w:rFonts w:cstheme="minorHAnsi"/>
          <w:sz w:val="24"/>
          <w:szCs w:val="24"/>
        </w:rPr>
        <w:t>Law</w:t>
      </w:r>
      <w:r w:rsidR="002B509A">
        <w:rPr>
          <w:rFonts w:cstheme="minorHAnsi"/>
          <w:sz w:val="24"/>
          <w:szCs w:val="24"/>
        </w:rPr>
        <w:t xml:space="preserve">, </w:t>
      </w:r>
      <w:proofErr w:type="spellStart"/>
      <w:r w:rsidR="002B509A">
        <w:rPr>
          <w:rFonts w:cstheme="minorHAnsi"/>
          <w:sz w:val="24"/>
          <w:szCs w:val="24"/>
        </w:rPr>
        <w:t>Bloyce</w:t>
      </w:r>
      <w:proofErr w:type="spellEnd"/>
      <w:r w:rsidR="002B509A">
        <w:rPr>
          <w:rFonts w:cstheme="minorHAnsi"/>
          <w:sz w:val="24"/>
          <w:szCs w:val="24"/>
        </w:rPr>
        <w:t xml:space="preserve"> and Waddington,</w:t>
      </w:r>
      <w:r w:rsidR="00FF02B3">
        <w:rPr>
          <w:rFonts w:cstheme="minorHAnsi"/>
          <w:sz w:val="24"/>
          <w:szCs w:val="24"/>
        </w:rPr>
        <w:t xml:space="preserve"> 202</w:t>
      </w:r>
      <w:r w:rsidR="002B509A">
        <w:rPr>
          <w:rFonts w:cstheme="minorHAnsi"/>
          <w:sz w:val="24"/>
          <w:szCs w:val="24"/>
        </w:rPr>
        <w:t>0</w:t>
      </w:r>
      <w:r w:rsidR="00C0766F">
        <w:rPr>
          <w:rFonts w:cstheme="minorHAnsi"/>
          <w:sz w:val="24"/>
          <w:szCs w:val="24"/>
        </w:rPr>
        <w:t>)</w:t>
      </w:r>
      <w:r w:rsidR="00075480">
        <w:rPr>
          <w:rFonts w:cstheme="minorHAnsi"/>
          <w:sz w:val="24"/>
          <w:szCs w:val="24"/>
        </w:rPr>
        <w:t xml:space="preserve">. </w:t>
      </w:r>
      <w:r w:rsidR="00437282">
        <w:rPr>
          <w:rFonts w:cstheme="minorHAnsi"/>
          <w:sz w:val="24"/>
          <w:szCs w:val="24"/>
        </w:rPr>
        <w:t>Equally</w:t>
      </w:r>
      <w:r w:rsidR="00075480">
        <w:rPr>
          <w:rFonts w:cstheme="minorHAnsi"/>
          <w:sz w:val="24"/>
          <w:szCs w:val="24"/>
        </w:rPr>
        <w:t xml:space="preserve">, </w:t>
      </w:r>
      <w:r w:rsidR="0029424D">
        <w:rPr>
          <w:rFonts w:cstheme="minorHAnsi"/>
          <w:sz w:val="24"/>
          <w:szCs w:val="24"/>
        </w:rPr>
        <w:t xml:space="preserve">the </w:t>
      </w:r>
      <w:r w:rsidR="00E84ABD">
        <w:rPr>
          <w:rFonts w:cstheme="minorHAnsi"/>
          <w:sz w:val="24"/>
          <w:szCs w:val="24"/>
        </w:rPr>
        <w:t>growing</w:t>
      </w:r>
      <w:r w:rsidR="00D8000D">
        <w:rPr>
          <w:rFonts w:cstheme="minorHAnsi"/>
          <w:sz w:val="24"/>
          <w:szCs w:val="24"/>
        </w:rPr>
        <w:t xml:space="preserve"> literature</w:t>
      </w:r>
      <w:r w:rsidR="0029424D">
        <w:rPr>
          <w:rFonts w:cstheme="minorHAnsi"/>
          <w:sz w:val="24"/>
          <w:szCs w:val="24"/>
        </w:rPr>
        <w:t xml:space="preserve"> emerging</w:t>
      </w:r>
      <w:r w:rsidR="00D8000D">
        <w:rPr>
          <w:rFonts w:cstheme="minorHAnsi"/>
          <w:sz w:val="24"/>
          <w:szCs w:val="24"/>
        </w:rPr>
        <w:t xml:space="preserve"> on sports relationship </w:t>
      </w:r>
      <w:r w:rsidR="00E84ABD">
        <w:rPr>
          <w:rFonts w:cstheme="minorHAnsi"/>
          <w:sz w:val="24"/>
          <w:szCs w:val="24"/>
        </w:rPr>
        <w:t xml:space="preserve">with </w:t>
      </w:r>
      <w:r w:rsidR="00075480">
        <w:rPr>
          <w:rFonts w:cstheme="minorHAnsi"/>
          <w:sz w:val="24"/>
          <w:szCs w:val="24"/>
        </w:rPr>
        <w:t>international relations</w:t>
      </w:r>
      <w:r w:rsidR="00C0766F">
        <w:rPr>
          <w:rFonts w:cstheme="minorHAnsi"/>
          <w:sz w:val="24"/>
          <w:szCs w:val="24"/>
        </w:rPr>
        <w:t xml:space="preserve"> (</w:t>
      </w:r>
      <w:proofErr w:type="spellStart"/>
      <w:r w:rsidR="00C0766F">
        <w:rPr>
          <w:rFonts w:cstheme="minorHAnsi"/>
          <w:sz w:val="24"/>
          <w:szCs w:val="24"/>
        </w:rPr>
        <w:t>Levemore</w:t>
      </w:r>
      <w:proofErr w:type="spellEnd"/>
      <w:r w:rsidR="00C0766F">
        <w:rPr>
          <w:rFonts w:cstheme="minorHAnsi"/>
          <w:sz w:val="24"/>
          <w:szCs w:val="24"/>
        </w:rPr>
        <w:t xml:space="preserve"> and Budd, 2004</w:t>
      </w:r>
      <w:r w:rsidR="003A475D">
        <w:rPr>
          <w:rFonts w:cstheme="minorHAnsi"/>
          <w:sz w:val="24"/>
          <w:szCs w:val="24"/>
        </w:rPr>
        <w:t xml:space="preserve">; </w:t>
      </w:r>
      <w:proofErr w:type="spellStart"/>
      <w:r w:rsidR="003A475D">
        <w:rPr>
          <w:rFonts w:cstheme="minorHAnsi"/>
          <w:sz w:val="24"/>
          <w:szCs w:val="24"/>
        </w:rPr>
        <w:t>Sassenberg</w:t>
      </w:r>
      <w:proofErr w:type="spellEnd"/>
      <w:r w:rsidR="003A475D">
        <w:rPr>
          <w:rFonts w:cstheme="minorHAnsi"/>
          <w:sz w:val="24"/>
          <w:szCs w:val="24"/>
        </w:rPr>
        <w:t>, Summers, Johnson-Morgan, and Hassan, 2018</w:t>
      </w:r>
      <w:r w:rsidR="00C0766F">
        <w:rPr>
          <w:rFonts w:cstheme="minorHAnsi"/>
          <w:sz w:val="24"/>
          <w:szCs w:val="24"/>
        </w:rPr>
        <w:t>)</w:t>
      </w:r>
      <w:r w:rsidR="00075480">
        <w:rPr>
          <w:rFonts w:cstheme="minorHAnsi"/>
          <w:sz w:val="24"/>
          <w:szCs w:val="24"/>
        </w:rPr>
        <w:t>, international development and mega-events</w:t>
      </w:r>
      <w:r w:rsidR="00D8000D">
        <w:rPr>
          <w:rFonts w:cstheme="minorHAnsi"/>
          <w:sz w:val="24"/>
          <w:szCs w:val="24"/>
        </w:rPr>
        <w:t xml:space="preserve"> yield</w:t>
      </w:r>
      <w:r w:rsidR="0029424D">
        <w:rPr>
          <w:rFonts w:cstheme="minorHAnsi"/>
          <w:sz w:val="24"/>
          <w:szCs w:val="24"/>
        </w:rPr>
        <w:t>s</w:t>
      </w:r>
      <w:r w:rsidR="00D8000D">
        <w:rPr>
          <w:rFonts w:cstheme="minorHAnsi"/>
          <w:sz w:val="24"/>
          <w:szCs w:val="24"/>
        </w:rPr>
        <w:t xml:space="preserve"> no mention of </w:t>
      </w:r>
      <w:r w:rsidR="00FF02B3">
        <w:rPr>
          <w:rFonts w:cstheme="minorHAnsi"/>
          <w:sz w:val="24"/>
          <w:szCs w:val="24"/>
        </w:rPr>
        <w:t xml:space="preserve">Klitschko's </w:t>
      </w:r>
      <w:r w:rsidR="00C23503">
        <w:rPr>
          <w:rFonts w:cstheme="minorHAnsi"/>
          <w:sz w:val="24"/>
          <w:szCs w:val="24"/>
        </w:rPr>
        <w:t>move</w:t>
      </w:r>
      <w:r w:rsidR="00D8000D">
        <w:rPr>
          <w:rFonts w:cstheme="minorHAnsi"/>
          <w:sz w:val="24"/>
          <w:szCs w:val="24"/>
        </w:rPr>
        <w:t xml:space="preserve"> into</w:t>
      </w:r>
      <w:r w:rsidR="00012415">
        <w:rPr>
          <w:rFonts w:cstheme="minorHAnsi"/>
          <w:sz w:val="24"/>
          <w:szCs w:val="24"/>
        </w:rPr>
        <w:t xml:space="preserve"> the</w:t>
      </w:r>
      <w:r w:rsidR="00083117">
        <w:rPr>
          <w:rFonts w:cstheme="minorHAnsi"/>
          <w:sz w:val="24"/>
          <w:szCs w:val="24"/>
        </w:rPr>
        <w:t xml:space="preserve"> sphere of politics</w:t>
      </w:r>
      <w:r w:rsidR="003A475D">
        <w:rPr>
          <w:rFonts w:cstheme="minorHAnsi"/>
          <w:sz w:val="24"/>
          <w:szCs w:val="24"/>
        </w:rPr>
        <w:t xml:space="preserve"> (</w:t>
      </w:r>
      <w:proofErr w:type="spellStart"/>
      <w:r w:rsidR="003A475D">
        <w:rPr>
          <w:rFonts w:cstheme="minorHAnsi"/>
          <w:sz w:val="24"/>
          <w:szCs w:val="24"/>
        </w:rPr>
        <w:t>Giulianotti</w:t>
      </w:r>
      <w:proofErr w:type="spellEnd"/>
      <w:r w:rsidR="003A475D">
        <w:rPr>
          <w:rFonts w:cstheme="minorHAnsi"/>
          <w:sz w:val="24"/>
          <w:szCs w:val="24"/>
        </w:rPr>
        <w:t xml:space="preserve">, </w:t>
      </w:r>
      <w:proofErr w:type="spellStart"/>
      <w:r w:rsidR="003A475D">
        <w:rPr>
          <w:rFonts w:cstheme="minorHAnsi"/>
          <w:sz w:val="24"/>
          <w:szCs w:val="24"/>
        </w:rPr>
        <w:t>Hognestad</w:t>
      </w:r>
      <w:proofErr w:type="spellEnd"/>
      <w:r w:rsidR="003A475D">
        <w:rPr>
          <w:rFonts w:cstheme="minorHAnsi"/>
          <w:sz w:val="24"/>
          <w:szCs w:val="24"/>
        </w:rPr>
        <w:t xml:space="preserve">, and </w:t>
      </w:r>
      <w:proofErr w:type="spellStart"/>
      <w:r w:rsidR="003A475D">
        <w:rPr>
          <w:rFonts w:cstheme="minorHAnsi"/>
          <w:sz w:val="24"/>
          <w:szCs w:val="24"/>
        </w:rPr>
        <w:t>Spaaij</w:t>
      </w:r>
      <w:proofErr w:type="spellEnd"/>
      <w:r w:rsidR="003A475D">
        <w:rPr>
          <w:rFonts w:cstheme="minorHAnsi"/>
          <w:sz w:val="24"/>
          <w:szCs w:val="24"/>
        </w:rPr>
        <w:t>, 2016)</w:t>
      </w:r>
      <w:r w:rsidR="00012415">
        <w:rPr>
          <w:rFonts w:cstheme="minorHAnsi"/>
          <w:sz w:val="24"/>
          <w:szCs w:val="24"/>
        </w:rPr>
        <w:t>.</w:t>
      </w:r>
      <w:r w:rsidR="004A1A26">
        <w:rPr>
          <w:rFonts w:cstheme="minorHAnsi"/>
          <w:sz w:val="24"/>
          <w:szCs w:val="24"/>
        </w:rPr>
        <w:t xml:space="preserve"> </w:t>
      </w:r>
      <w:r>
        <w:rPr>
          <w:rFonts w:cstheme="minorHAnsi"/>
          <w:sz w:val="24"/>
          <w:szCs w:val="24"/>
        </w:rPr>
        <w:t>All of this, despite growing academic interest in athletes' roles as cultural ambassadors (Dichter and Johns, 2014), highlighted most prominently in the work of Mike Lee (2006) on figures such as David Beckham and Sebastien Coe during the London 2012 Olympic bid</w:t>
      </w:r>
      <w:r w:rsidR="004A1A26">
        <w:rPr>
          <w:rFonts w:cstheme="minorHAnsi"/>
          <w:sz w:val="24"/>
          <w:szCs w:val="24"/>
        </w:rPr>
        <w:t xml:space="preserve"> </w:t>
      </w:r>
      <w:r>
        <w:rPr>
          <w:rFonts w:cstheme="minorHAnsi"/>
          <w:sz w:val="24"/>
          <w:szCs w:val="24"/>
        </w:rPr>
        <w:t xml:space="preserve">in </w:t>
      </w:r>
      <w:r w:rsidR="004A1A26">
        <w:rPr>
          <w:rFonts w:cstheme="minorHAnsi"/>
          <w:sz w:val="24"/>
          <w:szCs w:val="24"/>
        </w:rPr>
        <w:t>2005</w:t>
      </w:r>
      <w:r w:rsidR="00075480">
        <w:rPr>
          <w:rFonts w:cstheme="minorHAnsi"/>
          <w:sz w:val="24"/>
          <w:szCs w:val="24"/>
        </w:rPr>
        <w:t>.</w:t>
      </w:r>
      <w:r w:rsidR="00FF02B3">
        <w:rPr>
          <w:rFonts w:cstheme="minorHAnsi"/>
          <w:sz w:val="24"/>
          <w:szCs w:val="24"/>
        </w:rPr>
        <w:t xml:space="preserve"> Or</w:t>
      </w:r>
      <w:r w:rsidR="001054B5">
        <w:rPr>
          <w:rFonts w:cstheme="minorHAnsi"/>
          <w:sz w:val="24"/>
          <w:szCs w:val="24"/>
        </w:rPr>
        <w:t xml:space="preserve">, more recently, in the way </w:t>
      </w:r>
      <w:r w:rsidR="00FF02B3">
        <w:rPr>
          <w:rFonts w:cstheme="minorHAnsi"/>
          <w:sz w:val="24"/>
          <w:szCs w:val="24"/>
        </w:rPr>
        <w:lastRenderedPageBreak/>
        <w:t>authoritarian regimes</w:t>
      </w:r>
      <w:r w:rsidR="001054B5">
        <w:rPr>
          <w:rFonts w:cstheme="minorHAnsi"/>
          <w:sz w:val="24"/>
          <w:szCs w:val="24"/>
        </w:rPr>
        <w:t xml:space="preserve"> have</w:t>
      </w:r>
      <w:r w:rsidR="00FF02B3">
        <w:rPr>
          <w:rFonts w:cstheme="minorHAnsi"/>
          <w:sz w:val="24"/>
          <w:szCs w:val="24"/>
        </w:rPr>
        <w:t xml:space="preserve"> enlist</w:t>
      </w:r>
      <w:r w:rsidR="001054B5">
        <w:rPr>
          <w:rFonts w:cstheme="minorHAnsi"/>
          <w:sz w:val="24"/>
          <w:szCs w:val="24"/>
        </w:rPr>
        <w:t>ed</w:t>
      </w:r>
      <w:r w:rsidR="00FF02B3">
        <w:rPr>
          <w:rFonts w:cstheme="minorHAnsi"/>
          <w:sz w:val="24"/>
          <w:szCs w:val="24"/>
        </w:rPr>
        <w:t xml:space="preserve"> elite athletes to legitimise their power</w:t>
      </w:r>
      <w:r w:rsidR="001054B5">
        <w:rPr>
          <w:rFonts w:cstheme="minorHAnsi"/>
          <w:sz w:val="24"/>
          <w:szCs w:val="24"/>
        </w:rPr>
        <w:t xml:space="preserve">, as in the case of </w:t>
      </w:r>
      <w:r w:rsidR="00FF02B3">
        <w:rPr>
          <w:rFonts w:cstheme="minorHAnsi"/>
          <w:sz w:val="24"/>
          <w:szCs w:val="24"/>
        </w:rPr>
        <w:t xml:space="preserve">the Belarussian Cyclist Natalia </w:t>
      </w:r>
      <w:proofErr w:type="spellStart"/>
      <w:r w:rsidR="00FF02B3">
        <w:rPr>
          <w:rFonts w:cstheme="minorHAnsi"/>
          <w:sz w:val="24"/>
          <w:szCs w:val="24"/>
        </w:rPr>
        <w:t>Tsylinskaya</w:t>
      </w:r>
      <w:proofErr w:type="spellEnd"/>
      <w:r w:rsidR="001054B5">
        <w:rPr>
          <w:rFonts w:cstheme="minorHAnsi"/>
          <w:sz w:val="24"/>
          <w:szCs w:val="24"/>
        </w:rPr>
        <w:t xml:space="preserve"> who was chosen to help </w:t>
      </w:r>
      <w:r w:rsidR="00FF02B3">
        <w:rPr>
          <w:rFonts w:cstheme="minorHAnsi"/>
          <w:sz w:val="24"/>
          <w:szCs w:val="24"/>
        </w:rPr>
        <w:t>re-writ</w:t>
      </w:r>
      <w:r w:rsidR="001054B5">
        <w:rPr>
          <w:rFonts w:cstheme="minorHAnsi"/>
          <w:sz w:val="24"/>
          <w:szCs w:val="24"/>
        </w:rPr>
        <w:t>e</w:t>
      </w:r>
      <w:r w:rsidR="00FF02B3">
        <w:rPr>
          <w:rFonts w:cstheme="minorHAnsi"/>
          <w:sz w:val="24"/>
          <w:szCs w:val="24"/>
        </w:rPr>
        <w:t xml:space="preserve"> </w:t>
      </w:r>
      <w:r w:rsidR="001054B5">
        <w:rPr>
          <w:rFonts w:cstheme="minorHAnsi"/>
          <w:sz w:val="24"/>
          <w:szCs w:val="24"/>
        </w:rPr>
        <w:t>her country</w:t>
      </w:r>
      <w:r w:rsidR="00B75F21">
        <w:rPr>
          <w:rFonts w:cstheme="minorHAnsi"/>
          <w:sz w:val="24"/>
          <w:szCs w:val="24"/>
        </w:rPr>
        <w:t>'</w:t>
      </w:r>
      <w:r w:rsidR="001054B5">
        <w:rPr>
          <w:rFonts w:cstheme="minorHAnsi"/>
          <w:sz w:val="24"/>
          <w:szCs w:val="24"/>
        </w:rPr>
        <w:t>s</w:t>
      </w:r>
      <w:r w:rsidR="00FF02B3">
        <w:rPr>
          <w:rFonts w:cstheme="minorHAnsi"/>
          <w:sz w:val="24"/>
          <w:szCs w:val="24"/>
        </w:rPr>
        <w:t xml:space="preserve"> constitution</w:t>
      </w:r>
      <w:r w:rsidR="001054B5">
        <w:rPr>
          <w:rFonts w:cstheme="minorHAnsi"/>
          <w:sz w:val="24"/>
          <w:szCs w:val="24"/>
        </w:rPr>
        <w:t xml:space="preserve">. </w:t>
      </w:r>
      <w:r>
        <w:rPr>
          <w:rFonts w:cstheme="minorHAnsi"/>
          <w:sz w:val="24"/>
          <w:szCs w:val="24"/>
        </w:rPr>
        <w:t>This</w:t>
      </w:r>
      <w:r w:rsidR="001054B5">
        <w:rPr>
          <w:rFonts w:cstheme="minorHAnsi"/>
          <w:sz w:val="24"/>
          <w:szCs w:val="24"/>
        </w:rPr>
        <w:t xml:space="preserve"> move</w:t>
      </w:r>
      <w:r>
        <w:rPr>
          <w:rFonts w:cstheme="minorHAnsi"/>
          <w:sz w:val="24"/>
          <w:szCs w:val="24"/>
        </w:rPr>
        <w:t xml:space="preserve"> has come to be understood within the broader political narrative</w:t>
      </w:r>
      <w:r w:rsidR="001054B5">
        <w:rPr>
          <w:rFonts w:cstheme="minorHAnsi"/>
          <w:sz w:val="24"/>
          <w:szCs w:val="24"/>
        </w:rPr>
        <w:t xml:space="preserve"> as </w:t>
      </w:r>
      <w:r w:rsidR="00FF02B3">
        <w:rPr>
          <w:rFonts w:cstheme="minorHAnsi"/>
          <w:sz w:val="24"/>
          <w:szCs w:val="24"/>
        </w:rPr>
        <w:t xml:space="preserve">a </w:t>
      </w:r>
      <w:r w:rsidR="001A57AC">
        <w:rPr>
          <w:rFonts w:cstheme="minorHAnsi"/>
          <w:sz w:val="24"/>
          <w:szCs w:val="24"/>
        </w:rPr>
        <w:t>scheme</w:t>
      </w:r>
      <w:r w:rsidR="00FF02B3">
        <w:rPr>
          <w:rFonts w:cstheme="minorHAnsi"/>
          <w:sz w:val="24"/>
          <w:szCs w:val="24"/>
        </w:rPr>
        <w:t xml:space="preserve"> </w:t>
      </w:r>
      <w:r w:rsidR="002B509A">
        <w:rPr>
          <w:rFonts w:cstheme="minorHAnsi"/>
          <w:sz w:val="24"/>
          <w:szCs w:val="24"/>
        </w:rPr>
        <w:t xml:space="preserve">designed to </w:t>
      </w:r>
      <w:r w:rsidR="00901599">
        <w:rPr>
          <w:rFonts w:cstheme="minorHAnsi"/>
          <w:sz w:val="24"/>
          <w:szCs w:val="24"/>
        </w:rPr>
        <w:t xml:space="preserve">solidify </w:t>
      </w:r>
      <w:r w:rsidR="002B509A">
        <w:rPr>
          <w:rFonts w:cstheme="minorHAnsi"/>
          <w:sz w:val="24"/>
          <w:szCs w:val="24"/>
        </w:rPr>
        <w:t xml:space="preserve">the autocratic </w:t>
      </w:r>
      <w:r w:rsidR="00FF5690">
        <w:rPr>
          <w:rFonts w:cstheme="minorHAnsi"/>
          <w:sz w:val="24"/>
          <w:szCs w:val="24"/>
        </w:rPr>
        <w:t>values</w:t>
      </w:r>
      <w:r w:rsidR="002B509A">
        <w:rPr>
          <w:rFonts w:cstheme="minorHAnsi"/>
          <w:sz w:val="24"/>
          <w:szCs w:val="24"/>
        </w:rPr>
        <w:t xml:space="preserve"> of </w:t>
      </w:r>
      <w:r w:rsidR="001054B5">
        <w:rPr>
          <w:rFonts w:cstheme="minorHAnsi"/>
          <w:sz w:val="24"/>
          <w:szCs w:val="24"/>
        </w:rPr>
        <w:t xml:space="preserve">current </w:t>
      </w:r>
      <w:r w:rsidR="00FF02B3">
        <w:rPr>
          <w:rFonts w:cstheme="minorHAnsi"/>
          <w:sz w:val="24"/>
          <w:szCs w:val="24"/>
        </w:rPr>
        <w:t>President Alexander Lukashenko (B</w:t>
      </w:r>
      <w:r w:rsidR="002B509A">
        <w:rPr>
          <w:rFonts w:cstheme="minorHAnsi"/>
          <w:sz w:val="24"/>
          <w:szCs w:val="24"/>
        </w:rPr>
        <w:t>ELTA</w:t>
      </w:r>
      <w:r w:rsidR="00FF02B3">
        <w:rPr>
          <w:rFonts w:cstheme="minorHAnsi"/>
          <w:sz w:val="24"/>
          <w:szCs w:val="24"/>
        </w:rPr>
        <w:t>, 2021)</w:t>
      </w:r>
      <w:r>
        <w:rPr>
          <w:rFonts w:cstheme="minorHAnsi"/>
          <w:sz w:val="24"/>
          <w:szCs w:val="24"/>
        </w:rPr>
        <w:t>, highlighting how authoritarian regimes have found themselves using the cultural sphere of sport and the adoration directed towards top athletes to further their political ends.</w:t>
      </w:r>
    </w:p>
    <w:p w14:paraId="211B3855" w14:textId="15743BA4" w:rsidR="00075480" w:rsidRDefault="00012415" w:rsidP="00BA4597">
      <w:pPr>
        <w:spacing w:line="360" w:lineRule="auto"/>
        <w:ind w:firstLine="720"/>
        <w:rPr>
          <w:rFonts w:cstheme="minorHAnsi"/>
          <w:sz w:val="24"/>
          <w:szCs w:val="24"/>
        </w:rPr>
      </w:pPr>
      <w:r>
        <w:rPr>
          <w:rFonts w:cstheme="minorHAnsi"/>
          <w:sz w:val="24"/>
          <w:szCs w:val="24"/>
        </w:rPr>
        <w:t>T</w:t>
      </w:r>
      <w:r w:rsidR="00E84ABD">
        <w:rPr>
          <w:rFonts w:cstheme="minorHAnsi"/>
          <w:sz w:val="24"/>
          <w:szCs w:val="24"/>
        </w:rPr>
        <w:t>h</w:t>
      </w:r>
      <w:r w:rsidR="003A475D">
        <w:rPr>
          <w:rFonts w:cstheme="minorHAnsi"/>
          <w:sz w:val="24"/>
          <w:szCs w:val="24"/>
        </w:rPr>
        <w:t>is paper</w:t>
      </w:r>
      <w:r w:rsidR="00F055FC">
        <w:rPr>
          <w:rFonts w:cstheme="minorHAnsi"/>
          <w:sz w:val="24"/>
          <w:szCs w:val="24"/>
        </w:rPr>
        <w:t xml:space="preserve"> </w:t>
      </w:r>
      <w:r w:rsidR="003A475D">
        <w:rPr>
          <w:rFonts w:cstheme="minorHAnsi"/>
          <w:sz w:val="24"/>
          <w:szCs w:val="24"/>
        </w:rPr>
        <w:t>seeks to add</w:t>
      </w:r>
      <w:r w:rsidR="00F055FC">
        <w:rPr>
          <w:rFonts w:cstheme="minorHAnsi"/>
          <w:sz w:val="24"/>
          <w:szCs w:val="24"/>
        </w:rPr>
        <w:t xml:space="preserve"> </w:t>
      </w:r>
      <w:r w:rsidR="00C23503">
        <w:rPr>
          <w:rFonts w:cstheme="minorHAnsi"/>
          <w:sz w:val="24"/>
          <w:szCs w:val="24"/>
        </w:rPr>
        <w:t xml:space="preserve">a new dimension </w:t>
      </w:r>
      <w:r w:rsidR="00F055FC">
        <w:rPr>
          <w:rFonts w:cstheme="minorHAnsi"/>
          <w:sz w:val="24"/>
          <w:szCs w:val="24"/>
        </w:rPr>
        <w:t xml:space="preserve">to </w:t>
      </w:r>
      <w:r w:rsidR="003A475D">
        <w:rPr>
          <w:rFonts w:cstheme="minorHAnsi"/>
          <w:sz w:val="24"/>
          <w:szCs w:val="24"/>
        </w:rPr>
        <w:t xml:space="preserve">the </w:t>
      </w:r>
      <w:r w:rsidR="00C23503">
        <w:rPr>
          <w:rFonts w:cstheme="minorHAnsi"/>
          <w:sz w:val="24"/>
          <w:szCs w:val="24"/>
        </w:rPr>
        <w:t>existing</w:t>
      </w:r>
      <w:r w:rsidR="00F055FC">
        <w:rPr>
          <w:rFonts w:cstheme="minorHAnsi"/>
          <w:sz w:val="24"/>
          <w:szCs w:val="24"/>
        </w:rPr>
        <w:t xml:space="preserve"> literature</w:t>
      </w:r>
      <w:r w:rsidR="00B670B9">
        <w:rPr>
          <w:rFonts w:cstheme="minorHAnsi"/>
          <w:sz w:val="24"/>
          <w:szCs w:val="24"/>
        </w:rPr>
        <w:t xml:space="preserve"> on </w:t>
      </w:r>
      <w:r w:rsidR="004848F3">
        <w:rPr>
          <w:rFonts w:cstheme="minorHAnsi"/>
          <w:sz w:val="24"/>
          <w:szCs w:val="24"/>
        </w:rPr>
        <w:t>sport</w:t>
      </w:r>
      <w:r w:rsidR="00B670B9">
        <w:rPr>
          <w:rFonts w:cstheme="minorHAnsi"/>
          <w:sz w:val="24"/>
          <w:szCs w:val="24"/>
        </w:rPr>
        <w:t xml:space="preserve">, </w:t>
      </w:r>
      <w:r w:rsidR="002A743E">
        <w:rPr>
          <w:rFonts w:cstheme="minorHAnsi"/>
          <w:sz w:val="24"/>
          <w:szCs w:val="24"/>
        </w:rPr>
        <w:t>celebrity,</w:t>
      </w:r>
      <w:r w:rsidR="00B670B9">
        <w:rPr>
          <w:rFonts w:cstheme="minorHAnsi"/>
          <w:sz w:val="24"/>
          <w:szCs w:val="24"/>
        </w:rPr>
        <w:t xml:space="preserve"> and international relations</w:t>
      </w:r>
      <w:r w:rsidR="00F055FC">
        <w:rPr>
          <w:rFonts w:cstheme="minorHAnsi"/>
          <w:sz w:val="24"/>
          <w:szCs w:val="24"/>
        </w:rPr>
        <w:t xml:space="preserve"> by </w:t>
      </w:r>
      <w:r w:rsidR="003A475D">
        <w:rPr>
          <w:rFonts w:cstheme="minorHAnsi"/>
          <w:sz w:val="24"/>
          <w:szCs w:val="24"/>
        </w:rPr>
        <w:t>exploring</w:t>
      </w:r>
      <w:r w:rsidR="00F055FC">
        <w:rPr>
          <w:rFonts w:cstheme="minorHAnsi"/>
          <w:sz w:val="24"/>
          <w:szCs w:val="24"/>
        </w:rPr>
        <w:t xml:space="preserve"> </w:t>
      </w:r>
      <w:r w:rsidR="003A475D">
        <w:rPr>
          <w:rFonts w:cstheme="minorHAnsi"/>
          <w:sz w:val="24"/>
          <w:szCs w:val="24"/>
        </w:rPr>
        <w:t xml:space="preserve">structural </w:t>
      </w:r>
      <w:r w:rsidR="006B3545">
        <w:rPr>
          <w:rFonts w:cstheme="minorHAnsi"/>
          <w:sz w:val="24"/>
          <w:szCs w:val="24"/>
        </w:rPr>
        <w:t>changes in</w:t>
      </w:r>
      <w:r w:rsidR="00B670B9">
        <w:rPr>
          <w:rFonts w:cstheme="minorHAnsi"/>
          <w:sz w:val="24"/>
          <w:szCs w:val="24"/>
        </w:rPr>
        <w:t xml:space="preserve"> </w:t>
      </w:r>
      <w:r w:rsidR="003A475D">
        <w:rPr>
          <w:rFonts w:cstheme="minorHAnsi"/>
          <w:sz w:val="24"/>
          <w:szCs w:val="24"/>
        </w:rPr>
        <w:t>how power is operationalised</w:t>
      </w:r>
      <w:r w:rsidR="00B670B9">
        <w:rPr>
          <w:rFonts w:cstheme="minorHAnsi"/>
          <w:sz w:val="24"/>
          <w:szCs w:val="24"/>
        </w:rPr>
        <w:t xml:space="preserve"> </w:t>
      </w:r>
      <w:r w:rsidR="003A475D">
        <w:rPr>
          <w:rFonts w:cstheme="minorHAnsi"/>
          <w:sz w:val="24"/>
          <w:szCs w:val="24"/>
        </w:rPr>
        <w:t>in consumer-based societies</w:t>
      </w:r>
      <w:r w:rsidR="00A944CD">
        <w:rPr>
          <w:rFonts w:cstheme="minorHAnsi"/>
          <w:sz w:val="24"/>
          <w:szCs w:val="24"/>
        </w:rPr>
        <w:t xml:space="preserve"> and how these changes </w:t>
      </w:r>
      <w:r w:rsidR="001A57AC">
        <w:rPr>
          <w:rFonts w:cstheme="minorHAnsi"/>
          <w:sz w:val="24"/>
          <w:szCs w:val="24"/>
        </w:rPr>
        <w:t>permit</w:t>
      </w:r>
      <w:r w:rsidR="00A944CD">
        <w:rPr>
          <w:rFonts w:cstheme="minorHAnsi"/>
          <w:sz w:val="24"/>
          <w:szCs w:val="24"/>
        </w:rPr>
        <w:t xml:space="preserve"> </w:t>
      </w:r>
      <w:r w:rsidR="003A475D">
        <w:rPr>
          <w:rFonts w:cstheme="minorHAnsi"/>
          <w:sz w:val="24"/>
          <w:szCs w:val="24"/>
        </w:rPr>
        <w:t>a sporting celeb</w:t>
      </w:r>
      <w:r w:rsidR="004848F3">
        <w:rPr>
          <w:rFonts w:cstheme="minorHAnsi"/>
          <w:sz w:val="24"/>
          <w:szCs w:val="24"/>
        </w:rPr>
        <w:t xml:space="preserve">rity like </w:t>
      </w:r>
      <w:r w:rsidR="00F055FC">
        <w:rPr>
          <w:rFonts w:cstheme="minorHAnsi"/>
          <w:sz w:val="24"/>
          <w:szCs w:val="24"/>
        </w:rPr>
        <w:t>Vitali Klitschko</w:t>
      </w:r>
      <w:r w:rsidR="00C23503">
        <w:rPr>
          <w:rFonts w:cstheme="minorHAnsi"/>
          <w:sz w:val="24"/>
          <w:szCs w:val="24"/>
        </w:rPr>
        <w:t xml:space="preserve"> </w:t>
      </w:r>
      <w:r w:rsidR="0029424D">
        <w:rPr>
          <w:rFonts w:cstheme="minorHAnsi"/>
          <w:sz w:val="24"/>
          <w:szCs w:val="24"/>
        </w:rPr>
        <w:t xml:space="preserve">to </w:t>
      </w:r>
      <w:r w:rsidR="00C23503">
        <w:rPr>
          <w:rFonts w:cstheme="minorHAnsi"/>
          <w:sz w:val="24"/>
          <w:szCs w:val="24"/>
        </w:rPr>
        <w:t>ascen</w:t>
      </w:r>
      <w:r w:rsidR="0029424D">
        <w:rPr>
          <w:rFonts w:cstheme="minorHAnsi"/>
          <w:sz w:val="24"/>
          <w:szCs w:val="24"/>
        </w:rPr>
        <w:t>d</w:t>
      </w:r>
      <w:r w:rsidR="00C23503">
        <w:rPr>
          <w:rFonts w:cstheme="minorHAnsi"/>
          <w:sz w:val="24"/>
          <w:szCs w:val="24"/>
        </w:rPr>
        <w:t xml:space="preserve"> to political office</w:t>
      </w:r>
      <w:r w:rsidR="00BC754E">
        <w:rPr>
          <w:rFonts w:cstheme="minorHAnsi"/>
          <w:sz w:val="24"/>
          <w:szCs w:val="24"/>
        </w:rPr>
        <w:t>.</w:t>
      </w:r>
      <w:r w:rsidR="00C23503">
        <w:rPr>
          <w:rFonts w:cstheme="minorHAnsi"/>
          <w:sz w:val="24"/>
          <w:szCs w:val="24"/>
        </w:rPr>
        <w:t xml:space="preserve"> </w:t>
      </w:r>
      <w:r w:rsidR="0029424D">
        <w:rPr>
          <w:rFonts w:cstheme="minorHAnsi"/>
          <w:sz w:val="24"/>
          <w:szCs w:val="24"/>
        </w:rPr>
        <w:t>To this end</w:t>
      </w:r>
      <w:r w:rsidR="00075480">
        <w:rPr>
          <w:rFonts w:cstheme="minorHAnsi"/>
          <w:sz w:val="24"/>
          <w:szCs w:val="24"/>
        </w:rPr>
        <w:t>, the paper</w:t>
      </w:r>
      <w:r>
        <w:rPr>
          <w:rFonts w:cstheme="minorHAnsi"/>
          <w:sz w:val="24"/>
          <w:szCs w:val="24"/>
        </w:rPr>
        <w:t xml:space="preserve"> starts by narrating the relationship between po</w:t>
      </w:r>
      <w:r w:rsidR="00C23503">
        <w:rPr>
          <w:rFonts w:cstheme="minorHAnsi"/>
          <w:sz w:val="24"/>
          <w:szCs w:val="24"/>
        </w:rPr>
        <w:t>wer</w:t>
      </w:r>
      <w:r>
        <w:rPr>
          <w:rFonts w:cstheme="minorHAnsi"/>
          <w:sz w:val="24"/>
          <w:szCs w:val="24"/>
        </w:rPr>
        <w:t xml:space="preserve">, </w:t>
      </w:r>
      <w:r w:rsidR="002A743E">
        <w:rPr>
          <w:rFonts w:cstheme="minorHAnsi"/>
          <w:sz w:val="24"/>
          <w:szCs w:val="24"/>
        </w:rPr>
        <w:t>freedom,</w:t>
      </w:r>
      <w:r>
        <w:rPr>
          <w:rFonts w:cstheme="minorHAnsi"/>
          <w:sz w:val="24"/>
          <w:szCs w:val="24"/>
        </w:rPr>
        <w:t xml:space="preserve"> and consumerism</w:t>
      </w:r>
      <w:r w:rsidR="00C23503">
        <w:rPr>
          <w:rFonts w:cstheme="minorHAnsi"/>
          <w:sz w:val="24"/>
          <w:szCs w:val="24"/>
        </w:rPr>
        <w:t xml:space="preserve">, </w:t>
      </w:r>
      <w:r w:rsidR="00901599">
        <w:rPr>
          <w:rFonts w:cstheme="minorHAnsi"/>
          <w:sz w:val="24"/>
          <w:szCs w:val="24"/>
        </w:rPr>
        <w:t xml:space="preserve">which </w:t>
      </w:r>
      <w:r>
        <w:rPr>
          <w:rFonts w:cstheme="minorHAnsi"/>
          <w:sz w:val="24"/>
          <w:szCs w:val="24"/>
        </w:rPr>
        <w:t>unpack</w:t>
      </w:r>
      <w:r w:rsidR="00F10761">
        <w:rPr>
          <w:rFonts w:cstheme="minorHAnsi"/>
          <w:sz w:val="24"/>
          <w:szCs w:val="24"/>
        </w:rPr>
        <w:t>s</w:t>
      </w:r>
      <w:r>
        <w:rPr>
          <w:rFonts w:cstheme="minorHAnsi"/>
          <w:sz w:val="24"/>
          <w:szCs w:val="24"/>
        </w:rPr>
        <w:t xml:space="preserve"> the theoretical ideas of Zygmunt Bauman</w:t>
      </w:r>
      <w:r w:rsidR="004E1D7C">
        <w:rPr>
          <w:rFonts w:cstheme="minorHAnsi"/>
          <w:sz w:val="24"/>
          <w:szCs w:val="24"/>
        </w:rPr>
        <w:t xml:space="preserve"> (2000)</w:t>
      </w:r>
      <w:r w:rsidR="0029424D">
        <w:rPr>
          <w:rFonts w:cstheme="minorHAnsi"/>
          <w:sz w:val="24"/>
          <w:szCs w:val="24"/>
        </w:rPr>
        <w:t xml:space="preserve"> and </w:t>
      </w:r>
      <w:r w:rsidR="00C23503">
        <w:rPr>
          <w:rFonts w:cstheme="minorHAnsi"/>
          <w:sz w:val="24"/>
          <w:szCs w:val="24"/>
        </w:rPr>
        <w:t xml:space="preserve">his writings on </w:t>
      </w:r>
      <w:r>
        <w:rPr>
          <w:rFonts w:cstheme="minorHAnsi"/>
          <w:sz w:val="24"/>
          <w:szCs w:val="24"/>
        </w:rPr>
        <w:t>liquid modernity.</w:t>
      </w:r>
      <w:r w:rsidR="0029424D">
        <w:rPr>
          <w:rFonts w:cstheme="minorHAnsi"/>
          <w:sz w:val="24"/>
          <w:szCs w:val="24"/>
        </w:rPr>
        <w:t xml:space="preserve"> Here</w:t>
      </w:r>
      <w:r w:rsidR="00C23503">
        <w:rPr>
          <w:rFonts w:cstheme="minorHAnsi"/>
          <w:sz w:val="24"/>
          <w:szCs w:val="24"/>
        </w:rPr>
        <w:t>,</w:t>
      </w:r>
      <w:r>
        <w:rPr>
          <w:rFonts w:cstheme="minorHAnsi"/>
          <w:sz w:val="24"/>
          <w:szCs w:val="24"/>
        </w:rPr>
        <w:t xml:space="preserve"> the reader is </w:t>
      </w:r>
      <w:r w:rsidR="00C23503">
        <w:rPr>
          <w:rFonts w:cstheme="minorHAnsi"/>
          <w:sz w:val="24"/>
          <w:szCs w:val="24"/>
        </w:rPr>
        <w:t>introduced to</w:t>
      </w:r>
      <w:r w:rsidR="0029424D">
        <w:rPr>
          <w:rFonts w:cstheme="minorHAnsi"/>
          <w:sz w:val="24"/>
          <w:szCs w:val="24"/>
        </w:rPr>
        <w:t xml:space="preserve"> the </w:t>
      </w:r>
      <w:r w:rsidR="00C23503">
        <w:rPr>
          <w:rFonts w:cstheme="minorHAnsi"/>
          <w:sz w:val="24"/>
          <w:szCs w:val="24"/>
        </w:rPr>
        <w:t>cultural changes</w:t>
      </w:r>
      <w:r w:rsidR="0029424D">
        <w:rPr>
          <w:rFonts w:cstheme="minorHAnsi"/>
          <w:sz w:val="24"/>
          <w:szCs w:val="24"/>
        </w:rPr>
        <w:t xml:space="preserve"> instigated</w:t>
      </w:r>
      <w:r w:rsidR="00C23503">
        <w:rPr>
          <w:rFonts w:cstheme="minorHAnsi"/>
          <w:sz w:val="24"/>
          <w:szCs w:val="24"/>
        </w:rPr>
        <w:t xml:space="preserve"> by the liberalisation of advanced industrial economies</w:t>
      </w:r>
      <w:r w:rsidR="00F20696">
        <w:rPr>
          <w:rFonts w:cstheme="minorHAnsi"/>
          <w:sz w:val="24"/>
          <w:szCs w:val="24"/>
        </w:rPr>
        <w:t xml:space="preserve"> and how</w:t>
      </w:r>
      <w:r w:rsidR="00254A51">
        <w:rPr>
          <w:rFonts w:cstheme="minorHAnsi"/>
          <w:sz w:val="24"/>
          <w:szCs w:val="24"/>
        </w:rPr>
        <w:t xml:space="preserve"> </w:t>
      </w:r>
      <w:r w:rsidR="00F20696">
        <w:rPr>
          <w:rFonts w:cstheme="minorHAnsi"/>
          <w:sz w:val="24"/>
          <w:szCs w:val="24"/>
        </w:rPr>
        <w:t>this has</w:t>
      </w:r>
      <w:r w:rsidR="00BA1646">
        <w:rPr>
          <w:rFonts w:cstheme="minorHAnsi"/>
          <w:sz w:val="24"/>
          <w:szCs w:val="24"/>
        </w:rPr>
        <w:t xml:space="preserve"> </w:t>
      </w:r>
      <w:r w:rsidR="00901599">
        <w:rPr>
          <w:rFonts w:cstheme="minorHAnsi"/>
          <w:sz w:val="24"/>
          <w:szCs w:val="24"/>
        </w:rPr>
        <w:t>altered</w:t>
      </w:r>
      <w:r w:rsidR="00F20696">
        <w:rPr>
          <w:rFonts w:cstheme="minorHAnsi"/>
          <w:sz w:val="24"/>
          <w:szCs w:val="24"/>
        </w:rPr>
        <w:t xml:space="preserve"> </w:t>
      </w:r>
      <w:r w:rsidR="00254A51">
        <w:rPr>
          <w:rFonts w:cstheme="minorHAnsi"/>
          <w:sz w:val="24"/>
          <w:szCs w:val="24"/>
        </w:rPr>
        <w:t>the systemic workings of p</w:t>
      </w:r>
      <w:r w:rsidR="006E3FEC">
        <w:rPr>
          <w:rFonts w:cstheme="minorHAnsi"/>
          <w:sz w:val="24"/>
          <w:szCs w:val="24"/>
        </w:rPr>
        <w:t>ower</w:t>
      </w:r>
      <w:r w:rsidR="00C23503">
        <w:rPr>
          <w:rFonts w:cstheme="minorHAnsi"/>
          <w:sz w:val="24"/>
          <w:szCs w:val="24"/>
        </w:rPr>
        <w:t xml:space="preserve">. </w:t>
      </w:r>
      <w:r w:rsidR="00F10761">
        <w:rPr>
          <w:rFonts w:cstheme="minorHAnsi"/>
          <w:sz w:val="24"/>
          <w:szCs w:val="24"/>
        </w:rPr>
        <w:t>T</w:t>
      </w:r>
      <w:r w:rsidR="0029424D">
        <w:rPr>
          <w:rFonts w:cstheme="minorHAnsi"/>
          <w:sz w:val="24"/>
          <w:szCs w:val="24"/>
        </w:rPr>
        <w:t>h</w:t>
      </w:r>
      <w:r w:rsidR="00A944CD">
        <w:rPr>
          <w:rFonts w:cstheme="minorHAnsi"/>
          <w:sz w:val="24"/>
          <w:szCs w:val="24"/>
        </w:rPr>
        <w:t>is analysis puts forward an argument that seeks to narrate how the top-down bureaucratic structure inherent with panoptic control has</w:t>
      </w:r>
      <w:r w:rsidR="0029424D">
        <w:rPr>
          <w:rFonts w:cstheme="minorHAnsi"/>
          <w:sz w:val="24"/>
          <w:szCs w:val="24"/>
        </w:rPr>
        <w:t xml:space="preserve"> been replaced</w:t>
      </w:r>
      <w:r w:rsidR="00C23503">
        <w:rPr>
          <w:rFonts w:cstheme="minorHAnsi"/>
          <w:sz w:val="24"/>
          <w:szCs w:val="24"/>
        </w:rPr>
        <w:t xml:space="preserve"> by </w:t>
      </w:r>
      <w:r w:rsidR="0029424D">
        <w:rPr>
          <w:rFonts w:cstheme="minorHAnsi"/>
          <w:sz w:val="24"/>
          <w:szCs w:val="24"/>
        </w:rPr>
        <w:t>a</w:t>
      </w:r>
      <w:r w:rsidR="00D60A52">
        <w:rPr>
          <w:rFonts w:cstheme="minorHAnsi"/>
          <w:sz w:val="24"/>
          <w:szCs w:val="24"/>
        </w:rPr>
        <w:t xml:space="preserve"> synoptic</w:t>
      </w:r>
      <w:r w:rsidR="0029424D">
        <w:rPr>
          <w:rFonts w:cstheme="minorHAnsi"/>
          <w:sz w:val="24"/>
          <w:szCs w:val="24"/>
        </w:rPr>
        <w:t xml:space="preserve"> method</w:t>
      </w:r>
      <w:r w:rsidR="00711C3F">
        <w:rPr>
          <w:rFonts w:cstheme="minorHAnsi"/>
          <w:sz w:val="24"/>
          <w:szCs w:val="24"/>
        </w:rPr>
        <w:t xml:space="preserve">, </w:t>
      </w:r>
      <w:r w:rsidR="006B3545">
        <w:rPr>
          <w:rFonts w:cstheme="minorHAnsi"/>
          <w:sz w:val="24"/>
          <w:szCs w:val="24"/>
        </w:rPr>
        <w:t xml:space="preserve">where power flows from the </w:t>
      </w:r>
      <w:r w:rsidR="00711C3F">
        <w:rPr>
          <w:rFonts w:cstheme="minorHAnsi"/>
          <w:sz w:val="24"/>
          <w:szCs w:val="24"/>
        </w:rPr>
        <w:t>bottom up</w:t>
      </w:r>
      <w:r w:rsidR="00F20696">
        <w:rPr>
          <w:rFonts w:cstheme="minorHAnsi"/>
          <w:sz w:val="24"/>
          <w:szCs w:val="24"/>
        </w:rPr>
        <w:t xml:space="preserve">. </w:t>
      </w:r>
      <w:r w:rsidR="00901599">
        <w:rPr>
          <w:rFonts w:cstheme="minorHAnsi"/>
          <w:sz w:val="24"/>
          <w:szCs w:val="24"/>
        </w:rPr>
        <w:t>Through this lens,</w:t>
      </w:r>
      <w:r w:rsidR="00F20696">
        <w:rPr>
          <w:rFonts w:cstheme="minorHAnsi"/>
          <w:sz w:val="24"/>
          <w:szCs w:val="24"/>
        </w:rPr>
        <w:t xml:space="preserve"> the paper chart</w:t>
      </w:r>
      <w:r w:rsidR="00BA1646">
        <w:rPr>
          <w:rFonts w:cstheme="minorHAnsi"/>
          <w:sz w:val="24"/>
          <w:szCs w:val="24"/>
        </w:rPr>
        <w:t>s</w:t>
      </w:r>
      <w:r w:rsidR="00711C3F">
        <w:rPr>
          <w:rFonts w:cstheme="minorHAnsi"/>
          <w:sz w:val="24"/>
          <w:szCs w:val="24"/>
        </w:rPr>
        <w:t xml:space="preserve"> </w:t>
      </w:r>
      <w:r w:rsidR="00FF02B3">
        <w:rPr>
          <w:rFonts w:cstheme="minorHAnsi"/>
          <w:sz w:val="24"/>
          <w:szCs w:val="24"/>
        </w:rPr>
        <w:t xml:space="preserve">Klitschko's </w:t>
      </w:r>
      <w:r w:rsidR="00806E9D">
        <w:rPr>
          <w:rFonts w:cstheme="minorHAnsi"/>
          <w:sz w:val="24"/>
          <w:szCs w:val="24"/>
        </w:rPr>
        <w:t>ascension</w:t>
      </w:r>
      <w:r w:rsidR="00F20696">
        <w:rPr>
          <w:rFonts w:cstheme="minorHAnsi"/>
          <w:sz w:val="24"/>
          <w:szCs w:val="24"/>
        </w:rPr>
        <w:t xml:space="preserve"> from a</w:t>
      </w:r>
      <w:r w:rsidR="0029424D">
        <w:rPr>
          <w:rFonts w:cstheme="minorHAnsi"/>
          <w:sz w:val="24"/>
          <w:szCs w:val="24"/>
        </w:rPr>
        <w:t xml:space="preserve"> figurehead of </w:t>
      </w:r>
      <w:r w:rsidR="00FF02B3">
        <w:rPr>
          <w:rFonts w:cstheme="minorHAnsi"/>
          <w:sz w:val="24"/>
          <w:szCs w:val="24"/>
        </w:rPr>
        <w:t>'</w:t>
      </w:r>
      <w:r w:rsidR="00254A51">
        <w:rPr>
          <w:rFonts w:cstheme="minorHAnsi"/>
          <w:sz w:val="24"/>
          <w:szCs w:val="24"/>
        </w:rPr>
        <w:t>Th</w:t>
      </w:r>
      <w:r w:rsidR="0029424D">
        <w:rPr>
          <w:rFonts w:cstheme="minorHAnsi"/>
          <w:sz w:val="24"/>
          <w:szCs w:val="24"/>
        </w:rPr>
        <w:t xml:space="preserve">e Orange </w:t>
      </w:r>
      <w:r w:rsidR="00901599">
        <w:rPr>
          <w:rFonts w:cstheme="minorHAnsi"/>
          <w:sz w:val="24"/>
          <w:szCs w:val="24"/>
        </w:rPr>
        <w:t>'</w:t>
      </w:r>
      <w:r w:rsidR="00FF02B3">
        <w:rPr>
          <w:rFonts w:cstheme="minorHAnsi"/>
          <w:sz w:val="24"/>
          <w:szCs w:val="24"/>
        </w:rPr>
        <w:t xml:space="preserve">Revolution' </w:t>
      </w:r>
      <w:r w:rsidR="0029424D">
        <w:rPr>
          <w:rFonts w:cstheme="minorHAnsi"/>
          <w:sz w:val="24"/>
          <w:szCs w:val="24"/>
        </w:rPr>
        <w:t>in 200</w:t>
      </w:r>
      <w:r w:rsidR="0004587F">
        <w:rPr>
          <w:rFonts w:cstheme="minorHAnsi"/>
          <w:sz w:val="24"/>
          <w:szCs w:val="24"/>
        </w:rPr>
        <w:t>4</w:t>
      </w:r>
      <w:r w:rsidR="0029424D">
        <w:rPr>
          <w:rFonts w:cstheme="minorHAnsi"/>
          <w:sz w:val="24"/>
          <w:szCs w:val="24"/>
        </w:rPr>
        <w:t xml:space="preserve"> to his </w:t>
      </w:r>
      <w:r w:rsidR="00F20696">
        <w:rPr>
          <w:rFonts w:cstheme="minorHAnsi"/>
          <w:sz w:val="24"/>
          <w:szCs w:val="24"/>
        </w:rPr>
        <w:t xml:space="preserve">election to political office </w:t>
      </w:r>
      <w:r w:rsidR="00F10761">
        <w:rPr>
          <w:rFonts w:cstheme="minorHAnsi"/>
          <w:sz w:val="24"/>
          <w:szCs w:val="24"/>
        </w:rPr>
        <w:t>in 2014.</w:t>
      </w:r>
      <w:r w:rsidR="004A649C">
        <w:rPr>
          <w:rFonts w:cstheme="minorHAnsi"/>
          <w:sz w:val="24"/>
          <w:szCs w:val="24"/>
        </w:rPr>
        <w:t xml:space="preserve"> </w:t>
      </w:r>
      <w:r w:rsidR="00BA1646">
        <w:rPr>
          <w:rFonts w:cstheme="minorHAnsi"/>
          <w:sz w:val="24"/>
          <w:szCs w:val="24"/>
        </w:rPr>
        <w:t xml:space="preserve">While </w:t>
      </w:r>
      <w:r w:rsidR="004A649C">
        <w:rPr>
          <w:rFonts w:cstheme="minorHAnsi"/>
          <w:sz w:val="24"/>
          <w:szCs w:val="24"/>
        </w:rPr>
        <w:t>connect</w:t>
      </w:r>
      <w:r w:rsidR="00BA1646">
        <w:rPr>
          <w:rFonts w:cstheme="minorHAnsi"/>
          <w:sz w:val="24"/>
          <w:szCs w:val="24"/>
        </w:rPr>
        <w:t>ing</w:t>
      </w:r>
      <w:r w:rsidR="004A649C">
        <w:rPr>
          <w:rFonts w:cstheme="minorHAnsi"/>
          <w:sz w:val="24"/>
          <w:szCs w:val="24"/>
        </w:rPr>
        <w:t xml:space="preserve"> </w:t>
      </w:r>
      <w:r w:rsidR="005C4621">
        <w:rPr>
          <w:rFonts w:cstheme="minorHAnsi"/>
          <w:sz w:val="24"/>
          <w:szCs w:val="24"/>
        </w:rPr>
        <w:t>his</w:t>
      </w:r>
      <w:r w:rsidR="004A649C">
        <w:rPr>
          <w:rFonts w:cstheme="minorHAnsi"/>
          <w:sz w:val="24"/>
          <w:szCs w:val="24"/>
        </w:rPr>
        <w:t xml:space="preserve"> </w:t>
      </w:r>
      <w:r w:rsidR="00BA1646">
        <w:rPr>
          <w:rFonts w:cstheme="minorHAnsi"/>
          <w:sz w:val="24"/>
          <w:szCs w:val="24"/>
        </w:rPr>
        <w:t xml:space="preserve">political ascent to the </w:t>
      </w:r>
      <w:r w:rsidR="004A649C">
        <w:rPr>
          <w:rFonts w:cstheme="minorHAnsi"/>
          <w:sz w:val="24"/>
          <w:szCs w:val="24"/>
        </w:rPr>
        <w:t>geopolitical situation in Ukraine</w:t>
      </w:r>
      <w:r w:rsidR="00BA1646">
        <w:rPr>
          <w:rFonts w:cstheme="minorHAnsi"/>
          <w:sz w:val="24"/>
          <w:szCs w:val="24"/>
        </w:rPr>
        <w:t>, where the countries liminal position between the West and Russia makes for a thought-provoking discussion into the different methods of control implemented by liberal western democracies and authoritarian</w:t>
      </w:r>
      <w:r w:rsidR="00155389">
        <w:rPr>
          <w:rFonts w:cstheme="minorHAnsi"/>
          <w:sz w:val="24"/>
          <w:szCs w:val="24"/>
        </w:rPr>
        <w:t xml:space="preserve"> oligarchs</w:t>
      </w:r>
      <w:r w:rsidR="00BA1646">
        <w:rPr>
          <w:rFonts w:cstheme="minorHAnsi"/>
          <w:sz w:val="24"/>
          <w:szCs w:val="24"/>
        </w:rPr>
        <w:t xml:space="preserve"> backed by the Kremlin </w:t>
      </w:r>
      <w:r w:rsidR="00BA4597">
        <w:rPr>
          <w:rFonts w:cstheme="minorHAnsi"/>
          <w:sz w:val="24"/>
          <w:szCs w:val="24"/>
        </w:rPr>
        <w:t>(</w:t>
      </w:r>
      <w:proofErr w:type="spellStart"/>
      <w:r w:rsidR="00FF02B3">
        <w:rPr>
          <w:rFonts w:cstheme="minorHAnsi"/>
          <w:sz w:val="24"/>
          <w:szCs w:val="24"/>
        </w:rPr>
        <w:t>D'Anieri</w:t>
      </w:r>
      <w:proofErr w:type="spellEnd"/>
      <w:r w:rsidR="002D1CFB">
        <w:rPr>
          <w:rFonts w:cstheme="minorHAnsi"/>
          <w:sz w:val="24"/>
          <w:szCs w:val="24"/>
        </w:rPr>
        <w:t>, 2014)</w:t>
      </w:r>
      <w:r w:rsidR="004A649C">
        <w:rPr>
          <w:rFonts w:cstheme="minorHAnsi"/>
          <w:sz w:val="24"/>
          <w:szCs w:val="24"/>
        </w:rPr>
        <w:t xml:space="preserve">. </w:t>
      </w:r>
    </w:p>
    <w:p w14:paraId="642F9B80" w14:textId="7A6164AB" w:rsidR="00FB1C4A" w:rsidRDefault="00790756" w:rsidP="00FB1C4A">
      <w:pPr>
        <w:spacing w:line="360" w:lineRule="auto"/>
        <w:rPr>
          <w:rFonts w:cstheme="minorHAnsi"/>
          <w:sz w:val="24"/>
          <w:szCs w:val="24"/>
        </w:rPr>
      </w:pPr>
      <w:r>
        <w:rPr>
          <w:rFonts w:cstheme="minorHAnsi"/>
          <w:b/>
          <w:bCs/>
          <w:sz w:val="24"/>
          <w:szCs w:val="24"/>
        </w:rPr>
        <w:t>P</w:t>
      </w:r>
      <w:r w:rsidR="00ED42A5" w:rsidRPr="00ED42A5">
        <w:rPr>
          <w:rFonts w:cstheme="minorHAnsi"/>
          <w:b/>
          <w:bCs/>
          <w:sz w:val="24"/>
          <w:szCs w:val="24"/>
        </w:rPr>
        <w:t>ower</w:t>
      </w:r>
      <w:r>
        <w:rPr>
          <w:rFonts w:cstheme="minorHAnsi"/>
          <w:b/>
          <w:bCs/>
          <w:sz w:val="24"/>
          <w:szCs w:val="24"/>
        </w:rPr>
        <w:t xml:space="preserve">, </w:t>
      </w:r>
      <w:r w:rsidR="002A743E">
        <w:rPr>
          <w:rFonts w:cstheme="minorHAnsi"/>
          <w:b/>
          <w:bCs/>
          <w:sz w:val="24"/>
          <w:szCs w:val="24"/>
        </w:rPr>
        <w:t>freedom,</w:t>
      </w:r>
      <w:r w:rsidR="00ED42A5" w:rsidRPr="00ED42A5">
        <w:rPr>
          <w:rFonts w:cstheme="minorHAnsi"/>
          <w:b/>
          <w:bCs/>
          <w:sz w:val="24"/>
          <w:szCs w:val="24"/>
        </w:rPr>
        <w:t xml:space="preserve"> and</w:t>
      </w:r>
      <w:r>
        <w:rPr>
          <w:rFonts w:cstheme="minorHAnsi"/>
          <w:b/>
          <w:bCs/>
          <w:sz w:val="24"/>
          <w:szCs w:val="24"/>
        </w:rPr>
        <w:t xml:space="preserve"> the </w:t>
      </w:r>
      <w:r w:rsidR="005421A9">
        <w:rPr>
          <w:rFonts w:cstheme="minorHAnsi"/>
          <w:b/>
          <w:bCs/>
          <w:sz w:val="24"/>
          <w:szCs w:val="24"/>
        </w:rPr>
        <w:t>metamorphosis</w:t>
      </w:r>
      <w:r>
        <w:rPr>
          <w:rFonts w:cstheme="minorHAnsi"/>
          <w:b/>
          <w:bCs/>
          <w:sz w:val="24"/>
          <w:szCs w:val="24"/>
        </w:rPr>
        <w:t xml:space="preserve"> of</w:t>
      </w:r>
      <w:r w:rsidR="00ED42A5" w:rsidRPr="00ED42A5">
        <w:rPr>
          <w:rFonts w:cstheme="minorHAnsi"/>
          <w:b/>
          <w:bCs/>
          <w:sz w:val="24"/>
          <w:szCs w:val="24"/>
        </w:rPr>
        <w:t xml:space="preserve"> </w:t>
      </w:r>
      <w:r>
        <w:rPr>
          <w:rFonts w:cstheme="minorHAnsi"/>
          <w:b/>
          <w:bCs/>
          <w:sz w:val="24"/>
          <w:szCs w:val="24"/>
        </w:rPr>
        <w:t>m</w:t>
      </w:r>
      <w:r w:rsidR="00ED42A5" w:rsidRPr="00ED42A5">
        <w:rPr>
          <w:rFonts w:cstheme="minorHAnsi"/>
          <w:b/>
          <w:bCs/>
          <w:sz w:val="24"/>
          <w:szCs w:val="24"/>
        </w:rPr>
        <w:t>odernity</w:t>
      </w:r>
    </w:p>
    <w:p w14:paraId="4631E8EF" w14:textId="1C765306" w:rsidR="00F4798F" w:rsidRDefault="00FB1C4A" w:rsidP="00FB1C4A">
      <w:pPr>
        <w:spacing w:line="360" w:lineRule="auto"/>
        <w:rPr>
          <w:rFonts w:cstheme="minorHAnsi"/>
          <w:sz w:val="24"/>
          <w:szCs w:val="24"/>
        </w:rPr>
      </w:pPr>
      <w:r w:rsidRPr="00FB1C4A">
        <w:rPr>
          <w:rFonts w:cstheme="minorHAnsi"/>
          <w:sz w:val="24"/>
          <w:szCs w:val="24"/>
        </w:rPr>
        <w:t xml:space="preserve">Since the late 1980s, political thinkers have written about a shift in the social, </w:t>
      </w:r>
      <w:r w:rsidR="002A743E" w:rsidRPr="00FB1C4A">
        <w:rPr>
          <w:rFonts w:cstheme="minorHAnsi"/>
          <w:sz w:val="24"/>
          <w:szCs w:val="24"/>
        </w:rPr>
        <w:t>cultural,</w:t>
      </w:r>
      <w:r w:rsidRPr="00FB1C4A">
        <w:rPr>
          <w:rFonts w:cstheme="minorHAnsi"/>
          <w:sz w:val="24"/>
          <w:szCs w:val="24"/>
        </w:rPr>
        <w:t xml:space="preserve"> and political </w:t>
      </w:r>
      <w:r w:rsidR="00ED42A5">
        <w:rPr>
          <w:rFonts w:cstheme="minorHAnsi"/>
          <w:sz w:val="24"/>
          <w:szCs w:val="24"/>
        </w:rPr>
        <w:t xml:space="preserve">fabric </w:t>
      </w:r>
      <w:r w:rsidR="00F4798F">
        <w:rPr>
          <w:rFonts w:cstheme="minorHAnsi"/>
          <w:sz w:val="24"/>
          <w:szCs w:val="24"/>
        </w:rPr>
        <w:t xml:space="preserve">of </w:t>
      </w:r>
      <w:r w:rsidR="00777B3E">
        <w:rPr>
          <w:rFonts w:cstheme="minorHAnsi"/>
          <w:sz w:val="24"/>
          <w:szCs w:val="24"/>
        </w:rPr>
        <w:t>advanced industrial countries in the West a</w:t>
      </w:r>
      <w:r w:rsidR="00901599">
        <w:rPr>
          <w:rFonts w:cstheme="minorHAnsi"/>
          <w:sz w:val="24"/>
          <w:szCs w:val="24"/>
        </w:rPr>
        <w:t>nd</w:t>
      </w:r>
      <w:r w:rsidR="00F4798F">
        <w:rPr>
          <w:rFonts w:cstheme="minorHAnsi"/>
          <w:sz w:val="24"/>
          <w:szCs w:val="24"/>
        </w:rPr>
        <w:t xml:space="preserve"> emerging economic centres in Eastern Europe, the Middle </w:t>
      </w:r>
      <w:r w:rsidR="009657B6">
        <w:rPr>
          <w:rFonts w:cstheme="minorHAnsi"/>
          <w:sz w:val="24"/>
          <w:szCs w:val="24"/>
        </w:rPr>
        <w:t>East,</w:t>
      </w:r>
      <w:r w:rsidR="00F4798F">
        <w:rPr>
          <w:rFonts w:cstheme="minorHAnsi"/>
          <w:sz w:val="24"/>
          <w:szCs w:val="24"/>
        </w:rPr>
        <w:t xml:space="preserve"> and the Far East.</w:t>
      </w:r>
      <w:r w:rsidR="00ED42A5">
        <w:rPr>
          <w:rFonts w:cstheme="minorHAnsi"/>
          <w:sz w:val="24"/>
          <w:szCs w:val="24"/>
        </w:rPr>
        <w:t xml:space="preserve"> These ideas</w:t>
      </w:r>
      <w:r w:rsidR="00FF02B3">
        <w:rPr>
          <w:rFonts w:cstheme="minorHAnsi"/>
          <w:sz w:val="24"/>
          <w:szCs w:val="24"/>
        </w:rPr>
        <w:t>,</w:t>
      </w:r>
      <w:r w:rsidR="00ED42A5">
        <w:rPr>
          <w:rFonts w:cstheme="minorHAnsi"/>
          <w:sz w:val="24"/>
          <w:szCs w:val="24"/>
        </w:rPr>
        <w:t xml:space="preserve"> despite </w:t>
      </w:r>
      <w:r w:rsidR="00F4798F">
        <w:rPr>
          <w:rFonts w:cstheme="minorHAnsi"/>
          <w:sz w:val="24"/>
          <w:szCs w:val="24"/>
        </w:rPr>
        <w:t xml:space="preserve">being communicated </w:t>
      </w:r>
      <w:r w:rsidR="00777B3E">
        <w:rPr>
          <w:rFonts w:cstheme="minorHAnsi"/>
          <w:sz w:val="24"/>
          <w:szCs w:val="24"/>
        </w:rPr>
        <w:t>using</w:t>
      </w:r>
      <w:r w:rsidR="00F4798F">
        <w:rPr>
          <w:rFonts w:cstheme="minorHAnsi"/>
          <w:sz w:val="24"/>
          <w:szCs w:val="24"/>
        </w:rPr>
        <w:t xml:space="preserve"> </w:t>
      </w:r>
      <w:r w:rsidR="00790756">
        <w:rPr>
          <w:rFonts w:cstheme="minorHAnsi"/>
          <w:sz w:val="24"/>
          <w:szCs w:val="24"/>
        </w:rPr>
        <w:t>different pretexts</w:t>
      </w:r>
      <w:r w:rsidR="00ED42A5">
        <w:rPr>
          <w:rFonts w:cstheme="minorHAnsi"/>
          <w:sz w:val="24"/>
          <w:szCs w:val="24"/>
        </w:rPr>
        <w:t>,</w:t>
      </w:r>
      <w:r w:rsidR="00790756">
        <w:rPr>
          <w:rFonts w:cstheme="minorHAnsi"/>
          <w:sz w:val="24"/>
          <w:szCs w:val="24"/>
        </w:rPr>
        <w:t xml:space="preserve"> </w:t>
      </w:r>
      <w:r w:rsidR="00744BE7">
        <w:rPr>
          <w:rFonts w:cstheme="minorHAnsi"/>
          <w:sz w:val="24"/>
          <w:szCs w:val="24"/>
        </w:rPr>
        <w:t>whether that be</w:t>
      </w:r>
      <w:r w:rsidRPr="00FB1C4A">
        <w:rPr>
          <w:rFonts w:cstheme="minorHAnsi"/>
          <w:sz w:val="24"/>
          <w:szCs w:val="24"/>
        </w:rPr>
        <w:t xml:space="preserve"> late modernity (Habermas, 1985); reflexive modernity (Beck, </w:t>
      </w:r>
      <w:r w:rsidR="009657B6" w:rsidRPr="00FB1C4A">
        <w:rPr>
          <w:rFonts w:cstheme="minorHAnsi"/>
          <w:sz w:val="24"/>
          <w:szCs w:val="24"/>
        </w:rPr>
        <w:t>Giddens,</w:t>
      </w:r>
      <w:r w:rsidRPr="00FB1C4A">
        <w:rPr>
          <w:rFonts w:cstheme="minorHAnsi"/>
          <w:sz w:val="24"/>
          <w:szCs w:val="24"/>
        </w:rPr>
        <w:t xml:space="preserve"> and Lash, 1994)</w:t>
      </w:r>
      <w:r w:rsidR="00466DD4">
        <w:rPr>
          <w:rFonts w:cstheme="minorHAnsi"/>
          <w:sz w:val="24"/>
          <w:szCs w:val="24"/>
        </w:rPr>
        <w:t xml:space="preserve">; </w:t>
      </w:r>
      <w:r w:rsidR="00744BE7">
        <w:rPr>
          <w:rFonts w:cstheme="minorHAnsi"/>
          <w:sz w:val="24"/>
          <w:szCs w:val="24"/>
        </w:rPr>
        <w:t>or</w:t>
      </w:r>
      <w:r w:rsidRPr="00FB1C4A">
        <w:rPr>
          <w:rFonts w:cstheme="minorHAnsi"/>
          <w:sz w:val="24"/>
          <w:szCs w:val="24"/>
        </w:rPr>
        <w:t xml:space="preserve"> liquid modernity (Bauman, 2000</w:t>
      </w:r>
      <w:r w:rsidR="00ED42A5">
        <w:rPr>
          <w:rFonts w:cstheme="minorHAnsi"/>
          <w:sz w:val="24"/>
          <w:szCs w:val="24"/>
        </w:rPr>
        <w:t>),</w:t>
      </w:r>
      <w:r w:rsidR="000B19F3">
        <w:rPr>
          <w:rFonts w:cstheme="minorHAnsi"/>
          <w:sz w:val="24"/>
          <w:szCs w:val="24"/>
        </w:rPr>
        <w:t xml:space="preserve"> have</w:t>
      </w:r>
      <w:r w:rsidR="00790756">
        <w:rPr>
          <w:rFonts w:cstheme="minorHAnsi"/>
          <w:sz w:val="24"/>
          <w:szCs w:val="24"/>
        </w:rPr>
        <w:t xml:space="preserve"> </w:t>
      </w:r>
      <w:r w:rsidR="00ED42A5">
        <w:rPr>
          <w:rFonts w:cstheme="minorHAnsi"/>
          <w:sz w:val="24"/>
          <w:szCs w:val="24"/>
        </w:rPr>
        <w:t xml:space="preserve">sought to narrate the effects of </w:t>
      </w:r>
      <w:r w:rsidR="00F4798F">
        <w:rPr>
          <w:rFonts w:cstheme="minorHAnsi"/>
          <w:sz w:val="24"/>
          <w:szCs w:val="24"/>
        </w:rPr>
        <w:t>n</w:t>
      </w:r>
      <w:r w:rsidRPr="00FB1C4A">
        <w:rPr>
          <w:rFonts w:cstheme="minorHAnsi"/>
          <w:sz w:val="24"/>
          <w:szCs w:val="24"/>
        </w:rPr>
        <w:t>eoliberal economic policies and</w:t>
      </w:r>
      <w:r w:rsidR="00ED42A5">
        <w:rPr>
          <w:rFonts w:cstheme="minorHAnsi"/>
          <w:sz w:val="24"/>
          <w:szCs w:val="24"/>
        </w:rPr>
        <w:t xml:space="preserve"> the growing interconnectedness of the world economy to </w:t>
      </w:r>
      <w:r w:rsidR="00F4798F">
        <w:rPr>
          <w:rFonts w:cstheme="minorHAnsi"/>
          <w:sz w:val="24"/>
          <w:szCs w:val="24"/>
        </w:rPr>
        <w:t xml:space="preserve">philosophical ideas </w:t>
      </w:r>
      <w:r w:rsidR="003A2780">
        <w:rPr>
          <w:rFonts w:cstheme="minorHAnsi"/>
          <w:sz w:val="24"/>
          <w:szCs w:val="24"/>
        </w:rPr>
        <w:t>on</w:t>
      </w:r>
      <w:r w:rsidR="00F4798F">
        <w:rPr>
          <w:rFonts w:cstheme="minorHAnsi"/>
          <w:sz w:val="24"/>
          <w:szCs w:val="24"/>
        </w:rPr>
        <w:t xml:space="preserve"> </w:t>
      </w:r>
      <w:r w:rsidR="00ED42A5">
        <w:rPr>
          <w:rFonts w:cstheme="minorHAnsi"/>
          <w:sz w:val="24"/>
          <w:szCs w:val="24"/>
        </w:rPr>
        <w:t>power</w:t>
      </w:r>
      <w:r w:rsidR="00777B3E">
        <w:rPr>
          <w:rFonts w:cstheme="minorHAnsi"/>
          <w:sz w:val="24"/>
          <w:szCs w:val="24"/>
        </w:rPr>
        <w:t xml:space="preserve">, </w:t>
      </w:r>
      <w:r w:rsidR="009657B6">
        <w:rPr>
          <w:rFonts w:cstheme="minorHAnsi"/>
          <w:sz w:val="24"/>
          <w:szCs w:val="24"/>
        </w:rPr>
        <w:t>freedom,</w:t>
      </w:r>
      <w:r w:rsidR="00777B3E">
        <w:rPr>
          <w:rFonts w:cstheme="minorHAnsi"/>
          <w:sz w:val="24"/>
          <w:szCs w:val="24"/>
        </w:rPr>
        <w:t xml:space="preserve"> and social control</w:t>
      </w:r>
      <w:r w:rsidR="00F4798F">
        <w:rPr>
          <w:rFonts w:cstheme="minorHAnsi"/>
          <w:sz w:val="24"/>
          <w:szCs w:val="24"/>
        </w:rPr>
        <w:t xml:space="preserve">. </w:t>
      </w:r>
      <w:r w:rsidR="00901599">
        <w:rPr>
          <w:rFonts w:cstheme="minorHAnsi"/>
          <w:sz w:val="24"/>
          <w:szCs w:val="24"/>
        </w:rPr>
        <w:t>Zygmunt Bauman's (2000; 2007; 2011) work</w:t>
      </w:r>
      <w:r w:rsidR="00790756">
        <w:rPr>
          <w:rFonts w:cstheme="minorHAnsi"/>
          <w:sz w:val="24"/>
          <w:szCs w:val="24"/>
        </w:rPr>
        <w:t xml:space="preserve"> </w:t>
      </w:r>
      <w:r w:rsidR="00F4798F">
        <w:rPr>
          <w:rFonts w:cstheme="minorHAnsi"/>
          <w:sz w:val="24"/>
          <w:szCs w:val="24"/>
        </w:rPr>
        <w:t>chart</w:t>
      </w:r>
      <w:r w:rsidR="00F10761">
        <w:rPr>
          <w:rFonts w:cstheme="minorHAnsi"/>
          <w:sz w:val="24"/>
          <w:szCs w:val="24"/>
        </w:rPr>
        <w:t>s</w:t>
      </w:r>
      <w:r w:rsidR="00F4798F">
        <w:rPr>
          <w:rFonts w:cstheme="minorHAnsi"/>
          <w:sz w:val="24"/>
          <w:szCs w:val="24"/>
        </w:rPr>
        <w:t xml:space="preserve"> this </w:t>
      </w:r>
      <w:r w:rsidRPr="00FB1C4A">
        <w:rPr>
          <w:rFonts w:cstheme="minorHAnsi"/>
          <w:sz w:val="24"/>
          <w:szCs w:val="24"/>
        </w:rPr>
        <w:t>metamorph</w:t>
      </w:r>
      <w:r w:rsidR="00F4798F">
        <w:rPr>
          <w:rFonts w:cstheme="minorHAnsi"/>
          <w:sz w:val="24"/>
          <w:szCs w:val="24"/>
        </w:rPr>
        <w:t>osis</w:t>
      </w:r>
      <w:r w:rsidR="00777B3E">
        <w:rPr>
          <w:rFonts w:cstheme="minorHAnsi"/>
          <w:sz w:val="24"/>
          <w:szCs w:val="24"/>
        </w:rPr>
        <w:t xml:space="preserve"> by using the metaphors of solid and liquid</w:t>
      </w:r>
      <w:r w:rsidR="00FA7818">
        <w:rPr>
          <w:rFonts w:cstheme="minorHAnsi"/>
          <w:sz w:val="24"/>
          <w:szCs w:val="24"/>
        </w:rPr>
        <w:t xml:space="preserve"> to describe this social transformation</w:t>
      </w:r>
      <w:r w:rsidR="00790756">
        <w:rPr>
          <w:rFonts w:cstheme="minorHAnsi"/>
          <w:sz w:val="24"/>
          <w:szCs w:val="24"/>
        </w:rPr>
        <w:t xml:space="preserve">. </w:t>
      </w:r>
      <w:r w:rsidR="00D60A52">
        <w:rPr>
          <w:rFonts w:cstheme="minorHAnsi"/>
          <w:sz w:val="24"/>
          <w:szCs w:val="24"/>
        </w:rPr>
        <w:t>Here, the use of such</w:t>
      </w:r>
      <w:r w:rsidR="00777B3E">
        <w:rPr>
          <w:rFonts w:cstheme="minorHAnsi"/>
          <w:sz w:val="24"/>
          <w:szCs w:val="24"/>
        </w:rPr>
        <w:t xml:space="preserve"> </w:t>
      </w:r>
      <w:r w:rsidR="00FF42C7">
        <w:rPr>
          <w:rFonts w:cstheme="minorHAnsi"/>
          <w:sz w:val="24"/>
          <w:szCs w:val="24"/>
        </w:rPr>
        <w:t>allegorical</w:t>
      </w:r>
      <w:r w:rsidR="00744BE7">
        <w:rPr>
          <w:rFonts w:cstheme="minorHAnsi"/>
          <w:sz w:val="24"/>
          <w:szCs w:val="24"/>
        </w:rPr>
        <w:t xml:space="preserve"> phrases</w:t>
      </w:r>
      <w:r w:rsidR="00D60A52">
        <w:rPr>
          <w:rFonts w:cstheme="minorHAnsi"/>
          <w:sz w:val="24"/>
          <w:szCs w:val="24"/>
        </w:rPr>
        <w:t xml:space="preserve"> helps</w:t>
      </w:r>
      <w:r w:rsidR="00777B3E">
        <w:rPr>
          <w:rFonts w:cstheme="minorHAnsi"/>
          <w:sz w:val="24"/>
          <w:szCs w:val="24"/>
        </w:rPr>
        <w:t xml:space="preserve"> </w:t>
      </w:r>
      <w:r w:rsidR="00FF42C7">
        <w:rPr>
          <w:rFonts w:cstheme="minorHAnsi"/>
          <w:sz w:val="24"/>
          <w:szCs w:val="24"/>
        </w:rPr>
        <w:t xml:space="preserve">explain societies </w:t>
      </w:r>
      <w:r w:rsidR="00777B3E">
        <w:rPr>
          <w:rFonts w:cstheme="minorHAnsi"/>
          <w:sz w:val="24"/>
          <w:szCs w:val="24"/>
        </w:rPr>
        <w:t>transition from a</w:t>
      </w:r>
      <w:r w:rsidR="00FF42C7">
        <w:rPr>
          <w:rFonts w:cstheme="minorHAnsi"/>
          <w:sz w:val="24"/>
          <w:szCs w:val="24"/>
        </w:rPr>
        <w:t xml:space="preserve"> state of</w:t>
      </w:r>
      <w:r w:rsidR="00777B3E">
        <w:rPr>
          <w:rFonts w:cstheme="minorHAnsi"/>
          <w:sz w:val="24"/>
          <w:szCs w:val="24"/>
        </w:rPr>
        <w:t xml:space="preserve"> </w:t>
      </w:r>
      <w:r w:rsidRPr="00FB1C4A">
        <w:rPr>
          <w:rFonts w:cstheme="minorHAnsi"/>
          <w:sz w:val="24"/>
          <w:szCs w:val="24"/>
        </w:rPr>
        <w:t>solid</w:t>
      </w:r>
      <w:r w:rsidR="00FF42C7">
        <w:rPr>
          <w:rFonts w:cstheme="minorHAnsi"/>
          <w:sz w:val="24"/>
          <w:szCs w:val="24"/>
        </w:rPr>
        <w:t xml:space="preserve"> </w:t>
      </w:r>
      <w:r w:rsidR="00790756">
        <w:rPr>
          <w:rFonts w:cstheme="minorHAnsi"/>
          <w:sz w:val="24"/>
          <w:szCs w:val="24"/>
        </w:rPr>
        <w:t xml:space="preserve">modernity, </w:t>
      </w:r>
      <w:r w:rsidR="00FF42C7">
        <w:rPr>
          <w:rFonts w:cstheme="minorHAnsi"/>
          <w:sz w:val="24"/>
          <w:szCs w:val="24"/>
        </w:rPr>
        <w:t xml:space="preserve">built around </w:t>
      </w:r>
      <w:r w:rsidR="00790756">
        <w:rPr>
          <w:rFonts w:cstheme="minorHAnsi"/>
          <w:sz w:val="24"/>
          <w:szCs w:val="24"/>
        </w:rPr>
        <w:t>a top-down bureaucratic</w:t>
      </w:r>
      <w:r w:rsidR="00FF42C7">
        <w:rPr>
          <w:rFonts w:cstheme="minorHAnsi"/>
          <w:sz w:val="24"/>
          <w:szCs w:val="24"/>
        </w:rPr>
        <w:t xml:space="preserve"> </w:t>
      </w:r>
      <w:r w:rsidR="00790756">
        <w:rPr>
          <w:rFonts w:cstheme="minorHAnsi"/>
          <w:sz w:val="24"/>
          <w:szCs w:val="24"/>
        </w:rPr>
        <w:t xml:space="preserve">system </w:t>
      </w:r>
      <w:r w:rsidR="005140F1">
        <w:rPr>
          <w:rFonts w:cstheme="minorHAnsi"/>
          <w:sz w:val="24"/>
          <w:szCs w:val="24"/>
        </w:rPr>
        <w:t xml:space="preserve">designed </w:t>
      </w:r>
      <w:r w:rsidR="00FF42C7">
        <w:rPr>
          <w:rFonts w:cstheme="minorHAnsi"/>
          <w:sz w:val="24"/>
          <w:szCs w:val="24"/>
        </w:rPr>
        <w:t>to order</w:t>
      </w:r>
      <w:r w:rsidR="00777B3E">
        <w:rPr>
          <w:rFonts w:cstheme="minorHAnsi"/>
          <w:sz w:val="24"/>
          <w:szCs w:val="24"/>
        </w:rPr>
        <w:t xml:space="preserve"> production-based economi</w:t>
      </w:r>
      <w:r w:rsidR="00FF42C7">
        <w:rPr>
          <w:rFonts w:cstheme="minorHAnsi"/>
          <w:sz w:val="24"/>
          <w:szCs w:val="24"/>
        </w:rPr>
        <w:t>es</w:t>
      </w:r>
      <w:r w:rsidR="00777B3E">
        <w:rPr>
          <w:rFonts w:cstheme="minorHAnsi"/>
          <w:sz w:val="24"/>
          <w:szCs w:val="24"/>
        </w:rPr>
        <w:t>, to a</w:t>
      </w:r>
      <w:r w:rsidR="00FF42C7">
        <w:rPr>
          <w:rFonts w:cstheme="minorHAnsi"/>
          <w:sz w:val="24"/>
          <w:szCs w:val="24"/>
        </w:rPr>
        <w:t xml:space="preserve"> liqui</w:t>
      </w:r>
      <w:r w:rsidR="006B3545">
        <w:rPr>
          <w:rFonts w:cstheme="minorHAnsi"/>
          <w:sz w:val="24"/>
          <w:szCs w:val="24"/>
        </w:rPr>
        <w:t>fied</w:t>
      </w:r>
      <w:r w:rsidR="00777B3E">
        <w:rPr>
          <w:rFonts w:cstheme="minorHAnsi"/>
          <w:sz w:val="24"/>
          <w:szCs w:val="24"/>
        </w:rPr>
        <w:t xml:space="preserve"> </w:t>
      </w:r>
      <w:r w:rsidR="006B3545">
        <w:rPr>
          <w:rFonts w:cstheme="minorHAnsi"/>
          <w:sz w:val="24"/>
          <w:szCs w:val="24"/>
        </w:rPr>
        <w:t>form</w:t>
      </w:r>
      <w:r w:rsidR="00777B3E">
        <w:rPr>
          <w:rFonts w:cstheme="minorHAnsi"/>
          <w:sz w:val="24"/>
          <w:szCs w:val="24"/>
        </w:rPr>
        <w:t xml:space="preserve"> of</w:t>
      </w:r>
      <w:r w:rsidR="00FF42C7">
        <w:rPr>
          <w:rFonts w:cstheme="minorHAnsi"/>
          <w:sz w:val="24"/>
          <w:szCs w:val="24"/>
        </w:rPr>
        <w:t xml:space="preserve"> </w:t>
      </w:r>
      <w:r w:rsidR="00777B3E">
        <w:rPr>
          <w:rFonts w:cstheme="minorHAnsi"/>
          <w:sz w:val="24"/>
          <w:szCs w:val="24"/>
        </w:rPr>
        <w:t>modernity. In liquid modernity</w:t>
      </w:r>
      <w:r w:rsidR="004A649C">
        <w:rPr>
          <w:rFonts w:cstheme="minorHAnsi"/>
          <w:sz w:val="24"/>
          <w:szCs w:val="24"/>
        </w:rPr>
        <w:t>,</w:t>
      </w:r>
      <w:r w:rsidR="00777B3E">
        <w:rPr>
          <w:rFonts w:cstheme="minorHAnsi"/>
          <w:sz w:val="24"/>
          <w:szCs w:val="24"/>
        </w:rPr>
        <w:t xml:space="preserve"> power is</w:t>
      </w:r>
      <w:r w:rsidR="006B3545">
        <w:rPr>
          <w:rFonts w:cstheme="minorHAnsi"/>
          <w:sz w:val="24"/>
          <w:szCs w:val="24"/>
        </w:rPr>
        <w:t xml:space="preserve"> implemented through the </w:t>
      </w:r>
      <w:r w:rsidR="007C60F7">
        <w:rPr>
          <w:rFonts w:cstheme="minorHAnsi"/>
          <w:sz w:val="24"/>
          <w:szCs w:val="24"/>
        </w:rPr>
        <w:t xml:space="preserve">precariousness </w:t>
      </w:r>
      <w:r w:rsidR="00777B3E">
        <w:rPr>
          <w:rFonts w:cstheme="minorHAnsi"/>
          <w:sz w:val="24"/>
          <w:szCs w:val="24"/>
        </w:rPr>
        <w:t>of</w:t>
      </w:r>
      <w:r w:rsidR="00FF42C7">
        <w:rPr>
          <w:rFonts w:cstheme="minorHAnsi"/>
          <w:sz w:val="24"/>
          <w:szCs w:val="24"/>
        </w:rPr>
        <w:t xml:space="preserve"> </w:t>
      </w:r>
      <w:r w:rsidR="00F10761">
        <w:rPr>
          <w:rFonts w:cstheme="minorHAnsi"/>
          <w:sz w:val="24"/>
          <w:szCs w:val="24"/>
        </w:rPr>
        <w:t xml:space="preserve">excessive </w:t>
      </w:r>
      <w:r w:rsidR="007C60F7">
        <w:rPr>
          <w:rFonts w:cstheme="minorHAnsi"/>
          <w:sz w:val="24"/>
          <w:szCs w:val="24"/>
        </w:rPr>
        <w:t>individualis</w:t>
      </w:r>
      <w:r w:rsidR="00F10761">
        <w:rPr>
          <w:rFonts w:cstheme="minorHAnsi"/>
          <w:sz w:val="24"/>
          <w:szCs w:val="24"/>
        </w:rPr>
        <w:t>ation</w:t>
      </w:r>
      <w:r w:rsidR="006B3545">
        <w:rPr>
          <w:rFonts w:cstheme="minorHAnsi"/>
          <w:sz w:val="24"/>
          <w:szCs w:val="24"/>
        </w:rPr>
        <w:t xml:space="preserve">, causing members of the polis to seek role models to </w:t>
      </w:r>
      <w:r w:rsidR="00FA7818">
        <w:rPr>
          <w:rFonts w:cstheme="minorHAnsi"/>
          <w:sz w:val="24"/>
          <w:szCs w:val="24"/>
        </w:rPr>
        <w:t>follow to help them navigate the changing social world in front of them</w:t>
      </w:r>
      <w:r w:rsidR="00BA4597">
        <w:rPr>
          <w:rFonts w:cstheme="minorHAnsi"/>
          <w:sz w:val="24"/>
          <w:szCs w:val="24"/>
        </w:rPr>
        <w:t xml:space="preserve"> (Bauman and </w:t>
      </w:r>
      <w:proofErr w:type="spellStart"/>
      <w:r w:rsidR="00BA4597">
        <w:rPr>
          <w:rFonts w:cstheme="minorHAnsi"/>
          <w:sz w:val="24"/>
          <w:szCs w:val="24"/>
        </w:rPr>
        <w:t>Haugaard</w:t>
      </w:r>
      <w:proofErr w:type="spellEnd"/>
      <w:r w:rsidR="00BA4597">
        <w:rPr>
          <w:rFonts w:cstheme="minorHAnsi"/>
          <w:sz w:val="24"/>
          <w:szCs w:val="24"/>
        </w:rPr>
        <w:t>, 2008)</w:t>
      </w:r>
      <w:r w:rsidR="007C60F7">
        <w:rPr>
          <w:rFonts w:cstheme="minorHAnsi"/>
          <w:sz w:val="24"/>
          <w:szCs w:val="24"/>
        </w:rPr>
        <w:t>.</w:t>
      </w:r>
    </w:p>
    <w:p w14:paraId="7998E041" w14:textId="66D74C17" w:rsidR="00963323" w:rsidRDefault="00FB1C4A" w:rsidP="003A2780">
      <w:pPr>
        <w:spacing w:line="360" w:lineRule="auto"/>
        <w:ind w:firstLine="720"/>
        <w:rPr>
          <w:rFonts w:cstheme="minorHAnsi"/>
          <w:sz w:val="24"/>
          <w:szCs w:val="24"/>
        </w:rPr>
      </w:pPr>
      <w:r w:rsidRPr="00FB1C4A">
        <w:rPr>
          <w:rFonts w:cstheme="minorHAnsi"/>
          <w:sz w:val="24"/>
          <w:szCs w:val="24"/>
        </w:rPr>
        <w:t xml:space="preserve"> </w:t>
      </w:r>
      <w:r w:rsidR="00F4798F">
        <w:rPr>
          <w:rFonts w:cstheme="minorHAnsi"/>
          <w:sz w:val="24"/>
          <w:szCs w:val="24"/>
        </w:rPr>
        <w:t>Bauman</w:t>
      </w:r>
      <w:r w:rsidR="00BA4597">
        <w:rPr>
          <w:rFonts w:cstheme="minorHAnsi"/>
          <w:sz w:val="24"/>
          <w:szCs w:val="24"/>
        </w:rPr>
        <w:t xml:space="preserve"> (2000)</w:t>
      </w:r>
      <w:r w:rsidR="00466DD4">
        <w:rPr>
          <w:rFonts w:cstheme="minorHAnsi"/>
          <w:sz w:val="24"/>
          <w:szCs w:val="24"/>
        </w:rPr>
        <w:t xml:space="preserve"> </w:t>
      </w:r>
      <w:r w:rsidR="00744BE7">
        <w:rPr>
          <w:rFonts w:cstheme="minorHAnsi"/>
          <w:sz w:val="24"/>
          <w:szCs w:val="24"/>
        </w:rPr>
        <w:t>ties</w:t>
      </w:r>
      <w:r w:rsidR="00466DD4">
        <w:rPr>
          <w:rFonts w:cstheme="minorHAnsi"/>
          <w:sz w:val="24"/>
          <w:szCs w:val="24"/>
        </w:rPr>
        <w:t xml:space="preserve"> </w:t>
      </w:r>
      <w:r w:rsidR="00744BE7">
        <w:rPr>
          <w:rFonts w:cstheme="minorHAnsi"/>
          <w:sz w:val="24"/>
          <w:szCs w:val="24"/>
        </w:rPr>
        <w:t>these</w:t>
      </w:r>
      <w:r w:rsidR="00466DD4">
        <w:rPr>
          <w:rFonts w:cstheme="minorHAnsi"/>
          <w:sz w:val="24"/>
          <w:szCs w:val="24"/>
        </w:rPr>
        <w:t xml:space="preserve"> change</w:t>
      </w:r>
      <w:r w:rsidR="00744BE7">
        <w:rPr>
          <w:rFonts w:cstheme="minorHAnsi"/>
          <w:sz w:val="24"/>
          <w:szCs w:val="24"/>
        </w:rPr>
        <w:t>s</w:t>
      </w:r>
      <w:r w:rsidR="00466DD4">
        <w:rPr>
          <w:rFonts w:cstheme="minorHAnsi"/>
          <w:sz w:val="24"/>
          <w:szCs w:val="24"/>
        </w:rPr>
        <w:t xml:space="preserve"> to a myriad of </w:t>
      </w:r>
      <w:r w:rsidRPr="00FB1C4A">
        <w:rPr>
          <w:rFonts w:cstheme="minorHAnsi"/>
          <w:sz w:val="24"/>
          <w:szCs w:val="24"/>
        </w:rPr>
        <w:t xml:space="preserve">political events that </w:t>
      </w:r>
      <w:r w:rsidR="00F4798F">
        <w:rPr>
          <w:rFonts w:cstheme="minorHAnsi"/>
          <w:sz w:val="24"/>
          <w:szCs w:val="24"/>
        </w:rPr>
        <w:t>came to a head in the</w:t>
      </w:r>
      <w:r w:rsidRPr="00FB1C4A">
        <w:rPr>
          <w:rFonts w:cstheme="minorHAnsi"/>
          <w:sz w:val="24"/>
          <w:szCs w:val="24"/>
        </w:rPr>
        <w:t xml:space="preserve"> </w:t>
      </w:r>
      <w:r w:rsidR="00F4798F">
        <w:rPr>
          <w:rFonts w:cstheme="minorHAnsi"/>
          <w:sz w:val="24"/>
          <w:szCs w:val="24"/>
        </w:rPr>
        <w:t>late 1980s</w:t>
      </w:r>
      <w:r w:rsidRPr="00FB1C4A">
        <w:rPr>
          <w:rFonts w:cstheme="minorHAnsi"/>
          <w:sz w:val="24"/>
          <w:szCs w:val="24"/>
        </w:rPr>
        <w:t>. The first</w:t>
      </w:r>
      <w:r w:rsidR="00F10761">
        <w:rPr>
          <w:rFonts w:cstheme="minorHAnsi"/>
          <w:sz w:val="24"/>
          <w:szCs w:val="24"/>
        </w:rPr>
        <w:t xml:space="preserve"> charts </w:t>
      </w:r>
      <w:r w:rsidRPr="00FB1C4A">
        <w:rPr>
          <w:rFonts w:cstheme="minorHAnsi"/>
          <w:sz w:val="24"/>
          <w:szCs w:val="24"/>
        </w:rPr>
        <w:t>the emergence of the</w:t>
      </w:r>
      <w:r w:rsidR="00F4798F">
        <w:rPr>
          <w:rFonts w:cstheme="minorHAnsi"/>
          <w:sz w:val="24"/>
          <w:szCs w:val="24"/>
        </w:rPr>
        <w:t xml:space="preserve"> </w:t>
      </w:r>
      <w:r w:rsidRPr="00FB1C4A">
        <w:rPr>
          <w:rFonts w:cstheme="minorHAnsi"/>
          <w:sz w:val="24"/>
          <w:szCs w:val="24"/>
        </w:rPr>
        <w:t>New Right</w:t>
      </w:r>
      <w:r w:rsidR="00F4798F">
        <w:rPr>
          <w:rFonts w:cstheme="minorHAnsi"/>
          <w:sz w:val="24"/>
          <w:szCs w:val="24"/>
        </w:rPr>
        <w:t xml:space="preserve">, a </w:t>
      </w:r>
      <w:r w:rsidR="00F10761">
        <w:rPr>
          <w:rFonts w:cstheme="minorHAnsi"/>
          <w:sz w:val="24"/>
          <w:szCs w:val="24"/>
        </w:rPr>
        <w:t>political ideology</w:t>
      </w:r>
      <w:r w:rsidR="00790756">
        <w:rPr>
          <w:rFonts w:cstheme="minorHAnsi"/>
          <w:sz w:val="24"/>
          <w:szCs w:val="24"/>
        </w:rPr>
        <w:t xml:space="preserve"> understood today through the rubric of n</w:t>
      </w:r>
      <w:r w:rsidRPr="00FB1C4A">
        <w:rPr>
          <w:rFonts w:cstheme="minorHAnsi"/>
          <w:sz w:val="24"/>
          <w:szCs w:val="24"/>
        </w:rPr>
        <w:t>eoliberalism.</w:t>
      </w:r>
      <w:r w:rsidR="003A2780">
        <w:rPr>
          <w:rFonts w:cstheme="minorHAnsi"/>
          <w:sz w:val="24"/>
          <w:szCs w:val="24"/>
        </w:rPr>
        <w:t xml:space="preserve"> This </w:t>
      </w:r>
      <w:r w:rsidR="00F10761">
        <w:rPr>
          <w:rFonts w:cstheme="minorHAnsi"/>
          <w:sz w:val="24"/>
          <w:szCs w:val="24"/>
        </w:rPr>
        <w:t>philosophy</w:t>
      </w:r>
      <w:r w:rsidR="003A2780">
        <w:rPr>
          <w:rFonts w:cstheme="minorHAnsi"/>
          <w:sz w:val="24"/>
          <w:szCs w:val="24"/>
        </w:rPr>
        <w:t xml:space="preserve">, built </w:t>
      </w:r>
      <w:r w:rsidR="00790756">
        <w:rPr>
          <w:rFonts w:cstheme="minorHAnsi"/>
          <w:sz w:val="24"/>
          <w:szCs w:val="24"/>
        </w:rPr>
        <w:t xml:space="preserve">around </w:t>
      </w:r>
      <w:r w:rsidR="003A2780">
        <w:rPr>
          <w:rFonts w:cstheme="minorHAnsi"/>
          <w:sz w:val="24"/>
          <w:szCs w:val="24"/>
        </w:rPr>
        <w:t>the Austrian socialist</w:t>
      </w:r>
      <w:r w:rsidR="00F10761">
        <w:rPr>
          <w:rFonts w:cstheme="minorHAnsi"/>
          <w:sz w:val="24"/>
          <w:szCs w:val="24"/>
        </w:rPr>
        <w:t xml:space="preserve"> thinker</w:t>
      </w:r>
      <w:r w:rsidR="003A2780">
        <w:rPr>
          <w:rFonts w:cstheme="minorHAnsi"/>
          <w:sz w:val="24"/>
          <w:szCs w:val="24"/>
        </w:rPr>
        <w:t xml:space="preserve"> </w:t>
      </w:r>
      <w:r w:rsidRPr="00FB1C4A">
        <w:rPr>
          <w:rFonts w:cstheme="minorHAnsi"/>
          <w:sz w:val="24"/>
          <w:szCs w:val="24"/>
        </w:rPr>
        <w:t xml:space="preserve">Friedrich </w:t>
      </w:r>
      <w:r w:rsidR="003A2780">
        <w:rPr>
          <w:rFonts w:cstheme="minorHAnsi"/>
          <w:sz w:val="24"/>
          <w:szCs w:val="24"/>
        </w:rPr>
        <w:t xml:space="preserve">Von </w:t>
      </w:r>
      <w:r w:rsidRPr="00FB1C4A">
        <w:rPr>
          <w:rFonts w:cstheme="minorHAnsi"/>
          <w:sz w:val="24"/>
          <w:szCs w:val="24"/>
        </w:rPr>
        <w:t>Hayek (1944)</w:t>
      </w:r>
      <w:r w:rsidR="00466DD4">
        <w:rPr>
          <w:rFonts w:cstheme="minorHAnsi"/>
          <w:sz w:val="24"/>
          <w:szCs w:val="24"/>
        </w:rPr>
        <w:t>, warn</w:t>
      </w:r>
      <w:r w:rsidR="00F10761">
        <w:rPr>
          <w:rFonts w:cstheme="minorHAnsi"/>
          <w:sz w:val="24"/>
          <w:szCs w:val="24"/>
        </w:rPr>
        <w:t>s</w:t>
      </w:r>
      <w:r w:rsidR="00466DD4">
        <w:rPr>
          <w:rFonts w:cstheme="minorHAnsi"/>
          <w:sz w:val="24"/>
          <w:szCs w:val="24"/>
        </w:rPr>
        <w:t xml:space="preserve"> </w:t>
      </w:r>
      <w:r w:rsidR="00790756">
        <w:rPr>
          <w:rFonts w:cstheme="minorHAnsi"/>
          <w:sz w:val="24"/>
          <w:szCs w:val="24"/>
        </w:rPr>
        <w:t>about the</w:t>
      </w:r>
      <w:r w:rsidR="003A2780">
        <w:rPr>
          <w:rFonts w:cstheme="minorHAnsi"/>
          <w:sz w:val="24"/>
          <w:szCs w:val="24"/>
        </w:rPr>
        <w:t xml:space="preserve"> perils of excessive government intervention instigating a </w:t>
      </w:r>
      <w:r w:rsidR="00FF02B3">
        <w:rPr>
          <w:rFonts w:cstheme="minorHAnsi"/>
          <w:sz w:val="24"/>
          <w:szCs w:val="24"/>
        </w:rPr>
        <w:t>'</w:t>
      </w:r>
      <w:r w:rsidR="003A2780">
        <w:rPr>
          <w:rFonts w:cstheme="minorHAnsi"/>
          <w:sz w:val="24"/>
          <w:szCs w:val="24"/>
        </w:rPr>
        <w:t xml:space="preserve">road to </w:t>
      </w:r>
      <w:r w:rsidR="00901599">
        <w:rPr>
          <w:rFonts w:cstheme="minorHAnsi"/>
          <w:sz w:val="24"/>
          <w:szCs w:val="24"/>
        </w:rPr>
        <w:t>'</w:t>
      </w:r>
      <w:r w:rsidR="00FF02B3">
        <w:rPr>
          <w:rFonts w:cstheme="minorHAnsi"/>
          <w:sz w:val="24"/>
          <w:szCs w:val="24"/>
        </w:rPr>
        <w:t>serfdom'</w:t>
      </w:r>
      <w:r w:rsidR="00790756">
        <w:rPr>
          <w:rFonts w:cstheme="minorHAnsi"/>
          <w:sz w:val="24"/>
          <w:szCs w:val="24"/>
        </w:rPr>
        <w:t>, subverting personal freedom</w:t>
      </w:r>
      <w:r w:rsidR="00466DD4">
        <w:rPr>
          <w:rFonts w:cstheme="minorHAnsi"/>
          <w:sz w:val="24"/>
          <w:szCs w:val="24"/>
        </w:rPr>
        <w:t>s and civil liberties</w:t>
      </w:r>
      <w:r w:rsidR="00F10761">
        <w:rPr>
          <w:rFonts w:cstheme="minorHAnsi"/>
          <w:sz w:val="24"/>
          <w:szCs w:val="24"/>
        </w:rPr>
        <w:t xml:space="preserve"> in the process</w:t>
      </w:r>
      <w:r w:rsidR="00790756">
        <w:rPr>
          <w:rFonts w:cstheme="minorHAnsi"/>
          <w:sz w:val="24"/>
          <w:szCs w:val="24"/>
        </w:rPr>
        <w:t xml:space="preserve">. </w:t>
      </w:r>
      <w:r w:rsidR="00F10761">
        <w:rPr>
          <w:rFonts w:cstheme="minorHAnsi"/>
          <w:sz w:val="24"/>
          <w:szCs w:val="24"/>
        </w:rPr>
        <w:t>The other architect</w:t>
      </w:r>
      <w:r w:rsidR="00744BE7">
        <w:rPr>
          <w:rFonts w:cstheme="minorHAnsi"/>
          <w:sz w:val="24"/>
          <w:szCs w:val="24"/>
        </w:rPr>
        <w:t>,</w:t>
      </w:r>
      <w:r w:rsidR="00790756">
        <w:rPr>
          <w:rFonts w:cstheme="minorHAnsi"/>
          <w:sz w:val="24"/>
          <w:szCs w:val="24"/>
        </w:rPr>
        <w:t xml:space="preserve"> </w:t>
      </w:r>
      <w:r w:rsidR="003A2780">
        <w:rPr>
          <w:rFonts w:cstheme="minorHAnsi"/>
          <w:sz w:val="24"/>
          <w:szCs w:val="24"/>
        </w:rPr>
        <w:t xml:space="preserve">Milton Friedman </w:t>
      </w:r>
      <w:r w:rsidRPr="00FB1C4A">
        <w:rPr>
          <w:rFonts w:cstheme="minorHAnsi"/>
          <w:sz w:val="24"/>
          <w:szCs w:val="24"/>
        </w:rPr>
        <w:t>(1992)</w:t>
      </w:r>
      <w:r w:rsidR="00901599">
        <w:rPr>
          <w:rFonts w:cstheme="minorHAnsi"/>
          <w:sz w:val="24"/>
          <w:szCs w:val="24"/>
        </w:rPr>
        <w:t>,</w:t>
      </w:r>
      <w:r w:rsidR="00F10761">
        <w:rPr>
          <w:rFonts w:cstheme="minorHAnsi"/>
          <w:sz w:val="24"/>
          <w:szCs w:val="24"/>
        </w:rPr>
        <w:t xml:space="preserve"> a prominent researcher at t</w:t>
      </w:r>
      <w:r w:rsidR="00466DD4">
        <w:rPr>
          <w:rFonts w:cstheme="minorHAnsi"/>
          <w:sz w:val="24"/>
          <w:szCs w:val="24"/>
        </w:rPr>
        <w:t>he C</w:t>
      </w:r>
      <w:r w:rsidR="003A2780">
        <w:rPr>
          <w:rFonts w:cstheme="minorHAnsi"/>
          <w:sz w:val="24"/>
          <w:szCs w:val="24"/>
        </w:rPr>
        <w:t>hicago School</w:t>
      </w:r>
      <w:r w:rsidR="006E3FEC">
        <w:rPr>
          <w:rFonts w:cstheme="minorHAnsi"/>
          <w:sz w:val="24"/>
          <w:szCs w:val="24"/>
        </w:rPr>
        <w:t xml:space="preserve"> of Economics</w:t>
      </w:r>
      <w:r w:rsidR="00790756">
        <w:rPr>
          <w:rFonts w:cstheme="minorHAnsi"/>
          <w:sz w:val="24"/>
          <w:szCs w:val="24"/>
        </w:rPr>
        <w:t>,</w:t>
      </w:r>
      <w:r w:rsidR="00466DD4">
        <w:rPr>
          <w:rFonts w:cstheme="minorHAnsi"/>
          <w:sz w:val="24"/>
          <w:szCs w:val="24"/>
        </w:rPr>
        <w:t xml:space="preserve"> </w:t>
      </w:r>
      <w:r w:rsidR="00F10761">
        <w:rPr>
          <w:rFonts w:cstheme="minorHAnsi"/>
          <w:sz w:val="24"/>
          <w:szCs w:val="24"/>
        </w:rPr>
        <w:t>advocate</w:t>
      </w:r>
      <w:r w:rsidR="000E2857">
        <w:rPr>
          <w:rFonts w:cstheme="minorHAnsi"/>
          <w:sz w:val="24"/>
          <w:szCs w:val="24"/>
        </w:rPr>
        <w:t>d</w:t>
      </w:r>
      <w:r w:rsidR="00F10761">
        <w:rPr>
          <w:rFonts w:cstheme="minorHAnsi"/>
          <w:sz w:val="24"/>
          <w:szCs w:val="24"/>
        </w:rPr>
        <w:t xml:space="preserve"> </w:t>
      </w:r>
      <w:r w:rsidR="00744BE7">
        <w:rPr>
          <w:rFonts w:cstheme="minorHAnsi"/>
          <w:sz w:val="24"/>
          <w:szCs w:val="24"/>
        </w:rPr>
        <w:t xml:space="preserve">fiscal discipline </w:t>
      </w:r>
      <w:r w:rsidR="00F10761">
        <w:rPr>
          <w:rFonts w:cstheme="minorHAnsi"/>
          <w:sz w:val="24"/>
          <w:szCs w:val="24"/>
        </w:rPr>
        <w:t>regarding</w:t>
      </w:r>
      <w:r w:rsidR="00744BE7">
        <w:rPr>
          <w:rFonts w:cstheme="minorHAnsi"/>
          <w:sz w:val="24"/>
          <w:szCs w:val="24"/>
        </w:rPr>
        <w:t xml:space="preserve"> economic spending, coining the term monetarism to </w:t>
      </w:r>
      <w:r w:rsidR="00F10761">
        <w:rPr>
          <w:rFonts w:cstheme="minorHAnsi"/>
          <w:sz w:val="24"/>
          <w:szCs w:val="24"/>
        </w:rPr>
        <w:t>promote</w:t>
      </w:r>
      <w:r w:rsidR="00744BE7">
        <w:rPr>
          <w:rFonts w:cstheme="minorHAnsi"/>
          <w:sz w:val="24"/>
          <w:szCs w:val="24"/>
        </w:rPr>
        <w:t xml:space="preserve"> the privatisation of state-run</w:t>
      </w:r>
      <w:r w:rsidR="003A2780">
        <w:rPr>
          <w:rFonts w:cstheme="minorHAnsi"/>
          <w:sz w:val="24"/>
          <w:szCs w:val="24"/>
        </w:rPr>
        <w:t xml:space="preserve"> industr</w:t>
      </w:r>
      <w:r w:rsidR="00790756">
        <w:rPr>
          <w:rFonts w:cstheme="minorHAnsi"/>
          <w:sz w:val="24"/>
          <w:szCs w:val="24"/>
        </w:rPr>
        <w:t>ies</w:t>
      </w:r>
      <w:r w:rsidR="004019D5">
        <w:rPr>
          <w:rFonts w:cstheme="minorHAnsi"/>
          <w:sz w:val="24"/>
          <w:szCs w:val="24"/>
        </w:rPr>
        <w:t xml:space="preserve">, </w:t>
      </w:r>
      <w:r w:rsidR="002A743E">
        <w:rPr>
          <w:rFonts w:cstheme="minorHAnsi"/>
          <w:sz w:val="24"/>
          <w:szCs w:val="24"/>
        </w:rPr>
        <w:t>services,</w:t>
      </w:r>
      <w:r w:rsidR="003A2780">
        <w:rPr>
          <w:rFonts w:cstheme="minorHAnsi"/>
          <w:sz w:val="24"/>
          <w:szCs w:val="24"/>
        </w:rPr>
        <w:t xml:space="preserve"> and utilities</w:t>
      </w:r>
      <w:r w:rsidRPr="00FB1C4A">
        <w:rPr>
          <w:rFonts w:cstheme="minorHAnsi"/>
          <w:sz w:val="24"/>
          <w:szCs w:val="24"/>
        </w:rPr>
        <w:t xml:space="preserve">. </w:t>
      </w:r>
      <w:r w:rsidR="00155389">
        <w:rPr>
          <w:rFonts w:cstheme="minorHAnsi"/>
          <w:sz w:val="24"/>
          <w:szCs w:val="24"/>
        </w:rPr>
        <w:t>Together, t</w:t>
      </w:r>
      <w:r w:rsidR="00790756">
        <w:rPr>
          <w:rFonts w:cstheme="minorHAnsi"/>
          <w:sz w:val="24"/>
          <w:szCs w:val="24"/>
        </w:rPr>
        <w:t>h</w:t>
      </w:r>
      <w:r w:rsidR="00744BE7">
        <w:rPr>
          <w:rFonts w:cstheme="minorHAnsi"/>
          <w:sz w:val="24"/>
          <w:szCs w:val="24"/>
        </w:rPr>
        <w:t>ese</w:t>
      </w:r>
      <w:r w:rsidR="00466DD4">
        <w:rPr>
          <w:rFonts w:cstheme="minorHAnsi"/>
          <w:sz w:val="24"/>
          <w:szCs w:val="24"/>
        </w:rPr>
        <w:t xml:space="preserve"> ideas</w:t>
      </w:r>
      <w:r w:rsidR="00790756">
        <w:rPr>
          <w:rFonts w:cstheme="minorHAnsi"/>
          <w:sz w:val="24"/>
          <w:szCs w:val="24"/>
        </w:rPr>
        <w:t xml:space="preserve"> </w:t>
      </w:r>
      <w:r w:rsidR="00F10761">
        <w:rPr>
          <w:rFonts w:cstheme="minorHAnsi"/>
          <w:sz w:val="24"/>
          <w:szCs w:val="24"/>
        </w:rPr>
        <w:t>have collectively sought to instigate the workings of an economic system that has rolled</w:t>
      </w:r>
      <w:r w:rsidRPr="00FB1C4A">
        <w:rPr>
          <w:rFonts w:cstheme="minorHAnsi"/>
          <w:sz w:val="24"/>
          <w:szCs w:val="24"/>
        </w:rPr>
        <w:t xml:space="preserve"> back</w:t>
      </w:r>
      <w:r w:rsidR="003A2780">
        <w:rPr>
          <w:rFonts w:cstheme="minorHAnsi"/>
          <w:sz w:val="24"/>
          <w:szCs w:val="24"/>
        </w:rPr>
        <w:t xml:space="preserve"> </w:t>
      </w:r>
      <w:r w:rsidRPr="00FB1C4A">
        <w:rPr>
          <w:rFonts w:cstheme="minorHAnsi"/>
          <w:sz w:val="24"/>
          <w:szCs w:val="24"/>
        </w:rPr>
        <w:t>the</w:t>
      </w:r>
      <w:r w:rsidR="00F10761">
        <w:rPr>
          <w:rFonts w:cstheme="minorHAnsi"/>
          <w:sz w:val="24"/>
          <w:szCs w:val="24"/>
        </w:rPr>
        <w:t xml:space="preserve"> institutions of the state from the public sphere</w:t>
      </w:r>
      <w:r w:rsidR="00466DD4">
        <w:rPr>
          <w:rFonts w:cstheme="minorHAnsi"/>
          <w:sz w:val="24"/>
          <w:szCs w:val="24"/>
        </w:rPr>
        <w:t>,</w:t>
      </w:r>
      <w:r w:rsidR="00F10761">
        <w:rPr>
          <w:rFonts w:cstheme="minorHAnsi"/>
          <w:sz w:val="24"/>
          <w:szCs w:val="24"/>
        </w:rPr>
        <w:t xml:space="preserve"> reducing welfare provision while simultaneously opening</w:t>
      </w:r>
      <w:r w:rsidR="00BA1646">
        <w:rPr>
          <w:rFonts w:cstheme="minorHAnsi"/>
          <w:sz w:val="24"/>
          <w:szCs w:val="24"/>
        </w:rPr>
        <w:t xml:space="preserve"> </w:t>
      </w:r>
      <w:r w:rsidR="00901599">
        <w:rPr>
          <w:rFonts w:cstheme="minorHAnsi"/>
          <w:sz w:val="24"/>
          <w:szCs w:val="24"/>
        </w:rPr>
        <w:t xml:space="preserve">financial </w:t>
      </w:r>
      <w:r w:rsidR="00790756">
        <w:rPr>
          <w:rFonts w:cstheme="minorHAnsi"/>
          <w:sz w:val="24"/>
          <w:szCs w:val="24"/>
        </w:rPr>
        <w:t xml:space="preserve">markets </w:t>
      </w:r>
      <w:r w:rsidR="00FF42C7">
        <w:rPr>
          <w:rFonts w:cstheme="minorHAnsi"/>
          <w:sz w:val="24"/>
          <w:szCs w:val="24"/>
        </w:rPr>
        <w:t>to</w:t>
      </w:r>
      <w:r w:rsidR="00790756">
        <w:rPr>
          <w:rFonts w:cstheme="minorHAnsi"/>
          <w:sz w:val="24"/>
          <w:szCs w:val="24"/>
        </w:rPr>
        <w:t xml:space="preserve"> </w:t>
      </w:r>
      <w:r w:rsidR="00744BE7">
        <w:rPr>
          <w:rFonts w:cstheme="minorHAnsi"/>
          <w:sz w:val="24"/>
          <w:szCs w:val="24"/>
        </w:rPr>
        <w:t>private</w:t>
      </w:r>
      <w:r w:rsidR="00790756">
        <w:rPr>
          <w:rFonts w:cstheme="minorHAnsi"/>
          <w:sz w:val="24"/>
          <w:szCs w:val="24"/>
        </w:rPr>
        <w:t xml:space="preserve"> investment</w:t>
      </w:r>
      <w:r w:rsidR="00BA4597">
        <w:rPr>
          <w:rFonts w:cstheme="minorHAnsi"/>
          <w:sz w:val="24"/>
          <w:szCs w:val="24"/>
        </w:rPr>
        <w:t xml:space="preserve"> (Bauman, 2011)</w:t>
      </w:r>
      <w:r w:rsidR="00790756">
        <w:rPr>
          <w:rFonts w:cstheme="minorHAnsi"/>
          <w:sz w:val="24"/>
          <w:szCs w:val="24"/>
        </w:rPr>
        <w:t>.</w:t>
      </w:r>
      <w:r w:rsidR="00901599">
        <w:rPr>
          <w:rFonts w:cstheme="minorHAnsi"/>
          <w:sz w:val="24"/>
          <w:szCs w:val="24"/>
        </w:rPr>
        <w:t xml:space="preserve"> In the realm of sport, these changes have accelerated the commodification of major sports leagues like the </w:t>
      </w:r>
      <w:r w:rsidR="001054B5">
        <w:rPr>
          <w:rFonts w:cstheme="minorHAnsi"/>
          <w:sz w:val="24"/>
          <w:szCs w:val="24"/>
        </w:rPr>
        <w:t xml:space="preserve">English </w:t>
      </w:r>
      <w:r w:rsidR="00901599">
        <w:rPr>
          <w:rFonts w:cstheme="minorHAnsi"/>
          <w:sz w:val="24"/>
          <w:szCs w:val="24"/>
        </w:rPr>
        <w:t xml:space="preserve">Premier League and Indian Premier League, causing the teams that compete in these </w:t>
      </w:r>
      <w:r w:rsidR="00F40147">
        <w:rPr>
          <w:rFonts w:cstheme="minorHAnsi"/>
          <w:sz w:val="24"/>
          <w:szCs w:val="24"/>
        </w:rPr>
        <w:t>federations</w:t>
      </w:r>
      <w:r w:rsidR="00901599">
        <w:rPr>
          <w:rFonts w:cstheme="minorHAnsi"/>
          <w:sz w:val="24"/>
          <w:szCs w:val="24"/>
        </w:rPr>
        <w:t xml:space="preserve"> to operate as corporate entities (</w:t>
      </w:r>
      <w:proofErr w:type="spellStart"/>
      <w:r w:rsidR="00901599">
        <w:rPr>
          <w:rFonts w:cstheme="minorHAnsi"/>
          <w:sz w:val="24"/>
          <w:szCs w:val="24"/>
        </w:rPr>
        <w:t>Sassenberg</w:t>
      </w:r>
      <w:proofErr w:type="spellEnd"/>
      <w:r w:rsidR="00901599">
        <w:rPr>
          <w:rFonts w:cstheme="minorHAnsi"/>
          <w:sz w:val="24"/>
          <w:szCs w:val="24"/>
        </w:rPr>
        <w:t xml:space="preserve"> et al., 2018).</w:t>
      </w:r>
    </w:p>
    <w:p w14:paraId="18684895" w14:textId="143467A1" w:rsidR="00963323" w:rsidRDefault="00963323" w:rsidP="003A2780">
      <w:pPr>
        <w:spacing w:line="360" w:lineRule="auto"/>
        <w:ind w:firstLine="720"/>
        <w:rPr>
          <w:rFonts w:cstheme="minorHAnsi"/>
          <w:sz w:val="24"/>
          <w:szCs w:val="24"/>
        </w:rPr>
      </w:pPr>
      <w:r>
        <w:rPr>
          <w:rFonts w:cstheme="minorHAnsi"/>
          <w:sz w:val="24"/>
          <w:szCs w:val="24"/>
        </w:rPr>
        <w:t>Th</w:t>
      </w:r>
      <w:r w:rsidR="00FB1C4A" w:rsidRPr="00FB1C4A">
        <w:rPr>
          <w:rFonts w:cstheme="minorHAnsi"/>
          <w:sz w:val="24"/>
          <w:szCs w:val="24"/>
        </w:rPr>
        <w:t>e</w:t>
      </w:r>
      <w:r w:rsidR="003A2780">
        <w:rPr>
          <w:rFonts w:cstheme="minorHAnsi"/>
          <w:sz w:val="24"/>
          <w:szCs w:val="24"/>
        </w:rPr>
        <w:t xml:space="preserve"> second</w:t>
      </w:r>
      <w:r w:rsidR="00FB1C4A" w:rsidRPr="00FB1C4A">
        <w:rPr>
          <w:rFonts w:cstheme="minorHAnsi"/>
          <w:sz w:val="24"/>
          <w:szCs w:val="24"/>
        </w:rPr>
        <w:t xml:space="preserve"> </w:t>
      </w:r>
      <w:r w:rsidR="004A1A26">
        <w:rPr>
          <w:rFonts w:cstheme="minorHAnsi"/>
          <w:sz w:val="24"/>
          <w:szCs w:val="24"/>
        </w:rPr>
        <w:t>aspect</w:t>
      </w:r>
      <w:r w:rsidR="00FB1C4A" w:rsidRPr="00FB1C4A">
        <w:rPr>
          <w:rFonts w:cstheme="minorHAnsi"/>
          <w:sz w:val="24"/>
          <w:szCs w:val="24"/>
        </w:rPr>
        <w:t xml:space="preserve"> </w:t>
      </w:r>
      <w:r w:rsidR="00F10761">
        <w:rPr>
          <w:rFonts w:cstheme="minorHAnsi"/>
          <w:sz w:val="24"/>
          <w:szCs w:val="24"/>
        </w:rPr>
        <w:t>to which Bauman refer</w:t>
      </w:r>
      <w:r w:rsidR="00FB1C4A" w:rsidRPr="00FB1C4A">
        <w:rPr>
          <w:rFonts w:cstheme="minorHAnsi"/>
          <w:sz w:val="24"/>
          <w:szCs w:val="24"/>
        </w:rPr>
        <w:t>s</w:t>
      </w:r>
      <w:r w:rsidR="00F10761">
        <w:rPr>
          <w:rFonts w:cstheme="minorHAnsi"/>
          <w:sz w:val="24"/>
          <w:szCs w:val="24"/>
        </w:rPr>
        <w:t xml:space="preserve"> is</w:t>
      </w:r>
      <w:r w:rsidR="00FB1C4A" w:rsidRPr="00FB1C4A">
        <w:rPr>
          <w:rFonts w:cstheme="minorHAnsi"/>
          <w:sz w:val="24"/>
          <w:szCs w:val="24"/>
        </w:rPr>
        <w:t xml:space="preserve"> the collapse of Communism </w:t>
      </w:r>
      <w:r w:rsidR="003A2780">
        <w:rPr>
          <w:rFonts w:cstheme="minorHAnsi"/>
          <w:sz w:val="24"/>
          <w:szCs w:val="24"/>
        </w:rPr>
        <w:t>as a</w:t>
      </w:r>
      <w:r>
        <w:rPr>
          <w:rFonts w:cstheme="minorHAnsi"/>
          <w:sz w:val="24"/>
          <w:szCs w:val="24"/>
        </w:rPr>
        <w:t xml:space="preserve"> </w:t>
      </w:r>
      <w:r w:rsidR="003A2780">
        <w:rPr>
          <w:rFonts w:cstheme="minorHAnsi"/>
          <w:sz w:val="24"/>
          <w:szCs w:val="24"/>
        </w:rPr>
        <w:t xml:space="preserve">political alternative to </w:t>
      </w:r>
      <w:r w:rsidR="0060462D">
        <w:rPr>
          <w:rFonts w:cstheme="minorHAnsi"/>
          <w:sz w:val="24"/>
          <w:szCs w:val="24"/>
        </w:rPr>
        <w:t>c</w:t>
      </w:r>
      <w:r w:rsidR="003A2780">
        <w:rPr>
          <w:rFonts w:cstheme="minorHAnsi"/>
          <w:sz w:val="24"/>
          <w:szCs w:val="24"/>
        </w:rPr>
        <w:t>apitalism</w:t>
      </w:r>
      <w:r w:rsidR="005421A9">
        <w:rPr>
          <w:rFonts w:cstheme="minorHAnsi"/>
          <w:sz w:val="24"/>
          <w:szCs w:val="24"/>
        </w:rPr>
        <w:t xml:space="preserve">, </w:t>
      </w:r>
      <w:r w:rsidR="00744BE7">
        <w:rPr>
          <w:rFonts w:cstheme="minorHAnsi"/>
          <w:sz w:val="24"/>
          <w:szCs w:val="24"/>
        </w:rPr>
        <w:t>articulate</w:t>
      </w:r>
      <w:r w:rsidR="005421A9">
        <w:rPr>
          <w:rFonts w:cstheme="minorHAnsi"/>
          <w:sz w:val="24"/>
          <w:szCs w:val="24"/>
        </w:rPr>
        <w:t>d</w:t>
      </w:r>
      <w:r w:rsidR="00744BE7">
        <w:rPr>
          <w:rFonts w:cstheme="minorHAnsi"/>
          <w:sz w:val="24"/>
          <w:szCs w:val="24"/>
        </w:rPr>
        <w:t xml:space="preserve"> </w:t>
      </w:r>
      <w:r w:rsidR="00F10761">
        <w:rPr>
          <w:rFonts w:cstheme="minorHAnsi"/>
          <w:sz w:val="24"/>
          <w:szCs w:val="24"/>
        </w:rPr>
        <w:t>poignantly through</w:t>
      </w:r>
      <w:r w:rsidR="00744BE7">
        <w:rPr>
          <w:rFonts w:cstheme="minorHAnsi"/>
          <w:sz w:val="24"/>
          <w:szCs w:val="24"/>
        </w:rPr>
        <w:t xml:space="preserve"> the </w:t>
      </w:r>
      <w:r w:rsidR="00466DD4">
        <w:rPr>
          <w:rFonts w:cstheme="minorHAnsi"/>
          <w:sz w:val="24"/>
          <w:szCs w:val="24"/>
        </w:rPr>
        <w:t>dismantling of the Berlin wall in 1989</w:t>
      </w:r>
      <w:r w:rsidR="00F10761">
        <w:rPr>
          <w:rFonts w:cstheme="minorHAnsi"/>
          <w:sz w:val="24"/>
          <w:szCs w:val="24"/>
        </w:rPr>
        <w:t xml:space="preserve">. This moment brought </w:t>
      </w:r>
      <w:r w:rsidR="00466DD4">
        <w:rPr>
          <w:rFonts w:cstheme="minorHAnsi"/>
          <w:sz w:val="24"/>
          <w:szCs w:val="24"/>
        </w:rPr>
        <w:t>an</w:t>
      </w:r>
      <w:r w:rsidR="00790756">
        <w:rPr>
          <w:rFonts w:cstheme="minorHAnsi"/>
          <w:sz w:val="24"/>
          <w:szCs w:val="24"/>
        </w:rPr>
        <w:t xml:space="preserve"> end to the c</w:t>
      </w:r>
      <w:r w:rsidR="00FB1C4A" w:rsidRPr="00FB1C4A">
        <w:rPr>
          <w:rFonts w:cstheme="minorHAnsi"/>
          <w:sz w:val="24"/>
          <w:szCs w:val="24"/>
        </w:rPr>
        <w:t>entury-old debate about which political</w:t>
      </w:r>
      <w:r w:rsidR="003A2780">
        <w:rPr>
          <w:rFonts w:cstheme="minorHAnsi"/>
          <w:sz w:val="24"/>
          <w:szCs w:val="24"/>
        </w:rPr>
        <w:t xml:space="preserve"> metanarrative w</w:t>
      </w:r>
      <w:r w:rsidR="00FB1C4A" w:rsidRPr="00FB1C4A">
        <w:rPr>
          <w:rFonts w:cstheme="minorHAnsi"/>
          <w:sz w:val="24"/>
          <w:szCs w:val="24"/>
        </w:rPr>
        <w:t>ould</w:t>
      </w:r>
      <w:r w:rsidR="00F10761">
        <w:rPr>
          <w:rFonts w:cstheme="minorHAnsi"/>
          <w:sz w:val="24"/>
          <w:szCs w:val="24"/>
        </w:rPr>
        <w:t xml:space="preserve"> </w:t>
      </w:r>
      <w:r w:rsidR="003A2780">
        <w:rPr>
          <w:rFonts w:cstheme="minorHAnsi"/>
          <w:sz w:val="24"/>
          <w:szCs w:val="24"/>
        </w:rPr>
        <w:t>g</w:t>
      </w:r>
      <w:r w:rsidR="00FB1C4A" w:rsidRPr="00FB1C4A">
        <w:rPr>
          <w:rFonts w:cstheme="minorHAnsi"/>
          <w:sz w:val="24"/>
          <w:szCs w:val="24"/>
        </w:rPr>
        <w:t>uid</w:t>
      </w:r>
      <w:r w:rsidR="003A2780">
        <w:rPr>
          <w:rFonts w:cstheme="minorHAnsi"/>
          <w:sz w:val="24"/>
          <w:szCs w:val="24"/>
        </w:rPr>
        <w:t>e</w:t>
      </w:r>
      <w:r w:rsidR="00FB1C4A" w:rsidRPr="00FB1C4A">
        <w:rPr>
          <w:rFonts w:cstheme="minorHAnsi"/>
          <w:sz w:val="24"/>
          <w:szCs w:val="24"/>
        </w:rPr>
        <w:t xml:space="preserve"> global civilisation</w:t>
      </w:r>
      <w:r w:rsidR="00F10761">
        <w:rPr>
          <w:rFonts w:cstheme="minorHAnsi"/>
          <w:sz w:val="24"/>
          <w:szCs w:val="24"/>
        </w:rPr>
        <w:t xml:space="preserve"> into the</w:t>
      </w:r>
      <w:r w:rsidR="006B3545">
        <w:rPr>
          <w:rFonts w:cstheme="minorHAnsi"/>
          <w:sz w:val="24"/>
          <w:szCs w:val="24"/>
        </w:rPr>
        <w:t xml:space="preserve"> new millennium (</w:t>
      </w:r>
      <w:r w:rsidR="00BA4597">
        <w:rPr>
          <w:rFonts w:cstheme="minorHAnsi"/>
          <w:sz w:val="24"/>
          <w:szCs w:val="24"/>
        </w:rPr>
        <w:t>Bauman, 2007)</w:t>
      </w:r>
      <w:r>
        <w:rPr>
          <w:rFonts w:cstheme="minorHAnsi"/>
          <w:sz w:val="24"/>
          <w:szCs w:val="24"/>
        </w:rPr>
        <w:t xml:space="preserve">. </w:t>
      </w:r>
      <w:r w:rsidR="00BA1646">
        <w:rPr>
          <w:rFonts w:cstheme="minorHAnsi"/>
          <w:sz w:val="24"/>
          <w:szCs w:val="24"/>
        </w:rPr>
        <w:t xml:space="preserve">The </w:t>
      </w:r>
      <w:r w:rsidR="002A743E">
        <w:rPr>
          <w:rFonts w:cstheme="minorHAnsi"/>
          <w:sz w:val="24"/>
          <w:szCs w:val="24"/>
        </w:rPr>
        <w:t>fallout</w:t>
      </w:r>
      <w:r w:rsidR="009E3726">
        <w:rPr>
          <w:rFonts w:cstheme="minorHAnsi"/>
          <w:sz w:val="24"/>
          <w:szCs w:val="24"/>
        </w:rPr>
        <w:t xml:space="preserve"> </w:t>
      </w:r>
      <w:r w:rsidR="00EE02D7">
        <w:rPr>
          <w:rFonts w:cstheme="minorHAnsi"/>
          <w:sz w:val="24"/>
          <w:szCs w:val="24"/>
        </w:rPr>
        <w:t>from which</w:t>
      </w:r>
      <w:r w:rsidR="00BA1646">
        <w:rPr>
          <w:rFonts w:cstheme="minorHAnsi"/>
          <w:sz w:val="24"/>
          <w:szCs w:val="24"/>
        </w:rPr>
        <w:t xml:space="preserve"> </w:t>
      </w:r>
      <w:r>
        <w:rPr>
          <w:rFonts w:cstheme="minorHAnsi"/>
          <w:sz w:val="24"/>
          <w:szCs w:val="24"/>
        </w:rPr>
        <w:t>ferment</w:t>
      </w:r>
      <w:r w:rsidR="00BA1646">
        <w:rPr>
          <w:rFonts w:cstheme="minorHAnsi"/>
          <w:sz w:val="24"/>
          <w:szCs w:val="24"/>
        </w:rPr>
        <w:t>ed</w:t>
      </w:r>
      <w:r>
        <w:rPr>
          <w:rFonts w:cstheme="minorHAnsi"/>
          <w:sz w:val="24"/>
          <w:szCs w:val="24"/>
        </w:rPr>
        <w:t xml:space="preserve"> a</w:t>
      </w:r>
      <w:r w:rsidR="00F10761">
        <w:rPr>
          <w:rFonts w:cstheme="minorHAnsi"/>
          <w:sz w:val="24"/>
          <w:szCs w:val="24"/>
        </w:rPr>
        <w:t xml:space="preserve"> distinct</w:t>
      </w:r>
      <w:r>
        <w:rPr>
          <w:rFonts w:cstheme="minorHAnsi"/>
          <w:sz w:val="24"/>
          <w:szCs w:val="24"/>
        </w:rPr>
        <w:t xml:space="preserve"> </w:t>
      </w:r>
      <w:r w:rsidR="005421A9">
        <w:rPr>
          <w:rFonts w:cstheme="minorHAnsi"/>
          <w:sz w:val="24"/>
          <w:szCs w:val="24"/>
        </w:rPr>
        <w:t>break with the past</w:t>
      </w:r>
      <w:r>
        <w:rPr>
          <w:rFonts w:cstheme="minorHAnsi"/>
          <w:sz w:val="24"/>
          <w:szCs w:val="24"/>
        </w:rPr>
        <w:t>,</w:t>
      </w:r>
      <w:r w:rsidR="005421A9">
        <w:rPr>
          <w:rFonts w:cstheme="minorHAnsi"/>
          <w:sz w:val="24"/>
          <w:szCs w:val="24"/>
        </w:rPr>
        <w:t xml:space="preserve"> a point</w:t>
      </w:r>
      <w:r>
        <w:rPr>
          <w:rFonts w:cstheme="minorHAnsi"/>
          <w:sz w:val="24"/>
          <w:szCs w:val="24"/>
        </w:rPr>
        <w:t xml:space="preserve"> </w:t>
      </w:r>
      <w:r w:rsidR="00F10761">
        <w:rPr>
          <w:rFonts w:cstheme="minorHAnsi"/>
          <w:sz w:val="24"/>
          <w:szCs w:val="24"/>
        </w:rPr>
        <w:t>articulated</w:t>
      </w:r>
      <w:r w:rsidR="003A2780">
        <w:rPr>
          <w:rFonts w:cstheme="minorHAnsi"/>
          <w:sz w:val="24"/>
          <w:szCs w:val="24"/>
        </w:rPr>
        <w:t xml:space="preserve"> by the social theorist Francis</w:t>
      </w:r>
      <w:r w:rsidR="00FB1C4A" w:rsidRPr="00FB1C4A">
        <w:rPr>
          <w:rFonts w:cstheme="minorHAnsi"/>
          <w:sz w:val="24"/>
          <w:szCs w:val="24"/>
        </w:rPr>
        <w:t xml:space="preserve"> Fukuyama (1992) </w:t>
      </w:r>
      <w:r w:rsidR="00466DD4">
        <w:rPr>
          <w:rFonts w:cstheme="minorHAnsi"/>
          <w:sz w:val="24"/>
          <w:szCs w:val="24"/>
        </w:rPr>
        <w:t>as</w:t>
      </w:r>
      <w:r>
        <w:rPr>
          <w:rFonts w:cstheme="minorHAnsi"/>
          <w:sz w:val="24"/>
          <w:szCs w:val="24"/>
        </w:rPr>
        <w:t xml:space="preserve"> </w:t>
      </w:r>
      <w:r w:rsidR="00FF02B3">
        <w:rPr>
          <w:rFonts w:cstheme="minorHAnsi"/>
          <w:sz w:val="24"/>
          <w:szCs w:val="24"/>
        </w:rPr>
        <w:t>'</w:t>
      </w:r>
      <w:r w:rsidR="00FB1C4A" w:rsidRPr="00FB1C4A">
        <w:rPr>
          <w:rFonts w:cstheme="minorHAnsi"/>
          <w:sz w:val="24"/>
          <w:szCs w:val="24"/>
        </w:rPr>
        <w:t xml:space="preserve">the end of </w:t>
      </w:r>
      <w:r w:rsidR="00901599">
        <w:rPr>
          <w:rFonts w:cstheme="minorHAnsi"/>
          <w:sz w:val="24"/>
          <w:szCs w:val="24"/>
        </w:rPr>
        <w:t>'</w:t>
      </w:r>
      <w:r w:rsidR="00FF02B3" w:rsidRPr="00FB1C4A">
        <w:rPr>
          <w:rFonts w:cstheme="minorHAnsi"/>
          <w:sz w:val="24"/>
          <w:szCs w:val="24"/>
        </w:rPr>
        <w:t>history</w:t>
      </w:r>
      <w:r w:rsidR="00FF02B3">
        <w:rPr>
          <w:rFonts w:cstheme="minorHAnsi"/>
          <w:sz w:val="24"/>
          <w:szCs w:val="24"/>
        </w:rPr>
        <w:t>'</w:t>
      </w:r>
      <w:r w:rsidR="004A1A26">
        <w:rPr>
          <w:rFonts w:cstheme="minorHAnsi"/>
          <w:sz w:val="24"/>
          <w:szCs w:val="24"/>
        </w:rPr>
        <w:t>. To put this another way, the collapse of the Berlin wall served to demonstrate</w:t>
      </w:r>
      <w:r w:rsidR="00F10761">
        <w:rPr>
          <w:rFonts w:cstheme="minorHAnsi"/>
          <w:sz w:val="24"/>
          <w:szCs w:val="24"/>
        </w:rPr>
        <w:t xml:space="preserve"> </w:t>
      </w:r>
      <w:r w:rsidR="005421A9">
        <w:rPr>
          <w:rFonts w:cstheme="minorHAnsi"/>
          <w:sz w:val="24"/>
          <w:szCs w:val="24"/>
        </w:rPr>
        <w:t>h</w:t>
      </w:r>
      <w:r w:rsidR="00744BE7">
        <w:rPr>
          <w:rFonts w:cstheme="minorHAnsi"/>
          <w:sz w:val="24"/>
          <w:szCs w:val="24"/>
        </w:rPr>
        <w:t>ow</w:t>
      </w:r>
      <w:r w:rsidR="00466DD4">
        <w:rPr>
          <w:rFonts w:cstheme="minorHAnsi"/>
          <w:sz w:val="24"/>
          <w:szCs w:val="24"/>
        </w:rPr>
        <w:t xml:space="preserve"> </w:t>
      </w:r>
      <w:r w:rsidR="00790756">
        <w:rPr>
          <w:rFonts w:cstheme="minorHAnsi"/>
          <w:sz w:val="24"/>
          <w:szCs w:val="24"/>
        </w:rPr>
        <w:t xml:space="preserve">economic </w:t>
      </w:r>
      <w:r>
        <w:rPr>
          <w:rFonts w:cstheme="minorHAnsi"/>
          <w:sz w:val="24"/>
          <w:szCs w:val="24"/>
        </w:rPr>
        <w:t>liberal</w:t>
      </w:r>
      <w:r w:rsidR="00790756">
        <w:rPr>
          <w:rFonts w:cstheme="minorHAnsi"/>
          <w:sz w:val="24"/>
          <w:szCs w:val="24"/>
        </w:rPr>
        <w:t>ism ha</w:t>
      </w:r>
      <w:r w:rsidR="00F10761">
        <w:rPr>
          <w:rFonts w:cstheme="minorHAnsi"/>
          <w:sz w:val="24"/>
          <w:szCs w:val="24"/>
        </w:rPr>
        <w:t>d</w:t>
      </w:r>
      <w:r w:rsidR="00790756">
        <w:rPr>
          <w:rFonts w:cstheme="minorHAnsi"/>
          <w:sz w:val="24"/>
          <w:szCs w:val="24"/>
        </w:rPr>
        <w:t xml:space="preserve"> </w:t>
      </w:r>
      <w:r w:rsidR="00735F68">
        <w:rPr>
          <w:rFonts w:cstheme="minorHAnsi"/>
          <w:sz w:val="24"/>
          <w:szCs w:val="24"/>
        </w:rPr>
        <w:t>prevailed</w:t>
      </w:r>
      <w:r w:rsidR="00790756">
        <w:rPr>
          <w:rFonts w:cstheme="minorHAnsi"/>
          <w:sz w:val="24"/>
          <w:szCs w:val="24"/>
        </w:rPr>
        <w:t xml:space="preserve"> o</w:t>
      </w:r>
      <w:r>
        <w:rPr>
          <w:rFonts w:cstheme="minorHAnsi"/>
          <w:sz w:val="24"/>
          <w:szCs w:val="24"/>
        </w:rPr>
        <w:t>ver</w:t>
      </w:r>
      <w:r w:rsidR="005421A9">
        <w:rPr>
          <w:rFonts w:cstheme="minorHAnsi"/>
          <w:sz w:val="24"/>
          <w:szCs w:val="24"/>
        </w:rPr>
        <w:t xml:space="preserve"> state-centred</w:t>
      </w:r>
      <w:r w:rsidR="00790756">
        <w:rPr>
          <w:rFonts w:cstheme="minorHAnsi"/>
          <w:sz w:val="24"/>
          <w:szCs w:val="24"/>
        </w:rPr>
        <w:t xml:space="preserve"> </w:t>
      </w:r>
      <w:r>
        <w:rPr>
          <w:rFonts w:cstheme="minorHAnsi"/>
          <w:sz w:val="24"/>
          <w:szCs w:val="24"/>
        </w:rPr>
        <w:t>collectivism as the</w:t>
      </w:r>
      <w:r w:rsidR="004A1A26">
        <w:rPr>
          <w:rFonts w:cstheme="minorHAnsi"/>
          <w:sz w:val="24"/>
          <w:szCs w:val="24"/>
        </w:rPr>
        <w:t xml:space="preserve"> dominant</w:t>
      </w:r>
      <w:r>
        <w:rPr>
          <w:rFonts w:cstheme="minorHAnsi"/>
          <w:sz w:val="24"/>
          <w:szCs w:val="24"/>
        </w:rPr>
        <w:t xml:space="preserve"> political paradigm</w:t>
      </w:r>
      <w:r w:rsidR="00790756">
        <w:rPr>
          <w:rFonts w:cstheme="minorHAnsi"/>
          <w:sz w:val="24"/>
          <w:szCs w:val="24"/>
        </w:rPr>
        <w:t xml:space="preserve"> guiding human civilization</w:t>
      </w:r>
      <w:r w:rsidR="00FB1C4A" w:rsidRPr="00FB1C4A">
        <w:rPr>
          <w:rFonts w:cstheme="minorHAnsi"/>
          <w:sz w:val="24"/>
          <w:szCs w:val="24"/>
        </w:rPr>
        <w:t>.</w:t>
      </w:r>
      <w:r w:rsidR="00790756">
        <w:rPr>
          <w:rFonts w:cstheme="minorHAnsi"/>
          <w:sz w:val="24"/>
          <w:szCs w:val="24"/>
        </w:rPr>
        <w:t xml:space="preserve"> </w:t>
      </w:r>
      <w:r w:rsidR="004A1A26">
        <w:rPr>
          <w:rFonts w:cstheme="minorHAnsi"/>
          <w:sz w:val="24"/>
          <w:szCs w:val="24"/>
        </w:rPr>
        <w:t>Significantly,</w:t>
      </w:r>
      <w:r w:rsidR="004A649C">
        <w:rPr>
          <w:rFonts w:cstheme="minorHAnsi"/>
          <w:sz w:val="24"/>
          <w:szCs w:val="24"/>
        </w:rPr>
        <w:t xml:space="preserve"> this movement has </w:t>
      </w:r>
      <w:r w:rsidR="00901599">
        <w:rPr>
          <w:rFonts w:cstheme="minorHAnsi"/>
          <w:sz w:val="24"/>
          <w:szCs w:val="24"/>
        </w:rPr>
        <w:t xml:space="preserve">helped </w:t>
      </w:r>
      <w:r w:rsidR="00F10761">
        <w:rPr>
          <w:rFonts w:cstheme="minorHAnsi"/>
          <w:sz w:val="24"/>
          <w:szCs w:val="24"/>
        </w:rPr>
        <w:t xml:space="preserve">reorder the world around the values of freedom, </w:t>
      </w:r>
      <w:r w:rsidR="002A743E">
        <w:rPr>
          <w:rFonts w:cstheme="minorHAnsi"/>
          <w:sz w:val="24"/>
          <w:szCs w:val="24"/>
        </w:rPr>
        <w:t>consumption,</w:t>
      </w:r>
      <w:r w:rsidR="00F10761">
        <w:rPr>
          <w:rFonts w:cstheme="minorHAnsi"/>
          <w:sz w:val="24"/>
          <w:szCs w:val="24"/>
        </w:rPr>
        <w:t xml:space="preserve"> and individualisation. </w:t>
      </w:r>
      <w:r w:rsidR="004A1A26">
        <w:rPr>
          <w:rFonts w:cstheme="minorHAnsi"/>
          <w:sz w:val="24"/>
          <w:szCs w:val="24"/>
        </w:rPr>
        <w:t>In view of this s</w:t>
      </w:r>
      <w:r w:rsidR="00F10761">
        <w:rPr>
          <w:rFonts w:cstheme="minorHAnsi"/>
          <w:sz w:val="24"/>
          <w:szCs w:val="24"/>
        </w:rPr>
        <w:t>ituation</w:t>
      </w:r>
      <w:r w:rsidR="004A1A26">
        <w:rPr>
          <w:rFonts w:cstheme="minorHAnsi"/>
          <w:sz w:val="24"/>
          <w:szCs w:val="24"/>
        </w:rPr>
        <w:t>,</w:t>
      </w:r>
      <w:r w:rsidR="00F10761">
        <w:rPr>
          <w:rFonts w:cstheme="minorHAnsi"/>
          <w:sz w:val="24"/>
          <w:szCs w:val="24"/>
        </w:rPr>
        <w:t xml:space="preserve"> </w:t>
      </w:r>
      <w:r w:rsidR="005421A9">
        <w:rPr>
          <w:rFonts w:cstheme="minorHAnsi"/>
          <w:sz w:val="24"/>
          <w:szCs w:val="24"/>
        </w:rPr>
        <w:t xml:space="preserve">Bauman </w:t>
      </w:r>
      <w:r w:rsidR="00155389">
        <w:rPr>
          <w:rFonts w:cstheme="minorHAnsi"/>
          <w:sz w:val="24"/>
          <w:szCs w:val="24"/>
        </w:rPr>
        <w:t xml:space="preserve">(2006) </w:t>
      </w:r>
      <w:r w:rsidR="004A1A26">
        <w:rPr>
          <w:rFonts w:cstheme="minorHAnsi"/>
          <w:sz w:val="24"/>
          <w:szCs w:val="24"/>
        </w:rPr>
        <w:t xml:space="preserve">set out to provide </w:t>
      </w:r>
      <w:r w:rsidR="005140F1">
        <w:rPr>
          <w:rFonts w:cstheme="minorHAnsi"/>
          <w:sz w:val="24"/>
          <w:szCs w:val="24"/>
        </w:rPr>
        <w:t>critical</w:t>
      </w:r>
      <w:r w:rsidR="005421A9">
        <w:rPr>
          <w:rFonts w:cstheme="minorHAnsi"/>
          <w:sz w:val="24"/>
          <w:szCs w:val="24"/>
        </w:rPr>
        <w:t xml:space="preserve"> insight</w:t>
      </w:r>
      <w:r w:rsidR="00F10761">
        <w:rPr>
          <w:rFonts w:cstheme="minorHAnsi"/>
          <w:sz w:val="24"/>
          <w:szCs w:val="24"/>
        </w:rPr>
        <w:t>s into such values, namely t</w:t>
      </w:r>
      <w:r w:rsidR="00744BE7">
        <w:rPr>
          <w:rFonts w:cstheme="minorHAnsi"/>
          <w:sz w:val="24"/>
          <w:szCs w:val="24"/>
        </w:rPr>
        <w:t>he dialectics of l</w:t>
      </w:r>
      <w:r w:rsidR="00790756">
        <w:rPr>
          <w:rFonts w:cstheme="minorHAnsi"/>
          <w:sz w:val="24"/>
          <w:szCs w:val="24"/>
        </w:rPr>
        <w:t>iving with excessive amounts of freedom</w:t>
      </w:r>
      <w:r w:rsidR="00744BE7">
        <w:rPr>
          <w:rFonts w:cstheme="minorHAnsi"/>
          <w:sz w:val="24"/>
          <w:szCs w:val="24"/>
        </w:rPr>
        <w:t xml:space="preserve"> and how</w:t>
      </w:r>
      <w:r w:rsidR="003A475D">
        <w:rPr>
          <w:rFonts w:cstheme="minorHAnsi"/>
          <w:sz w:val="24"/>
          <w:szCs w:val="24"/>
        </w:rPr>
        <w:t xml:space="preserve"> </w:t>
      </w:r>
      <w:r w:rsidR="00901599">
        <w:rPr>
          <w:rFonts w:cstheme="minorHAnsi"/>
          <w:sz w:val="24"/>
          <w:szCs w:val="24"/>
        </w:rPr>
        <w:t xml:space="preserve">extreme </w:t>
      </w:r>
      <w:r w:rsidR="00F10761">
        <w:rPr>
          <w:rFonts w:cstheme="minorHAnsi"/>
          <w:sz w:val="24"/>
          <w:szCs w:val="24"/>
        </w:rPr>
        <w:t>liberty</w:t>
      </w:r>
      <w:r w:rsidR="00FF42C7">
        <w:rPr>
          <w:rFonts w:cstheme="minorHAnsi"/>
          <w:sz w:val="24"/>
          <w:szCs w:val="24"/>
        </w:rPr>
        <w:t xml:space="preserve"> has</w:t>
      </w:r>
      <w:r w:rsidR="00744BE7">
        <w:rPr>
          <w:rFonts w:cstheme="minorHAnsi"/>
          <w:sz w:val="24"/>
          <w:szCs w:val="24"/>
        </w:rPr>
        <w:t xml:space="preserve"> </w:t>
      </w:r>
      <w:r w:rsidR="00790756">
        <w:rPr>
          <w:rFonts w:cstheme="minorHAnsi"/>
          <w:sz w:val="24"/>
          <w:szCs w:val="24"/>
        </w:rPr>
        <w:t>influence</w:t>
      </w:r>
      <w:r w:rsidR="00744BE7">
        <w:rPr>
          <w:rFonts w:cstheme="minorHAnsi"/>
          <w:sz w:val="24"/>
          <w:szCs w:val="24"/>
        </w:rPr>
        <w:t>d</w:t>
      </w:r>
      <w:r w:rsidR="00790756">
        <w:rPr>
          <w:rFonts w:cstheme="minorHAnsi"/>
          <w:sz w:val="24"/>
          <w:szCs w:val="24"/>
        </w:rPr>
        <w:t xml:space="preserve"> human interact</w:t>
      </w:r>
      <w:r w:rsidR="00FF42C7">
        <w:rPr>
          <w:rFonts w:cstheme="minorHAnsi"/>
          <w:sz w:val="24"/>
          <w:szCs w:val="24"/>
        </w:rPr>
        <w:t>ion</w:t>
      </w:r>
      <w:r w:rsidR="005140F1">
        <w:rPr>
          <w:rFonts w:cstheme="minorHAnsi"/>
          <w:sz w:val="24"/>
          <w:szCs w:val="24"/>
        </w:rPr>
        <w:t xml:space="preserve"> and</w:t>
      </w:r>
      <w:r w:rsidR="00F10761">
        <w:rPr>
          <w:rFonts w:cstheme="minorHAnsi"/>
          <w:sz w:val="24"/>
          <w:szCs w:val="24"/>
        </w:rPr>
        <w:t xml:space="preserve"> </w:t>
      </w:r>
      <w:r w:rsidR="00901599">
        <w:rPr>
          <w:rFonts w:cstheme="minorHAnsi"/>
          <w:sz w:val="24"/>
          <w:szCs w:val="24"/>
        </w:rPr>
        <w:t xml:space="preserve">instigated </w:t>
      </w:r>
      <w:r w:rsidR="00744BE7">
        <w:rPr>
          <w:rFonts w:cstheme="minorHAnsi"/>
          <w:sz w:val="24"/>
          <w:szCs w:val="24"/>
        </w:rPr>
        <w:t>n</w:t>
      </w:r>
      <w:r w:rsidR="00466DD4">
        <w:rPr>
          <w:rFonts w:cstheme="minorHAnsi"/>
          <w:sz w:val="24"/>
          <w:szCs w:val="24"/>
        </w:rPr>
        <w:t>ew methods of s</w:t>
      </w:r>
      <w:r w:rsidR="000A3041">
        <w:rPr>
          <w:rFonts w:cstheme="minorHAnsi"/>
          <w:sz w:val="24"/>
          <w:szCs w:val="24"/>
        </w:rPr>
        <w:t>ocial control</w:t>
      </w:r>
      <w:r w:rsidR="00790756">
        <w:rPr>
          <w:rFonts w:cstheme="minorHAnsi"/>
          <w:sz w:val="24"/>
          <w:szCs w:val="24"/>
        </w:rPr>
        <w:t>.</w:t>
      </w:r>
    </w:p>
    <w:p w14:paraId="30A3590D" w14:textId="4C5D8CDD" w:rsidR="0066598C" w:rsidRDefault="00790756" w:rsidP="00790756">
      <w:pPr>
        <w:spacing w:line="360" w:lineRule="auto"/>
        <w:ind w:firstLine="720"/>
        <w:rPr>
          <w:rFonts w:cstheme="minorHAnsi"/>
          <w:sz w:val="24"/>
          <w:szCs w:val="24"/>
        </w:rPr>
      </w:pPr>
      <w:r>
        <w:rPr>
          <w:rFonts w:cstheme="minorHAnsi"/>
          <w:sz w:val="24"/>
          <w:szCs w:val="24"/>
        </w:rPr>
        <w:t>To explore this phenomenon further</w:t>
      </w:r>
      <w:r w:rsidR="00F10761">
        <w:rPr>
          <w:rFonts w:cstheme="minorHAnsi"/>
          <w:sz w:val="24"/>
          <w:szCs w:val="24"/>
        </w:rPr>
        <w:t>,</w:t>
      </w:r>
      <w:r w:rsidR="00FB1C4A" w:rsidRPr="00FB1C4A">
        <w:rPr>
          <w:rFonts w:cstheme="minorHAnsi"/>
          <w:sz w:val="24"/>
          <w:szCs w:val="24"/>
        </w:rPr>
        <w:t xml:space="preserve"> Bauman (1998) engag</w:t>
      </w:r>
      <w:r>
        <w:rPr>
          <w:rFonts w:cstheme="minorHAnsi"/>
          <w:sz w:val="24"/>
          <w:szCs w:val="24"/>
        </w:rPr>
        <w:t>e</w:t>
      </w:r>
      <w:r w:rsidR="00F10761">
        <w:rPr>
          <w:rFonts w:cstheme="minorHAnsi"/>
          <w:sz w:val="24"/>
          <w:szCs w:val="24"/>
        </w:rPr>
        <w:t>s</w:t>
      </w:r>
      <w:r w:rsidR="00FB1C4A" w:rsidRPr="00FB1C4A">
        <w:rPr>
          <w:rFonts w:cstheme="minorHAnsi"/>
          <w:sz w:val="24"/>
          <w:szCs w:val="24"/>
        </w:rPr>
        <w:t xml:space="preserve"> with the w</w:t>
      </w:r>
      <w:r>
        <w:rPr>
          <w:rFonts w:cstheme="minorHAnsi"/>
          <w:sz w:val="24"/>
          <w:szCs w:val="24"/>
        </w:rPr>
        <w:t xml:space="preserve">ritings of </w:t>
      </w:r>
      <w:r w:rsidR="00FB1C4A" w:rsidRPr="00FB1C4A">
        <w:rPr>
          <w:rFonts w:cstheme="minorHAnsi"/>
          <w:sz w:val="24"/>
          <w:szCs w:val="24"/>
        </w:rPr>
        <w:t xml:space="preserve">Isiah Berlin (1969) </w:t>
      </w:r>
      <w:r w:rsidR="00963323">
        <w:rPr>
          <w:rFonts w:cstheme="minorHAnsi"/>
          <w:sz w:val="24"/>
          <w:szCs w:val="24"/>
        </w:rPr>
        <w:t>and Erich Fromm</w:t>
      </w:r>
      <w:r w:rsidR="00BA4597">
        <w:rPr>
          <w:rFonts w:cstheme="minorHAnsi"/>
          <w:sz w:val="24"/>
          <w:szCs w:val="24"/>
        </w:rPr>
        <w:t xml:space="preserve"> (2001)</w:t>
      </w:r>
      <w:r w:rsidR="00963323">
        <w:rPr>
          <w:rFonts w:cstheme="minorHAnsi"/>
          <w:sz w:val="24"/>
          <w:szCs w:val="24"/>
        </w:rPr>
        <w:t xml:space="preserve"> </w:t>
      </w:r>
      <w:r>
        <w:rPr>
          <w:rFonts w:cstheme="minorHAnsi"/>
          <w:sz w:val="24"/>
          <w:szCs w:val="24"/>
        </w:rPr>
        <w:t xml:space="preserve">to </w:t>
      </w:r>
      <w:r w:rsidR="00901599" w:rsidRPr="00FB1C4A">
        <w:rPr>
          <w:rFonts w:cstheme="minorHAnsi"/>
          <w:sz w:val="24"/>
          <w:szCs w:val="24"/>
        </w:rPr>
        <w:t>ex</w:t>
      </w:r>
      <w:r w:rsidR="00901599">
        <w:rPr>
          <w:rFonts w:cstheme="minorHAnsi"/>
          <w:sz w:val="24"/>
          <w:szCs w:val="24"/>
        </w:rPr>
        <w:t xml:space="preserve">amine </w:t>
      </w:r>
      <w:r w:rsidR="00F10761">
        <w:rPr>
          <w:rFonts w:cstheme="minorHAnsi"/>
          <w:sz w:val="24"/>
          <w:szCs w:val="24"/>
        </w:rPr>
        <w:t>the pitfalls of excessive liberty on the human psyche</w:t>
      </w:r>
      <w:r w:rsidR="00FF42C7">
        <w:rPr>
          <w:rFonts w:cstheme="minorHAnsi"/>
          <w:sz w:val="24"/>
          <w:szCs w:val="24"/>
        </w:rPr>
        <w:t>.</w:t>
      </w:r>
      <w:r w:rsidR="00F10761">
        <w:rPr>
          <w:rFonts w:cstheme="minorHAnsi"/>
          <w:sz w:val="24"/>
          <w:szCs w:val="24"/>
        </w:rPr>
        <w:t xml:space="preserve"> Through this line of thinking,</w:t>
      </w:r>
      <w:r w:rsidR="00FF42C7">
        <w:rPr>
          <w:rFonts w:cstheme="minorHAnsi"/>
          <w:sz w:val="24"/>
          <w:szCs w:val="24"/>
        </w:rPr>
        <w:t xml:space="preserve"> he argues </w:t>
      </w:r>
      <w:r w:rsidR="00F10761">
        <w:rPr>
          <w:rFonts w:cstheme="minorHAnsi"/>
          <w:sz w:val="24"/>
          <w:szCs w:val="24"/>
        </w:rPr>
        <w:t>that</w:t>
      </w:r>
      <w:r>
        <w:rPr>
          <w:rFonts w:cstheme="minorHAnsi"/>
          <w:sz w:val="24"/>
          <w:szCs w:val="24"/>
        </w:rPr>
        <w:t xml:space="preserve"> </w:t>
      </w:r>
      <w:r w:rsidR="00F10761">
        <w:rPr>
          <w:rFonts w:cstheme="minorHAnsi"/>
          <w:sz w:val="24"/>
          <w:szCs w:val="24"/>
        </w:rPr>
        <w:t xml:space="preserve">the underpinning ideology of neoliberalism </w:t>
      </w:r>
      <w:r>
        <w:rPr>
          <w:rFonts w:cstheme="minorHAnsi"/>
          <w:sz w:val="24"/>
          <w:szCs w:val="24"/>
        </w:rPr>
        <w:t>conceptualise</w:t>
      </w:r>
      <w:r w:rsidR="00F10761">
        <w:rPr>
          <w:rFonts w:cstheme="minorHAnsi"/>
          <w:sz w:val="24"/>
          <w:szCs w:val="24"/>
        </w:rPr>
        <w:t>s</w:t>
      </w:r>
      <w:r w:rsidR="00744BE7">
        <w:rPr>
          <w:rFonts w:cstheme="minorHAnsi"/>
          <w:sz w:val="24"/>
          <w:szCs w:val="24"/>
        </w:rPr>
        <w:t xml:space="preserve"> </w:t>
      </w:r>
      <w:r>
        <w:rPr>
          <w:rFonts w:cstheme="minorHAnsi"/>
          <w:sz w:val="24"/>
          <w:szCs w:val="24"/>
        </w:rPr>
        <w:t>freedom</w:t>
      </w:r>
      <w:r w:rsidR="00F10761">
        <w:rPr>
          <w:rFonts w:cstheme="minorHAnsi"/>
          <w:sz w:val="24"/>
          <w:szCs w:val="24"/>
        </w:rPr>
        <w:t xml:space="preserve"> in a one-dimensional manner, promoting </w:t>
      </w:r>
      <w:r w:rsidR="00FB1C4A" w:rsidRPr="00FB1C4A">
        <w:rPr>
          <w:rFonts w:cstheme="minorHAnsi"/>
          <w:sz w:val="24"/>
          <w:szCs w:val="24"/>
        </w:rPr>
        <w:t>excessive individualisation</w:t>
      </w:r>
      <w:r w:rsidR="00F10761">
        <w:rPr>
          <w:rFonts w:cstheme="minorHAnsi"/>
          <w:sz w:val="24"/>
          <w:szCs w:val="24"/>
        </w:rPr>
        <w:t xml:space="preserve"> at the expense of</w:t>
      </w:r>
      <w:r w:rsidR="006B3545">
        <w:rPr>
          <w:rFonts w:cstheme="minorHAnsi"/>
          <w:sz w:val="24"/>
          <w:szCs w:val="24"/>
        </w:rPr>
        <w:t xml:space="preserve"> ontological</w:t>
      </w:r>
      <w:r w:rsidR="00F10761">
        <w:rPr>
          <w:rFonts w:cstheme="minorHAnsi"/>
          <w:sz w:val="24"/>
          <w:szCs w:val="24"/>
        </w:rPr>
        <w:t xml:space="preserve"> </w:t>
      </w:r>
      <w:r>
        <w:rPr>
          <w:rFonts w:cstheme="minorHAnsi"/>
          <w:sz w:val="24"/>
          <w:szCs w:val="24"/>
        </w:rPr>
        <w:t>security</w:t>
      </w:r>
      <w:r w:rsidR="00F10761">
        <w:rPr>
          <w:rFonts w:cstheme="minorHAnsi"/>
          <w:sz w:val="24"/>
          <w:szCs w:val="24"/>
        </w:rPr>
        <w:t xml:space="preserve"> provided by</w:t>
      </w:r>
      <w:r w:rsidR="006B3545">
        <w:rPr>
          <w:rFonts w:cstheme="minorHAnsi"/>
          <w:sz w:val="24"/>
          <w:szCs w:val="24"/>
        </w:rPr>
        <w:t xml:space="preserve"> democratic</w:t>
      </w:r>
      <w:r w:rsidR="00F10761">
        <w:rPr>
          <w:rFonts w:cstheme="minorHAnsi"/>
          <w:sz w:val="24"/>
          <w:szCs w:val="24"/>
        </w:rPr>
        <w:t xml:space="preserve"> </w:t>
      </w:r>
      <w:r w:rsidR="006B3545">
        <w:rPr>
          <w:rFonts w:cstheme="minorHAnsi"/>
          <w:sz w:val="24"/>
          <w:szCs w:val="24"/>
        </w:rPr>
        <w:t>state</w:t>
      </w:r>
      <w:r w:rsidR="00F10761">
        <w:rPr>
          <w:rFonts w:cstheme="minorHAnsi"/>
          <w:sz w:val="24"/>
          <w:szCs w:val="24"/>
        </w:rPr>
        <w:t xml:space="preserve"> institutions.</w:t>
      </w:r>
      <w:r w:rsidR="00466DD4">
        <w:rPr>
          <w:rFonts w:cstheme="minorHAnsi"/>
          <w:sz w:val="24"/>
          <w:szCs w:val="24"/>
        </w:rPr>
        <w:t xml:space="preserve"> </w:t>
      </w:r>
      <w:r w:rsidR="006B3545">
        <w:rPr>
          <w:rFonts w:cstheme="minorHAnsi"/>
          <w:sz w:val="24"/>
          <w:szCs w:val="24"/>
        </w:rPr>
        <w:t>In other words, economic liberals conceptualise such security as</w:t>
      </w:r>
      <w:r w:rsidR="00FF42C7">
        <w:rPr>
          <w:rFonts w:cstheme="minorHAnsi"/>
          <w:sz w:val="24"/>
          <w:szCs w:val="24"/>
        </w:rPr>
        <w:t>:</w:t>
      </w:r>
    </w:p>
    <w:p w14:paraId="522D9E12" w14:textId="18F9BEE4" w:rsidR="0066598C" w:rsidRDefault="00466DD4" w:rsidP="0066598C">
      <w:pPr>
        <w:spacing w:line="360" w:lineRule="auto"/>
        <w:ind w:left="283" w:right="283"/>
        <w:rPr>
          <w:rFonts w:cstheme="minorHAnsi"/>
          <w:sz w:val="24"/>
          <w:szCs w:val="24"/>
        </w:rPr>
      </w:pPr>
      <w:r>
        <w:rPr>
          <w:rFonts w:cstheme="minorHAnsi"/>
          <w:sz w:val="24"/>
          <w:szCs w:val="24"/>
        </w:rPr>
        <w:t>D</w:t>
      </w:r>
      <w:r w:rsidR="0066598C" w:rsidRPr="0066598C">
        <w:rPr>
          <w:rFonts w:cstheme="minorHAnsi"/>
          <w:sz w:val="24"/>
          <w:szCs w:val="24"/>
        </w:rPr>
        <w:t xml:space="preserve">isempowering, disabling, breeding the </w:t>
      </w:r>
      <w:r w:rsidR="00901599">
        <w:rPr>
          <w:rFonts w:cstheme="minorHAnsi"/>
          <w:sz w:val="24"/>
          <w:szCs w:val="24"/>
        </w:rPr>
        <w:t>'</w:t>
      </w:r>
      <w:r w:rsidR="00FF02B3" w:rsidRPr="0066598C">
        <w:rPr>
          <w:rFonts w:cstheme="minorHAnsi"/>
          <w:sz w:val="24"/>
          <w:szCs w:val="24"/>
        </w:rPr>
        <w:t>resented</w:t>
      </w:r>
      <w:r w:rsidR="00FF02B3">
        <w:rPr>
          <w:rFonts w:cstheme="minorHAnsi"/>
          <w:sz w:val="24"/>
          <w:szCs w:val="24"/>
        </w:rPr>
        <w:t>'</w:t>
      </w:r>
      <w:r w:rsidR="00FF02B3" w:rsidRPr="0066598C">
        <w:rPr>
          <w:rFonts w:cstheme="minorHAnsi"/>
          <w:sz w:val="24"/>
          <w:szCs w:val="24"/>
        </w:rPr>
        <w:t xml:space="preserve"> </w:t>
      </w:r>
      <w:r w:rsidR="00901599">
        <w:rPr>
          <w:rFonts w:cstheme="minorHAnsi"/>
          <w:sz w:val="24"/>
          <w:szCs w:val="24"/>
        </w:rPr>
        <w:t>'</w:t>
      </w:r>
      <w:r w:rsidR="00FF02B3" w:rsidRPr="0066598C">
        <w:rPr>
          <w:rFonts w:cstheme="minorHAnsi"/>
          <w:sz w:val="24"/>
          <w:szCs w:val="24"/>
        </w:rPr>
        <w:t>dependency</w:t>
      </w:r>
      <w:proofErr w:type="gramStart"/>
      <w:r w:rsidR="00FF02B3">
        <w:rPr>
          <w:rFonts w:cstheme="minorHAnsi"/>
          <w:sz w:val="24"/>
          <w:szCs w:val="24"/>
        </w:rPr>
        <w:t>'</w:t>
      </w:r>
      <w:proofErr w:type="gramEnd"/>
      <w:r w:rsidR="00FF02B3" w:rsidRPr="0066598C">
        <w:rPr>
          <w:rFonts w:cstheme="minorHAnsi"/>
          <w:sz w:val="24"/>
          <w:szCs w:val="24"/>
        </w:rPr>
        <w:t xml:space="preserve"> </w:t>
      </w:r>
      <w:r w:rsidR="0066598C" w:rsidRPr="0066598C">
        <w:rPr>
          <w:rFonts w:cstheme="minorHAnsi"/>
          <w:sz w:val="24"/>
          <w:szCs w:val="24"/>
        </w:rPr>
        <w:t xml:space="preserve">and altogether constraining the human </w:t>
      </w:r>
      <w:r w:rsidR="00901599">
        <w:rPr>
          <w:rFonts w:cstheme="minorHAnsi"/>
          <w:sz w:val="24"/>
          <w:szCs w:val="24"/>
        </w:rPr>
        <w:t>'</w:t>
      </w:r>
      <w:r w:rsidR="00FF02B3" w:rsidRPr="0066598C">
        <w:rPr>
          <w:rFonts w:cstheme="minorHAnsi"/>
          <w:sz w:val="24"/>
          <w:szCs w:val="24"/>
        </w:rPr>
        <w:t>agents</w:t>
      </w:r>
      <w:r w:rsidR="00FF02B3">
        <w:rPr>
          <w:rFonts w:cstheme="minorHAnsi"/>
          <w:sz w:val="24"/>
          <w:szCs w:val="24"/>
        </w:rPr>
        <w:t>'</w:t>
      </w:r>
      <w:r w:rsidR="00FF02B3" w:rsidRPr="0066598C">
        <w:rPr>
          <w:rFonts w:cstheme="minorHAnsi"/>
          <w:sz w:val="24"/>
          <w:szCs w:val="24"/>
        </w:rPr>
        <w:t xml:space="preserve"> </w:t>
      </w:r>
      <w:r w:rsidR="0066598C" w:rsidRPr="0066598C">
        <w:rPr>
          <w:rFonts w:cstheme="minorHAnsi"/>
          <w:sz w:val="24"/>
          <w:szCs w:val="24"/>
        </w:rPr>
        <w:t xml:space="preserve">freedom. What this passes over in silence is that acrobatics and </w:t>
      </w:r>
      <w:r w:rsidR="002A743E" w:rsidRPr="0066598C">
        <w:rPr>
          <w:rFonts w:cstheme="minorHAnsi"/>
          <w:sz w:val="24"/>
          <w:szCs w:val="24"/>
        </w:rPr>
        <w:t>rope</w:t>
      </w:r>
      <w:r w:rsidR="002B3124">
        <w:rPr>
          <w:rFonts w:cstheme="minorHAnsi"/>
          <w:sz w:val="24"/>
          <w:szCs w:val="24"/>
        </w:rPr>
        <w:t xml:space="preserve"> </w:t>
      </w:r>
      <w:r w:rsidR="002A743E" w:rsidRPr="0066598C">
        <w:rPr>
          <w:rFonts w:cstheme="minorHAnsi"/>
          <w:sz w:val="24"/>
          <w:szCs w:val="24"/>
        </w:rPr>
        <w:t>walking</w:t>
      </w:r>
      <w:r w:rsidR="0066598C" w:rsidRPr="0066598C">
        <w:rPr>
          <w:rFonts w:cstheme="minorHAnsi"/>
          <w:sz w:val="24"/>
          <w:szCs w:val="24"/>
        </w:rPr>
        <w:t xml:space="preserve"> without a safety net are an art few people can master and a recipe for disaster for all the rest. Take away security and freedom </w:t>
      </w:r>
      <w:proofErr w:type="gramStart"/>
      <w:r w:rsidR="0066598C" w:rsidRPr="0066598C">
        <w:rPr>
          <w:rFonts w:cstheme="minorHAnsi"/>
          <w:sz w:val="24"/>
          <w:szCs w:val="24"/>
        </w:rPr>
        <w:t>is</w:t>
      </w:r>
      <w:proofErr w:type="gramEnd"/>
      <w:r w:rsidR="0066598C" w:rsidRPr="0066598C">
        <w:rPr>
          <w:rFonts w:cstheme="minorHAnsi"/>
          <w:sz w:val="24"/>
          <w:szCs w:val="24"/>
        </w:rPr>
        <w:t xml:space="preserve"> the first casualty. (Bauman and Tester, 2001, p.52)</w:t>
      </w:r>
    </w:p>
    <w:p w14:paraId="2C20553E" w14:textId="34AD231B" w:rsidR="00FB1C4A" w:rsidRPr="00FB1C4A" w:rsidRDefault="00790756" w:rsidP="0066598C">
      <w:pPr>
        <w:spacing w:line="360" w:lineRule="auto"/>
        <w:rPr>
          <w:rFonts w:cstheme="minorHAnsi"/>
          <w:sz w:val="24"/>
          <w:szCs w:val="24"/>
        </w:rPr>
      </w:pPr>
      <w:r>
        <w:rPr>
          <w:rFonts w:cstheme="minorHAnsi"/>
          <w:sz w:val="24"/>
          <w:szCs w:val="24"/>
        </w:rPr>
        <w:t xml:space="preserve"> </w:t>
      </w:r>
      <w:r w:rsidR="00FF42C7">
        <w:rPr>
          <w:rFonts w:cstheme="minorHAnsi"/>
          <w:sz w:val="24"/>
          <w:szCs w:val="24"/>
        </w:rPr>
        <w:t xml:space="preserve">The </w:t>
      </w:r>
      <w:r w:rsidR="00F10761">
        <w:rPr>
          <w:rFonts w:cstheme="minorHAnsi"/>
          <w:sz w:val="24"/>
          <w:szCs w:val="24"/>
        </w:rPr>
        <w:t xml:space="preserve">fallout </w:t>
      </w:r>
      <w:r w:rsidR="00FA7818">
        <w:rPr>
          <w:rFonts w:cstheme="minorHAnsi"/>
          <w:sz w:val="24"/>
          <w:szCs w:val="24"/>
        </w:rPr>
        <w:t>places</w:t>
      </w:r>
      <w:r w:rsidR="0014455F">
        <w:rPr>
          <w:rFonts w:cstheme="minorHAnsi"/>
          <w:sz w:val="24"/>
          <w:szCs w:val="24"/>
        </w:rPr>
        <w:t xml:space="preserve"> responsibility onto </w:t>
      </w:r>
      <w:r>
        <w:rPr>
          <w:rFonts w:cstheme="minorHAnsi"/>
          <w:sz w:val="24"/>
          <w:szCs w:val="24"/>
        </w:rPr>
        <w:t xml:space="preserve">the </w:t>
      </w:r>
      <w:r w:rsidR="0014455F">
        <w:rPr>
          <w:rFonts w:cstheme="minorHAnsi"/>
          <w:sz w:val="24"/>
          <w:szCs w:val="24"/>
        </w:rPr>
        <w:t>individual</w:t>
      </w:r>
      <w:r w:rsidR="00901599">
        <w:rPr>
          <w:rFonts w:cstheme="minorHAnsi"/>
          <w:sz w:val="24"/>
          <w:szCs w:val="24"/>
        </w:rPr>
        <w:t>,</w:t>
      </w:r>
      <w:r w:rsidR="000A3041">
        <w:rPr>
          <w:rFonts w:cstheme="minorHAnsi"/>
          <w:sz w:val="24"/>
          <w:szCs w:val="24"/>
        </w:rPr>
        <w:t xml:space="preserve"> </w:t>
      </w:r>
      <w:r w:rsidR="00F10761">
        <w:rPr>
          <w:rFonts w:cstheme="minorHAnsi"/>
          <w:sz w:val="24"/>
          <w:szCs w:val="24"/>
        </w:rPr>
        <w:t xml:space="preserve">instigating a form of </w:t>
      </w:r>
      <w:r w:rsidR="00FF02B3">
        <w:rPr>
          <w:rFonts w:cstheme="minorHAnsi"/>
          <w:sz w:val="24"/>
          <w:szCs w:val="24"/>
        </w:rPr>
        <w:t>'</w:t>
      </w:r>
      <w:r w:rsidR="00F10761">
        <w:rPr>
          <w:rFonts w:cstheme="minorHAnsi"/>
          <w:sz w:val="24"/>
          <w:szCs w:val="24"/>
        </w:rPr>
        <w:t xml:space="preserve">negative </w:t>
      </w:r>
      <w:r w:rsidR="00901599">
        <w:rPr>
          <w:rFonts w:cstheme="minorHAnsi"/>
          <w:sz w:val="24"/>
          <w:szCs w:val="24"/>
        </w:rPr>
        <w:t>'</w:t>
      </w:r>
      <w:r w:rsidR="00FF02B3">
        <w:rPr>
          <w:rFonts w:cstheme="minorHAnsi"/>
          <w:sz w:val="24"/>
          <w:szCs w:val="24"/>
        </w:rPr>
        <w:t xml:space="preserve">freedom' </w:t>
      </w:r>
      <w:r w:rsidR="00FF42C7">
        <w:rPr>
          <w:rFonts w:cstheme="minorHAnsi"/>
          <w:sz w:val="24"/>
          <w:szCs w:val="24"/>
        </w:rPr>
        <w:t xml:space="preserve">whereby </w:t>
      </w:r>
      <w:r w:rsidR="000F038D">
        <w:rPr>
          <w:rFonts w:cstheme="minorHAnsi"/>
          <w:sz w:val="24"/>
          <w:szCs w:val="24"/>
        </w:rPr>
        <w:t>men and women</w:t>
      </w:r>
      <w:r w:rsidR="00F20696">
        <w:rPr>
          <w:rFonts w:cstheme="minorHAnsi"/>
          <w:sz w:val="24"/>
          <w:szCs w:val="24"/>
        </w:rPr>
        <w:t xml:space="preserve"> are encouraged to make personalised decisions</w:t>
      </w:r>
      <w:r w:rsidR="00FF42C7">
        <w:rPr>
          <w:rFonts w:cstheme="minorHAnsi"/>
          <w:sz w:val="24"/>
          <w:szCs w:val="24"/>
        </w:rPr>
        <w:t xml:space="preserve"> </w:t>
      </w:r>
      <w:r w:rsidR="00901599">
        <w:rPr>
          <w:rFonts w:cstheme="minorHAnsi"/>
          <w:sz w:val="24"/>
          <w:szCs w:val="24"/>
        </w:rPr>
        <w:t>on how best to navigate the social world around them</w:t>
      </w:r>
      <w:r w:rsidR="00FA7818">
        <w:rPr>
          <w:rFonts w:cstheme="minorHAnsi"/>
          <w:sz w:val="24"/>
          <w:szCs w:val="24"/>
        </w:rPr>
        <w:t>. Decisions that, for the most part, they are reluctant to make, leaving them looking to the actions of others</w:t>
      </w:r>
      <w:r w:rsidR="00155389">
        <w:rPr>
          <w:rFonts w:cstheme="minorHAnsi"/>
          <w:sz w:val="24"/>
          <w:szCs w:val="24"/>
        </w:rPr>
        <w:t xml:space="preserve"> </w:t>
      </w:r>
      <w:r w:rsidR="00FA7818">
        <w:rPr>
          <w:rFonts w:cstheme="minorHAnsi"/>
          <w:sz w:val="24"/>
          <w:szCs w:val="24"/>
        </w:rPr>
        <w:t xml:space="preserve">as a guide to help them navigate society </w:t>
      </w:r>
      <w:r w:rsidR="00155389">
        <w:rPr>
          <w:rFonts w:cstheme="minorHAnsi"/>
          <w:sz w:val="24"/>
          <w:szCs w:val="24"/>
        </w:rPr>
        <w:t>(</w:t>
      </w:r>
      <w:r>
        <w:rPr>
          <w:rFonts w:cstheme="minorHAnsi"/>
          <w:sz w:val="24"/>
          <w:szCs w:val="24"/>
        </w:rPr>
        <w:t>Bauman</w:t>
      </w:r>
      <w:r w:rsidR="00155389">
        <w:rPr>
          <w:rFonts w:cstheme="minorHAnsi"/>
          <w:sz w:val="24"/>
          <w:szCs w:val="24"/>
        </w:rPr>
        <w:t xml:space="preserve">, </w:t>
      </w:r>
      <w:r w:rsidR="00BA4597">
        <w:rPr>
          <w:rFonts w:cstheme="minorHAnsi"/>
          <w:sz w:val="24"/>
          <w:szCs w:val="24"/>
        </w:rPr>
        <w:t>2005)</w:t>
      </w:r>
      <w:r w:rsidR="00155389">
        <w:rPr>
          <w:rFonts w:cstheme="minorHAnsi"/>
          <w:sz w:val="24"/>
          <w:szCs w:val="24"/>
        </w:rPr>
        <w:t>.</w:t>
      </w:r>
      <w:r>
        <w:rPr>
          <w:rFonts w:cstheme="minorHAnsi"/>
          <w:sz w:val="24"/>
          <w:szCs w:val="24"/>
        </w:rPr>
        <w:t xml:space="preserve"> </w:t>
      </w:r>
    </w:p>
    <w:p w14:paraId="35921D0F" w14:textId="1E0983F3" w:rsidR="00FB1C4A" w:rsidRPr="00FB1C4A" w:rsidRDefault="00000DC7" w:rsidP="00FB1C4A">
      <w:pPr>
        <w:spacing w:line="360" w:lineRule="auto"/>
        <w:rPr>
          <w:rFonts w:cstheme="minorHAnsi"/>
          <w:sz w:val="24"/>
          <w:szCs w:val="24"/>
        </w:rPr>
      </w:pPr>
      <w:bookmarkStart w:id="0" w:name="_Hlk951477"/>
      <w:proofErr w:type="spellStart"/>
      <w:r>
        <w:rPr>
          <w:rFonts w:cstheme="minorHAnsi"/>
          <w:b/>
          <w:sz w:val="24"/>
          <w:szCs w:val="24"/>
        </w:rPr>
        <w:t>P</w:t>
      </w:r>
      <w:r w:rsidR="00077FB6">
        <w:rPr>
          <w:rFonts w:cstheme="minorHAnsi"/>
          <w:b/>
          <w:sz w:val="24"/>
          <w:szCs w:val="24"/>
        </w:rPr>
        <w:t>recarization</w:t>
      </w:r>
      <w:proofErr w:type="spellEnd"/>
      <w:r>
        <w:rPr>
          <w:rFonts w:cstheme="minorHAnsi"/>
          <w:b/>
          <w:sz w:val="24"/>
          <w:szCs w:val="24"/>
        </w:rPr>
        <w:t xml:space="preserve"> </w:t>
      </w:r>
      <w:r w:rsidR="00BE168C">
        <w:rPr>
          <w:rFonts w:cstheme="minorHAnsi"/>
          <w:b/>
          <w:sz w:val="24"/>
          <w:szCs w:val="24"/>
        </w:rPr>
        <w:t>an</w:t>
      </w:r>
      <w:r w:rsidR="00F055FC">
        <w:rPr>
          <w:rFonts w:cstheme="minorHAnsi"/>
          <w:b/>
          <w:sz w:val="24"/>
          <w:szCs w:val="24"/>
        </w:rPr>
        <w:t>d</w:t>
      </w:r>
      <w:r w:rsidR="00BE168C">
        <w:rPr>
          <w:rFonts w:cstheme="minorHAnsi"/>
          <w:b/>
          <w:sz w:val="24"/>
          <w:szCs w:val="24"/>
        </w:rPr>
        <w:t xml:space="preserve"> the rise of the tough guys</w:t>
      </w:r>
      <w:r w:rsidR="00744BE7">
        <w:rPr>
          <w:rFonts w:cstheme="minorHAnsi"/>
          <w:b/>
          <w:sz w:val="24"/>
          <w:szCs w:val="24"/>
        </w:rPr>
        <w:t xml:space="preserve">: The </w:t>
      </w:r>
      <w:r w:rsidR="00FF02B3">
        <w:rPr>
          <w:rFonts w:cstheme="minorHAnsi"/>
          <w:b/>
          <w:sz w:val="24"/>
          <w:szCs w:val="24"/>
        </w:rPr>
        <w:t>'</w:t>
      </w:r>
      <w:r w:rsidR="00744BE7">
        <w:rPr>
          <w:rFonts w:cstheme="minorHAnsi"/>
          <w:b/>
          <w:sz w:val="24"/>
          <w:szCs w:val="24"/>
        </w:rPr>
        <w:t xml:space="preserve">viewer </w:t>
      </w:r>
      <w:r w:rsidR="00901599">
        <w:rPr>
          <w:rFonts w:cstheme="minorHAnsi"/>
          <w:b/>
          <w:sz w:val="24"/>
          <w:szCs w:val="24"/>
        </w:rPr>
        <w:t>'</w:t>
      </w:r>
      <w:r w:rsidR="00FF02B3">
        <w:rPr>
          <w:rFonts w:cstheme="minorHAnsi"/>
          <w:b/>
          <w:sz w:val="24"/>
          <w:szCs w:val="24"/>
        </w:rPr>
        <w:t xml:space="preserve">society' </w:t>
      </w:r>
      <w:r w:rsidR="00744BE7">
        <w:rPr>
          <w:rFonts w:cstheme="minorHAnsi"/>
          <w:b/>
          <w:sz w:val="24"/>
          <w:szCs w:val="24"/>
        </w:rPr>
        <w:t>and synoptic control</w:t>
      </w:r>
      <w:r w:rsidR="00FB1C4A" w:rsidRPr="00FB1C4A">
        <w:rPr>
          <w:rFonts w:cstheme="minorHAnsi"/>
          <w:sz w:val="24"/>
          <w:szCs w:val="24"/>
        </w:rPr>
        <w:t xml:space="preserve"> </w:t>
      </w:r>
    </w:p>
    <w:p w14:paraId="2F22AADA" w14:textId="5310915B" w:rsidR="003D019A" w:rsidRDefault="00A6448D" w:rsidP="006E3FEC">
      <w:pPr>
        <w:spacing w:line="360" w:lineRule="auto"/>
        <w:rPr>
          <w:rFonts w:cstheme="minorHAnsi"/>
          <w:sz w:val="24"/>
          <w:szCs w:val="24"/>
        </w:rPr>
      </w:pPr>
      <w:r>
        <w:rPr>
          <w:rFonts w:cstheme="minorHAnsi"/>
          <w:sz w:val="24"/>
          <w:szCs w:val="24"/>
        </w:rPr>
        <w:t>Th</w:t>
      </w:r>
      <w:r w:rsidR="00691489">
        <w:rPr>
          <w:rFonts w:cstheme="minorHAnsi"/>
          <w:sz w:val="24"/>
          <w:szCs w:val="24"/>
        </w:rPr>
        <w:t>e contours of this evolution in</w:t>
      </w:r>
      <w:r w:rsidR="00155389">
        <w:rPr>
          <w:rFonts w:cstheme="minorHAnsi"/>
          <w:sz w:val="24"/>
          <w:szCs w:val="24"/>
        </w:rPr>
        <w:t xml:space="preserve"> the structures of</w:t>
      </w:r>
      <w:r w:rsidR="00691489">
        <w:rPr>
          <w:rFonts w:cstheme="minorHAnsi"/>
          <w:sz w:val="24"/>
          <w:szCs w:val="24"/>
        </w:rPr>
        <w:t xml:space="preserve"> power </w:t>
      </w:r>
      <w:r w:rsidR="00F154B7">
        <w:rPr>
          <w:rFonts w:cstheme="minorHAnsi"/>
          <w:sz w:val="24"/>
          <w:szCs w:val="24"/>
        </w:rPr>
        <w:t>connect</w:t>
      </w:r>
      <w:r w:rsidR="00FB1C4A" w:rsidRPr="00FB1C4A">
        <w:rPr>
          <w:rFonts w:cstheme="minorHAnsi"/>
          <w:sz w:val="24"/>
          <w:szCs w:val="24"/>
        </w:rPr>
        <w:t xml:space="preserve"> with </w:t>
      </w:r>
      <w:r w:rsidR="003D019A">
        <w:rPr>
          <w:rFonts w:cstheme="minorHAnsi"/>
          <w:sz w:val="24"/>
          <w:szCs w:val="24"/>
        </w:rPr>
        <w:t>the</w:t>
      </w:r>
      <w:r w:rsidR="004065F6">
        <w:rPr>
          <w:rFonts w:cstheme="minorHAnsi"/>
          <w:sz w:val="24"/>
          <w:szCs w:val="24"/>
        </w:rPr>
        <w:t xml:space="preserve"> </w:t>
      </w:r>
      <w:r w:rsidR="00FB1C4A" w:rsidRPr="00FB1C4A">
        <w:rPr>
          <w:rFonts w:cstheme="minorHAnsi"/>
          <w:sz w:val="24"/>
          <w:szCs w:val="24"/>
        </w:rPr>
        <w:t xml:space="preserve">Norwegian Criminologist Thomas </w:t>
      </w:r>
      <w:proofErr w:type="spellStart"/>
      <w:r w:rsidR="00FB1C4A" w:rsidRPr="00FB1C4A">
        <w:rPr>
          <w:rFonts w:cstheme="minorHAnsi"/>
          <w:sz w:val="24"/>
          <w:szCs w:val="24"/>
        </w:rPr>
        <w:t>Mathiesen</w:t>
      </w:r>
      <w:proofErr w:type="spellEnd"/>
      <w:r w:rsidR="00FB1C4A" w:rsidRPr="00FB1C4A">
        <w:rPr>
          <w:rFonts w:cstheme="minorHAnsi"/>
          <w:sz w:val="24"/>
          <w:szCs w:val="24"/>
        </w:rPr>
        <w:t xml:space="preserve"> (1997) </w:t>
      </w:r>
      <w:r w:rsidR="006E3FEC">
        <w:rPr>
          <w:rFonts w:cstheme="minorHAnsi"/>
          <w:sz w:val="24"/>
          <w:szCs w:val="24"/>
        </w:rPr>
        <w:t xml:space="preserve">and his </w:t>
      </w:r>
      <w:r w:rsidR="00155389">
        <w:rPr>
          <w:rFonts w:cstheme="minorHAnsi"/>
          <w:sz w:val="24"/>
          <w:szCs w:val="24"/>
        </w:rPr>
        <w:t>concept of</w:t>
      </w:r>
      <w:r w:rsidR="006E3FEC">
        <w:rPr>
          <w:rFonts w:cstheme="minorHAnsi"/>
          <w:sz w:val="24"/>
          <w:szCs w:val="24"/>
        </w:rPr>
        <w:t xml:space="preserve"> </w:t>
      </w:r>
      <w:r w:rsidR="00FF02B3">
        <w:rPr>
          <w:rFonts w:cstheme="minorHAnsi"/>
          <w:sz w:val="24"/>
          <w:szCs w:val="24"/>
        </w:rPr>
        <w:t>'</w:t>
      </w:r>
      <w:r w:rsidR="00FB1C4A" w:rsidRPr="00FB1C4A">
        <w:rPr>
          <w:rFonts w:cstheme="minorHAnsi"/>
          <w:sz w:val="24"/>
          <w:szCs w:val="24"/>
        </w:rPr>
        <w:t xml:space="preserve">the viewer </w:t>
      </w:r>
      <w:r w:rsidR="00901599">
        <w:rPr>
          <w:rFonts w:cstheme="minorHAnsi"/>
          <w:sz w:val="24"/>
          <w:szCs w:val="24"/>
        </w:rPr>
        <w:t>'</w:t>
      </w:r>
      <w:r w:rsidR="00FF02B3" w:rsidRPr="00FB1C4A">
        <w:rPr>
          <w:rFonts w:cstheme="minorHAnsi"/>
          <w:sz w:val="24"/>
          <w:szCs w:val="24"/>
        </w:rPr>
        <w:t>society</w:t>
      </w:r>
      <w:r w:rsidR="00FF02B3">
        <w:rPr>
          <w:rFonts w:cstheme="minorHAnsi"/>
          <w:sz w:val="24"/>
          <w:szCs w:val="24"/>
        </w:rPr>
        <w:t>'</w:t>
      </w:r>
      <w:r w:rsidR="00D04D1C">
        <w:rPr>
          <w:rFonts w:cstheme="minorHAnsi"/>
          <w:sz w:val="24"/>
          <w:szCs w:val="24"/>
        </w:rPr>
        <w:t xml:space="preserve">, </w:t>
      </w:r>
      <w:r w:rsidR="005450F9">
        <w:rPr>
          <w:rFonts w:cstheme="minorHAnsi"/>
          <w:sz w:val="24"/>
          <w:szCs w:val="24"/>
        </w:rPr>
        <w:t xml:space="preserve">developed </w:t>
      </w:r>
      <w:r w:rsidR="00155389">
        <w:rPr>
          <w:rFonts w:cstheme="minorHAnsi"/>
          <w:sz w:val="24"/>
          <w:szCs w:val="24"/>
        </w:rPr>
        <w:t xml:space="preserve">as a </w:t>
      </w:r>
      <w:r w:rsidR="005450F9">
        <w:rPr>
          <w:rFonts w:cstheme="minorHAnsi"/>
          <w:sz w:val="24"/>
          <w:szCs w:val="24"/>
        </w:rPr>
        <w:t>c</w:t>
      </w:r>
      <w:r>
        <w:rPr>
          <w:rFonts w:cstheme="minorHAnsi"/>
          <w:sz w:val="24"/>
          <w:szCs w:val="24"/>
        </w:rPr>
        <w:t>ritique</w:t>
      </w:r>
      <w:r w:rsidR="00D04D1C">
        <w:rPr>
          <w:rFonts w:cstheme="minorHAnsi"/>
          <w:sz w:val="24"/>
          <w:szCs w:val="24"/>
        </w:rPr>
        <w:t xml:space="preserve"> </w:t>
      </w:r>
      <w:r w:rsidR="00155389">
        <w:rPr>
          <w:rFonts w:cstheme="minorHAnsi"/>
          <w:sz w:val="24"/>
          <w:szCs w:val="24"/>
        </w:rPr>
        <w:t xml:space="preserve">of </w:t>
      </w:r>
      <w:r w:rsidR="00901599">
        <w:rPr>
          <w:rFonts w:cstheme="minorHAnsi"/>
          <w:sz w:val="24"/>
          <w:szCs w:val="24"/>
        </w:rPr>
        <w:t>'</w:t>
      </w:r>
      <w:r w:rsidR="00FF02B3">
        <w:rPr>
          <w:rFonts w:cstheme="minorHAnsi"/>
          <w:sz w:val="24"/>
          <w:szCs w:val="24"/>
        </w:rPr>
        <w:t xml:space="preserve">Foucault's </w:t>
      </w:r>
      <w:r w:rsidR="00155389">
        <w:rPr>
          <w:rFonts w:cstheme="minorHAnsi"/>
          <w:sz w:val="24"/>
          <w:szCs w:val="24"/>
        </w:rPr>
        <w:t>(1977)</w:t>
      </w:r>
      <w:r w:rsidR="004019D5">
        <w:rPr>
          <w:rFonts w:cstheme="minorHAnsi"/>
          <w:sz w:val="24"/>
          <w:szCs w:val="24"/>
        </w:rPr>
        <w:t xml:space="preserve"> </w:t>
      </w:r>
      <w:r w:rsidR="00D04D1C">
        <w:rPr>
          <w:rFonts w:cstheme="minorHAnsi"/>
          <w:sz w:val="24"/>
          <w:szCs w:val="24"/>
        </w:rPr>
        <w:t>writings on</w:t>
      </w:r>
      <w:r>
        <w:rPr>
          <w:rFonts w:cstheme="minorHAnsi"/>
          <w:sz w:val="24"/>
          <w:szCs w:val="24"/>
        </w:rPr>
        <w:t xml:space="preserve"> </w:t>
      </w:r>
      <w:proofErr w:type="spellStart"/>
      <w:r>
        <w:rPr>
          <w:rFonts w:cstheme="minorHAnsi"/>
          <w:sz w:val="24"/>
          <w:szCs w:val="24"/>
        </w:rPr>
        <w:t>panoptic</w:t>
      </w:r>
      <w:r w:rsidR="005450F9">
        <w:rPr>
          <w:rFonts w:cstheme="minorHAnsi"/>
          <w:sz w:val="24"/>
          <w:szCs w:val="24"/>
        </w:rPr>
        <w:t>ism</w:t>
      </w:r>
      <w:proofErr w:type="spellEnd"/>
      <w:r>
        <w:rPr>
          <w:rFonts w:cstheme="minorHAnsi"/>
          <w:sz w:val="24"/>
          <w:szCs w:val="24"/>
        </w:rPr>
        <w:t xml:space="preserve">. </w:t>
      </w:r>
      <w:r w:rsidR="00691489">
        <w:rPr>
          <w:rFonts w:cstheme="minorHAnsi"/>
          <w:sz w:val="24"/>
          <w:szCs w:val="24"/>
        </w:rPr>
        <w:t xml:space="preserve">Here, both </w:t>
      </w:r>
      <w:proofErr w:type="spellStart"/>
      <w:r w:rsidR="00691489">
        <w:rPr>
          <w:rFonts w:cstheme="minorHAnsi"/>
          <w:sz w:val="24"/>
          <w:szCs w:val="24"/>
        </w:rPr>
        <w:t>Mathiesen</w:t>
      </w:r>
      <w:proofErr w:type="spellEnd"/>
      <w:r w:rsidR="00155389">
        <w:rPr>
          <w:rFonts w:cstheme="minorHAnsi"/>
          <w:sz w:val="24"/>
          <w:szCs w:val="24"/>
        </w:rPr>
        <w:t xml:space="preserve"> (1997)</w:t>
      </w:r>
      <w:r w:rsidR="00691489">
        <w:rPr>
          <w:rFonts w:cstheme="minorHAnsi"/>
          <w:sz w:val="24"/>
          <w:szCs w:val="24"/>
        </w:rPr>
        <w:t xml:space="preserve"> and Bauman</w:t>
      </w:r>
      <w:r w:rsidR="00155389">
        <w:rPr>
          <w:rFonts w:cstheme="minorHAnsi"/>
          <w:sz w:val="24"/>
          <w:szCs w:val="24"/>
        </w:rPr>
        <w:t xml:space="preserve"> (2000)</w:t>
      </w:r>
      <w:r w:rsidR="00691489">
        <w:rPr>
          <w:rFonts w:cstheme="minorHAnsi"/>
          <w:sz w:val="24"/>
          <w:szCs w:val="24"/>
        </w:rPr>
        <w:t xml:space="preserve"> </w:t>
      </w:r>
      <w:r w:rsidR="003D019A">
        <w:rPr>
          <w:rFonts w:cstheme="minorHAnsi"/>
          <w:sz w:val="24"/>
          <w:szCs w:val="24"/>
        </w:rPr>
        <w:t>argu</w:t>
      </w:r>
      <w:r w:rsidR="004065F6">
        <w:rPr>
          <w:rFonts w:cstheme="minorHAnsi"/>
          <w:sz w:val="24"/>
          <w:szCs w:val="24"/>
        </w:rPr>
        <w:t>e</w:t>
      </w:r>
      <w:r w:rsidR="003D019A">
        <w:rPr>
          <w:rFonts w:cstheme="minorHAnsi"/>
          <w:sz w:val="24"/>
          <w:szCs w:val="24"/>
        </w:rPr>
        <w:t xml:space="preserve"> that</w:t>
      </w:r>
      <w:r w:rsidR="00B8748A">
        <w:rPr>
          <w:rFonts w:cstheme="minorHAnsi"/>
          <w:sz w:val="24"/>
          <w:szCs w:val="24"/>
        </w:rPr>
        <w:t xml:space="preserve"> the</w:t>
      </w:r>
      <w:r w:rsidR="00000DC7">
        <w:rPr>
          <w:rFonts w:cstheme="minorHAnsi"/>
          <w:sz w:val="24"/>
          <w:szCs w:val="24"/>
        </w:rPr>
        <w:t xml:space="preserve"> neoliberal ideology of excessive </w:t>
      </w:r>
      <w:r w:rsidR="00D04D1C">
        <w:rPr>
          <w:rFonts w:cstheme="minorHAnsi"/>
          <w:sz w:val="24"/>
          <w:szCs w:val="24"/>
        </w:rPr>
        <w:t>individualisation</w:t>
      </w:r>
      <w:r w:rsidR="00000DC7">
        <w:rPr>
          <w:rFonts w:cstheme="minorHAnsi"/>
          <w:sz w:val="24"/>
          <w:szCs w:val="24"/>
        </w:rPr>
        <w:t xml:space="preserve"> has fermented </w:t>
      </w:r>
      <w:r w:rsidR="006E3FEC">
        <w:rPr>
          <w:rFonts w:cstheme="minorHAnsi"/>
          <w:sz w:val="24"/>
          <w:szCs w:val="24"/>
        </w:rPr>
        <w:t>a new method of</w:t>
      </w:r>
      <w:r w:rsidR="00B8748A">
        <w:rPr>
          <w:rFonts w:cstheme="minorHAnsi"/>
          <w:sz w:val="24"/>
          <w:szCs w:val="24"/>
        </w:rPr>
        <w:t xml:space="preserve"> social</w:t>
      </w:r>
      <w:r w:rsidR="006E3FEC">
        <w:rPr>
          <w:rFonts w:cstheme="minorHAnsi"/>
          <w:sz w:val="24"/>
          <w:szCs w:val="24"/>
        </w:rPr>
        <w:t xml:space="preserve"> control</w:t>
      </w:r>
      <w:r w:rsidR="00691489">
        <w:rPr>
          <w:rFonts w:cstheme="minorHAnsi"/>
          <w:sz w:val="24"/>
          <w:szCs w:val="24"/>
        </w:rPr>
        <w:t xml:space="preserve">, </w:t>
      </w:r>
      <w:r w:rsidR="001A57AC">
        <w:rPr>
          <w:rFonts w:cstheme="minorHAnsi"/>
          <w:sz w:val="24"/>
          <w:szCs w:val="24"/>
        </w:rPr>
        <w:t>which</w:t>
      </w:r>
      <w:r w:rsidR="00691489">
        <w:rPr>
          <w:rFonts w:cstheme="minorHAnsi"/>
          <w:sz w:val="24"/>
          <w:szCs w:val="24"/>
        </w:rPr>
        <w:t xml:space="preserve"> works </w:t>
      </w:r>
      <w:r w:rsidR="00D04D1C">
        <w:rPr>
          <w:rFonts w:cstheme="minorHAnsi"/>
          <w:sz w:val="24"/>
          <w:szCs w:val="24"/>
        </w:rPr>
        <w:t>from the bottom-up</w:t>
      </w:r>
      <w:r w:rsidR="006E3FEC">
        <w:rPr>
          <w:rFonts w:cstheme="minorHAnsi"/>
          <w:sz w:val="24"/>
          <w:szCs w:val="24"/>
        </w:rPr>
        <w:t xml:space="preserve"> rather than</w:t>
      </w:r>
      <w:r w:rsidR="00D04D1C">
        <w:rPr>
          <w:rFonts w:cstheme="minorHAnsi"/>
          <w:sz w:val="24"/>
          <w:szCs w:val="24"/>
        </w:rPr>
        <w:t xml:space="preserve"> from the</w:t>
      </w:r>
      <w:r w:rsidR="006E3FEC">
        <w:rPr>
          <w:rFonts w:cstheme="minorHAnsi"/>
          <w:sz w:val="24"/>
          <w:szCs w:val="24"/>
        </w:rPr>
        <w:t xml:space="preserve"> top-down. </w:t>
      </w:r>
      <w:r w:rsidR="00691489">
        <w:rPr>
          <w:rFonts w:cstheme="minorHAnsi"/>
          <w:sz w:val="24"/>
          <w:szCs w:val="24"/>
        </w:rPr>
        <w:t>Accordingly</w:t>
      </w:r>
      <w:r w:rsidR="006E3FEC">
        <w:rPr>
          <w:rFonts w:cstheme="minorHAnsi"/>
          <w:sz w:val="24"/>
          <w:szCs w:val="24"/>
        </w:rPr>
        <w:t>,</w:t>
      </w:r>
      <w:r>
        <w:rPr>
          <w:rFonts w:cstheme="minorHAnsi"/>
          <w:sz w:val="24"/>
          <w:szCs w:val="24"/>
        </w:rPr>
        <w:t xml:space="preserve"> synoptic</w:t>
      </w:r>
      <w:r w:rsidR="00D04D1C">
        <w:rPr>
          <w:rFonts w:cstheme="minorHAnsi"/>
          <w:sz w:val="24"/>
          <w:szCs w:val="24"/>
        </w:rPr>
        <w:t xml:space="preserve"> power</w:t>
      </w:r>
      <w:r w:rsidR="00901599">
        <w:rPr>
          <w:rFonts w:cstheme="minorHAnsi"/>
          <w:sz w:val="24"/>
          <w:szCs w:val="24"/>
        </w:rPr>
        <w:t xml:space="preserve"> operates </w:t>
      </w:r>
      <w:r w:rsidR="00D04D1C">
        <w:rPr>
          <w:rFonts w:cstheme="minorHAnsi"/>
          <w:sz w:val="24"/>
          <w:szCs w:val="24"/>
        </w:rPr>
        <w:t>through</w:t>
      </w:r>
      <w:r w:rsidR="00901599">
        <w:rPr>
          <w:rFonts w:cstheme="minorHAnsi"/>
          <w:sz w:val="24"/>
          <w:szCs w:val="24"/>
        </w:rPr>
        <w:t xml:space="preserve"> </w:t>
      </w:r>
      <w:r w:rsidR="005450F9">
        <w:rPr>
          <w:rFonts w:cstheme="minorHAnsi"/>
          <w:sz w:val="24"/>
          <w:szCs w:val="24"/>
        </w:rPr>
        <w:t>the</w:t>
      </w:r>
      <w:r w:rsidR="00B8748A">
        <w:rPr>
          <w:rFonts w:cstheme="minorHAnsi"/>
          <w:sz w:val="24"/>
          <w:szCs w:val="24"/>
        </w:rPr>
        <w:t xml:space="preserve"> </w:t>
      </w:r>
      <w:r w:rsidR="006E3FEC">
        <w:rPr>
          <w:rFonts w:cstheme="minorHAnsi"/>
          <w:sz w:val="24"/>
          <w:szCs w:val="24"/>
        </w:rPr>
        <w:t>many</w:t>
      </w:r>
      <w:r w:rsidR="00F154B7">
        <w:rPr>
          <w:rFonts w:cstheme="minorHAnsi"/>
          <w:sz w:val="24"/>
          <w:szCs w:val="24"/>
        </w:rPr>
        <w:t xml:space="preserve"> watch</w:t>
      </w:r>
      <w:r w:rsidR="00901599">
        <w:rPr>
          <w:rFonts w:cstheme="minorHAnsi"/>
          <w:sz w:val="24"/>
          <w:szCs w:val="24"/>
        </w:rPr>
        <w:t>ing</w:t>
      </w:r>
      <w:r w:rsidR="00F154B7">
        <w:rPr>
          <w:rFonts w:cstheme="minorHAnsi"/>
          <w:sz w:val="24"/>
          <w:szCs w:val="24"/>
        </w:rPr>
        <w:t xml:space="preserve"> </w:t>
      </w:r>
      <w:r w:rsidR="006E3FEC">
        <w:rPr>
          <w:rFonts w:cstheme="minorHAnsi"/>
          <w:sz w:val="24"/>
          <w:szCs w:val="24"/>
        </w:rPr>
        <w:t>the</w:t>
      </w:r>
      <w:r>
        <w:rPr>
          <w:rFonts w:cstheme="minorHAnsi"/>
          <w:sz w:val="24"/>
          <w:szCs w:val="24"/>
        </w:rPr>
        <w:t xml:space="preserve"> actions of the</w:t>
      </w:r>
      <w:r w:rsidR="00FB1C4A" w:rsidRPr="00FB1C4A">
        <w:rPr>
          <w:rFonts w:cstheme="minorHAnsi"/>
          <w:sz w:val="24"/>
          <w:szCs w:val="24"/>
        </w:rPr>
        <w:t xml:space="preserve"> few</w:t>
      </w:r>
      <w:r w:rsidR="00B8748A">
        <w:rPr>
          <w:rFonts w:cstheme="minorHAnsi"/>
          <w:sz w:val="24"/>
          <w:szCs w:val="24"/>
        </w:rPr>
        <w:t xml:space="preserve"> rather than the few watching the </w:t>
      </w:r>
      <w:r w:rsidR="00D04D1C">
        <w:rPr>
          <w:rFonts w:cstheme="minorHAnsi"/>
          <w:sz w:val="24"/>
          <w:szCs w:val="24"/>
        </w:rPr>
        <w:t xml:space="preserve">actions of the </w:t>
      </w:r>
      <w:r w:rsidR="00B8748A">
        <w:rPr>
          <w:rFonts w:cstheme="minorHAnsi"/>
          <w:sz w:val="24"/>
          <w:szCs w:val="24"/>
        </w:rPr>
        <w:t>many</w:t>
      </w:r>
      <w:r w:rsidR="00FB1C4A" w:rsidRPr="00FB1C4A">
        <w:rPr>
          <w:rFonts w:cstheme="minorHAnsi"/>
          <w:sz w:val="24"/>
          <w:szCs w:val="24"/>
        </w:rPr>
        <w:t>.</w:t>
      </w:r>
      <w:r w:rsidR="006E3FEC">
        <w:rPr>
          <w:rFonts w:cstheme="minorHAnsi"/>
          <w:sz w:val="24"/>
          <w:szCs w:val="24"/>
        </w:rPr>
        <w:t xml:space="preserve"> </w:t>
      </w:r>
      <w:r w:rsidR="001054B5">
        <w:rPr>
          <w:rFonts w:cstheme="minorHAnsi"/>
          <w:sz w:val="24"/>
          <w:szCs w:val="24"/>
        </w:rPr>
        <w:t>An</w:t>
      </w:r>
      <w:r w:rsidR="00F154B7">
        <w:rPr>
          <w:rFonts w:cstheme="minorHAnsi"/>
          <w:sz w:val="24"/>
          <w:szCs w:val="24"/>
        </w:rPr>
        <w:t xml:space="preserve"> idea</w:t>
      </w:r>
      <w:r w:rsidR="001054B5">
        <w:rPr>
          <w:rFonts w:cstheme="minorHAnsi"/>
          <w:sz w:val="24"/>
          <w:szCs w:val="24"/>
        </w:rPr>
        <w:t xml:space="preserve"> </w:t>
      </w:r>
      <w:r w:rsidR="00000DC7">
        <w:rPr>
          <w:rFonts w:cstheme="minorHAnsi"/>
          <w:sz w:val="24"/>
          <w:szCs w:val="24"/>
        </w:rPr>
        <w:t>communicated</w:t>
      </w:r>
      <w:r w:rsidR="00A77FC8">
        <w:rPr>
          <w:rFonts w:cstheme="minorHAnsi"/>
          <w:sz w:val="24"/>
          <w:szCs w:val="24"/>
        </w:rPr>
        <w:t xml:space="preserve"> by </w:t>
      </w:r>
      <w:r w:rsidR="006E3FEC">
        <w:rPr>
          <w:rFonts w:cstheme="minorHAnsi"/>
          <w:sz w:val="24"/>
          <w:szCs w:val="24"/>
        </w:rPr>
        <w:t>Bauman (2000, p.30)</w:t>
      </w:r>
      <w:r w:rsidR="00A77FC8">
        <w:rPr>
          <w:rFonts w:cstheme="minorHAnsi"/>
          <w:sz w:val="24"/>
          <w:szCs w:val="24"/>
        </w:rPr>
        <w:t xml:space="preserve"> </w:t>
      </w:r>
      <w:r>
        <w:rPr>
          <w:rFonts w:cstheme="minorHAnsi"/>
          <w:sz w:val="24"/>
          <w:szCs w:val="24"/>
        </w:rPr>
        <w:t>b</w:t>
      </w:r>
      <w:r w:rsidR="006E3FEC">
        <w:rPr>
          <w:rFonts w:cstheme="minorHAnsi"/>
          <w:sz w:val="24"/>
          <w:szCs w:val="24"/>
        </w:rPr>
        <w:t>elow:</w:t>
      </w:r>
    </w:p>
    <w:p w14:paraId="19DF01BF" w14:textId="77777777" w:rsidR="00BA4597" w:rsidRDefault="003D019A" w:rsidP="00BA4597">
      <w:pPr>
        <w:spacing w:line="360" w:lineRule="auto"/>
        <w:ind w:left="283" w:right="283"/>
        <w:rPr>
          <w:rFonts w:cstheme="minorHAnsi"/>
          <w:sz w:val="24"/>
          <w:szCs w:val="24"/>
        </w:rPr>
      </w:pPr>
      <w:r>
        <w:rPr>
          <w:rFonts w:cstheme="minorHAnsi"/>
          <w:sz w:val="24"/>
          <w:szCs w:val="24"/>
        </w:rPr>
        <w:t xml:space="preserve"> </w:t>
      </w:r>
      <w:r w:rsidRPr="003D019A">
        <w:rPr>
          <w:rFonts w:cstheme="minorHAnsi"/>
          <w:sz w:val="24"/>
          <w:szCs w:val="24"/>
        </w:rPr>
        <w:t xml:space="preserve">It is now your task to watch the swelling ranks of Big Brothers and Big Sisters, and watch them closely and avidly, in the hope of finding something useful for yourself: an example to imitate or a word of advice about how to cope with your problems, which, like their problems, need to be coped with individually and can be coped with only individually. </w:t>
      </w:r>
    </w:p>
    <w:p w14:paraId="2D627A42" w14:textId="0713CDE6" w:rsidR="00B8748A" w:rsidRDefault="00901599" w:rsidP="00BA4597">
      <w:pPr>
        <w:spacing w:line="360" w:lineRule="auto"/>
        <w:rPr>
          <w:rFonts w:cstheme="minorHAnsi"/>
          <w:sz w:val="24"/>
          <w:szCs w:val="24"/>
        </w:rPr>
      </w:pPr>
      <w:r>
        <w:rPr>
          <w:rFonts w:cstheme="minorHAnsi"/>
          <w:sz w:val="24"/>
          <w:szCs w:val="24"/>
        </w:rPr>
        <w:t xml:space="preserve">Such </w:t>
      </w:r>
      <w:r w:rsidR="00D04D1C">
        <w:rPr>
          <w:rFonts w:cstheme="minorHAnsi"/>
          <w:sz w:val="24"/>
          <w:szCs w:val="24"/>
        </w:rPr>
        <w:t>precariousness</w:t>
      </w:r>
      <w:r>
        <w:rPr>
          <w:rFonts w:cstheme="minorHAnsi"/>
          <w:sz w:val="24"/>
          <w:szCs w:val="24"/>
        </w:rPr>
        <w:t xml:space="preserve"> exposes how</w:t>
      </w:r>
      <w:r w:rsidR="00D04D1C">
        <w:rPr>
          <w:rFonts w:cstheme="minorHAnsi"/>
          <w:sz w:val="24"/>
          <w:szCs w:val="24"/>
        </w:rPr>
        <w:t xml:space="preserve"> </w:t>
      </w:r>
      <w:r w:rsidR="000F038D">
        <w:rPr>
          <w:rFonts w:cstheme="minorHAnsi"/>
          <w:sz w:val="24"/>
          <w:szCs w:val="24"/>
        </w:rPr>
        <w:t>members of the polis</w:t>
      </w:r>
      <w:r>
        <w:rPr>
          <w:rFonts w:cstheme="minorHAnsi"/>
          <w:sz w:val="24"/>
          <w:szCs w:val="24"/>
        </w:rPr>
        <w:t xml:space="preserve"> </w:t>
      </w:r>
      <w:proofErr w:type="gramStart"/>
      <w:r>
        <w:rPr>
          <w:rFonts w:cstheme="minorHAnsi"/>
          <w:sz w:val="24"/>
          <w:szCs w:val="24"/>
        </w:rPr>
        <w:t xml:space="preserve">have </w:t>
      </w:r>
      <w:r w:rsidR="00D04D1C">
        <w:rPr>
          <w:rFonts w:cstheme="minorHAnsi"/>
          <w:sz w:val="24"/>
          <w:szCs w:val="24"/>
        </w:rPr>
        <w:t>to</w:t>
      </w:r>
      <w:proofErr w:type="gramEnd"/>
      <w:r w:rsidR="00D04D1C">
        <w:rPr>
          <w:rFonts w:cstheme="minorHAnsi"/>
          <w:sz w:val="24"/>
          <w:szCs w:val="24"/>
        </w:rPr>
        <w:t xml:space="preserve"> adapt t</w:t>
      </w:r>
      <w:r w:rsidR="00A77FC8">
        <w:rPr>
          <w:rFonts w:cstheme="minorHAnsi"/>
          <w:sz w:val="24"/>
          <w:szCs w:val="24"/>
        </w:rPr>
        <w:t>o</w:t>
      </w:r>
      <w:r>
        <w:rPr>
          <w:rFonts w:cstheme="minorHAnsi"/>
          <w:sz w:val="24"/>
          <w:szCs w:val="24"/>
        </w:rPr>
        <w:t xml:space="preserve"> an</w:t>
      </w:r>
      <w:r w:rsidR="00D04D1C">
        <w:rPr>
          <w:rFonts w:cstheme="minorHAnsi"/>
          <w:sz w:val="24"/>
          <w:szCs w:val="24"/>
        </w:rPr>
        <w:t xml:space="preserve"> ever-</w:t>
      </w:r>
      <w:r w:rsidR="00A77FC8">
        <w:rPr>
          <w:rFonts w:cstheme="minorHAnsi"/>
          <w:sz w:val="24"/>
          <w:szCs w:val="24"/>
        </w:rPr>
        <w:t>changing social landscape</w:t>
      </w:r>
      <w:r w:rsidR="009E3726">
        <w:rPr>
          <w:rFonts w:cstheme="minorHAnsi"/>
          <w:sz w:val="24"/>
          <w:szCs w:val="24"/>
        </w:rPr>
        <w:t>, void of the</w:t>
      </w:r>
      <w:r>
        <w:rPr>
          <w:rFonts w:cstheme="minorHAnsi"/>
          <w:sz w:val="24"/>
          <w:szCs w:val="24"/>
        </w:rPr>
        <w:t xml:space="preserve"> comfort</w:t>
      </w:r>
      <w:r w:rsidR="009E3726">
        <w:rPr>
          <w:rFonts w:cstheme="minorHAnsi"/>
          <w:sz w:val="24"/>
          <w:szCs w:val="24"/>
        </w:rPr>
        <w:t xml:space="preserve"> provided by </w:t>
      </w:r>
      <w:r w:rsidR="001054B5">
        <w:rPr>
          <w:rFonts w:cstheme="minorHAnsi"/>
          <w:sz w:val="24"/>
          <w:szCs w:val="24"/>
        </w:rPr>
        <w:t>s</w:t>
      </w:r>
      <w:r w:rsidR="00A77FC8">
        <w:rPr>
          <w:rFonts w:cstheme="minorHAnsi"/>
          <w:sz w:val="24"/>
          <w:szCs w:val="24"/>
        </w:rPr>
        <w:t>tate-verified solutions</w:t>
      </w:r>
      <w:r w:rsidR="009E3726">
        <w:rPr>
          <w:rFonts w:cstheme="minorHAnsi"/>
          <w:sz w:val="24"/>
          <w:szCs w:val="24"/>
        </w:rPr>
        <w:t xml:space="preserve"> that can help </w:t>
      </w:r>
      <w:r w:rsidR="001054B5">
        <w:rPr>
          <w:rFonts w:cstheme="minorHAnsi"/>
          <w:sz w:val="24"/>
          <w:szCs w:val="24"/>
        </w:rPr>
        <w:t>guide</w:t>
      </w:r>
      <w:r w:rsidR="009E3726">
        <w:rPr>
          <w:rFonts w:cstheme="minorHAnsi"/>
          <w:sz w:val="24"/>
          <w:szCs w:val="24"/>
        </w:rPr>
        <w:t xml:space="preserve"> individuals in their daily lives</w:t>
      </w:r>
      <w:r>
        <w:rPr>
          <w:rFonts w:cstheme="minorHAnsi"/>
          <w:sz w:val="24"/>
          <w:szCs w:val="24"/>
        </w:rPr>
        <w:t>. Instead,</w:t>
      </w:r>
      <w:r w:rsidR="009E3726">
        <w:rPr>
          <w:rFonts w:cstheme="minorHAnsi"/>
          <w:sz w:val="24"/>
          <w:szCs w:val="24"/>
        </w:rPr>
        <w:t xml:space="preserve"> liquid modern consumers</w:t>
      </w:r>
      <w:r>
        <w:rPr>
          <w:rFonts w:cstheme="minorHAnsi"/>
          <w:sz w:val="24"/>
          <w:szCs w:val="24"/>
        </w:rPr>
        <w:t xml:space="preserve"> are</w:t>
      </w:r>
      <w:r w:rsidR="00F154B7">
        <w:rPr>
          <w:rFonts w:cstheme="minorHAnsi"/>
          <w:sz w:val="24"/>
          <w:szCs w:val="24"/>
        </w:rPr>
        <w:t xml:space="preserve"> expected t</w:t>
      </w:r>
      <w:r w:rsidR="00A77FC8">
        <w:rPr>
          <w:rFonts w:cstheme="minorHAnsi"/>
          <w:sz w:val="24"/>
          <w:szCs w:val="24"/>
        </w:rPr>
        <w:t>o formulate personalised strategies of dealing with such contingencies</w:t>
      </w:r>
      <w:r w:rsidR="00BA4597">
        <w:rPr>
          <w:rFonts w:cstheme="minorHAnsi"/>
          <w:sz w:val="24"/>
          <w:szCs w:val="24"/>
        </w:rPr>
        <w:t xml:space="preserve"> (Bauman, 2006)</w:t>
      </w:r>
      <w:r>
        <w:rPr>
          <w:rFonts w:cstheme="minorHAnsi"/>
          <w:sz w:val="24"/>
          <w:szCs w:val="24"/>
        </w:rPr>
        <w:t xml:space="preserve">, a point that connects </w:t>
      </w:r>
      <w:r w:rsidR="0000768B">
        <w:rPr>
          <w:rFonts w:cstheme="minorHAnsi"/>
          <w:sz w:val="24"/>
          <w:szCs w:val="24"/>
        </w:rPr>
        <w:t>with Anthony Giddens</w:t>
      </w:r>
      <w:r w:rsidR="00BA4597">
        <w:rPr>
          <w:rFonts w:cstheme="minorHAnsi"/>
          <w:sz w:val="24"/>
          <w:szCs w:val="24"/>
        </w:rPr>
        <w:t xml:space="preserve"> (1991; 1998)</w:t>
      </w:r>
      <w:r w:rsidR="0000768B">
        <w:rPr>
          <w:rFonts w:cstheme="minorHAnsi"/>
          <w:sz w:val="24"/>
          <w:szCs w:val="24"/>
        </w:rPr>
        <w:t xml:space="preserve"> </w:t>
      </w:r>
      <w:r w:rsidR="00735F68">
        <w:rPr>
          <w:rFonts w:cstheme="minorHAnsi"/>
          <w:sz w:val="24"/>
          <w:szCs w:val="24"/>
        </w:rPr>
        <w:t>work on</w:t>
      </w:r>
      <w:r w:rsidR="00A77FC8">
        <w:rPr>
          <w:rFonts w:cstheme="minorHAnsi"/>
          <w:sz w:val="24"/>
          <w:szCs w:val="24"/>
        </w:rPr>
        <w:t xml:space="preserve"> </w:t>
      </w:r>
      <w:r w:rsidR="0000768B">
        <w:rPr>
          <w:rFonts w:cstheme="minorHAnsi"/>
          <w:sz w:val="24"/>
          <w:szCs w:val="24"/>
        </w:rPr>
        <w:t>reflexive modernity</w:t>
      </w:r>
      <w:r w:rsidR="00735F68">
        <w:rPr>
          <w:rFonts w:cstheme="minorHAnsi"/>
          <w:sz w:val="24"/>
          <w:szCs w:val="24"/>
        </w:rPr>
        <w:t>,</w:t>
      </w:r>
      <w:r>
        <w:rPr>
          <w:rFonts w:cstheme="minorHAnsi"/>
          <w:sz w:val="24"/>
          <w:szCs w:val="24"/>
        </w:rPr>
        <w:t xml:space="preserve"> </w:t>
      </w:r>
      <w:r w:rsidR="001054B5">
        <w:rPr>
          <w:rFonts w:cstheme="minorHAnsi"/>
          <w:sz w:val="24"/>
          <w:szCs w:val="24"/>
        </w:rPr>
        <w:t>an ideology that celebrates how</w:t>
      </w:r>
      <w:r>
        <w:rPr>
          <w:rFonts w:cstheme="minorHAnsi"/>
          <w:sz w:val="24"/>
          <w:szCs w:val="24"/>
        </w:rPr>
        <w:t xml:space="preserve"> citizens are encouraged to make choices through deciphering </w:t>
      </w:r>
      <w:r w:rsidR="0000768B">
        <w:rPr>
          <w:rFonts w:cstheme="minorHAnsi"/>
          <w:sz w:val="24"/>
          <w:szCs w:val="24"/>
        </w:rPr>
        <w:t>information</w:t>
      </w:r>
      <w:r>
        <w:rPr>
          <w:rFonts w:cstheme="minorHAnsi"/>
          <w:sz w:val="24"/>
          <w:szCs w:val="24"/>
        </w:rPr>
        <w:t xml:space="preserve"> provided by </w:t>
      </w:r>
      <w:r w:rsidR="00FF02B3">
        <w:rPr>
          <w:rFonts w:cstheme="minorHAnsi"/>
          <w:sz w:val="24"/>
          <w:szCs w:val="24"/>
        </w:rPr>
        <w:t>'</w:t>
      </w:r>
      <w:r w:rsidR="0000768B">
        <w:rPr>
          <w:rFonts w:cstheme="minorHAnsi"/>
          <w:sz w:val="24"/>
          <w:szCs w:val="24"/>
        </w:rPr>
        <w:t>experts</w:t>
      </w:r>
      <w:r w:rsidR="00FF02B3">
        <w:rPr>
          <w:rFonts w:cstheme="minorHAnsi"/>
          <w:sz w:val="24"/>
          <w:szCs w:val="24"/>
        </w:rPr>
        <w:t>'</w:t>
      </w:r>
      <w:r w:rsidR="0000768B">
        <w:rPr>
          <w:rFonts w:cstheme="minorHAnsi"/>
          <w:sz w:val="24"/>
          <w:szCs w:val="24"/>
        </w:rPr>
        <w:t xml:space="preserve"> and </w:t>
      </w:r>
      <w:r w:rsidR="00FF02B3">
        <w:rPr>
          <w:rFonts w:cstheme="minorHAnsi"/>
          <w:sz w:val="24"/>
          <w:szCs w:val="24"/>
        </w:rPr>
        <w:t>'</w:t>
      </w:r>
      <w:r w:rsidR="0000768B">
        <w:rPr>
          <w:rFonts w:cstheme="minorHAnsi"/>
          <w:sz w:val="24"/>
          <w:szCs w:val="24"/>
        </w:rPr>
        <w:t xml:space="preserve">expert </w:t>
      </w:r>
      <w:r>
        <w:rPr>
          <w:rFonts w:cstheme="minorHAnsi"/>
          <w:sz w:val="24"/>
          <w:szCs w:val="24"/>
        </w:rPr>
        <w:t>'</w:t>
      </w:r>
      <w:r w:rsidR="00FF02B3">
        <w:rPr>
          <w:rFonts w:cstheme="minorHAnsi"/>
          <w:sz w:val="24"/>
          <w:szCs w:val="24"/>
        </w:rPr>
        <w:t>systems</w:t>
      </w:r>
      <w:r w:rsidR="0000768B">
        <w:rPr>
          <w:rFonts w:cstheme="minorHAnsi"/>
          <w:sz w:val="24"/>
          <w:szCs w:val="24"/>
        </w:rPr>
        <w:t>.</w:t>
      </w:r>
      <w:r w:rsidR="00A77FC8">
        <w:rPr>
          <w:rFonts w:cstheme="minorHAnsi"/>
          <w:sz w:val="24"/>
          <w:szCs w:val="24"/>
        </w:rPr>
        <w:t xml:space="preserve"> </w:t>
      </w:r>
      <w:r w:rsidR="00735F68">
        <w:rPr>
          <w:rFonts w:cstheme="minorHAnsi"/>
          <w:sz w:val="24"/>
          <w:szCs w:val="24"/>
        </w:rPr>
        <w:t>However</w:t>
      </w:r>
      <w:r w:rsidR="00A77FC8">
        <w:rPr>
          <w:rFonts w:cstheme="minorHAnsi"/>
          <w:sz w:val="24"/>
          <w:szCs w:val="24"/>
        </w:rPr>
        <w:t>, w</w:t>
      </w:r>
      <w:r w:rsidR="0000768B">
        <w:rPr>
          <w:rFonts w:cstheme="minorHAnsi"/>
          <w:sz w:val="24"/>
          <w:szCs w:val="24"/>
        </w:rPr>
        <w:t xml:space="preserve">hile Giddens sees </w:t>
      </w:r>
      <w:r w:rsidR="005450F9">
        <w:rPr>
          <w:rFonts w:cstheme="minorHAnsi"/>
          <w:sz w:val="24"/>
          <w:szCs w:val="24"/>
        </w:rPr>
        <w:t xml:space="preserve">this </w:t>
      </w:r>
      <w:r w:rsidR="0000768B">
        <w:rPr>
          <w:rFonts w:cstheme="minorHAnsi"/>
          <w:sz w:val="24"/>
          <w:szCs w:val="24"/>
        </w:rPr>
        <w:t>system as liberating, allowing</w:t>
      </w:r>
      <w:r w:rsidR="00F154B7">
        <w:rPr>
          <w:rFonts w:cstheme="minorHAnsi"/>
          <w:sz w:val="24"/>
          <w:szCs w:val="24"/>
        </w:rPr>
        <w:t xml:space="preserve"> for</w:t>
      </w:r>
      <w:r w:rsidR="0000768B">
        <w:rPr>
          <w:rFonts w:cstheme="minorHAnsi"/>
          <w:sz w:val="24"/>
          <w:szCs w:val="24"/>
        </w:rPr>
        <w:t xml:space="preserve"> </w:t>
      </w:r>
      <w:r w:rsidR="005450F9">
        <w:rPr>
          <w:rFonts w:cstheme="minorHAnsi"/>
          <w:sz w:val="24"/>
          <w:szCs w:val="24"/>
        </w:rPr>
        <w:t xml:space="preserve">the </w:t>
      </w:r>
      <w:r w:rsidR="0000768B">
        <w:rPr>
          <w:rFonts w:cstheme="minorHAnsi"/>
          <w:sz w:val="24"/>
          <w:szCs w:val="24"/>
        </w:rPr>
        <w:t>construct</w:t>
      </w:r>
      <w:r w:rsidR="005450F9">
        <w:rPr>
          <w:rFonts w:cstheme="minorHAnsi"/>
          <w:sz w:val="24"/>
          <w:szCs w:val="24"/>
        </w:rPr>
        <w:t>ion of</w:t>
      </w:r>
      <w:r w:rsidR="0000768B">
        <w:rPr>
          <w:rFonts w:cstheme="minorHAnsi"/>
          <w:sz w:val="24"/>
          <w:szCs w:val="24"/>
        </w:rPr>
        <w:t xml:space="preserve"> new identities and a renewal of social democracy.</w:t>
      </w:r>
      <w:r w:rsidR="001A57AC">
        <w:rPr>
          <w:rFonts w:cstheme="minorHAnsi"/>
          <w:sz w:val="24"/>
          <w:szCs w:val="24"/>
        </w:rPr>
        <w:t xml:space="preserve"> On the other hand,</w:t>
      </w:r>
      <w:r w:rsidR="0000768B">
        <w:rPr>
          <w:rFonts w:cstheme="minorHAnsi"/>
          <w:sz w:val="24"/>
          <w:szCs w:val="24"/>
        </w:rPr>
        <w:t xml:space="preserve"> </w:t>
      </w:r>
      <w:r w:rsidR="002A743E">
        <w:rPr>
          <w:rFonts w:cstheme="minorHAnsi"/>
          <w:sz w:val="24"/>
          <w:szCs w:val="24"/>
        </w:rPr>
        <w:t>Bauman (2000)</w:t>
      </w:r>
      <w:r w:rsidR="005450F9">
        <w:rPr>
          <w:rFonts w:cstheme="minorHAnsi"/>
          <w:sz w:val="24"/>
          <w:szCs w:val="24"/>
        </w:rPr>
        <w:t xml:space="preserve"> </w:t>
      </w:r>
      <w:r w:rsidR="0000768B">
        <w:rPr>
          <w:rFonts w:cstheme="minorHAnsi"/>
          <w:sz w:val="24"/>
          <w:szCs w:val="24"/>
        </w:rPr>
        <w:t xml:space="preserve">warns </w:t>
      </w:r>
      <w:r w:rsidR="00B8748A">
        <w:rPr>
          <w:rFonts w:cstheme="minorHAnsi"/>
          <w:sz w:val="24"/>
          <w:szCs w:val="24"/>
        </w:rPr>
        <w:t>about</w:t>
      </w:r>
      <w:r w:rsidR="005450F9">
        <w:rPr>
          <w:rFonts w:cstheme="minorHAnsi"/>
          <w:sz w:val="24"/>
          <w:szCs w:val="24"/>
        </w:rPr>
        <w:t xml:space="preserve"> </w:t>
      </w:r>
      <w:r w:rsidR="000F038D">
        <w:rPr>
          <w:rFonts w:cstheme="minorHAnsi"/>
          <w:sz w:val="24"/>
          <w:szCs w:val="24"/>
        </w:rPr>
        <w:t>its</w:t>
      </w:r>
      <w:r w:rsidR="00F154B7">
        <w:rPr>
          <w:rFonts w:cstheme="minorHAnsi"/>
          <w:sz w:val="24"/>
          <w:szCs w:val="24"/>
        </w:rPr>
        <w:t xml:space="preserve"> perils</w:t>
      </w:r>
      <w:r w:rsidR="00B8748A">
        <w:rPr>
          <w:rFonts w:cstheme="minorHAnsi"/>
          <w:sz w:val="24"/>
          <w:szCs w:val="24"/>
        </w:rPr>
        <w:t xml:space="preserve">, namely the </w:t>
      </w:r>
      <w:r w:rsidR="000F038D">
        <w:rPr>
          <w:rFonts w:cstheme="minorHAnsi"/>
          <w:sz w:val="24"/>
          <w:szCs w:val="24"/>
        </w:rPr>
        <w:t xml:space="preserve">levels of </w:t>
      </w:r>
      <w:r w:rsidR="00B8748A">
        <w:rPr>
          <w:rFonts w:cstheme="minorHAnsi"/>
          <w:sz w:val="24"/>
          <w:szCs w:val="24"/>
        </w:rPr>
        <w:t>insecurity</w:t>
      </w:r>
      <w:r w:rsidR="00F154B7">
        <w:rPr>
          <w:rFonts w:cstheme="minorHAnsi"/>
          <w:sz w:val="24"/>
          <w:szCs w:val="24"/>
        </w:rPr>
        <w:t xml:space="preserve"> and uncertainty placed onto members of the public</w:t>
      </w:r>
      <w:r>
        <w:rPr>
          <w:rFonts w:cstheme="minorHAnsi"/>
          <w:sz w:val="24"/>
          <w:szCs w:val="24"/>
        </w:rPr>
        <w:t xml:space="preserve"> through acting in such an individualised manner</w:t>
      </w:r>
      <w:r w:rsidR="0000768B">
        <w:rPr>
          <w:rFonts w:cstheme="minorHAnsi"/>
          <w:sz w:val="24"/>
          <w:szCs w:val="24"/>
        </w:rPr>
        <w:t xml:space="preserve">. </w:t>
      </w:r>
    </w:p>
    <w:p w14:paraId="3B15DC25" w14:textId="1C3B0FC9" w:rsidR="00FB1C4A" w:rsidRPr="00FB1C4A" w:rsidRDefault="00735F68" w:rsidP="00E80C3B">
      <w:pPr>
        <w:spacing w:line="360" w:lineRule="auto"/>
        <w:ind w:firstLine="720"/>
        <w:rPr>
          <w:rFonts w:cstheme="minorHAnsi"/>
          <w:sz w:val="24"/>
          <w:szCs w:val="24"/>
        </w:rPr>
      </w:pPr>
      <w:r>
        <w:rPr>
          <w:rFonts w:cstheme="minorHAnsi"/>
          <w:sz w:val="24"/>
          <w:szCs w:val="24"/>
        </w:rPr>
        <w:t xml:space="preserve"> </w:t>
      </w:r>
      <w:r w:rsidR="00901599">
        <w:rPr>
          <w:rFonts w:cstheme="minorHAnsi"/>
          <w:sz w:val="24"/>
          <w:szCs w:val="24"/>
        </w:rPr>
        <w:t xml:space="preserve">In the field of </w:t>
      </w:r>
      <w:r w:rsidR="00F154B7">
        <w:rPr>
          <w:rFonts w:cstheme="minorHAnsi"/>
          <w:sz w:val="24"/>
          <w:szCs w:val="24"/>
        </w:rPr>
        <w:t>s</w:t>
      </w:r>
      <w:r w:rsidR="00B8748A">
        <w:rPr>
          <w:rFonts w:cstheme="minorHAnsi"/>
          <w:sz w:val="24"/>
          <w:szCs w:val="24"/>
        </w:rPr>
        <w:t>port and social policy</w:t>
      </w:r>
      <w:r w:rsidR="005450F9">
        <w:rPr>
          <w:rFonts w:cstheme="minorHAnsi"/>
          <w:sz w:val="24"/>
          <w:szCs w:val="24"/>
        </w:rPr>
        <w:t>,</w:t>
      </w:r>
      <w:r w:rsidR="00901599">
        <w:rPr>
          <w:rFonts w:cstheme="minorHAnsi"/>
          <w:sz w:val="24"/>
          <w:szCs w:val="24"/>
        </w:rPr>
        <w:t xml:space="preserve"> </w:t>
      </w:r>
      <w:proofErr w:type="spellStart"/>
      <w:r w:rsidR="00901599">
        <w:rPr>
          <w:rFonts w:cstheme="minorHAnsi"/>
          <w:sz w:val="24"/>
          <w:szCs w:val="24"/>
        </w:rPr>
        <w:t>synopticism</w:t>
      </w:r>
      <w:proofErr w:type="spellEnd"/>
      <w:r w:rsidR="00901599">
        <w:rPr>
          <w:rFonts w:cstheme="minorHAnsi"/>
          <w:sz w:val="24"/>
          <w:szCs w:val="24"/>
        </w:rPr>
        <w:t xml:space="preserve"> is closely aligned to the workings of </w:t>
      </w:r>
      <w:r w:rsidR="00B8748A">
        <w:rPr>
          <w:rFonts w:cstheme="minorHAnsi"/>
          <w:sz w:val="24"/>
          <w:szCs w:val="24"/>
        </w:rPr>
        <w:t xml:space="preserve">new public </w:t>
      </w:r>
      <w:r w:rsidR="00FF02B3">
        <w:rPr>
          <w:rFonts w:cstheme="minorHAnsi"/>
          <w:sz w:val="24"/>
          <w:szCs w:val="24"/>
        </w:rPr>
        <w:t>management</w:t>
      </w:r>
      <w:r w:rsidR="00901599">
        <w:rPr>
          <w:rFonts w:cstheme="minorHAnsi"/>
          <w:sz w:val="24"/>
          <w:szCs w:val="24"/>
        </w:rPr>
        <w:t xml:space="preserve">, a </w:t>
      </w:r>
      <w:r w:rsidR="00A77FC8">
        <w:rPr>
          <w:rFonts w:cstheme="minorHAnsi"/>
          <w:sz w:val="24"/>
          <w:szCs w:val="24"/>
        </w:rPr>
        <w:t>method of public administration</w:t>
      </w:r>
      <w:r>
        <w:rPr>
          <w:rFonts w:cstheme="minorHAnsi"/>
          <w:sz w:val="24"/>
          <w:szCs w:val="24"/>
        </w:rPr>
        <w:t xml:space="preserve"> </w:t>
      </w:r>
      <w:r w:rsidR="00901599">
        <w:rPr>
          <w:rFonts w:cstheme="minorHAnsi"/>
          <w:sz w:val="24"/>
          <w:szCs w:val="24"/>
        </w:rPr>
        <w:t xml:space="preserve">that has sought to </w:t>
      </w:r>
      <w:r w:rsidR="00F154B7">
        <w:rPr>
          <w:rFonts w:cstheme="minorHAnsi"/>
          <w:sz w:val="24"/>
          <w:szCs w:val="24"/>
        </w:rPr>
        <w:t>creat</w:t>
      </w:r>
      <w:r w:rsidR="00901599">
        <w:rPr>
          <w:rFonts w:cstheme="minorHAnsi"/>
          <w:sz w:val="24"/>
          <w:szCs w:val="24"/>
        </w:rPr>
        <w:t>e</w:t>
      </w:r>
      <w:r w:rsidR="00571839">
        <w:rPr>
          <w:rFonts w:cstheme="minorHAnsi"/>
          <w:sz w:val="24"/>
          <w:szCs w:val="24"/>
        </w:rPr>
        <w:t xml:space="preserve"> </w:t>
      </w:r>
      <w:r w:rsidR="00B8748A">
        <w:rPr>
          <w:rFonts w:cstheme="minorHAnsi"/>
          <w:sz w:val="24"/>
          <w:szCs w:val="24"/>
        </w:rPr>
        <w:t>a</w:t>
      </w:r>
      <w:r w:rsidR="00B75F21">
        <w:rPr>
          <w:rFonts w:cstheme="minorHAnsi"/>
          <w:sz w:val="24"/>
          <w:szCs w:val="24"/>
        </w:rPr>
        <w:t>n</w:t>
      </w:r>
      <w:r w:rsidR="00901599">
        <w:rPr>
          <w:rFonts w:cstheme="minorHAnsi"/>
          <w:sz w:val="24"/>
          <w:szCs w:val="24"/>
        </w:rPr>
        <w:t xml:space="preserve"> innovative</w:t>
      </w:r>
      <w:r w:rsidR="00A77FC8">
        <w:rPr>
          <w:rFonts w:cstheme="minorHAnsi"/>
          <w:sz w:val="24"/>
          <w:szCs w:val="24"/>
        </w:rPr>
        <w:t>,</w:t>
      </w:r>
      <w:r w:rsidR="00571839">
        <w:rPr>
          <w:rFonts w:cstheme="minorHAnsi"/>
          <w:sz w:val="24"/>
          <w:szCs w:val="24"/>
        </w:rPr>
        <w:t xml:space="preserve"> </w:t>
      </w:r>
      <w:r w:rsidR="00B8748A">
        <w:rPr>
          <w:rFonts w:cstheme="minorHAnsi"/>
          <w:sz w:val="24"/>
          <w:szCs w:val="24"/>
        </w:rPr>
        <w:t>hollowed-out state</w:t>
      </w:r>
      <w:r w:rsidR="005450F9">
        <w:rPr>
          <w:rFonts w:cstheme="minorHAnsi"/>
          <w:sz w:val="24"/>
          <w:szCs w:val="24"/>
        </w:rPr>
        <w:t xml:space="preserve"> </w:t>
      </w:r>
      <w:r w:rsidR="00901599">
        <w:rPr>
          <w:rFonts w:cstheme="minorHAnsi"/>
          <w:sz w:val="24"/>
          <w:szCs w:val="24"/>
        </w:rPr>
        <w:t>that steers</w:t>
      </w:r>
      <w:r w:rsidR="00B8748A">
        <w:rPr>
          <w:rFonts w:cstheme="minorHAnsi"/>
          <w:sz w:val="24"/>
          <w:szCs w:val="24"/>
        </w:rPr>
        <w:t xml:space="preserve"> </w:t>
      </w:r>
      <w:r w:rsidR="000E2857">
        <w:rPr>
          <w:rFonts w:cstheme="minorHAnsi"/>
          <w:sz w:val="24"/>
          <w:szCs w:val="24"/>
        </w:rPr>
        <w:t>individuals</w:t>
      </w:r>
      <w:r w:rsidR="00901599">
        <w:rPr>
          <w:rFonts w:cstheme="minorHAnsi"/>
          <w:sz w:val="24"/>
          <w:szCs w:val="24"/>
        </w:rPr>
        <w:t xml:space="preserve"> rather</w:t>
      </w:r>
      <w:r w:rsidR="00B8748A">
        <w:rPr>
          <w:rFonts w:cstheme="minorHAnsi"/>
          <w:sz w:val="24"/>
          <w:szCs w:val="24"/>
        </w:rPr>
        <w:t xml:space="preserve"> than</w:t>
      </w:r>
      <w:r w:rsidR="00A77FC8">
        <w:rPr>
          <w:rFonts w:cstheme="minorHAnsi"/>
          <w:sz w:val="24"/>
          <w:szCs w:val="24"/>
        </w:rPr>
        <w:t xml:space="preserve"> </w:t>
      </w:r>
      <w:r w:rsidR="00B8748A">
        <w:rPr>
          <w:rFonts w:cstheme="minorHAnsi"/>
          <w:sz w:val="24"/>
          <w:szCs w:val="24"/>
        </w:rPr>
        <w:t>intervening</w:t>
      </w:r>
      <w:r w:rsidR="005450F9">
        <w:rPr>
          <w:rFonts w:cstheme="minorHAnsi"/>
          <w:sz w:val="24"/>
          <w:szCs w:val="24"/>
        </w:rPr>
        <w:t xml:space="preserve"> directly in their lives</w:t>
      </w:r>
      <w:r w:rsidR="00BA4597">
        <w:rPr>
          <w:rFonts w:cstheme="minorHAnsi"/>
          <w:sz w:val="24"/>
          <w:szCs w:val="24"/>
        </w:rPr>
        <w:t xml:space="preserve"> (</w:t>
      </w:r>
      <w:r w:rsidR="00E80C3B">
        <w:rPr>
          <w:rFonts w:cstheme="minorHAnsi"/>
          <w:sz w:val="24"/>
          <w:szCs w:val="24"/>
        </w:rPr>
        <w:t xml:space="preserve">Green, 2004; </w:t>
      </w:r>
      <w:r w:rsidR="00BA4597">
        <w:rPr>
          <w:rFonts w:cstheme="minorHAnsi"/>
          <w:sz w:val="24"/>
          <w:szCs w:val="24"/>
        </w:rPr>
        <w:t>Richards and Smith, 2004)</w:t>
      </w:r>
      <w:r w:rsidR="00B8748A">
        <w:rPr>
          <w:rFonts w:cstheme="minorHAnsi"/>
          <w:sz w:val="24"/>
          <w:szCs w:val="24"/>
        </w:rPr>
        <w:t xml:space="preserve">. </w:t>
      </w:r>
      <w:r w:rsidR="00901599">
        <w:rPr>
          <w:rFonts w:cstheme="minorHAnsi"/>
          <w:sz w:val="24"/>
          <w:szCs w:val="24"/>
        </w:rPr>
        <w:t>T</w:t>
      </w:r>
      <w:r w:rsidR="00A77FC8">
        <w:rPr>
          <w:rFonts w:cstheme="minorHAnsi"/>
          <w:sz w:val="24"/>
          <w:szCs w:val="24"/>
        </w:rPr>
        <w:t>h</w:t>
      </w:r>
      <w:r w:rsidR="005450F9">
        <w:rPr>
          <w:rFonts w:cstheme="minorHAnsi"/>
          <w:sz w:val="24"/>
          <w:szCs w:val="24"/>
        </w:rPr>
        <w:t xml:space="preserve">is </w:t>
      </w:r>
      <w:r w:rsidR="00901599">
        <w:rPr>
          <w:rFonts w:cstheme="minorHAnsi"/>
          <w:sz w:val="24"/>
          <w:szCs w:val="24"/>
        </w:rPr>
        <w:t>approach</w:t>
      </w:r>
      <w:r w:rsidR="00C74114">
        <w:rPr>
          <w:rFonts w:cstheme="minorHAnsi"/>
          <w:sz w:val="24"/>
          <w:szCs w:val="24"/>
        </w:rPr>
        <w:t xml:space="preserve"> is</w:t>
      </w:r>
      <w:r w:rsidR="00901599">
        <w:rPr>
          <w:rFonts w:cstheme="minorHAnsi"/>
          <w:sz w:val="24"/>
          <w:szCs w:val="24"/>
        </w:rPr>
        <w:t xml:space="preserve"> </w:t>
      </w:r>
      <w:r w:rsidR="005450F9">
        <w:rPr>
          <w:rFonts w:cstheme="minorHAnsi"/>
          <w:sz w:val="24"/>
          <w:szCs w:val="24"/>
        </w:rPr>
        <w:t xml:space="preserve">seen in </w:t>
      </w:r>
      <w:r w:rsidR="00901599">
        <w:rPr>
          <w:rFonts w:cstheme="minorHAnsi"/>
          <w:sz w:val="24"/>
          <w:szCs w:val="24"/>
        </w:rPr>
        <w:t>various</w:t>
      </w:r>
      <w:r w:rsidR="00A77FC8">
        <w:rPr>
          <w:rFonts w:cstheme="minorHAnsi"/>
          <w:sz w:val="24"/>
          <w:szCs w:val="24"/>
        </w:rPr>
        <w:t xml:space="preserve"> policy initiative</w:t>
      </w:r>
      <w:r>
        <w:rPr>
          <w:rFonts w:cstheme="minorHAnsi"/>
          <w:sz w:val="24"/>
          <w:szCs w:val="24"/>
        </w:rPr>
        <w:t>s</w:t>
      </w:r>
      <w:r w:rsidR="005450F9">
        <w:rPr>
          <w:rFonts w:cstheme="minorHAnsi"/>
          <w:sz w:val="24"/>
          <w:szCs w:val="24"/>
        </w:rPr>
        <w:t>,</w:t>
      </w:r>
      <w:r w:rsidR="000E2857">
        <w:rPr>
          <w:rFonts w:cstheme="minorHAnsi"/>
          <w:sz w:val="24"/>
          <w:szCs w:val="24"/>
        </w:rPr>
        <w:t xml:space="preserve"> </w:t>
      </w:r>
      <w:r w:rsidR="009E3726">
        <w:rPr>
          <w:rFonts w:cstheme="minorHAnsi"/>
          <w:sz w:val="24"/>
          <w:szCs w:val="24"/>
        </w:rPr>
        <w:t xml:space="preserve">from investment </w:t>
      </w:r>
      <w:r w:rsidR="00A77FC8">
        <w:rPr>
          <w:rFonts w:cstheme="minorHAnsi"/>
          <w:sz w:val="24"/>
          <w:szCs w:val="24"/>
        </w:rPr>
        <w:t>in</w:t>
      </w:r>
      <w:r w:rsidR="00B8748A">
        <w:rPr>
          <w:rFonts w:cstheme="minorHAnsi"/>
          <w:sz w:val="24"/>
          <w:szCs w:val="24"/>
        </w:rPr>
        <w:t xml:space="preserve"> elite sport</w:t>
      </w:r>
      <w:r w:rsidR="005450F9">
        <w:rPr>
          <w:rFonts w:cstheme="minorHAnsi"/>
          <w:sz w:val="24"/>
          <w:szCs w:val="24"/>
        </w:rPr>
        <w:t xml:space="preserve"> </w:t>
      </w:r>
      <w:r w:rsidR="009E3726">
        <w:rPr>
          <w:rFonts w:cstheme="minorHAnsi"/>
          <w:sz w:val="24"/>
          <w:szCs w:val="24"/>
        </w:rPr>
        <w:t xml:space="preserve">to hosting </w:t>
      </w:r>
      <w:r w:rsidR="005450F9">
        <w:rPr>
          <w:rFonts w:cstheme="minorHAnsi"/>
          <w:sz w:val="24"/>
          <w:szCs w:val="24"/>
        </w:rPr>
        <w:t>mega sport</w:t>
      </w:r>
      <w:r w:rsidR="009E3726">
        <w:rPr>
          <w:rFonts w:cstheme="minorHAnsi"/>
          <w:sz w:val="24"/>
          <w:szCs w:val="24"/>
        </w:rPr>
        <w:t>ing</w:t>
      </w:r>
      <w:r w:rsidR="005450F9">
        <w:rPr>
          <w:rFonts w:cstheme="minorHAnsi"/>
          <w:sz w:val="24"/>
          <w:szCs w:val="24"/>
        </w:rPr>
        <w:t xml:space="preserve"> events</w:t>
      </w:r>
      <w:r w:rsidR="00BA4597">
        <w:rPr>
          <w:rFonts w:cstheme="minorHAnsi"/>
          <w:sz w:val="24"/>
          <w:szCs w:val="24"/>
        </w:rPr>
        <w:t xml:space="preserve"> </w:t>
      </w:r>
      <w:r w:rsidR="009E3726">
        <w:rPr>
          <w:rFonts w:cstheme="minorHAnsi"/>
          <w:sz w:val="24"/>
          <w:szCs w:val="24"/>
        </w:rPr>
        <w:t xml:space="preserve">like the Olympics </w:t>
      </w:r>
      <w:r w:rsidR="00BA4597">
        <w:rPr>
          <w:rFonts w:cstheme="minorHAnsi"/>
          <w:sz w:val="24"/>
          <w:szCs w:val="24"/>
        </w:rPr>
        <w:t>(</w:t>
      </w:r>
      <w:proofErr w:type="spellStart"/>
      <w:r w:rsidR="00BA4597">
        <w:rPr>
          <w:rFonts w:cstheme="minorHAnsi"/>
          <w:sz w:val="24"/>
          <w:szCs w:val="24"/>
        </w:rPr>
        <w:t>Grix</w:t>
      </w:r>
      <w:proofErr w:type="spellEnd"/>
      <w:r w:rsidR="00BA4597">
        <w:rPr>
          <w:rFonts w:cstheme="minorHAnsi"/>
          <w:sz w:val="24"/>
          <w:szCs w:val="24"/>
        </w:rPr>
        <w:t xml:space="preserve"> and </w:t>
      </w:r>
      <w:proofErr w:type="spellStart"/>
      <w:r w:rsidR="00BA4597">
        <w:rPr>
          <w:rFonts w:cstheme="minorHAnsi"/>
          <w:sz w:val="24"/>
          <w:szCs w:val="24"/>
        </w:rPr>
        <w:t>Carmicheal</w:t>
      </w:r>
      <w:proofErr w:type="spellEnd"/>
      <w:r w:rsidR="00BA4597">
        <w:rPr>
          <w:rFonts w:cstheme="minorHAnsi"/>
          <w:sz w:val="24"/>
          <w:szCs w:val="24"/>
        </w:rPr>
        <w:t>, 2009)</w:t>
      </w:r>
      <w:r w:rsidR="00E80C3B">
        <w:rPr>
          <w:rFonts w:cstheme="minorHAnsi"/>
          <w:sz w:val="24"/>
          <w:szCs w:val="24"/>
        </w:rPr>
        <w:t xml:space="preserve">. The dynamics </w:t>
      </w:r>
      <w:r w:rsidR="001A57AC">
        <w:rPr>
          <w:rFonts w:cstheme="minorHAnsi"/>
          <w:sz w:val="24"/>
          <w:szCs w:val="24"/>
        </w:rPr>
        <w:t>expose the workings of synoptic control by</w:t>
      </w:r>
      <w:r w:rsidR="00E80C3B">
        <w:rPr>
          <w:rFonts w:cstheme="minorHAnsi"/>
          <w:sz w:val="24"/>
          <w:szCs w:val="24"/>
        </w:rPr>
        <w:t xml:space="preserve"> creating an environment built around seduction, whereby citizens are encouraged to look to the actions of significant others in the public eye in the hope of using what they see to manage their lives reflexively </w:t>
      </w:r>
      <w:r w:rsidR="00E80C3B" w:rsidRPr="00E80C3B">
        <w:rPr>
          <w:rFonts w:cstheme="minorHAnsi"/>
          <w:sz w:val="24"/>
          <w:szCs w:val="24"/>
        </w:rPr>
        <w:t>(</w:t>
      </w:r>
      <w:r w:rsidR="00901599">
        <w:rPr>
          <w:rFonts w:cstheme="minorHAnsi"/>
          <w:sz w:val="24"/>
          <w:szCs w:val="24"/>
        </w:rPr>
        <w:t>Swain, 2019</w:t>
      </w:r>
      <w:r w:rsidR="00E80C3B" w:rsidRPr="00E80C3B">
        <w:rPr>
          <w:rFonts w:cstheme="minorHAnsi"/>
          <w:sz w:val="24"/>
          <w:szCs w:val="24"/>
        </w:rPr>
        <w:t>)</w:t>
      </w:r>
      <w:r w:rsidR="005450F9">
        <w:rPr>
          <w:rFonts w:cstheme="minorHAnsi"/>
          <w:sz w:val="24"/>
          <w:szCs w:val="24"/>
        </w:rPr>
        <w:t xml:space="preserve">. </w:t>
      </w:r>
      <w:r w:rsidR="00571839">
        <w:rPr>
          <w:rFonts w:cstheme="minorHAnsi"/>
          <w:sz w:val="24"/>
          <w:szCs w:val="24"/>
        </w:rPr>
        <w:t>This approach to public administration shows how</w:t>
      </w:r>
      <w:r w:rsidR="005450F9">
        <w:rPr>
          <w:rFonts w:cstheme="minorHAnsi"/>
          <w:sz w:val="24"/>
          <w:szCs w:val="24"/>
        </w:rPr>
        <w:t xml:space="preserve"> governments no longer directly intervene </w:t>
      </w:r>
      <w:r w:rsidR="00571839">
        <w:rPr>
          <w:rFonts w:cstheme="minorHAnsi"/>
          <w:sz w:val="24"/>
          <w:szCs w:val="24"/>
        </w:rPr>
        <w:t xml:space="preserve">in their subjects lives </w:t>
      </w:r>
      <w:r w:rsidR="00E80C3B">
        <w:rPr>
          <w:rFonts w:cstheme="minorHAnsi"/>
          <w:sz w:val="24"/>
          <w:szCs w:val="24"/>
        </w:rPr>
        <w:t xml:space="preserve">by </w:t>
      </w:r>
      <w:r w:rsidR="005450F9">
        <w:rPr>
          <w:rFonts w:cstheme="minorHAnsi"/>
          <w:sz w:val="24"/>
          <w:szCs w:val="24"/>
        </w:rPr>
        <w:t>institutionalising</w:t>
      </w:r>
      <w:r w:rsidR="00E80C3B">
        <w:rPr>
          <w:rFonts w:cstheme="minorHAnsi"/>
          <w:sz w:val="24"/>
          <w:szCs w:val="24"/>
        </w:rPr>
        <w:t xml:space="preserve"> </w:t>
      </w:r>
      <w:r w:rsidR="001054B5">
        <w:rPr>
          <w:rFonts w:cstheme="minorHAnsi"/>
          <w:sz w:val="24"/>
          <w:szCs w:val="24"/>
        </w:rPr>
        <w:t xml:space="preserve">the polis </w:t>
      </w:r>
      <w:r w:rsidR="00571839">
        <w:rPr>
          <w:rFonts w:cstheme="minorHAnsi"/>
          <w:sz w:val="24"/>
          <w:szCs w:val="24"/>
        </w:rPr>
        <w:t xml:space="preserve">into </w:t>
      </w:r>
      <w:r w:rsidR="005450F9">
        <w:rPr>
          <w:rFonts w:cstheme="minorHAnsi"/>
          <w:sz w:val="24"/>
          <w:szCs w:val="24"/>
        </w:rPr>
        <w:t>sport</w:t>
      </w:r>
      <w:r w:rsidR="00E80C3B">
        <w:rPr>
          <w:rFonts w:cstheme="minorHAnsi"/>
          <w:sz w:val="24"/>
          <w:szCs w:val="24"/>
        </w:rPr>
        <w:t>s</w:t>
      </w:r>
      <w:r w:rsidR="005450F9">
        <w:rPr>
          <w:rFonts w:cstheme="minorHAnsi"/>
          <w:sz w:val="24"/>
          <w:szCs w:val="24"/>
        </w:rPr>
        <w:t xml:space="preserve"> and physical activity </w:t>
      </w:r>
      <w:r w:rsidR="00E80C3B">
        <w:rPr>
          <w:rFonts w:cstheme="minorHAnsi"/>
          <w:sz w:val="24"/>
          <w:szCs w:val="24"/>
        </w:rPr>
        <w:t xml:space="preserve">but instead </w:t>
      </w:r>
      <w:r w:rsidR="001054B5">
        <w:rPr>
          <w:rFonts w:cstheme="minorHAnsi"/>
          <w:sz w:val="24"/>
          <w:szCs w:val="24"/>
        </w:rPr>
        <w:t>seek to</w:t>
      </w:r>
      <w:r w:rsidR="00571839">
        <w:rPr>
          <w:rFonts w:cstheme="minorHAnsi"/>
          <w:sz w:val="24"/>
          <w:szCs w:val="24"/>
        </w:rPr>
        <w:t xml:space="preserve"> steer their populations by </w:t>
      </w:r>
      <w:r w:rsidR="000E2857">
        <w:rPr>
          <w:rFonts w:cstheme="minorHAnsi"/>
          <w:sz w:val="24"/>
          <w:szCs w:val="24"/>
        </w:rPr>
        <w:t>encourag</w:t>
      </w:r>
      <w:r w:rsidR="00571839">
        <w:rPr>
          <w:rFonts w:cstheme="minorHAnsi"/>
          <w:sz w:val="24"/>
          <w:szCs w:val="24"/>
        </w:rPr>
        <w:t>ing</w:t>
      </w:r>
      <w:r w:rsidR="00E80C3B">
        <w:rPr>
          <w:rFonts w:cstheme="minorHAnsi"/>
          <w:sz w:val="24"/>
          <w:szCs w:val="24"/>
        </w:rPr>
        <w:t xml:space="preserve"> them </w:t>
      </w:r>
      <w:r w:rsidR="000E2857">
        <w:rPr>
          <w:rFonts w:cstheme="minorHAnsi"/>
          <w:sz w:val="24"/>
          <w:szCs w:val="24"/>
        </w:rPr>
        <w:t xml:space="preserve">to follow </w:t>
      </w:r>
      <w:r w:rsidR="005450F9">
        <w:rPr>
          <w:rFonts w:cstheme="minorHAnsi"/>
          <w:sz w:val="24"/>
          <w:szCs w:val="24"/>
        </w:rPr>
        <w:t xml:space="preserve">the lead of </w:t>
      </w:r>
      <w:r w:rsidR="00E80C3B">
        <w:rPr>
          <w:rFonts w:cstheme="minorHAnsi"/>
          <w:sz w:val="24"/>
          <w:szCs w:val="24"/>
        </w:rPr>
        <w:t>celebrit</w:t>
      </w:r>
      <w:r w:rsidR="00571839">
        <w:rPr>
          <w:rFonts w:cstheme="minorHAnsi"/>
          <w:sz w:val="24"/>
          <w:szCs w:val="24"/>
        </w:rPr>
        <w:t>ies</w:t>
      </w:r>
      <w:r w:rsidR="005450F9">
        <w:rPr>
          <w:rFonts w:cstheme="minorHAnsi"/>
          <w:sz w:val="24"/>
          <w:szCs w:val="24"/>
        </w:rPr>
        <w:t>,</w:t>
      </w:r>
      <w:r w:rsidR="00E80C3B">
        <w:rPr>
          <w:rFonts w:cstheme="minorHAnsi"/>
          <w:sz w:val="24"/>
          <w:szCs w:val="24"/>
        </w:rPr>
        <w:t xml:space="preserve"> in the form of</w:t>
      </w:r>
      <w:r w:rsidR="005450F9">
        <w:rPr>
          <w:rFonts w:cstheme="minorHAnsi"/>
          <w:sz w:val="24"/>
          <w:szCs w:val="24"/>
        </w:rPr>
        <w:t xml:space="preserve"> Olympians or sports stars</w:t>
      </w:r>
      <w:r w:rsidR="00E80C3B">
        <w:rPr>
          <w:rFonts w:cstheme="minorHAnsi"/>
          <w:sz w:val="24"/>
          <w:szCs w:val="24"/>
        </w:rPr>
        <w:t>,</w:t>
      </w:r>
      <w:r w:rsidR="005450F9">
        <w:rPr>
          <w:rFonts w:cstheme="minorHAnsi"/>
          <w:sz w:val="24"/>
          <w:szCs w:val="24"/>
        </w:rPr>
        <w:t xml:space="preserve"> who </w:t>
      </w:r>
      <w:r w:rsidR="00571839">
        <w:rPr>
          <w:rFonts w:cstheme="minorHAnsi"/>
          <w:sz w:val="24"/>
          <w:szCs w:val="24"/>
        </w:rPr>
        <w:t xml:space="preserve">demonstrate </w:t>
      </w:r>
      <w:r w:rsidR="005450F9">
        <w:rPr>
          <w:rFonts w:cstheme="minorHAnsi"/>
          <w:sz w:val="24"/>
          <w:szCs w:val="24"/>
        </w:rPr>
        <w:t xml:space="preserve">the benefits of staying </w:t>
      </w:r>
      <w:r w:rsidR="000E2857">
        <w:rPr>
          <w:rFonts w:cstheme="minorHAnsi"/>
          <w:sz w:val="24"/>
          <w:szCs w:val="24"/>
        </w:rPr>
        <w:t xml:space="preserve">physically </w:t>
      </w:r>
      <w:r w:rsidR="005450F9">
        <w:rPr>
          <w:rFonts w:cstheme="minorHAnsi"/>
          <w:sz w:val="24"/>
          <w:szCs w:val="24"/>
        </w:rPr>
        <w:t>active and healthy</w:t>
      </w:r>
      <w:r w:rsidR="009D0F63">
        <w:rPr>
          <w:rFonts w:cstheme="minorHAnsi"/>
          <w:sz w:val="24"/>
          <w:szCs w:val="24"/>
        </w:rPr>
        <w:t xml:space="preserve"> (Green, 2007)</w:t>
      </w:r>
      <w:r w:rsidR="005450F9">
        <w:rPr>
          <w:rFonts w:cstheme="minorHAnsi"/>
          <w:sz w:val="24"/>
          <w:szCs w:val="24"/>
        </w:rPr>
        <w:t>.</w:t>
      </w:r>
      <w:r w:rsidR="00E80C3B">
        <w:rPr>
          <w:rFonts w:cstheme="minorHAnsi"/>
          <w:sz w:val="24"/>
          <w:szCs w:val="24"/>
        </w:rPr>
        <w:t xml:space="preserve"> </w:t>
      </w:r>
      <w:r w:rsidR="000E2857">
        <w:rPr>
          <w:rFonts w:cstheme="minorHAnsi"/>
          <w:sz w:val="24"/>
          <w:szCs w:val="24"/>
        </w:rPr>
        <w:t>Through this system,</w:t>
      </w:r>
      <w:r w:rsidR="005450F9">
        <w:rPr>
          <w:rFonts w:cstheme="minorHAnsi"/>
          <w:sz w:val="24"/>
          <w:szCs w:val="24"/>
        </w:rPr>
        <w:t xml:space="preserve"> citizens are encouraged to make their own choice</w:t>
      </w:r>
      <w:r w:rsidR="00E80C3B">
        <w:rPr>
          <w:rFonts w:cstheme="minorHAnsi"/>
          <w:sz w:val="24"/>
          <w:szCs w:val="24"/>
        </w:rPr>
        <w:t xml:space="preserve">s by looking </w:t>
      </w:r>
      <w:r w:rsidR="00571839">
        <w:rPr>
          <w:rFonts w:cstheme="minorHAnsi"/>
          <w:sz w:val="24"/>
          <w:szCs w:val="24"/>
        </w:rPr>
        <w:t>to those in the public eye and using what they see to guide their consumer choices</w:t>
      </w:r>
      <w:r w:rsidR="005450F9">
        <w:rPr>
          <w:rFonts w:cstheme="minorHAnsi"/>
          <w:sz w:val="24"/>
          <w:szCs w:val="24"/>
        </w:rPr>
        <w:t xml:space="preserve">. </w:t>
      </w:r>
      <w:r w:rsidR="00901599">
        <w:rPr>
          <w:rFonts w:cstheme="minorHAnsi"/>
          <w:sz w:val="24"/>
          <w:szCs w:val="24"/>
        </w:rPr>
        <w:t xml:space="preserve">This </w:t>
      </w:r>
      <w:r w:rsidR="00C74114">
        <w:rPr>
          <w:rFonts w:cstheme="minorHAnsi"/>
          <w:sz w:val="24"/>
          <w:szCs w:val="24"/>
        </w:rPr>
        <w:t>focu</w:t>
      </w:r>
      <w:r w:rsidR="00901599">
        <w:rPr>
          <w:rFonts w:cstheme="minorHAnsi"/>
          <w:sz w:val="24"/>
          <w:szCs w:val="24"/>
        </w:rPr>
        <w:t xml:space="preserve">s on </w:t>
      </w:r>
      <w:r w:rsidR="00C74114">
        <w:rPr>
          <w:rFonts w:cstheme="minorHAnsi"/>
          <w:sz w:val="24"/>
          <w:szCs w:val="24"/>
        </w:rPr>
        <w:t>person</w:t>
      </w:r>
      <w:r w:rsidR="00901599">
        <w:rPr>
          <w:rFonts w:cstheme="minorHAnsi"/>
          <w:sz w:val="24"/>
          <w:szCs w:val="24"/>
        </w:rPr>
        <w:t>al consumption</w:t>
      </w:r>
      <w:r w:rsidR="005450F9">
        <w:rPr>
          <w:rFonts w:cstheme="minorHAnsi"/>
          <w:sz w:val="24"/>
          <w:szCs w:val="24"/>
        </w:rPr>
        <w:t xml:space="preserve"> exposes</w:t>
      </w:r>
      <w:r w:rsidR="000E2857">
        <w:rPr>
          <w:rFonts w:cstheme="minorHAnsi"/>
          <w:sz w:val="24"/>
          <w:szCs w:val="24"/>
        </w:rPr>
        <w:t xml:space="preserve"> </w:t>
      </w:r>
      <w:r w:rsidR="005C4621">
        <w:rPr>
          <w:rFonts w:cstheme="minorHAnsi"/>
          <w:sz w:val="24"/>
          <w:szCs w:val="24"/>
        </w:rPr>
        <w:t>how modern forms of governance view</w:t>
      </w:r>
      <w:r w:rsidR="000E2857">
        <w:rPr>
          <w:rFonts w:cstheme="minorHAnsi"/>
          <w:sz w:val="24"/>
          <w:szCs w:val="24"/>
        </w:rPr>
        <w:t xml:space="preserve"> c</w:t>
      </w:r>
      <w:r w:rsidR="00A77FC8">
        <w:rPr>
          <w:rFonts w:cstheme="minorHAnsi"/>
          <w:sz w:val="24"/>
          <w:szCs w:val="24"/>
        </w:rPr>
        <w:t xml:space="preserve">itizens as </w:t>
      </w:r>
      <w:r w:rsidR="005C4621">
        <w:rPr>
          <w:rFonts w:cstheme="minorHAnsi"/>
          <w:sz w:val="24"/>
          <w:szCs w:val="24"/>
        </w:rPr>
        <w:t xml:space="preserve">reflexive </w:t>
      </w:r>
      <w:r w:rsidR="00A77FC8">
        <w:rPr>
          <w:rFonts w:cstheme="minorHAnsi"/>
          <w:sz w:val="24"/>
          <w:szCs w:val="24"/>
        </w:rPr>
        <w:t>consumers</w:t>
      </w:r>
      <w:r w:rsidR="004848F3">
        <w:rPr>
          <w:rFonts w:cstheme="minorHAnsi"/>
          <w:sz w:val="24"/>
          <w:szCs w:val="24"/>
        </w:rPr>
        <w:t xml:space="preserve">, able to </w:t>
      </w:r>
      <w:r w:rsidR="002A743E">
        <w:rPr>
          <w:rFonts w:cstheme="minorHAnsi"/>
          <w:sz w:val="24"/>
          <w:szCs w:val="24"/>
        </w:rPr>
        <w:t>self-manage</w:t>
      </w:r>
      <w:r w:rsidR="004848F3">
        <w:rPr>
          <w:rFonts w:cstheme="minorHAnsi"/>
          <w:sz w:val="24"/>
          <w:szCs w:val="24"/>
        </w:rPr>
        <w:t xml:space="preserve"> their lives through</w:t>
      </w:r>
      <w:r w:rsidR="005C4621">
        <w:rPr>
          <w:rFonts w:cstheme="minorHAnsi"/>
          <w:sz w:val="24"/>
          <w:szCs w:val="24"/>
        </w:rPr>
        <w:t xml:space="preserve"> </w:t>
      </w:r>
      <w:r w:rsidR="004848F3">
        <w:rPr>
          <w:rFonts w:cstheme="minorHAnsi"/>
          <w:sz w:val="24"/>
          <w:szCs w:val="24"/>
        </w:rPr>
        <w:t>the procurement of information</w:t>
      </w:r>
      <w:r w:rsidR="00E10260">
        <w:rPr>
          <w:rFonts w:cstheme="minorHAnsi"/>
          <w:sz w:val="24"/>
          <w:szCs w:val="24"/>
        </w:rPr>
        <w:t xml:space="preserve"> (</w:t>
      </w:r>
      <w:proofErr w:type="spellStart"/>
      <w:r w:rsidR="00E10260">
        <w:rPr>
          <w:rFonts w:cstheme="minorHAnsi"/>
          <w:sz w:val="24"/>
          <w:szCs w:val="24"/>
        </w:rPr>
        <w:t>Eliassen</w:t>
      </w:r>
      <w:proofErr w:type="spellEnd"/>
      <w:r w:rsidR="00E10260">
        <w:rPr>
          <w:rFonts w:cstheme="minorHAnsi"/>
          <w:sz w:val="24"/>
          <w:szCs w:val="24"/>
        </w:rPr>
        <w:t xml:space="preserve"> and Sitter, 2008; </w:t>
      </w:r>
      <w:r w:rsidR="00901599">
        <w:rPr>
          <w:rFonts w:cstheme="minorHAnsi"/>
          <w:sz w:val="24"/>
          <w:szCs w:val="24"/>
        </w:rPr>
        <w:t>Swain, 2018</w:t>
      </w:r>
      <w:r w:rsidR="00E10260">
        <w:rPr>
          <w:rFonts w:cstheme="minorHAnsi"/>
          <w:sz w:val="24"/>
          <w:szCs w:val="24"/>
        </w:rPr>
        <w:t>)</w:t>
      </w:r>
      <w:r>
        <w:rPr>
          <w:rFonts w:cstheme="minorHAnsi"/>
          <w:sz w:val="24"/>
          <w:szCs w:val="24"/>
        </w:rPr>
        <w:t xml:space="preserve">. </w:t>
      </w:r>
    </w:p>
    <w:p w14:paraId="0D6BF437" w14:textId="42C301ED" w:rsidR="00FD69F8" w:rsidRDefault="00901599" w:rsidP="00077FB6">
      <w:pPr>
        <w:spacing w:line="360" w:lineRule="auto"/>
        <w:ind w:firstLine="720"/>
        <w:rPr>
          <w:rFonts w:cstheme="minorHAnsi"/>
          <w:sz w:val="24"/>
          <w:szCs w:val="24"/>
        </w:rPr>
      </w:pPr>
      <w:r>
        <w:rPr>
          <w:rFonts w:cstheme="minorHAnsi"/>
          <w:sz w:val="24"/>
          <w:szCs w:val="24"/>
        </w:rPr>
        <w:t>However, w</w:t>
      </w:r>
      <w:r w:rsidR="005450F9">
        <w:rPr>
          <w:rFonts w:cstheme="minorHAnsi"/>
          <w:sz w:val="24"/>
          <w:szCs w:val="24"/>
        </w:rPr>
        <w:t xml:space="preserve">hile </w:t>
      </w:r>
      <w:r w:rsidR="004848F3">
        <w:rPr>
          <w:rFonts w:cstheme="minorHAnsi"/>
          <w:sz w:val="24"/>
          <w:szCs w:val="24"/>
        </w:rPr>
        <w:t>this</w:t>
      </w:r>
      <w:r w:rsidR="005450F9">
        <w:rPr>
          <w:rFonts w:cstheme="minorHAnsi"/>
          <w:sz w:val="24"/>
          <w:szCs w:val="24"/>
        </w:rPr>
        <w:t xml:space="preserve"> system</w:t>
      </w:r>
      <w:r w:rsidR="00E01BE7">
        <w:rPr>
          <w:rFonts w:cstheme="minorHAnsi"/>
          <w:sz w:val="24"/>
          <w:szCs w:val="24"/>
        </w:rPr>
        <w:t xml:space="preserve"> of governance</w:t>
      </w:r>
      <w:r w:rsidR="00F10761">
        <w:rPr>
          <w:rFonts w:cstheme="minorHAnsi"/>
          <w:sz w:val="24"/>
          <w:szCs w:val="24"/>
        </w:rPr>
        <w:t xml:space="preserve"> offers a</w:t>
      </w:r>
      <w:r w:rsidR="000E2857">
        <w:rPr>
          <w:rFonts w:cstheme="minorHAnsi"/>
          <w:sz w:val="24"/>
          <w:szCs w:val="24"/>
        </w:rPr>
        <w:t>n</w:t>
      </w:r>
      <w:r>
        <w:rPr>
          <w:rFonts w:cstheme="minorHAnsi"/>
          <w:sz w:val="24"/>
          <w:szCs w:val="24"/>
        </w:rPr>
        <w:t xml:space="preserve"> illusion </w:t>
      </w:r>
      <w:r w:rsidR="00F10761">
        <w:rPr>
          <w:rFonts w:cstheme="minorHAnsi"/>
          <w:sz w:val="24"/>
          <w:szCs w:val="24"/>
        </w:rPr>
        <w:t>of</w:t>
      </w:r>
      <w:r w:rsidR="00FD69F8">
        <w:rPr>
          <w:rFonts w:cstheme="minorHAnsi"/>
          <w:sz w:val="24"/>
          <w:szCs w:val="24"/>
        </w:rPr>
        <w:t xml:space="preserve"> </w:t>
      </w:r>
      <w:r w:rsidR="005450F9">
        <w:rPr>
          <w:rFonts w:cstheme="minorHAnsi"/>
          <w:sz w:val="24"/>
          <w:szCs w:val="24"/>
        </w:rPr>
        <w:t xml:space="preserve">free choice, it </w:t>
      </w:r>
      <w:r>
        <w:rPr>
          <w:rFonts w:cstheme="minorHAnsi"/>
          <w:sz w:val="24"/>
          <w:szCs w:val="24"/>
        </w:rPr>
        <w:t xml:space="preserve">also </w:t>
      </w:r>
      <w:r w:rsidR="001054B5">
        <w:rPr>
          <w:rFonts w:cstheme="minorHAnsi"/>
          <w:sz w:val="24"/>
          <w:szCs w:val="24"/>
        </w:rPr>
        <w:t>creates a</w:t>
      </w:r>
      <w:r>
        <w:rPr>
          <w:rFonts w:cstheme="minorHAnsi"/>
          <w:sz w:val="24"/>
          <w:szCs w:val="24"/>
        </w:rPr>
        <w:t xml:space="preserve"> feeling of </w:t>
      </w:r>
      <w:r w:rsidR="00FF02B3">
        <w:rPr>
          <w:rFonts w:cstheme="minorHAnsi"/>
          <w:sz w:val="24"/>
          <w:szCs w:val="24"/>
        </w:rPr>
        <w:t>'</w:t>
      </w:r>
      <w:proofErr w:type="spellStart"/>
      <w:r w:rsidR="00FB1C4A" w:rsidRPr="00FB1C4A">
        <w:rPr>
          <w:rFonts w:cstheme="minorHAnsi"/>
          <w:sz w:val="24"/>
          <w:szCs w:val="24"/>
        </w:rPr>
        <w:t>precarization</w:t>
      </w:r>
      <w:proofErr w:type="spellEnd"/>
      <w:r w:rsidR="00FF02B3">
        <w:rPr>
          <w:rFonts w:cstheme="minorHAnsi"/>
          <w:sz w:val="24"/>
          <w:szCs w:val="24"/>
        </w:rPr>
        <w:t>'</w:t>
      </w:r>
      <w:r w:rsidR="00FB1C4A" w:rsidRPr="00FB1C4A">
        <w:rPr>
          <w:rFonts w:cstheme="minorHAnsi"/>
          <w:sz w:val="24"/>
          <w:szCs w:val="24"/>
        </w:rPr>
        <w:t xml:space="preserve"> (</w:t>
      </w:r>
      <w:r w:rsidR="00E01BE7">
        <w:rPr>
          <w:rFonts w:cstheme="minorHAnsi"/>
          <w:sz w:val="24"/>
          <w:szCs w:val="24"/>
        </w:rPr>
        <w:t xml:space="preserve">living with </w:t>
      </w:r>
      <w:r w:rsidR="00FB1C4A" w:rsidRPr="00FB1C4A">
        <w:rPr>
          <w:rFonts w:cstheme="minorHAnsi"/>
          <w:sz w:val="24"/>
          <w:szCs w:val="24"/>
        </w:rPr>
        <w:t>contingency)</w:t>
      </w:r>
      <w:r w:rsidR="001054B5">
        <w:rPr>
          <w:rFonts w:cstheme="minorHAnsi"/>
          <w:sz w:val="24"/>
          <w:szCs w:val="24"/>
        </w:rPr>
        <w:t xml:space="preserve">, leading to </w:t>
      </w:r>
      <w:r w:rsidR="00470BFC">
        <w:rPr>
          <w:rFonts w:cstheme="minorHAnsi"/>
          <w:sz w:val="24"/>
          <w:szCs w:val="24"/>
        </w:rPr>
        <w:t>uncertain</w:t>
      </w:r>
      <w:r w:rsidR="00FD69F8">
        <w:rPr>
          <w:rFonts w:cstheme="minorHAnsi"/>
          <w:sz w:val="24"/>
          <w:szCs w:val="24"/>
        </w:rPr>
        <w:t>ty</w:t>
      </w:r>
      <w:r w:rsidR="001054B5">
        <w:rPr>
          <w:rFonts w:cstheme="minorHAnsi"/>
          <w:sz w:val="24"/>
          <w:szCs w:val="24"/>
        </w:rPr>
        <w:t xml:space="preserve"> in the way</w:t>
      </w:r>
      <w:r>
        <w:rPr>
          <w:rFonts w:cstheme="minorHAnsi"/>
          <w:sz w:val="24"/>
          <w:szCs w:val="24"/>
        </w:rPr>
        <w:t xml:space="preserve"> members of the polis</w:t>
      </w:r>
      <w:r w:rsidR="001054B5">
        <w:rPr>
          <w:rFonts w:cstheme="minorHAnsi"/>
          <w:sz w:val="24"/>
          <w:szCs w:val="24"/>
        </w:rPr>
        <w:t xml:space="preserve"> are encouraged </w:t>
      </w:r>
      <w:r>
        <w:rPr>
          <w:rFonts w:cstheme="minorHAnsi"/>
          <w:sz w:val="24"/>
          <w:szCs w:val="24"/>
        </w:rPr>
        <w:t xml:space="preserve">to become </w:t>
      </w:r>
      <w:r w:rsidR="00FD69F8">
        <w:rPr>
          <w:rFonts w:cstheme="minorHAnsi"/>
          <w:sz w:val="24"/>
          <w:szCs w:val="24"/>
        </w:rPr>
        <w:t>risk-taking entrepreneurs</w:t>
      </w:r>
      <w:r>
        <w:rPr>
          <w:rFonts w:cstheme="minorHAnsi"/>
          <w:sz w:val="24"/>
          <w:szCs w:val="24"/>
        </w:rPr>
        <w:t xml:space="preserve">. </w:t>
      </w:r>
      <w:r w:rsidR="001054B5">
        <w:rPr>
          <w:rFonts w:cstheme="minorHAnsi"/>
          <w:sz w:val="24"/>
          <w:szCs w:val="24"/>
        </w:rPr>
        <w:t>In turn</w:t>
      </w:r>
      <w:r>
        <w:rPr>
          <w:rFonts w:cstheme="minorHAnsi"/>
          <w:sz w:val="24"/>
          <w:szCs w:val="24"/>
        </w:rPr>
        <w:t xml:space="preserve">, </w:t>
      </w:r>
      <w:r w:rsidR="001A57AC">
        <w:rPr>
          <w:rFonts w:cstheme="minorHAnsi"/>
          <w:sz w:val="24"/>
          <w:szCs w:val="24"/>
        </w:rPr>
        <w:t xml:space="preserve">this feeling </w:t>
      </w:r>
      <w:r w:rsidR="009657B6">
        <w:rPr>
          <w:rFonts w:cstheme="minorHAnsi"/>
          <w:sz w:val="24"/>
          <w:szCs w:val="24"/>
        </w:rPr>
        <w:t>fuel</w:t>
      </w:r>
      <w:r w:rsidR="001A57AC">
        <w:rPr>
          <w:rFonts w:cstheme="minorHAnsi"/>
          <w:sz w:val="24"/>
          <w:szCs w:val="24"/>
        </w:rPr>
        <w:t>s</w:t>
      </w:r>
      <w:r>
        <w:rPr>
          <w:rFonts w:cstheme="minorHAnsi"/>
          <w:sz w:val="24"/>
          <w:szCs w:val="24"/>
        </w:rPr>
        <w:t xml:space="preserve"> a sense of anxiety brought about by</w:t>
      </w:r>
      <w:r w:rsidR="001054B5">
        <w:rPr>
          <w:rFonts w:cstheme="minorHAnsi"/>
          <w:sz w:val="24"/>
          <w:szCs w:val="24"/>
        </w:rPr>
        <w:t xml:space="preserve"> the impossible act of</w:t>
      </w:r>
      <w:r>
        <w:rPr>
          <w:rFonts w:cstheme="minorHAnsi"/>
          <w:sz w:val="24"/>
          <w:szCs w:val="24"/>
        </w:rPr>
        <w:t xml:space="preserve"> trying to ascertain </w:t>
      </w:r>
      <w:r w:rsidR="000E2857">
        <w:rPr>
          <w:rFonts w:cstheme="minorHAnsi"/>
          <w:sz w:val="24"/>
          <w:szCs w:val="24"/>
        </w:rPr>
        <w:t>how</w:t>
      </w:r>
      <w:r w:rsidR="00E01BE7">
        <w:rPr>
          <w:rFonts w:cstheme="minorHAnsi"/>
          <w:sz w:val="24"/>
          <w:szCs w:val="24"/>
        </w:rPr>
        <w:t xml:space="preserve"> best</w:t>
      </w:r>
      <w:r>
        <w:rPr>
          <w:rFonts w:cstheme="minorHAnsi"/>
          <w:sz w:val="24"/>
          <w:szCs w:val="24"/>
        </w:rPr>
        <w:t xml:space="preserve"> </w:t>
      </w:r>
      <w:r w:rsidR="001054B5">
        <w:rPr>
          <w:rFonts w:cstheme="minorHAnsi"/>
          <w:sz w:val="24"/>
          <w:szCs w:val="24"/>
        </w:rPr>
        <w:t xml:space="preserve">to </w:t>
      </w:r>
      <w:r>
        <w:rPr>
          <w:rFonts w:cstheme="minorHAnsi"/>
          <w:sz w:val="24"/>
          <w:szCs w:val="24"/>
        </w:rPr>
        <w:t>navigate</w:t>
      </w:r>
      <w:r w:rsidR="001054B5">
        <w:rPr>
          <w:rFonts w:cstheme="minorHAnsi"/>
          <w:sz w:val="24"/>
          <w:szCs w:val="24"/>
        </w:rPr>
        <w:t xml:space="preserve"> a</w:t>
      </w:r>
      <w:r>
        <w:rPr>
          <w:rFonts w:cstheme="minorHAnsi"/>
          <w:sz w:val="24"/>
          <w:szCs w:val="24"/>
        </w:rPr>
        <w:t xml:space="preserve"> </w:t>
      </w:r>
      <w:r w:rsidR="001054B5">
        <w:rPr>
          <w:rFonts w:cstheme="minorHAnsi"/>
          <w:sz w:val="24"/>
          <w:szCs w:val="24"/>
        </w:rPr>
        <w:t>consumer society built around the procurement of information</w:t>
      </w:r>
      <w:r w:rsidRPr="00901599">
        <w:t xml:space="preserve"> </w:t>
      </w:r>
      <w:r>
        <w:t>(</w:t>
      </w:r>
      <w:r w:rsidRPr="00901599">
        <w:rPr>
          <w:rFonts w:cstheme="minorHAnsi"/>
          <w:sz w:val="24"/>
          <w:szCs w:val="24"/>
        </w:rPr>
        <w:t xml:space="preserve">Bauman, 2005). </w:t>
      </w:r>
      <w:r>
        <w:rPr>
          <w:rFonts w:cstheme="minorHAnsi"/>
          <w:sz w:val="24"/>
          <w:szCs w:val="24"/>
        </w:rPr>
        <w:t xml:space="preserve">This situation leads </w:t>
      </w:r>
      <w:r w:rsidR="00E80C3B">
        <w:rPr>
          <w:rFonts w:cstheme="minorHAnsi"/>
          <w:sz w:val="24"/>
          <w:szCs w:val="24"/>
        </w:rPr>
        <w:t>members of the polis</w:t>
      </w:r>
      <w:r>
        <w:rPr>
          <w:rFonts w:cstheme="minorHAnsi"/>
          <w:sz w:val="24"/>
          <w:szCs w:val="24"/>
        </w:rPr>
        <w:t xml:space="preserve"> to surrender their freedom and instead</w:t>
      </w:r>
      <w:r w:rsidR="000E2857">
        <w:rPr>
          <w:rFonts w:cstheme="minorHAnsi"/>
          <w:sz w:val="24"/>
          <w:szCs w:val="24"/>
        </w:rPr>
        <w:t xml:space="preserve"> seek guidance from significant others,</w:t>
      </w:r>
      <w:r>
        <w:rPr>
          <w:rFonts w:cstheme="minorHAnsi"/>
          <w:sz w:val="24"/>
          <w:szCs w:val="24"/>
        </w:rPr>
        <w:t xml:space="preserve"> </w:t>
      </w:r>
      <w:r w:rsidR="001054B5">
        <w:rPr>
          <w:rFonts w:cstheme="minorHAnsi"/>
          <w:sz w:val="24"/>
          <w:szCs w:val="24"/>
        </w:rPr>
        <w:t>in the form of c</w:t>
      </w:r>
      <w:r>
        <w:rPr>
          <w:rFonts w:cstheme="minorHAnsi"/>
          <w:sz w:val="24"/>
          <w:szCs w:val="24"/>
        </w:rPr>
        <w:t>elebrit</w:t>
      </w:r>
      <w:r w:rsidR="001054B5">
        <w:rPr>
          <w:rFonts w:cstheme="minorHAnsi"/>
          <w:sz w:val="24"/>
          <w:szCs w:val="24"/>
        </w:rPr>
        <w:t>ies, lifestyle guru</w:t>
      </w:r>
      <w:r w:rsidR="00B75F21">
        <w:rPr>
          <w:rFonts w:cstheme="minorHAnsi"/>
          <w:sz w:val="24"/>
          <w:szCs w:val="24"/>
        </w:rPr>
        <w:t>'</w:t>
      </w:r>
      <w:r w:rsidR="001054B5">
        <w:rPr>
          <w:rFonts w:cstheme="minorHAnsi"/>
          <w:sz w:val="24"/>
          <w:szCs w:val="24"/>
        </w:rPr>
        <w:t>s or</w:t>
      </w:r>
      <w:r w:rsidR="009E3726">
        <w:rPr>
          <w:rFonts w:cstheme="minorHAnsi"/>
          <w:sz w:val="24"/>
          <w:szCs w:val="24"/>
        </w:rPr>
        <w:t xml:space="preserve"> </w:t>
      </w:r>
      <w:r w:rsidR="001054B5">
        <w:rPr>
          <w:rFonts w:cstheme="minorHAnsi"/>
          <w:sz w:val="24"/>
          <w:szCs w:val="24"/>
        </w:rPr>
        <w:t>elite athletes</w:t>
      </w:r>
      <w:r>
        <w:rPr>
          <w:rFonts w:cstheme="minorHAnsi"/>
          <w:sz w:val="24"/>
          <w:szCs w:val="24"/>
        </w:rPr>
        <w:t>,</w:t>
      </w:r>
      <w:r w:rsidR="000E2857">
        <w:rPr>
          <w:rFonts w:cstheme="minorHAnsi"/>
          <w:sz w:val="24"/>
          <w:szCs w:val="24"/>
        </w:rPr>
        <w:t xml:space="preserve"> who can offer a solution or word of advice</w:t>
      </w:r>
      <w:r w:rsidR="00000DC7">
        <w:rPr>
          <w:rFonts w:cstheme="minorHAnsi"/>
          <w:sz w:val="24"/>
          <w:szCs w:val="24"/>
        </w:rPr>
        <w:t xml:space="preserve"> </w:t>
      </w:r>
      <w:r w:rsidR="00D25186">
        <w:rPr>
          <w:rFonts w:cstheme="minorHAnsi"/>
          <w:sz w:val="24"/>
          <w:szCs w:val="24"/>
        </w:rPr>
        <w:t xml:space="preserve">on </w:t>
      </w:r>
      <w:r>
        <w:rPr>
          <w:rFonts w:cstheme="minorHAnsi"/>
          <w:sz w:val="24"/>
          <w:szCs w:val="24"/>
        </w:rPr>
        <w:t>dealing</w:t>
      </w:r>
      <w:r w:rsidR="00E80C3B">
        <w:rPr>
          <w:rFonts w:cstheme="minorHAnsi"/>
          <w:sz w:val="24"/>
          <w:szCs w:val="24"/>
        </w:rPr>
        <w:t xml:space="preserve"> with such anxieties</w:t>
      </w:r>
      <w:r w:rsidR="00E10260">
        <w:rPr>
          <w:rFonts w:cstheme="minorHAnsi"/>
          <w:sz w:val="24"/>
          <w:szCs w:val="24"/>
        </w:rPr>
        <w:t xml:space="preserve"> (Bauman, 2007</w:t>
      </w:r>
      <w:r>
        <w:rPr>
          <w:rFonts w:cstheme="minorHAnsi"/>
          <w:sz w:val="24"/>
          <w:szCs w:val="24"/>
        </w:rPr>
        <w:t>; Swain, 2017</w:t>
      </w:r>
      <w:r w:rsidR="00E10260">
        <w:rPr>
          <w:rFonts w:cstheme="minorHAnsi"/>
          <w:sz w:val="24"/>
          <w:szCs w:val="24"/>
        </w:rPr>
        <w:t>)</w:t>
      </w:r>
      <w:r w:rsidR="00FD69F8">
        <w:rPr>
          <w:rFonts w:cstheme="minorHAnsi"/>
          <w:sz w:val="24"/>
          <w:szCs w:val="24"/>
        </w:rPr>
        <w:t xml:space="preserve">. </w:t>
      </w:r>
      <w:r>
        <w:rPr>
          <w:rFonts w:cstheme="minorHAnsi"/>
          <w:sz w:val="24"/>
          <w:szCs w:val="24"/>
        </w:rPr>
        <w:t>This increased need for security</w:t>
      </w:r>
      <w:r w:rsidR="00FD69F8">
        <w:rPr>
          <w:rFonts w:cstheme="minorHAnsi"/>
          <w:sz w:val="24"/>
          <w:szCs w:val="24"/>
        </w:rPr>
        <w:t xml:space="preserve"> ha</w:t>
      </w:r>
      <w:r w:rsidR="000E2857">
        <w:rPr>
          <w:rFonts w:cstheme="minorHAnsi"/>
          <w:sz w:val="24"/>
          <w:szCs w:val="24"/>
        </w:rPr>
        <w:t>s</w:t>
      </w:r>
      <w:r w:rsidR="00FD69F8">
        <w:rPr>
          <w:rFonts w:cstheme="minorHAnsi"/>
          <w:sz w:val="24"/>
          <w:szCs w:val="24"/>
        </w:rPr>
        <w:t xml:space="preserve"> led </w:t>
      </w:r>
      <w:r w:rsidR="00E01BE7">
        <w:rPr>
          <w:rFonts w:cstheme="minorHAnsi"/>
          <w:sz w:val="24"/>
          <w:szCs w:val="24"/>
        </w:rPr>
        <w:t>political scientists</w:t>
      </w:r>
      <w:r w:rsidR="00FD69F8">
        <w:rPr>
          <w:rFonts w:cstheme="minorHAnsi"/>
          <w:sz w:val="24"/>
          <w:szCs w:val="24"/>
        </w:rPr>
        <w:t xml:space="preserve"> to link </w:t>
      </w:r>
      <w:r w:rsidR="00E01BE7">
        <w:rPr>
          <w:rFonts w:cstheme="minorHAnsi"/>
          <w:sz w:val="24"/>
          <w:szCs w:val="24"/>
        </w:rPr>
        <w:t>such</w:t>
      </w:r>
      <w:r w:rsidR="00D25186">
        <w:rPr>
          <w:rFonts w:cstheme="minorHAnsi"/>
          <w:sz w:val="24"/>
          <w:szCs w:val="24"/>
        </w:rPr>
        <w:t xml:space="preserve"> </w:t>
      </w:r>
      <w:r w:rsidR="001054B5">
        <w:rPr>
          <w:rFonts w:cstheme="minorHAnsi"/>
          <w:sz w:val="24"/>
          <w:szCs w:val="24"/>
        </w:rPr>
        <w:t xml:space="preserve">an environment </w:t>
      </w:r>
      <w:r w:rsidR="00FD69F8">
        <w:rPr>
          <w:rFonts w:cstheme="minorHAnsi"/>
          <w:sz w:val="24"/>
          <w:szCs w:val="24"/>
        </w:rPr>
        <w:t>to the rise of</w:t>
      </w:r>
      <w:r w:rsidR="000A2AD7">
        <w:rPr>
          <w:rFonts w:cstheme="minorHAnsi"/>
          <w:sz w:val="24"/>
          <w:szCs w:val="24"/>
        </w:rPr>
        <w:t xml:space="preserve"> </w:t>
      </w:r>
      <w:r w:rsidR="00FD69F8">
        <w:rPr>
          <w:rFonts w:cstheme="minorHAnsi"/>
          <w:sz w:val="24"/>
          <w:szCs w:val="24"/>
        </w:rPr>
        <w:t>politi</w:t>
      </w:r>
      <w:r w:rsidR="00E01BE7">
        <w:rPr>
          <w:rFonts w:cstheme="minorHAnsi"/>
          <w:sz w:val="24"/>
          <w:szCs w:val="24"/>
        </w:rPr>
        <w:t>c</w:t>
      </w:r>
      <w:r w:rsidR="00513E4B">
        <w:rPr>
          <w:rFonts w:cstheme="minorHAnsi"/>
          <w:sz w:val="24"/>
          <w:szCs w:val="24"/>
        </w:rPr>
        <w:t xml:space="preserve">al leaders who imbue a presidential </w:t>
      </w:r>
      <w:r>
        <w:rPr>
          <w:rFonts w:cstheme="minorHAnsi"/>
          <w:sz w:val="24"/>
          <w:szCs w:val="24"/>
        </w:rPr>
        <w:t>style</w:t>
      </w:r>
      <w:r w:rsidR="009E3726">
        <w:rPr>
          <w:rFonts w:cstheme="minorHAnsi"/>
          <w:sz w:val="24"/>
          <w:szCs w:val="24"/>
        </w:rPr>
        <w:t xml:space="preserve"> of leadership</w:t>
      </w:r>
      <w:r w:rsidR="00513E4B">
        <w:rPr>
          <w:rFonts w:cstheme="minorHAnsi"/>
          <w:sz w:val="24"/>
          <w:szCs w:val="24"/>
        </w:rPr>
        <w:t xml:space="preserve"> based</w:t>
      </w:r>
      <w:r w:rsidR="000A2AD7">
        <w:rPr>
          <w:rFonts w:cstheme="minorHAnsi"/>
          <w:sz w:val="24"/>
          <w:szCs w:val="24"/>
        </w:rPr>
        <w:t xml:space="preserve"> on</w:t>
      </w:r>
      <w:r>
        <w:rPr>
          <w:rFonts w:cstheme="minorHAnsi"/>
          <w:sz w:val="24"/>
          <w:szCs w:val="24"/>
        </w:rPr>
        <w:t xml:space="preserve"> </w:t>
      </w:r>
      <w:r w:rsidR="00D25186">
        <w:rPr>
          <w:rFonts w:cstheme="minorHAnsi"/>
          <w:sz w:val="24"/>
          <w:szCs w:val="24"/>
        </w:rPr>
        <w:t>strength and authority</w:t>
      </w:r>
      <w:r w:rsidR="00136E8F">
        <w:rPr>
          <w:rFonts w:cstheme="minorHAnsi"/>
          <w:sz w:val="24"/>
          <w:szCs w:val="24"/>
        </w:rPr>
        <w:t xml:space="preserve"> (Montgomery, 2017; </w:t>
      </w:r>
      <w:proofErr w:type="spellStart"/>
      <w:r w:rsidR="00136E8F">
        <w:rPr>
          <w:rFonts w:cstheme="minorHAnsi"/>
          <w:sz w:val="24"/>
          <w:szCs w:val="24"/>
        </w:rPr>
        <w:t>Kivitso</w:t>
      </w:r>
      <w:proofErr w:type="spellEnd"/>
      <w:r w:rsidR="00136E8F">
        <w:rPr>
          <w:rFonts w:cstheme="minorHAnsi"/>
          <w:sz w:val="24"/>
          <w:szCs w:val="24"/>
        </w:rPr>
        <w:t>, 2017)</w:t>
      </w:r>
      <w:r w:rsidR="00470BFC">
        <w:rPr>
          <w:rFonts w:cstheme="minorHAnsi"/>
          <w:sz w:val="24"/>
          <w:szCs w:val="24"/>
        </w:rPr>
        <w:t>.</w:t>
      </w:r>
      <w:r w:rsidR="004A649C">
        <w:rPr>
          <w:rFonts w:cstheme="minorHAnsi"/>
          <w:sz w:val="24"/>
          <w:szCs w:val="24"/>
        </w:rPr>
        <w:t xml:space="preserve"> </w:t>
      </w:r>
      <w:r w:rsidR="00E01BE7">
        <w:rPr>
          <w:rFonts w:cstheme="minorHAnsi"/>
          <w:sz w:val="24"/>
          <w:szCs w:val="24"/>
        </w:rPr>
        <w:t xml:space="preserve">Through this line of thinking, </w:t>
      </w:r>
      <w:r w:rsidR="001054B5">
        <w:rPr>
          <w:rFonts w:cstheme="minorHAnsi"/>
          <w:sz w:val="24"/>
          <w:szCs w:val="24"/>
        </w:rPr>
        <w:t xml:space="preserve">such </w:t>
      </w:r>
      <w:r w:rsidR="00000DC7">
        <w:rPr>
          <w:rFonts w:cstheme="minorHAnsi"/>
          <w:sz w:val="24"/>
          <w:szCs w:val="24"/>
        </w:rPr>
        <w:t>leaders</w:t>
      </w:r>
      <w:r w:rsidR="00D25186">
        <w:rPr>
          <w:rFonts w:cstheme="minorHAnsi"/>
          <w:sz w:val="24"/>
          <w:szCs w:val="24"/>
        </w:rPr>
        <w:t xml:space="preserve"> </w:t>
      </w:r>
      <w:r w:rsidR="000A2AD7">
        <w:rPr>
          <w:rFonts w:cstheme="minorHAnsi"/>
          <w:sz w:val="24"/>
          <w:szCs w:val="24"/>
        </w:rPr>
        <w:t>create an image that</w:t>
      </w:r>
      <w:r w:rsidR="00D25186">
        <w:rPr>
          <w:rFonts w:cstheme="minorHAnsi"/>
          <w:sz w:val="24"/>
          <w:szCs w:val="24"/>
        </w:rPr>
        <w:t xml:space="preserve"> attracts those seeking guidance by creating a persona</w:t>
      </w:r>
      <w:r w:rsidR="001A57AC">
        <w:rPr>
          <w:rFonts w:cstheme="minorHAnsi"/>
          <w:sz w:val="24"/>
          <w:szCs w:val="24"/>
        </w:rPr>
        <w:t xml:space="preserve"> </w:t>
      </w:r>
      <w:r w:rsidR="00D25186">
        <w:rPr>
          <w:rFonts w:cstheme="minorHAnsi"/>
          <w:sz w:val="24"/>
          <w:szCs w:val="24"/>
        </w:rPr>
        <w:t xml:space="preserve">based </w:t>
      </w:r>
      <w:r w:rsidR="001A57AC">
        <w:rPr>
          <w:rFonts w:cstheme="minorHAnsi"/>
          <w:sz w:val="24"/>
          <w:szCs w:val="24"/>
        </w:rPr>
        <w:t>on</w:t>
      </w:r>
      <w:r w:rsidR="00D25186">
        <w:rPr>
          <w:rFonts w:cstheme="minorHAnsi"/>
          <w:sz w:val="24"/>
          <w:szCs w:val="24"/>
        </w:rPr>
        <w:t xml:space="preserve"> values that endear them to their followers. On the political right, this </w:t>
      </w:r>
      <w:r w:rsidR="00FF5690">
        <w:rPr>
          <w:rFonts w:cstheme="minorHAnsi"/>
          <w:sz w:val="24"/>
          <w:szCs w:val="24"/>
        </w:rPr>
        <w:t>process stirs up</w:t>
      </w:r>
      <w:r w:rsidR="001054B5">
        <w:rPr>
          <w:rFonts w:cstheme="minorHAnsi"/>
          <w:sz w:val="24"/>
          <w:szCs w:val="24"/>
        </w:rPr>
        <w:t xml:space="preserve"> vestiges of </w:t>
      </w:r>
      <w:r w:rsidR="00D25186">
        <w:rPr>
          <w:rFonts w:cstheme="minorHAnsi"/>
          <w:sz w:val="24"/>
          <w:szCs w:val="24"/>
        </w:rPr>
        <w:t>cultural nationalism and xenophobia,</w:t>
      </w:r>
      <w:r w:rsidR="00000DC7">
        <w:rPr>
          <w:rFonts w:cstheme="minorHAnsi"/>
          <w:sz w:val="24"/>
          <w:szCs w:val="24"/>
        </w:rPr>
        <w:t xml:space="preserve"> as</w:t>
      </w:r>
      <w:r w:rsidR="00D25186">
        <w:rPr>
          <w:rFonts w:cstheme="minorHAnsi"/>
          <w:sz w:val="24"/>
          <w:szCs w:val="24"/>
        </w:rPr>
        <w:t xml:space="preserve"> </w:t>
      </w:r>
      <w:r w:rsidR="00000DC7">
        <w:rPr>
          <w:rFonts w:cstheme="minorHAnsi"/>
          <w:sz w:val="24"/>
          <w:szCs w:val="24"/>
        </w:rPr>
        <w:t>seen</w:t>
      </w:r>
      <w:r w:rsidR="00D25186">
        <w:rPr>
          <w:rFonts w:cstheme="minorHAnsi"/>
          <w:sz w:val="24"/>
          <w:szCs w:val="24"/>
        </w:rPr>
        <w:t xml:space="preserve"> in the</w:t>
      </w:r>
      <w:r w:rsidR="001054B5">
        <w:rPr>
          <w:rFonts w:cstheme="minorHAnsi"/>
          <w:sz w:val="24"/>
          <w:szCs w:val="24"/>
        </w:rPr>
        <w:t xml:space="preserve"> rhetoric of </w:t>
      </w:r>
      <w:r w:rsidR="00D25186">
        <w:rPr>
          <w:rFonts w:cstheme="minorHAnsi"/>
          <w:sz w:val="24"/>
          <w:szCs w:val="24"/>
        </w:rPr>
        <w:t xml:space="preserve">populists </w:t>
      </w:r>
      <w:r w:rsidR="001054B5">
        <w:rPr>
          <w:rFonts w:cstheme="minorHAnsi"/>
          <w:sz w:val="24"/>
          <w:szCs w:val="24"/>
        </w:rPr>
        <w:t>like</w:t>
      </w:r>
      <w:r w:rsidR="00FD69F8">
        <w:rPr>
          <w:rFonts w:cstheme="minorHAnsi"/>
          <w:sz w:val="24"/>
          <w:szCs w:val="24"/>
        </w:rPr>
        <w:t xml:space="preserve"> Donald Trump</w:t>
      </w:r>
      <w:r w:rsidR="00E01BE7">
        <w:rPr>
          <w:rFonts w:cstheme="minorHAnsi"/>
          <w:sz w:val="24"/>
          <w:szCs w:val="24"/>
        </w:rPr>
        <w:t xml:space="preserve"> </w:t>
      </w:r>
      <w:r w:rsidR="000E2857">
        <w:rPr>
          <w:rFonts w:cstheme="minorHAnsi"/>
          <w:sz w:val="24"/>
          <w:szCs w:val="24"/>
        </w:rPr>
        <w:t xml:space="preserve">and Jair </w:t>
      </w:r>
      <w:proofErr w:type="spellStart"/>
      <w:r w:rsidR="000E2857">
        <w:rPr>
          <w:rFonts w:cstheme="minorHAnsi"/>
          <w:sz w:val="24"/>
          <w:szCs w:val="24"/>
        </w:rPr>
        <w:t>Bolsanaro</w:t>
      </w:r>
      <w:proofErr w:type="spellEnd"/>
      <w:r w:rsidR="00D25186">
        <w:rPr>
          <w:rFonts w:cstheme="minorHAnsi"/>
          <w:sz w:val="24"/>
          <w:szCs w:val="24"/>
        </w:rPr>
        <w:t xml:space="preserve">. </w:t>
      </w:r>
      <w:r w:rsidR="009E3726">
        <w:rPr>
          <w:rFonts w:cstheme="minorHAnsi"/>
          <w:sz w:val="24"/>
          <w:szCs w:val="24"/>
        </w:rPr>
        <w:t xml:space="preserve">Both </w:t>
      </w:r>
      <w:r w:rsidR="00D25186">
        <w:rPr>
          <w:rFonts w:cstheme="minorHAnsi"/>
          <w:sz w:val="24"/>
          <w:szCs w:val="24"/>
        </w:rPr>
        <w:t xml:space="preserve">construct a romanticised vision of the past and blame marginalised groups </w:t>
      </w:r>
      <w:r w:rsidR="001054B5">
        <w:rPr>
          <w:rFonts w:cstheme="minorHAnsi"/>
          <w:sz w:val="24"/>
          <w:szCs w:val="24"/>
        </w:rPr>
        <w:t xml:space="preserve">such as the </w:t>
      </w:r>
      <w:r w:rsidR="00D25186">
        <w:rPr>
          <w:rFonts w:cstheme="minorHAnsi"/>
          <w:sz w:val="24"/>
          <w:szCs w:val="24"/>
        </w:rPr>
        <w:t>poor</w:t>
      </w:r>
      <w:r w:rsidR="001054B5">
        <w:rPr>
          <w:rFonts w:cstheme="minorHAnsi"/>
          <w:sz w:val="24"/>
          <w:szCs w:val="24"/>
        </w:rPr>
        <w:t xml:space="preserve"> and migrants</w:t>
      </w:r>
      <w:r w:rsidR="009E3726">
        <w:rPr>
          <w:rFonts w:cstheme="minorHAnsi"/>
          <w:sz w:val="24"/>
          <w:szCs w:val="24"/>
        </w:rPr>
        <w:t xml:space="preserve"> for social unrest</w:t>
      </w:r>
      <w:r w:rsidR="00D25186">
        <w:rPr>
          <w:rFonts w:cstheme="minorHAnsi"/>
          <w:sz w:val="24"/>
          <w:szCs w:val="24"/>
        </w:rPr>
        <w:t xml:space="preserve">, directing </w:t>
      </w:r>
      <w:r>
        <w:rPr>
          <w:rFonts w:cstheme="minorHAnsi"/>
          <w:sz w:val="24"/>
          <w:szCs w:val="24"/>
        </w:rPr>
        <w:t>'</w:t>
      </w:r>
      <w:r w:rsidR="00FF02B3">
        <w:rPr>
          <w:rFonts w:cstheme="minorHAnsi"/>
          <w:sz w:val="24"/>
          <w:szCs w:val="24"/>
        </w:rPr>
        <w:t xml:space="preserve">people's </w:t>
      </w:r>
      <w:r w:rsidR="00D25186">
        <w:rPr>
          <w:rFonts w:cstheme="minorHAnsi"/>
          <w:sz w:val="24"/>
          <w:szCs w:val="24"/>
        </w:rPr>
        <w:t>attention away from the</w:t>
      </w:r>
      <w:r w:rsidR="00000DC7">
        <w:rPr>
          <w:rFonts w:cstheme="minorHAnsi"/>
          <w:sz w:val="24"/>
          <w:szCs w:val="24"/>
        </w:rPr>
        <w:t xml:space="preserve"> uncertainty</w:t>
      </w:r>
      <w:r w:rsidR="00B75F21">
        <w:rPr>
          <w:rFonts w:cstheme="minorHAnsi"/>
          <w:sz w:val="24"/>
          <w:szCs w:val="24"/>
        </w:rPr>
        <w:t xml:space="preserve"> brought about by </w:t>
      </w:r>
      <w:r w:rsidR="00C74114">
        <w:rPr>
          <w:rFonts w:cstheme="minorHAnsi"/>
          <w:sz w:val="24"/>
          <w:szCs w:val="24"/>
        </w:rPr>
        <w:t xml:space="preserve">policies designed to strip away welfare support </w:t>
      </w:r>
      <w:r w:rsidR="00F154B7">
        <w:rPr>
          <w:rFonts w:cstheme="minorHAnsi"/>
          <w:sz w:val="24"/>
          <w:szCs w:val="24"/>
        </w:rPr>
        <w:t>that</w:t>
      </w:r>
      <w:r w:rsidR="001054B5">
        <w:rPr>
          <w:rFonts w:cstheme="minorHAnsi"/>
          <w:sz w:val="24"/>
          <w:szCs w:val="24"/>
        </w:rPr>
        <w:t xml:space="preserve"> </w:t>
      </w:r>
      <w:r w:rsidR="00F154B7">
        <w:rPr>
          <w:rFonts w:cstheme="minorHAnsi"/>
          <w:sz w:val="24"/>
          <w:szCs w:val="24"/>
        </w:rPr>
        <w:t>fuel</w:t>
      </w:r>
      <w:r w:rsidR="001054B5">
        <w:rPr>
          <w:rFonts w:cstheme="minorHAnsi"/>
          <w:sz w:val="24"/>
          <w:szCs w:val="24"/>
        </w:rPr>
        <w:t>s</w:t>
      </w:r>
      <w:r w:rsidR="00F154B7">
        <w:rPr>
          <w:rFonts w:cstheme="minorHAnsi"/>
          <w:sz w:val="24"/>
          <w:szCs w:val="24"/>
        </w:rPr>
        <w:t xml:space="preserve"> </w:t>
      </w:r>
      <w:r w:rsidR="00B75F21">
        <w:rPr>
          <w:rFonts w:cstheme="minorHAnsi"/>
          <w:sz w:val="24"/>
          <w:szCs w:val="24"/>
        </w:rPr>
        <w:t>such</w:t>
      </w:r>
      <w:r w:rsidR="00D25186">
        <w:rPr>
          <w:rFonts w:cstheme="minorHAnsi"/>
          <w:sz w:val="24"/>
          <w:szCs w:val="24"/>
        </w:rPr>
        <w:t xml:space="preserve"> anxieties</w:t>
      </w:r>
      <w:r w:rsidR="00136E8F">
        <w:rPr>
          <w:rFonts w:cstheme="minorHAnsi"/>
          <w:sz w:val="24"/>
          <w:szCs w:val="24"/>
        </w:rPr>
        <w:t xml:space="preserve"> (</w:t>
      </w:r>
      <w:proofErr w:type="spellStart"/>
      <w:r w:rsidR="00136E8F">
        <w:rPr>
          <w:rFonts w:cstheme="minorHAnsi"/>
          <w:sz w:val="24"/>
          <w:szCs w:val="24"/>
        </w:rPr>
        <w:t>Hadiz</w:t>
      </w:r>
      <w:proofErr w:type="spellEnd"/>
      <w:r w:rsidR="00136E8F">
        <w:rPr>
          <w:rFonts w:cstheme="minorHAnsi"/>
          <w:sz w:val="24"/>
          <w:szCs w:val="24"/>
        </w:rPr>
        <w:t xml:space="preserve"> and </w:t>
      </w:r>
      <w:proofErr w:type="spellStart"/>
      <w:r w:rsidR="00136E8F">
        <w:rPr>
          <w:rFonts w:cstheme="minorHAnsi"/>
          <w:sz w:val="24"/>
          <w:szCs w:val="24"/>
        </w:rPr>
        <w:t>Chryssogelos</w:t>
      </w:r>
      <w:proofErr w:type="spellEnd"/>
      <w:r w:rsidR="00136E8F">
        <w:rPr>
          <w:rFonts w:cstheme="minorHAnsi"/>
          <w:sz w:val="24"/>
          <w:szCs w:val="24"/>
        </w:rPr>
        <w:t>, 2017)</w:t>
      </w:r>
      <w:r w:rsidR="000E2857">
        <w:rPr>
          <w:rFonts w:cstheme="minorHAnsi"/>
          <w:sz w:val="24"/>
          <w:szCs w:val="24"/>
        </w:rPr>
        <w:t xml:space="preserve">. </w:t>
      </w:r>
      <w:r w:rsidR="00D25186">
        <w:rPr>
          <w:rFonts w:cstheme="minorHAnsi"/>
          <w:sz w:val="24"/>
          <w:szCs w:val="24"/>
        </w:rPr>
        <w:t xml:space="preserve">Similarly, </w:t>
      </w:r>
      <w:r w:rsidR="00FF02B3">
        <w:rPr>
          <w:rFonts w:cstheme="minorHAnsi"/>
          <w:sz w:val="24"/>
          <w:szCs w:val="24"/>
        </w:rPr>
        <w:t xml:space="preserve">centrist </w:t>
      </w:r>
      <w:r w:rsidR="00D25186">
        <w:rPr>
          <w:rFonts w:cstheme="minorHAnsi"/>
          <w:sz w:val="24"/>
          <w:szCs w:val="24"/>
        </w:rPr>
        <w:t>politicians use</w:t>
      </w:r>
      <w:r w:rsidR="009E3726">
        <w:rPr>
          <w:rFonts w:cstheme="minorHAnsi"/>
          <w:sz w:val="24"/>
          <w:szCs w:val="24"/>
        </w:rPr>
        <w:t xml:space="preserve"> similar tactic</w:t>
      </w:r>
      <w:r w:rsidR="00FF5690">
        <w:rPr>
          <w:rFonts w:cstheme="minorHAnsi"/>
          <w:sz w:val="24"/>
          <w:szCs w:val="24"/>
        </w:rPr>
        <w:t>s</w:t>
      </w:r>
      <w:r w:rsidR="009E3726">
        <w:rPr>
          <w:rFonts w:cstheme="minorHAnsi"/>
          <w:sz w:val="24"/>
          <w:szCs w:val="24"/>
        </w:rPr>
        <w:t xml:space="preserve">, constructing a </w:t>
      </w:r>
      <w:r w:rsidR="00B75F21">
        <w:rPr>
          <w:rFonts w:cstheme="minorHAnsi"/>
          <w:sz w:val="24"/>
          <w:szCs w:val="24"/>
        </w:rPr>
        <w:t>'</w:t>
      </w:r>
      <w:r w:rsidR="009E3726">
        <w:rPr>
          <w:rFonts w:cstheme="minorHAnsi"/>
          <w:sz w:val="24"/>
          <w:szCs w:val="24"/>
        </w:rPr>
        <w:t>progressive</w:t>
      </w:r>
      <w:r w:rsidR="00B75F21">
        <w:rPr>
          <w:rFonts w:cstheme="minorHAnsi"/>
          <w:sz w:val="24"/>
          <w:szCs w:val="24"/>
        </w:rPr>
        <w:t>'</w:t>
      </w:r>
      <w:r w:rsidR="009E3726">
        <w:rPr>
          <w:rFonts w:cstheme="minorHAnsi"/>
          <w:sz w:val="24"/>
          <w:szCs w:val="24"/>
        </w:rPr>
        <w:t xml:space="preserve"> but strong </w:t>
      </w:r>
      <w:r w:rsidR="00D25186">
        <w:rPr>
          <w:rFonts w:cstheme="minorHAnsi"/>
          <w:sz w:val="24"/>
          <w:szCs w:val="24"/>
        </w:rPr>
        <w:t xml:space="preserve">image to </w:t>
      </w:r>
      <w:r w:rsidR="00000DC7">
        <w:rPr>
          <w:rFonts w:cstheme="minorHAnsi"/>
          <w:sz w:val="24"/>
          <w:szCs w:val="24"/>
        </w:rPr>
        <w:t>push</w:t>
      </w:r>
      <w:r w:rsidR="00D25186">
        <w:rPr>
          <w:rFonts w:cstheme="minorHAnsi"/>
          <w:sz w:val="24"/>
          <w:szCs w:val="24"/>
        </w:rPr>
        <w:t xml:space="preserve"> neoliberal policy </w:t>
      </w:r>
      <w:r w:rsidR="00000DC7">
        <w:rPr>
          <w:rFonts w:cstheme="minorHAnsi"/>
          <w:sz w:val="24"/>
          <w:szCs w:val="24"/>
        </w:rPr>
        <w:t>agendas</w:t>
      </w:r>
      <w:r w:rsidR="00D25186">
        <w:rPr>
          <w:rFonts w:cstheme="minorHAnsi"/>
          <w:sz w:val="24"/>
          <w:szCs w:val="24"/>
        </w:rPr>
        <w:t>,</w:t>
      </w:r>
      <w:r w:rsidR="009E3726">
        <w:rPr>
          <w:rFonts w:cstheme="minorHAnsi"/>
          <w:sz w:val="24"/>
          <w:szCs w:val="24"/>
        </w:rPr>
        <w:t xml:space="preserve"> such </w:t>
      </w:r>
      <w:r w:rsidR="00C74114">
        <w:rPr>
          <w:rFonts w:cstheme="minorHAnsi"/>
          <w:sz w:val="24"/>
          <w:szCs w:val="24"/>
        </w:rPr>
        <w:t xml:space="preserve">as </w:t>
      </w:r>
      <w:r w:rsidR="00D25186">
        <w:rPr>
          <w:rFonts w:cstheme="minorHAnsi"/>
          <w:sz w:val="24"/>
          <w:szCs w:val="24"/>
        </w:rPr>
        <w:t xml:space="preserve">attracting </w:t>
      </w:r>
      <w:r w:rsidR="009E3726">
        <w:rPr>
          <w:rFonts w:cstheme="minorHAnsi"/>
          <w:sz w:val="24"/>
          <w:szCs w:val="24"/>
        </w:rPr>
        <w:t>corporate</w:t>
      </w:r>
      <w:r w:rsidR="00D25186">
        <w:rPr>
          <w:rFonts w:cstheme="minorHAnsi"/>
          <w:sz w:val="24"/>
          <w:szCs w:val="24"/>
        </w:rPr>
        <w:t xml:space="preserve"> investment or </w:t>
      </w:r>
      <w:r w:rsidR="00C74114">
        <w:rPr>
          <w:rFonts w:cstheme="minorHAnsi"/>
          <w:sz w:val="24"/>
          <w:szCs w:val="24"/>
        </w:rPr>
        <w:t xml:space="preserve">making a case for </w:t>
      </w:r>
      <w:r w:rsidR="00D25186">
        <w:rPr>
          <w:rFonts w:cstheme="minorHAnsi"/>
          <w:sz w:val="24"/>
          <w:szCs w:val="24"/>
        </w:rPr>
        <w:t xml:space="preserve">aligning their country with </w:t>
      </w:r>
      <w:r w:rsidR="001054B5">
        <w:rPr>
          <w:rFonts w:cstheme="minorHAnsi"/>
          <w:sz w:val="24"/>
          <w:szCs w:val="24"/>
        </w:rPr>
        <w:t xml:space="preserve">global </w:t>
      </w:r>
      <w:r w:rsidR="00D25186">
        <w:rPr>
          <w:rFonts w:cstheme="minorHAnsi"/>
          <w:sz w:val="24"/>
          <w:szCs w:val="24"/>
        </w:rPr>
        <w:t>trade blocs</w:t>
      </w:r>
      <w:r w:rsidR="00136E8F">
        <w:rPr>
          <w:rFonts w:cstheme="minorHAnsi"/>
          <w:sz w:val="24"/>
          <w:szCs w:val="24"/>
        </w:rPr>
        <w:t xml:space="preserve"> (Steele and </w:t>
      </w:r>
      <w:proofErr w:type="spellStart"/>
      <w:r w:rsidR="00136E8F">
        <w:rPr>
          <w:rFonts w:cstheme="minorHAnsi"/>
          <w:sz w:val="24"/>
          <w:szCs w:val="24"/>
        </w:rPr>
        <w:t>Holomar</w:t>
      </w:r>
      <w:proofErr w:type="spellEnd"/>
      <w:r w:rsidR="00136E8F">
        <w:rPr>
          <w:rFonts w:cstheme="minorHAnsi"/>
          <w:sz w:val="24"/>
          <w:szCs w:val="24"/>
        </w:rPr>
        <w:t>, 2019)</w:t>
      </w:r>
      <w:r w:rsidR="00FD69F8">
        <w:rPr>
          <w:rFonts w:cstheme="minorHAnsi"/>
          <w:sz w:val="24"/>
          <w:szCs w:val="24"/>
        </w:rPr>
        <w:t>.</w:t>
      </w:r>
      <w:r w:rsidR="00F10761">
        <w:rPr>
          <w:rFonts w:cstheme="minorHAnsi"/>
          <w:sz w:val="24"/>
          <w:szCs w:val="24"/>
        </w:rPr>
        <w:t xml:space="preserve"> </w:t>
      </w:r>
    </w:p>
    <w:p w14:paraId="7A60C739" w14:textId="5D008503" w:rsidR="007727B9" w:rsidRDefault="00C80E75" w:rsidP="00F10761">
      <w:pPr>
        <w:spacing w:line="360" w:lineRule="auto"/>
        <w:ind w:firstLine="720"/>
        <w:rPr>
          <w:rFonts w:cstheme="minorHAnsi"/>
          <w:sz w:val="24"/>
          <w:szCs w:val="24"/>
        </w:rPr>
      </w:pPr>
      <w:r>
        <w:rPr>
          <w:rFonts w:cstheme="minorHAnsi"/>
          <w:sz w:val="24"/>
          <w:szCs w:val="24"/>
        </w:rPr>
        <w:t xml:space="preserve">Importantly for this discussion, </w:t>
      </w:r>
      <w:r w:rsidR="000E2857">
        <w:rPr>
          <w:rFonts w:cstheme="minorHAnsi"/>
          <w:sz w:val="24"/>
          <w:szCs w:val="24"/>
        </w:rPr>
        <w:t>such figures</w:t>
      </w:r>
      <w:r w:rsidR="00000DC7">
        <w:rPr>
          <w:rFonts w:cstheme="minorHAnsi"/>
          <w:sz w:val="24"/>
          <w:szCs w:val="24"/>
        </w:rPr>
        <w:t>, whatever their political persuasion,</w:t>
      </w:r>
      <w:r w:rsidR="000E2857">
        <w:rPr>
          <w:rFonts w:cstheme="minorHAnsi"/>
          <w:sz w:val="24"/>
          <w:szCs w:val="24"/>
        </w:rPr>
        <w:t xml:space="preserve"> present themselves </w:t>
      </w:r>
      <w:r w:rsidR="001054B5">
        <w:rPr>
          <w:rFonts w:cstheme="minorHAnsi"/>
          <w:sz w:val="24"/>
          <w:szCs w:val="24"/>
        </w:rPr>
        <w:t xml:space="preserve">as an authoritative voice that communicates a message of certainty, drawing those who seek </w:t>
      </w:r>
      <w:r w:rsidR="00000DC7">
        <w:rPr>
          <w:rFonts w:cstheme="minorHAnsi"/>
          <w:sz w:val="24"/>
          <w:szCs w:val="24"/>
        </w:rPr>
        <w:t>guidance to their rhetoric</w:t>
      </w:r>
      <w:r w:rsidR="00136E8F">
        <w:rPr>
          <w:rFonts w:cstheme="minorHAnsi"/>
          <w:sz w:val="24"/>
          <w:szCs w:val="24"/>
        </w:rPr>
        <w:t xml:space="preserve"> (</w:t>
      </w:r>
      <w:proofErr w:type="spellStart"/>
      <w:r w:rsidR="00136E8F">
        <w:rPr>
          <w:rFonts w:cstheme="minorHAnsi"/>
          <w:sz w:val="24"/>
          <w:szCs w:val="24"/>
        </w:rPr>
        <w:t>Hadiz</w:t>
      </w:r>
      <w:proofErr w:type="spellEnd"/>
      <w:r w:rsidR="00136E8F">
        <w:rPr>
          <w:rFonts w:cstheme="minorHAnsi"/>
          <w:sz w:val="24"/>
          <w:szCs w:val="24"/>
        </w:rPr>
        <w:t xml:space="preserve"> and </w:t>
      </w:r>
      <w:proofErr w:type="spellStart"/>
      <w:r w:rsidR="00136E8F">
        <w:rPr>
          <w:rFonts w:cstheme="minorHAnsi"/>
          <w:sz w:val="24"/>
          <w:szCs w:val="24"/>
        </w:rPr>
        <w:t>Chrssogelos</w:t>
      </w:r>
      <w:proofErr w:type="spellEnd"/>
      <w:r w:rsidR="00136E8F">
        <w:rPr>
          <w:rFonts w:cstheme="minorHAnsi"/>
          <w:sz w:val="24"/>
          <w:szCs w:val="24"/>
        </w:rPr>
        <w:t>, 2017)</w:t>
      </w:r>
      <w:r w:rsidR="00FD69F8">
        <w:rPr>
          <w:rFonts w:cstheme="minorHAnsi"/>
          <w:sz w:val="24"/>
          <w:szCs w:val="24"/>
        </w:rPr>
        <w:t xml:space="preserve">. </w:t>
      </w:r>
      <w:r w:rsidR="00000DC7">
        <w:rPr>
          <w:rFonts w:cstheme="minorHAnsi"/>
          <w:sz w:val="24"/>
          <w:szCs w:val="24"/>
        </w:rPr>
        <w:t xml:space="preserve">Such an </w:t>
      </w:r>
      <w:r w:rsidR="00F10761">
        <w:rPr>
          <w:rFonts w:cstheme="minorHAnsi"/>
          <w:sz w:val="24"/>
          <w:szCs w:val="24"/>
        </w:rPr>
        <w:t>environment</w:t>
      </w:r>
      <w:r>
        <w:rPr>
          <w:rFonts w:cstheme="minorHAnsi"/>
          <w:sz w:val="24"/>
          <w:szCs w:val="24"/>
        </w:rPr>
        <w:t xml:space="preserve"> lends itself to</w:t>
      </w:r>
      <w:r w:rsidR="00000DC7">
        <w:rPr>
          <w:rFonts w:cstheme="minorHAnsi"/>
          <w:sz w:val="24"/>
          <w:szCs w:val="24"/>
        </w:rPr>
        <w:t xml:space="preserve"> </w:t>
      </w:r>
      <w:r w:rsidR="001054B5">
        <w:rPr>
          <w:rFonts w:cstheme="minorHAnsi"/>
          <w:sz w:val="24"/>
          <w:szCs w:val="24"/>
        </w:rPr>
        <w:t>explaining</w:t>
      </w:r>
      <w:r w:rsidR="00000DC7">
        <w:rPr>
          <w:rFonts w:cstheme="minorHAnsi"/>
          <w:sz w:val="24"/>
          <w:szCs w:val="24"/>
        </w:rPr>
        <w:t xml:space="preserve"> why</w:t>
      </w:r>
      <w:r>
        <w:rPr>
          <w:rFonts w:cstheme="minorHAnsi"/>
          <w:sz w:val="24"/>
          <w:szCs w:val="24"/>
        </w:rPr>
        <w:t xml:space="preserve"> </w:t>
      </w:r>
      <w:r w:rsidR="00B5721F">
        <w:rPr>
          <w:rFonts w:cstheme="minorHAnsi"/>
          <w:sz w:val="24"/>
          <w:szCs w:val="24"/>
        </w:rPr>
        <w:t xml:space="preserve">current and ex-professional </w:t>
      </w:r>
      <w:r w:rsidR="002A743E">
        <w:rPr>
          <w:rFonts w:cstheme="minorHAnsi"/>
          <w:sz w:val="24"/>
          <w:szCs w:val="24"/>
        </w:rPr>
        <w:t>boxers</w:t>
      </w:r>
      <w:r>
        <w:rPr>
          <w:rFonts w:cstheme="minorHAnsi"/>
          <w:sz w:val="24"/>
          <w:szCs w:val="24"/>
        </w:rPr>
        <w:t xml:space="preserve"> </w:t>
      </w:r>
      <w:r w:rsidR="00000DC7">
        <w:rPr>
          <w:rFonts w:cstheme="minorHAnsi"/>
          <w:sz w:val="24"/>
          <w:szCs w:val="24"/>
        </w:rPr>
        <w:t xml:space="preserve">are now </w:t>
      </w:r>
      <w:r>
        <w:rPr>
          <w:rFonts w:cstheme="minorHAnsi"/>
          <w:sz w:val="24"/>
          <w:szCs w:val="24"/>
        </w:rPr>
        <w:t xml:space="preserve">entering </w:t>
      </w:r>
      <w:r w:rsidR="00000DC7">
        <w:rPr>
          <w:rFonts w:cstheme="minorHAnsi"/>
          <w:sz w:val="24"/>
          <w:szCs w:val="24"/>
        </w:rPr>
        <w:t>mainstream politics</w:t>
      </w:r>
      <w:r w:rsidR="00B5721F">
        <w:rPr>
          <w:rFonts w:cstheme="minorHAnsi"/>
          <w:sz w:val="24"/>
          <w:szCs w:val="24"/>
        </w:rPr>
        <w:t xml:space="preserve">. </w:t>
      </w:r>
      <w:r w:rsidR="00000DC7">
        <w:rPr>
          <w:rFonts w:cstheme="minorHAnsi"/>
          <w:sz w:val="24"/>
          <w:szCs w:val="24"/>
        </w:rPr>
        <w:t>A situation</w:t>
      </w:r>
      <w:r w:rsidR="00B37310">
        <w:rPr>
          <w:rFonts w:cstheme="minorHAnsi"/>
          <w:sz w:val="24"/>
          <w:szCs w:val="24"/>
        </w:rPr>
        <w:t xml:space="preserve"> </w:t>
      </w:r>
      <w:r>
        <w:rPr>
          <w:rFonts w:cstheme="minorHAnsi"/>
          <w:sz w:val="24"/>
          <w:szCs w:val="24"/>
        </w:rPr>
        <w:t xml:space="preserve">that has </w:t>
      </w:r>
      <w:r w:rsidR="001054B5">
        <w:rPr>
          <w:rFonts w:cstheme="minorHAnsi"/>
          <w:sz w:val="24"/>
          <w:szCs w:val="24"/>
        </w:rPr>
        <w:t>seen Vitali Klitschko elected to the post of Mayor of Kiev and</w:t>
      </w:r>
      <w:r w:rsidR="00FD69F8">
        <w:rPr>
          <w:rFonts w:cstheme="minorHAnsi"/>
          <w:sz w:val="24"/>
          <w:szCs w:val="24"/>
        </w:rPr>
        <w:t xml:space="preserve"> </w:t>
      </w:r>
      <w:r w:rsidR="00B5721F">
        <w:rPr>
          <w:rFonts w:cstheme="minorHAnsi"/>
          <w:sz w:val="24"/>
          <w:szCs w:val="24"/>
        </w:rPr>
        <w:t>Manny Pacquaio, the former pound for pound consensus number one fighter in the sport,</w:t>
      </w:r>
      <w:r w:rsidR="000F038D">
        <w:rPr>
          <w:rFonts w:cstheme="minorHAnsi"/>
          <w:sz w:val="24"/>
          <w:szCs w:val="24"/>
        </w:rPr>
        <w:t xml:space="preserve"> appointed</w:t>
      </w:r>
      <w:r>
        <w:rPr>
          <w:rFonts w:cstheme="minorHAnsi"/>
          <w:sz w:val="24"/>
          <w:szCs w:val="24"/>
        </w:rPr>
        <w:t xml:space="preserve"> </w:t>
      </w:r>
      <w:r w:rsidR="00B5721F">
        <w:rPr>
          <w:rFonts w:cstheme="minorHAnsi"/>
          <w:sz w:val="24"/>
          <w:szCs w:val="24"/>
        </w:rPr>
        <w:t>to the</w:t>
      </w:r>
      <w:r w:rsidR="000E2857">
        <w:rPr>
          <w:rFonts w:cstheme="minorHAnsi"/>
          <w:sz w:val="24"/>
          <w:szCs w:val="24"/>
        </w:rPr>
        <w:t xml:space="preserve"> </w:t>
      </w:r>
      <w:r>
        <w:rPr>
          <w:rFonts w:cstheme="minorHAnsi"/>
          <w:sz w:val="24"/>
          <w:szCs w:val="24"/>
        </w:rPr>
        <w:t>S</w:t>
      </w:r>
      <w:r w:rsidR="000E2857">
        <w:rPr>
          <w:rFonts w:cstheme="minorHAnsi"/>
          <w:sz w:val="24"/>
          <w:szCs w:val="24"/>
        </w:rPr>
        <w:t>enate i</w:t>
      </w:r>
      <w:r w:rsidR="00B5721F">
        <w:rPr>
          <w:rFonts w:cstheme="minorHAnsi"/>
          <w:sz w:val="24"/>
          <w:szCs w:val="24"/>
        </w:rPr>
        <w:t xml:space="preserve">n his native </w:t>
      </w:r>
      <w:r w:rsidR="0007237A">
        <w:rPr>
          <w:rFonts w:cstheme="minorHAnsi"/>
          <w:sz w:val="24"/>
          <w:szCs w:val="24"/>
        </w:rPr>
        <w:t>Philippines</w:t>
      </w:r>
      <w:r w:rsidR="00B705C3">
        <w:rPr>
          <w:rFonts w:cstheme="minorHAnsi"/>
          <w:sz w:val="24"/>
          <w:szCs w:val="24"/>
        </w:rPr>
        <w:t xml:space="preserve"> (</w:t>
      </w:r>
      <w:proofErr w:type="spellStart"/>
      <w:r w:rsidR="00B705C3">
        <w:rPr>
          <w:rFonts w:cstheme="minorHAnsi"/>
          <w:sz w:val="24"/>
          <w:szCs w:val="24"/>
        </w:rPr>
        <w:t>Masaviru</w:t>
      </w:r>
      <w:proofErr w:type="spellEnd"/>
      <w:r w:rsidR="00B705C3">
        <w:rPr>
          <w:rFonts w:cstheme="minorHAnsi"/>
          <w:sz w:val="24"/>
          <w:szCs w:val="24"/>
        </w:rPr>
        <w:t>, 2016)</w:t>
      </w:r>
      <w:r w:rsidR="00F10761">
        <w:rPr>
          <w:rFonts w:cstheme="minorHAnsi"/>
          <w:sz w:val="24"/>
          <w:szCs w:val="24"/>
        </w:rPr>
        <w:t>.</w:t>
      </w:r>
      <w:r>
        <w:rPr>
          <w:rFonts w:cstheme="minorHAnsi"/>
          <w:sz w:val="24"/>
          <w:szCs w:val="24"/>
        </w:rPr>
        <w:t xml:space="preserve"> </w:t>
      </w:r>
      <w:r w:rsidR="00B37310">
        <w:rPr>
          <w:rFonts w:cstheme="minorHAnsi"/>
          <w:sz w:val="24"/>
          <w:szCs w:val="24"/>
        </w:rPr>
        <w:t>T</w:t>
      </w:r>
      <w:r w:rsidR="00000DC7">
        <w:rPr>
          <w:rFonts w:cstheme="minorHAnsi"/>
          <w:sz w:val="24"/>
          <w:szCs w:val="24"/>
        </w:rPr>
        <w:t>hese</w:t>
      </w:r>
      <w:r w:rsidR="00B37310">
        <w:rPr>
          <w:rFonts w:cstheme="minorHAnsi"/>
          <w:sz w:val="24"/>
          <w:szCs w:val="24"/>
        </w:rPr>
        <w:t xml:space="preserve"> electoral successes </w:t>
      </w:r>
      <w:r w:rsidR="00000DC7">
        <w:rPr>
          <w:rFonts w:cstheme="minorHAnsi"/>
          <w:sz w:val="24"/>
          <w:szCs w:val="24"/>
        </w:rPr>
        <w:t>connect with</w:t>
      </w:r>
      <w:r w:rsidR="001054B5">
        <w:rPr>
          <w:rFonts w:cstheme="minorHAnsi"/>
          <w:sz w:val="24"/>
          <w:szCs w:val="24"/>
        </w:rPr>
        <w:t xml:space="preserve"> the </w:t>
      </w:r>
      <w:proofErr w:type="gramStart"/>
      <w:r w:rsidR="001054B5">
        <w:rPr>
          <w:rFonts w:cstheme="minorHAnsi"/>
          <w:sz w:val="24"/>
          <w:szCs w:val="24"/>
        </w:rPr>
        <w:t>aforementioned discussion</w:t>
      </w:r>
      <w:proofErr w:type="gramEnd"/>
      <w:r w:rsidR="001054B5">
        <w:rPr>
          <w:rFonts w:cstheme="minorHAnsi"/>
          <w:sz w:val="24"/>
          <w:szCs w:val="24"/>
        </w:rPr>
        <w:t xml:space="preserve"> on </w:t>
      </w:r>
      <w:r w:rsidR="00000DC7">
        <w:rPr>
          <w:rFonts w:cstheme="minorHAnsi"/>
          <w:sz w:val="24"/>
          <w:szCs w:val="24"/>
        </w:rPr>
        <w:t xml:space="preserve">power </w:t>
      </w:r>
      <w:r w:rsidR="009E3726">
        <w:rPr>
          <w:rFonts w:cstheme="minorHAnsi"/>
          <w:sz w:val="24"/>
          <w:szCs w:val="24"/>
        </w:rPr>
        <w:t xml:space="preserve">by explaining how </w:t>
      </w:r>
      <w:r w:rsidR="00000DC7">
        <w:rPr>
          <w:rFonts w:cstheme="minorHAnsi"/>
          <w:sz w:val="24"/>
          <w:szCs w:val="24"/>
        </w:rPr>
        <w:t xml:space="preserve">such fighters </w:t>
      </w:r>
      <w:r w:rsidR="001054B5">
        <w:rPr>
          <w:rFonts w:cstheme="minorHAnsi"/>
          <w:sz w:val="24"/>
          <w:szCs w:val="24"/>
        </w:rPr>
        <w:t xml:space="preserve">court </w:t>
      </w:r>
      <w:r w:rsidR="00000DC7">
        <w:rPr>
          <w:rFonts w:cstheme="minorHAnsi"/>
          <w:sz w:val="24"/>
          <w:szCs w:val="24"/>
        </w:rPr>
        <w:t>a following</w:t>
      </w:r>
      <w:r w:rsidR="00B47AC1">
        <w:rPr>
          <w:rFonts w:cstheme="minorHAnsi"/>
          <w:sz w:val="24"/>
          <w:szCs w:val="24"/>
        </w:rPr>
        <w:t xml:space="preserve"> </w:t>
      </w:r>
      <w:r w:rsidR="009E3726">
        <w:rPr>
          <w:rFonts w:cstheme="minorHAnsi"/>
          <w:sz w:val="24"/>
          <w:szCs w:val="24"/>
        </w:rPr>
        <w:t xml:space="preserve">due to the image of strength, authority and dependability </w:t>
      </w:r>
      <w:r w:rsidR="00B47AC1">
        <w:rPr>
          <w:rFonts w:cstheme="minorHAnsi"/>
          <w:sz w:val="24"/>
          <w:szCs w:val="24"/>
        </w:rPr>
        <w:t>cultivated in the ring</w:t>
      </w:r>
      <w:r w:rsidR="009E3726">
        <w:rPr>
          <w:rFonts w:cstheme="minorHAnsi"/>
          <w:sz w:val="24"/>
          <w:szCs w:val="24"/>
        </w:rPr>
        <w:t xml:space="preserve"> and transmitted into </w:t>
      </w:r>
      <w:r w:rsidR="00FD69F8">
        <w:rPr>
          <w:rFonts w:cstheme="minorHAnsi"/>
          <w:sz w:val="24"/>
          <w:szCs w:val="24"/>
        </w:rPr>
        <w:t xml:space="preserve">the cultural psyche through </w:t>
      </w:r>
      <w:r w:rsidR="00586667">
        <w:rPr>
          <w:rFonts w:cstheme="minorHAnsi"/>
          <w:sz w:val="24"/>
          <w:szCs w:val="24"/>
        </w:rPr>
        <w:t>sports broadcasts</w:t>
      </w:r>
      <w:r w:rsidR="00F10761">
        <w:rPr>
          <w:rFonts w:cstheme="minorHAnsi"/>
          <w:sz w:val="24"/>
          <w:szCs w:val="24"/>
        </w:rPr>
        <w:t xml:space="preserve">, </w:t>
      </w:r>
      <w:r w:rsidR="002A743E">
        <w:rPr>
          <w:rFonts w:cstheme="minorHAnsi"/>
          <w:sz w:val="24"/>
          <w:szCs w:val="24"/>
        </w:rPr>
        <w:t>literature,</w:t>
      </w:r>
      <w:r w:rsidR="00F10761">
        <w:rPr>
          <w:rFonts w:cstheme="minorHAnsi"/>
          <w:sz w:val="24"/>
          <w:szCs w:val="24"/>
        </w:rPr>
        <w:t xml:space="preserve"> and</w:t>
      </w:r>
      <w:r w:rsidR="00586667">
        <w:rPr>
          <w:rFonts w:cstheme="minorHAnsi"/>
          <w:sz w:val="24"/>
          <w:szCs w:val="24"/>
        </w:rPr>
        <w:t xml:space="preserve"> cinema</w:t>
      </w:r>
      <w:r w:rsidR="000F4BE8">
        <w:rPr>
          <w:rFonts w:cstheme="minorHAnsi"/>
          <w:sz w:val="24"/>
          <w:szCs w:val="24"/>
        </w:rPr>
        <w:t xml:space="preserve"> (Sugden, 1996;</w:t>
      </w:r>
      <w:r w:rsidR="009E3726">
        <w:rPr>
          <w:rFonts w:cstheme="minorHAnsi"/>
          <w:sz w:val="24"/>
          <w:szCs w:val="24"/>
        </w:rPr>
        <w:t xml:space="preserve"> </w:t>
      </w:r>
      <w:proofErr w:type="spellStart"/>
      <w:r w:rsidR="009E3726">
        <w:rPr>
          <w:rFonts w:cstheme="minorHAnsi"/>
          <w:sz w:val="24"/>
          <w:szCs w:val="24"/>
        </w:rPr>
        <w:t>Velija</w:t>
      </w:r>
      <w:proofErr w:type="spellEnd"/>
      <w:r w:rsidR="009E3726">
        <w:rPr>
          <w:rFonts w:cstheme="minorHAnsi"/>
          <w:sz w:val="24"/>
          <w:szCs w:val="24"/>
        </w:rPr>
        <w:t xml:space="preserve">, </w:t>
      </w:r>
      <w:proofErr w:type="spellStart"/>
      <w:r w:rsidR="009E3726">
        <w:rPr>
          <w:rFonts w:cstheme="minorHAnsi"/>
          <w:sz w:val="24"/>
          <w:szCs w:val="24"/>
        </w:rPr>
        <w:t>Mierwinski</w:t>
      </w:r>
      <w:proofErr w:type="spellEnd"/>
      <w:r w:rsidR="009E3726">
        <w:rPr>
          <w:rFonts w:cstheme="minorHAnsi"/>
          <w:sz w:val="24"/>
          <w:szCs w:val="24"/>
        </w:rPr>
        <w:t>, and Fortune, 2012;</w:t>
      </w:r>
      <w:r w:rsidR="000F4BE8" w:rsidRPr="000F4BE8">
        <w:rPr>
          <w:rFonts w:cstheme="minorHAnsi"/>
          <w:sz w:val="24"/>
          <w:szCs w:val="24"/>
        </w:rPr>
        <w:t xml:space="preserve"> Woodward</w:t>
      </w:r>
      <w:r w:rsidR="000F4BE8">
        <w:rPr>
          <w:rFonts w:cstheme="minorHAnsi"/>
          <w:sz w:val="24"/>
          <w:szCs w:val="24"/>
        </w:rPr>
        <w:t>, 2006)</w:t>
      </w:r>
      <w:r w:rsidR="00F10761">
        <w:rPr>
          <w:rFonts w:cstheme="minorHAnsi"/>
          <w:sz w:val="24"/>
          <w:szCs w:val="24"/>
        </w:rPr>
        <w:t xml:space="preserve">. </w:t>
      </w:r>
      <w:r w:rsidR="00B47AC1">
        <w:rPr>
          <w:rFonts w:cstheme="minorHAnsi"/>
          <w:sz w:val="24"/>
          <w:szCs w:val="24"/>
        </w:rPr>
        <w:t>As the</w:t>
      </w:r>
      <w:r w:rsidR="003A475D">
        <w:rPr>
          <w:rFonts w:cstheme="minorHAnsi"/>
          <w:sz w:val="24"/>
          <w:szCs w:val="24"/>
        </w:rPr>
        <w:t xml:space="preserve"> rest of the paper</w:t>
      </w:r>
      <w:r w:rsidR="00D36F2C">
        <w:rPr>
          <w:rFonts w:cstheme="minorHAnsi"/>
          <w:sz w:val="24"/>
          <w:szCs w:val="24"/>
        </w:rPr>
        <w:t xml:space="preserve"> </w:t>
      </w:r>
      <w:r w:rsidR="009E3726">
        <w:rPr>
          <w:rFonts w:cstheme="minorHAnsi"/>
          <w:sz w:val="24"/>
          <w:szCs w:val="24"/>
        </w:rPr>
        <w:t xml:space="preserve">will </w:t>
      </w:r>
      <w:r w:rsidR="00D36F2C">
        <w:rPr>
          <w:rFonts w:cstheme="minorHAnsi"/>
          <w:sz w:val="24"/>
          <w:szCs w:val="24"/>
        </w:rPr>
        <w:t xml:space="preserve">demonstrate, </w:t>
      </w:r>
      <w:r w:rsidR="00437282">
        <w:rPr>
          <w:rFonts w:cstheme="minorHAnsi"/>
          <w:sz w:val="24"/>
          <w:szCs w:val="24"/>
        </w:rPr>
        <w:t>such qualities</w:t>
      </w:r>
      <w:r w:rsidR="009C15DA">
        <w:rPr>
          <w:rFonts w:cstheme="minorHAnsi"/>
          <w:sz w:val="24"/>
          <w:szCs w:val="24"/>
        </w:rPr>
        <w:t xml:space="preserve"> have </w:t>
      </w:r>
      <w:r w:rsidR="00F60A06">
        <w:rPr>
          <w:rFonts w:cstheme="minorHAnsi"/>
          <w:sz w:val="24"/>
          <w:szCs w:val="24"/>
        </w:rPr>
        <w:t>provided</w:t>
      </w:r>
      <w:r w:rsidR="00D36F2C">
        <w:rPr>
          <w:rFonts w:cstheme="minorHAnsi"/>
          <w:sz w:val="24"/>
          <w:szCs w:val="24"/>
        </w:rPr>
        <w:t xml:space="preserve"> Vitali Klitschko </w:t>
      </w:r>
      <w:r w:rsidR="009E3726">
        <w:rPr>
          <w:rFonts w:cstheme="minorHAnsi"/>
          <w:sz w:val="24"/>
          <w:szCs w:val="24"/>
        </w:rPr>
        <w:t xml:space="preserve">with the </w:t>
      </w:r>
      <w:r w:rsidR="00D36F2C">
        <w:rPr>
          <w:rFonts w:cstheme="minorHAnsi"/>
          <w:sz w:val="24"/>
          <w:szCs w:val="24"/>
        </w:rPr>
        <w:t>politic</w:t>
      </w:r>
      <w:r w:rsidR="009E3726">
        <w:rPr>
          <w:rFonts w:cstheme="minorHAnsi"/>
          <w:sz w:val="24"/>
          <w:szCs w:val="24"/>
        </w:rPr>
        <w:t xml:space="preserve">al capital </w:t>
      </w:r>
      <w:r w:rsidR="00B75F21">
        <w:rPr>
          <w:rFonts w:cstheme="minorHAnsi"/>
          <w:sz w:val="24"/>
          <w:szCs w:val="24"/>
        </w:rPr>
        <w:t xml:space="preserve">needed </w:t>
      </w:r>
      <w:r w:rsidR="009E3726">
        <w:rPr>
          <w:rFonts w:cstheme="minorHAnsi"/>
          <w:sz w:val="24"/>
          <w:szCs w:val="24"/>
        </w:rPr>
        <w:t>to position him</w:t>
      </w:r>
      <w:r w:rsidR="00B75F21">
        <w:rPr>
          <w:rFonts w:cstheme="minorHAnsi"/>
          <w:sz w:val="24"/>
          <w:szCs w:val="24"/>
        </w:rPr>
        <w:t>self</w:t>
      </w:r>
      <w:r w:rsidR="009E3726">
        <w:rPr>
          <w:rFonts w:cstheme="minorHAnsi"/>
          <w:sz w:val="24"/>
          <w:szCs w:val="24"/>
        </w:rPr>
        <w:t xml:space="preserve"> as </w:t>
      </w:r>
      <w:r w:rsidR="00B75F21">
        <w:rPr>
          <w:rFonts w:cstheme="minorHAnsi"/>
          <w:sz w:val="24"/>
          <w:szCs w:val="24"/>
        </w:rPr>
        <w:t>the man</w:t>
      </w:r>
      <w:r w:rsidR="00FF5690">
        <w:rPr>
          <w:rFonts w:cstheme="minorHAnsi"/>
          <w:sz w:val="24"/>
          <w:szCs w:val="24"/>
        </w:rPr>
        <w:t xml:space="preserve"> backed by the West</w:t>
      </w:r>
      <w:r w:rsidR="00B75F21">
        <w:rPr>
          <w:rFonts w:cstheme="minorHAnsi"/>
          <w:sz w:val="24"/>
          <w:szCs w:val="24"/>
        </w:rPr>
        <w:t xml:space="preserve"> to </w:t>
      </w:r>
      <w:r w:rsidR="00D36F2C">
        <w:rPr>
          <w:rFonts w:cstheme="minorHAnsi"/>
          <w:sz w:val="24"/>
          <w:szCs w:val="24"/>
        </w:rPr>
        <w:t>implement neoliberal economic</w:t>
      </w:r>
      <w:r w:rsidR="009C15DA">
        <w:rPr>
          <w:rFonts w:cstheme="minorHAnsi"/>
          <w:sz w:val="24"/>
          <w:szCs w:val="24"/>
        </w:rPr>
        <w:t xml:space="preserve"> reforms</w:t>
      </w:r>
      <w:r w:rsidR="00D36F2C">
        <w:rPr>
          <w:rFonts w:cstheme="minorHAnsi"/>
          <w:sz w:val="24"/>
          <w:szCs w:val="24"/>
        </w:rPr>
        <w:t xml:space="preserve"> in Kiev</w:t>
      </w:r>
      <w:r w:rsidR="009E3726">
        <w:rPr>
          <w:rFonts w:cstheme="minorHAnsi"/>
          <w:sz w:val="24"/>
          <w:szCs w:val="24"/>
        </w:rPr>
        <w:t>.</w:t>
      </w:r>
      <w:r w:rsidR="00D36F2C">
        <w:rPr>
          <w:rFonts w:cstheme="minorHAnsi"/>
          <w:sz w:val="24"/>
          <w:szCs w:val="24"/>
        </w:rPr>
        <w:t xml:space="preserve"> </w:t>
      </w:r>
    </w:p>
    <w:p w14:paraId="2F1D82F3" w14:textId="4D272282" w:rsidR="007727B9" w:rsidRDefault="004A649C" w:rsidP="007727B9">
      <w:pPr>
        <w:spacing w:line="360" w:lineRule="auto"/>
        <w:rPr>
          <w:rFonts w:cstheme="minorHAnsi"/>
          <w:b/>
          <w:bCs/>
          <w:sz w:val="24"/>
          <w:szCs w:val="24"/>
        </w:rPr>
      </w:pPr>
      <w:r>
        <w:rPr>
          <w:rFonts w:cstheme="minorHAnsi"/>
          <w:b/>
          <w:bCs/>
          <w:sz w:val="24"/>
          <w:szCs w:val="24"/>
        </w:rPr>
        <w:t>‘</w:t>
      </w:r>
      <w:r w:rsidR="00930A36">
        <w:rPr>
          <w:rFonts w:cstheme="minorHAnsi"/>
          <w:b/>
          <w:bCs/>
          <w:sz w:val="24"/>
          <w:szCs w:val="24"/>
        </w:rPr>
        <w:t>T</w:t>
      </w:r>
      <w:r w:rsidR="007727B9">
        <w:rPr>
          <w:rFonts w:cstheme="minorHAnsi"/>
          <w:b/>
          <w:bCs/>
          <w:sz w:val="24"/>
          <w:szCs w:val="24"/>
        </w:rPr>
        <w:t xml:space="preserve">he </w:t>
      </w:r>
      <w:r w:rsidR="006E3FEC">
        <w:rPr>
          <w:rFonts w:cstheme="minorHAnsi"/>
          <w:b/>
          <w:bCs/>
          <w:sz w:val="24"/>
          <w:szCs w:val="24"/>
        </w:rPr>
        <w:t>O</w:t>
      </w:r>
      <w:r w:rsidR="007727B9">
        <w:rPr>
          <w:rFonts w:cstheme="minorHAnsi"/>
          <w:b/>
          <w:bCs/>
          <w:sz w:val="24"/>
          <w:szCs w:val="24"/>
        </w:rPr>
        <w:t xml:space="preserve">range </w:t>
      </w:r>
      <w:r w:rsidR="006E3FEC">
        <w:rPr>
          <w:rFonts w:cstheme="minorHAnsi"/>
          <w:b/>
          <w:bCs/>
          <w:sz w:val="24"/>
          <w:szCs w:val="24"/>
        </w:rPr>
        <w:t>R</w:t>
      </w:r>
      <w:r w:rsidR="007727B9">
        <w:rPr>
          <w:rFonts w:cstheme="minorHAnsi"/>
          <w:b/>
          <w:bCs/>
          <w:sz w:val="24"/>
          <w:szCs w:val="24"/>
        </w:rPr>
        <w:t>evolution</w:t>
      </w:r>
      <w:r>
        <w:rPr>
          <w:rFonts w:cstheme="minorHAnsi"/>
          <w:b/>
          <w:bCs/>
          <w:sz w:val="24"/>
          <w:szCs w:val="24"/>
        </w:rPr>
        <w:t>’</w:t>
      </w:r>
      <w:r w:rsidR="007727B9">
        <w:rPr>
          <w:rFonts w:cstheme="minorHAnsi"/>
          <w:b/>
          <w:bCs/>
          <w:sz w:val="24"/>
          <w:szCs w:val="24"/>
        </w:rPr>
        <w:t>: Vitali Klitschko</w:t>
      </w:r>
      <w:r w:rsidR="00437282">
        <w:rPr>
          <w:rFonts w:cstheme="minorHAnsi"/>
          <w:b/>
          <w:bCs/>
          <w:sz w:val="24"/>
          <w:szCs w:val="24"/>
        </w:rPr>
        <w:t>,</w:t>
      </w:r>
      <w:r w:rsidR="009921F0">
        <w:rPr>
          <w:rFonts w:cstheme="minorHAnsi"/>
          <w:b/>
          <w:bCs/>
          <w:sz w:val="24"/>
          <w:szCs w:val="24"/>
        </w:rPr>
        <w:t xml:space="preserve"> the politic</w:t>
      </w:r>
      <w:r w:rsidR="00437282">
        <w:rPr>
          <w:rFonts w:cstheme="minorHAnsi"/>
          <w:b/>
          <w:bCs/>
          <w:sz w:val="24"/>
          <w:szCs w:val="24"/>
        </w:rPr>
        <w:t>al activist</w:t>
      </w:r>
    </w:p>
    <w:p w14:paraId="44254F76" w14:textId="21F361F6" w:rsidR="00F055FC" w:rsidRDefault="009C15DA" w:rsidP="007727B9">
      <w:pPr>
        <w:spacing w:line="360" w:lineRule="auto"/>
        <w:rPr>
          <w:rFonts w:cstheme="minorHAnsi"/>
          <w:sz w:val="24"/>
          <w:szCs w:val="24"/>
        </w:rPr>
      </w:pPr>
      <w:r>
        <w:rPr>
          <w:rFonts w:cstheme="minorHAnsi"/>
          <w:sz w:val="24"/>
          <w:szCs w:val="24"/>
        </w:rPr>
        <w:t xml:space="preserve">Vitali </w:t>
      </w:r>
      <w:r w:rsidR="007727B9">
        <w:rPr>
          <w:rFonts w:cstheme="minorHAnsi"/>
          <w:sz w:val="24"/>
          <w:szCs w:val="24"/>
        </w:rPr>
        <w:t xml:space="preserve">Klitschko </w:t>
      </w:r>
      <w:r w:rsidR="00F20696">
        <w:rPr>
          <w:rFonts w:cstheme="minorHAnsi"/>
          <w:sz w:val="24"/>
          <w:szCs w:val="24"/>
        </w:rPr>
        <w:t xml:space="preserve">first </w:t>
      </w:r>
      <w:r w:rsidR="007727B9">
        <w:rPr>
          <w:rFonts w:cstheme="minorHAnsi"/>
          <w:sz w:val="24"/>
          <w:szCs w:val="24"/>
        </w:rPr>
        <w:t>came to</w:t>
      </w:r>
      <w:r>
        <w:rPr>
          <w:rFonts w:cstheme="minorHAnsi"/>
          <w:sz w:val="24"/>
          <w:szCs w:val="24"/>
        </w:rPr>
        <w:t xml:space="preserve"> the attention of fight fans</w:t>
      </w:r>
      <w:r w:rsidR="007727B9">
        <w:rPr>
          <w:rFonts w:cstheme="minorHAnsi"/>
          <w:sz w:val="24"/>
          <w:szCs w:val="24"/>
        </w:rPr>
        <w:t xml:space="preserve"> at the turn of the century, </w:t>
      </w:r>
      <w:r w:rsidR="00B75F21">
        <w:rPr>
          <w:rFonts w:cstheme="minorHAnsi"/>
          <w:sz w:val="24"/>
          <w:szCs w:val="24"/>
        </w:rPr>
        <w:t xml:space="preserve">when he won the </w:t>
      </w:r>
      <w:r w:rsidR="007727B9">
        <w:rPr>
          <w:rFonts w:cstheme="minorHAnsi"/>
          <w:sz w:val="24"/>
          <w:szCs w:val="24"/>
        </w:rPr>
        <w:t>WBO</w:t>
      </w:r>
      <w:r w:rsidR="00016CA5">
        <w:rPr>
          <w:rStyle w:val="FootnoteReference"/>
          <w:rFonts w:cstheme="minorHAnsi"/>
          <w:sz w:val="24"/>
          <w:szCs w:val="24"/>
        </w:rPr>
        <w:footnoteReference w:id="2"/>
      </w:r>
      <w:r w:rsidR="007727B9">
        <w:rPr>
          <w:rFonts w:cstheme="minorHAnsi"/>
          <w:sz w:val="24"/>
          <w:szCs w:val="24"/>
        </w:rPr>
        <w:t xml:space="preserve"> heavyweight title from</w:t>
      </w:r>
      <w:r w:rsidR="00735F68">
        <w:rPr>
          <w:rFonts w:cstheme="minorHAnsi"/>
          <w:sz w:val="24"/>
          <w:szCs w:val="24"/>
        </w:rPr>
        <w:t xml:space="preserve"> Englishmen</w:t>
      </w:r>
      <w:r w:rsidR="007727B9">
        <w:rPr>
          <w:rFonts w:cstheme="minorHAnsi"/>
          <w:sz w:val="24"/>
          <w:szCs w:val="24"/>
        </w:rPr>
        <w:t xml:space="preserve"> Herbie H</w:t>
      </w:r>
      <w:r w:rsidR="00F055FC">
        <w:rPr>
          <w:rFonts w:cstheme="minorHAnsi"/>
          <w:sz w:val="24"/>
          <w:szCs w:val="24"/>
        </w:rPr>
        <w:t>i</w:t>
      </w:r>
      <w:r w:rsidR="007727B9">
        <w:rPr>
          <w:rFonts w:cstheme="minorHAnsi"/>
          <w:sz w:val="24"/>
          <w:szCs w:val="24"/>
        </w:rPr>
        <w:t>de in London</w:t>
      </w:r>
      <w:r w:rsidR="00016CA5">
        <w:rPr>
          <w:rFonts w:cstheme="minorHAnsi"/>
          <w:sz w:val="24"/>
          <w:szCs w:val="24"/>
        </w:rPr>
        <w:t xml:space="preserve"> (</w:t>
      </w:r>
      <w:proofErr w:type="spellStart"/>
      <w:r w:rsidR="00016CA5">
        <w:rPr>
          <w:rFonts w:cstheme="minorHAnsi"/>
          <w:sz w:val="24"/>
          <w:szCs w:val="24"/>
        </w:rPr>
        <w:t>Mee</w:t>
      </w:r>
      <w:proofErr w:type="spellEnd"/>
      <w:r w:rsidR="00016CA5">
        <w:rPr>
          <w:rFonts w:cstheme="minorHAnsi"/>
          <w:sz w:val="24"/>
          <w:szCs w:val="24"/>
        </w:rPr>
        <w:t>, 2004)</w:t>
      </w:r>
      <w:r>
        <w:rPr>
          <w:rFonts w:cstheme="minorHAnsi"/>
          <w:sz w:val="24"/>
          <w:szCs w:val="24"/>
        </w:rPr>
        <w:t>. This win heralded Klitschko as a world champion</w:t>
      </w:r>
      <w:r w:rsidR="00B75F21">
        <w:rPr>
          <w:rFonts w:cstheme="minorHAnsi"/>
          <w:sz w:val="24"/>
          <w:szCs w:val="24"/>
        </w:rPr>
        <w:t xml:space="preserve">; </w:t>
      </w:r>
      <w:r>
        <w:rPr>
          <w:rFonts w:cstheme="minorHAnsi"/>
          <w:sz w:val="24"/>
          <w:szCs w:val="24"/>
        </w:rPr>
        <w:t>however, the marginal position of the WBO title in the eyes of many sportswriters in the United States meant that</w:t>
      </w:r>
      <w:r w:rsidR="00B650BC">
        <w:rPr>
          <w:rFonts w:cstheme="minorHAnsi"/>
          <w:sz w:val="24"/>
          <w:szCs w:val="24"/>
        </w:rPr>
        <w:t xml:space="preserve"> </w:t>
      </w:r>
      <w:r w:rsidR="00760995">
        <w:rPr>
          <w:rFonts w:cstheme="minorHAnsi"/>
          <w:sz w:val="24"/>
          <w:szCs w:val="24"/>
        </w:rPr>
        <w:t>several</w:t>
      </w:r>
      <w:r w:rsidR="00B650BC">
        <w:rPr>
          <w:rFonts w:cstheme="minorHAnsi"/>
          <w:sz w:val="24"/>
          <w:szCs w:val="24"/>
        </w:rPr>
        <w:t xml:space="preserve"> boxing experts still saw the hard-punching Ukrainian as an </w:t>
      </w:r>
      <w:r w:rsidR="009657B6">
        <w:rPr>
          <w:rFonts w:cstheme="minorHAnsi"/>
          <w:sz w:val="24"/>
          <w:szCs w:val="24"/>
        </w:rPr>
        <w:t>up-and-coming</w:t>
      </w:r>
      <w:r>
        <w:rPr>
          <w:rFonts w:cstheme="minorHAnsi"/>
          <w:sz w:val="24"/>
          <w:szCs w:val="24"/>
        </w:rPr>
        <w:t xml:space="preserve"> contender. In the early 2000s, Klitschko continued his ascent</w:t>
      </w:r>
      <w:r w:rsidR="007727B9">
        <w:rPr>
          <w:rFonts w:cstheme="minorHAnsi"/>
          <w:sz w:val="24"/>
          <w:szCs w:val="24"/>
        </w:rPr>
        <w:t xml:space="preserve"> up the heavyweight rankings</w:t>
      </w:r>
      <w:r w:rsidR="00301E89">
        <w:rPr>
          <w:rFonts w:cstheme="minorHAnsi"/>
          <w:sz w:val="24"/>
          <w:szCs w:val="24"/>
        </w:rPr>
        <w:t xml:space="preserve">, </w:t>
      </w:r>
      <w:r w:rsidR="007727B9">
        <w:rPr>
          <w:rFonts w:cstheme="minorHAnsi"/>
          <w:sz w:val="24"/>
          <w:szCs w:val="24"/>
        </w:rPr>
        <w:t>culminat</w:t>
      </w:r>
      <w:r w:rsidR="00DE726D">
        <w:rPr>
          <w:rFonts w:cstheme="minorHAnsi"/>
          <w:sz w:val="24"/>
          <w:szCs w:val="24"/>
        </w:rPr>
        <w:t>ing</w:t>
      </w:r>
      <w:r w:rsidR="007727B9">
        <w:rPr>
          <w:rFonts w:cstheme="minorHAnsi"/>
          <w:sz w:val="24"/>
          <w:szCs w:val="24"/>
        </w:rPr>
        <w:t xml:space="preserve"> </w:t>
      </w:r>
      <w:r w:rsidR="00F20696">
        <w:rPr>
          <w:rFonts w:cstheme="minorHAnsi"/>
          <w:sz w:val="24"/>
          <w:szCs w:val="24"/>
        </w:rPr>
        <w:t>in</w:t>
      </w:r>
      <w:r w:rsidR="007727B9">
        <w:rPr>
          <w:rFonts w:cstheme="minorHAnsi"/>
          <w:sz w:val="24"/>
          <w:szCs w:val="24"/>
        </w:rPr>
        <w:t xml:space="preserve"> a valiant but losing performance challeng</w:t>
      </w:r>
      <w:r w:rsidR="00437282">
        <w:rPr>
          <w:rFonts w:cstheme="minorHAnsi"/>
          <w:sz w:val="24"/>
          <w:szCs w:val="24"/>
        </w:rPr>
        <w:t>ing</w:t>
      </w:r>
      <w:r w:rsidR="007727B9">
        <w:rPr>
          <w:rFonts w:cstheme="minorHAnsi"/>
          <w:sz w:val="24"/>
          <w:szCs w:val="24"/>
        </w:rPr>
        <w:t xml:space="preserve"> for Lennox </w:t>
      </w:r>
      <w:r w:rsidR="00FF02B3">
        <w:rPr>
          <w:rFonts w:cstheme="minorHAnsi"/>
          <w:sz w:val="24"/>
          <w:szCs w:val="24"/>
        </w:rPr>
        <w:t xml:space="preserve">Lewis's </w:t>
      </w:r>
      <w:r w:rsidR="007727B9">
        <w:rPr>
          <w:rFonts w:cstheme="minorHAnsi"/>
          <w:sz w:val="24"/>
          <w:szCs w:val="24"/>
        </w:rPr>
        <w:t>WBC</w:t>
      </w:r>
      <w:r w:rsidR="00016CA5">
        <w:rPr>
          <w:rStyle w:val="FootnoteReference"/>
          <w:rFonts w:cstheme="minorHAnsi"/>
          <w:sz w:val="24"/>
          <w:szCs w:val="24"/>
        </w:rPr>
        <w:footnoteReference w:id="3"/>
      </w:r>
      <w:r w:rsidR="007727B9">
        <w:rPr>
          <w:rFonts w:cstheme="minorHAnsi"/>
          <w:sz w:val="24"/>
          <w:szCs w:val="24"/>
        </w:rPr>
        <w:t>, IBO</w:t>
      </w:r>
      <w:r w:rsidR="00016CA5">
        <w:rPr>
          <w:rStyle w:val="FootnoteReference"/>
          <w:rFonts w:cstheme="minorHAnsi"/>
          <w:sz w:val="24"/>
          <w:szCs w:val="24"/>
        </w:rPr>
        <w:footnoteReference w:id="4"/>
      </w:r>
      <w:r w:rsidR="007727B9">
        <w:rPr>
          <w:rFonts w:cstheme="minorHAnsi"/>
          <w:sz w:val="24"/>
          <w:szCs w:val="24"/>
        </w:rPr>
        <w:t>, and Ring Magazine</w:t>
      </w:r>
      <w:r w:rsidR="00B650BC">
        <w:rPr>
          <w:rStyle w:val="FootnoteReference"/>
          <w:rFonts w:cstheme="minorHAnsi"/>
          <w:sz w:val="24"/>
          <w:szCs w:val="24"/>
        </w:rPr>
        <w:footnoteReference w:id="5"/>
      </w:r>
      <w:r w:rsidR="007727B9">
        <w:rPr>
          <w:rFonts w:cstheme="minorHAnsi"/>
          <w:sz w:val="24"/>
          <w:szCs w:val="24"/>
        </w:rPr>
        <w:t xml:space="preserve"> belts in </w:t>
      </w:r>
      <w:r w:rsidR="00437282">
        <w:rPr>
          <w:rFonts w:cstheme="minorHAnsi"/>
          <w:sz w:val="24"/>
          <w:szCs w:val="24"/>
        </w:rPr>
        <w:t xml:space="preserve">June </w:t>
      </w:r>
      <w:r w:rsidR="007727B9">
        <w:rPr>
          <w:rFonts w:cstheme="minorHAnsi"/>
          <w:sz w:val="24"/>
          <w:szCs w:val="24"/>
        </w:rPr>
        <w:t xml:space="preserve">2003. </w:t>
      </w:r>
      <w:r w:rsidR="00F20696">
        <w:rPr>
          <w:rFonts w:cstheme="minorHAnsi"/>
          <w:sz w:val="24"/>
          <w:szCs w:val="24"/>
        </w:rPr>
        <w:t xml:space="preserve">In this fight, </w:t>
      </w:r>
      <w:r w:rsidR="007727B9">
        <w:rPr>
          <w:rFonts w:cstheme="minorHAnsi"/>
          <w:sz w:val="24"/>
          <w:szCs w:val="24"/>
        </w:rPr>
        <w:t xml:space="preserve">Klitschko was ahead on all three </w:t>
      </w:r>
      <w:r w:rsidR="00F20696">
        <w:rPr>
          <w:rFonts w:cstheme="minorHAnsi"/>
          <w:sz w:val="24"/>
          <w:szCs w:val="24"/>
        </w:rPr>
        <w:t xml:space="preserve">of the </w:t>
      </w:r>
      <w:r w:rsidR="00FF02B3">
        <w:rPr>
          <w:rFonts w:cstheme="minorHAnsi"/>
          <w:sz w:val="24"/>
          <w:szCs w:val="24"/>
        </w:rPr>
        <w:t xml:space="preserve">judge's </w:t>
      </w:r>
      <w:r w:rsidR="007727B9">
        <w:rPr>
          <w:rFonts w:cstheme="minorHAnsi"/>
          <w:sz w:val="24"/>
          <w:szCs w:val="24"/>
        </w:rPr>
        <w:t>scorecards</w:t>
      </w:r>
      <w:r w:rsidR="00F20696">
        <w:rPr>
          <w:rFonts w:cstheme="minorHAnsi"/>
          <w:sz w:val="24"/>
          <w:szCs w:val="24"/>
        </w:rPr>
        <w:t xml:space="preserve"> when the fight was called to an abrupt halt</w:t>
      </w:r>
      <w:r w:rsidR="00301E89">
        <w:rPr>
          <w:rFonts w:cstheme="minorHAnsi"/>
          <w:sz w:val="24"/>
          <w:szCs w:val="24"/>
        </w:rPr>
        <w:t xml:space="preserve"> by the ringside doctor</w:t>
      </w:r>
      <w:r w:rsidR="00F20696">
        <w:rPr>
          <w:rFonts w:cstheme="minorHAnsi"/>
          <w:sz w:val="24"/>
          <w:szCs w:val="24"/>
        </w:rPr>
        <w:t xml:space="preserve"> after six rounds due to </w:t>
      </w:r>
      <w:r w:rsidR="007727B9">
        <w:rPr>
          <w:rFonts w:cstheme="minorHAnsi"/>
          <w:sz w:val="24"/>
          <w:szCs w:val="24"/>
        </w:rPr>
        <w:t xml:space="preserve">a massive </w:t>
      </w:r>
      <w:r w:rsidR="00F055FC">
        <w:rPr>
          <w:rFonts w:cstheme="minorHAnsi"/>
          <w:sz w:val="24"/>
          <w:szCs w:val="24"/>
        </w:rPr>
        <w:t>cut</w:t>
      </w:r>
      <w:r w:rsidR="00301E89">
        <w:rPr>
          <w:rFonts w:cstheme="minorHAnsi"/>
          <w:sz w:val="24"/>
          <w:szCs w:val="24"/>
        </w:rPr>
        <w:t xml:space="preserve"> </w:t>
      </w:r>
      <w:r w:rsidR="00DE726D">
        <w:rPr>
          <w:rFonts w:cstheme="minorHAnsi"/>
          <w:sz w:val="24"/>
          <w:szCs w:val="24"/>
        </w:rPr>
        <w:t>a</w:t>
      </w:r>
      <w:r w:rsidR="00F055FC">
        <w:rPr>
          <w:rFonts w:cstheme="minorHAnsi"/>
          <w:sz w:val="24"/>
          <w:szCs w:val="24"/>
        </w:rPr>
        <w:t>bove</w:t>
      </w:r>
      <w:r w:rsidR="007727B9">
        <w:rPr>
          <w:rFonts w:cstheme="minorHAnsi"/>
          <w:sz w:val="24"/>
          <w:szCs w:val="24"/>
        </w:rPr>
        <w:t xml:space="preserve"> </w:t>
      </w:r>
      <w:r w:rsidR="00301E89">
        <w:rPr>
          <w:rFonts w:cstheme="minorHAnsi"/>
          <w:sz w:val="24"/>
          <w:szCs w:val="24"/>
        </w:rPr>
        <w:t xml:space="preserve">the </w:t>
      </w:r>
      <w:r w:rsidR="00901599">
        <w:rPr>
          <w:rFonts w:cstheme="minorHAnsi"/>
          <w:sz w:val="24"/>
          <w:szCs w:val="24"/>
        </w:rPr>
        <w:t>'</w:t>
      </w:r>
      <w:r w:rsidR="00FF02B3">
        <w:rPr>
          <w:rFonts w:cstheme="minorHAnsi"/>
          <w:sz w:val="24"/>
          <w:szCs w:val="24"/>
        </w:rPr>
        <w:t xml:space="preserve">challenger's </w:t>
      </w:r>
      <w:r w:rsidR="00F055FC">
        <w:rPr>
          <w:rFonts w:cstheme="minorHAnsi"/>
          <w:sz w:val="24"/>
          <w:szCs w:val="24"/>
        </w:rPr>
        <w:t>left</w:t>
      </w:r>
      <w:r w:rsidR="007727B9">
        <w:rPr>
          <w:rFonts w:cstheme="minorHAnsi"/>
          <w:sz w:val="24"/>
          <w:szCs w:val="24"/>
        </w:rPr>
        <w:t xml:space="preserve"> eye</w:t>
      </w:r>
      <w:r w:rsidR="00016CA5">
        <w:rPr>
          <w:rFonts w:cstheme="minorHAnsi"/>
          <w:sz w:val="24"/>
          <w:szCs w:val="24"/>
        </w:rPr>
        <w:t xml:space="preserve"> (Freeman, 2003)</w:t>
      </w:r>
      <w:r w:rsidR="00F20696">
        <w:rPr>
          <w:rFonts w:cstheme="minorHAnsi"/>
          <w:sz w:val="24"/>
          <w:szCs w:val="24"/>
        </w:rPr>
        <w:t>. After the bout, Klitschko</w:t>
      </w:r>
      <w:r w:rsidR="00301E89">
        <w:rPr>
          <w:rFonts w:cstheme="minorHAnsi"/>
          <w:sz w:val="24"/>
          <w:szCs w:val="24"/>
        </w:rPr>
        <w:t xml:space="preserve"> vigorously called for an immediate rematch, an event that many</w:t>
      </w:r>
      <w:r w:rsidR="00DE726D">
        <w:rPr>
          <w:rFonts w:cstheme="minorHAnsi"/>
          <w:sz w:val="24"/>
          <w:szCs w:val="24"/>
        </w:rPr>
        <w:t xml:space="preserve"> in the</w:t>
      </w:r>
      <w:r w:rsidR="00301E89">
        <w:rPr>
          <w:rFonts w:cstheme="minorHAnsi"/>
          <w:sz w:val="24"/>
          <w:szCs w:val="24"/>
        </w:rPr>
        <w:t xml:space="preserve"> </w:t>
      </w:r>
      <w:r w:rsidR="00C12072">
        <w:rPr>
          <w:rFonts w:cstheme="minorHAnsi"/>
          <w:sz w:val="24"/>
          <w:szCs w:val="24"/>
        </w:rPr>
        <w:t xml:space="preserve">sport </w:t>
      </w:r>
      <w:r w:rsidR="00301E89">
        <w:rPr>
          <w:rFonts w:cstheme="minorHAnsi"/>
          <w:sz w:val="24"/>
          <w:szCs w:val="24"/>
        </w:rPr>
        <w:t xml:space="preserve">felt </w:t>
      </w:r>
      <w:r w:rsidR="00C12072">
        <w:rPr>
          <w:rFonts w:cstheme="minorHAnsi"/>
          <w:sz w:val="24"/>
          <w:szCs w:val="24"/>
        </w:rPr>
        <w:t xml:space="preserve">had the makings of </w:t>
      </w:r>
      <w:r w:rsidR="00301E89">
        <w:rPr>
          <w:rFonts w:cstheme="minorHAnsi"/>
          <w:sz w:val="24"/>
          <w:szCs w:val="24"/>
        </w:rPr>
        <w:t xml:space="preserve">a massive box-office pay per view event. However, </w:t>
      </w:r>
      <w:r w:rsidR="007727B9">
        <w:rPr>
          <w:rFonts w:cstheme="minorHAnsi"/>
          <w:sz w:val="24"/>
          <w:szCs w:val="24"/>
        </w:rPr>
        <w:t>Lewis</w:t>
      </w:r>
      <w:r w:rsidR="00301E89">
        <w:rPr>
          <w:rFonts w:cstheme="minorHAnsi"/>
          <w:sz w:val="24"/>
          <w:szCs w:val="24"/>
        </w:rPr>
        <w:t xml:space="preserve"> declined the offer and </w:t>
      </w:r>
      <w:r w:rsidR="007727B9">
        <w:rPr>
          <w:rFonts w:cstheme="minorHAnsi"/>
          <w:sz w:val="24"/>
          <w:szCs w:val="24"/>
        </w:rPr>
        <w:t>retired</w:t>
      </w:r>
      <w:r w:rsidR="00301E89">
        <w:rPr>
          <w:rFonts w:cstheme="minorHAnsi"/>
          <w:sz w:val="24"/>
          <w:szCs w:val="24"/>
        </w:rPr>
        <w:t xml:space="preserve"> in early 2004</w:t>
      </w:r>
      <w:r w:rsidR="007727B9">
        <w:rPr>
          <w:rFonts w:cstheme="minorHAnsi"/>
          <w:sz w:val="24"/>
          <w:szCs w:val="24"/>
        </w:rPr>
        <w:t>.</w:t>
      </w:r>
      <w:r w:rsidR="00F055FC">
        <w:rPr>
          <w:rFonts w:cstheme="minorHAnsi"/>
          <w:sz w:val="24"/>
          <w:szCs w:val="24"/>
        </w:rPr>
        <w:t xml:space="preserve"> </w:t>
      </w:r>
      <w:r w:rsidR="002A743E">
        <w:rPr>
          <w:rFonts w:cstheme="minorHAnsi"/>
          <w:sz w:val="24"/>
          <w:szCs w:val="24"/>
        </w:rPr>
        <w:t>After</w:t>
      </w:r>
      <w:r w:rsidR="00301E89">
        <w:rPr>
          <w:rFonts w:cstheme="minorHAnsi"/>
          <w:sz w:val="24"/>
          <w:szCs w:val="24"/>
        </w:rPr>
        <w:t xml:space="preserve"> </w:t>
      </w:r>
      <w:r w:rsidR="00FF02B3">
        <w:rPr>
          <w:rFonts w:cstheme="minorHAnsi"/>
          <w:sz w:val="24"/>
          <w:szCs w:val="24"/>
        </w:rPr>
        <w:t xml:space="preserve">Lewis's </w:t>
      </w:r>
      <w:r w:rsidR="00301E89">
        <w:rPr>
          <w:rFonts w:cstheme="minorHAnsi"/>
          <w:sz w:val="24"/>
          <w:szCs w:val="24"/>
        </w:rPr>
        <w:t xml:space="preserve">retirement, Klitschko faced off against </w:t>
      </w:r>
      <w:r w:rsidR="00C12072">
        <w:rPr>
          <w:rFonts w:cstheme="minorHAnsi"/>
          <w:sz w:val="24"/>
          <w:szCs w:val="24"/>
        </w:rPr>
        <w:t>southpaw</w:t>
      </w:r>
      <w:r w:rsidR="00301E89">
        <w:rPr>
          <w:rFonts w:cstheme="minorHAnsi"/>
          <w:sz w:val="24"/>
          <w:szCs w:val="24"/>
        </w:rPr>
        <w:t xml:space="preserve"> </w:t>
      </w:r>
      <w:r w:rsidR="00F055FC">
        <w:rPr>
          <w:rFonts w:cstheme="minorHAnsi"/>
          <w:sz w:val="24"/>
          <w:szCs w:val="24"/>
        </w:rPr>
        <w:t>Corrie Sanders</w:t>
      </w:r>
      <w:r w:rsidR="00C12072">
        <w:rPr>
          <w:rFonts w:cstheme="minorHAnsi"/>
          <w:sz w:val="24"/>
          <w:szCs w:val="24"/>
        </w:rPr>
        <w:t xml:space="preserve"> </w:t>
      </w:r>
      <w:r w:rsidR="00F20696">
        <w:rPr>
          <w:rFonts w:cstheme="minorHAnsi"/>
          <w:sz w:val="24"/>
          <w:szCs w:val="24"/>
        </w:rPr>
        <w:t>in</w:t>
      </w:r>
      <w:r w:rsidR="00C12072">
        <w:rPr>
          <w:rFonts w:cstheme="minorHAnsi"/>
          <w:sz w:val="24"/>
          <w:szCs w:val="24"/>
        </w:rPr>
        <w:t xml:space="preserve"> April 2004 at the Staples Centre in Los Angeles, stopping </w:t>
      </w:r>
      <w:r w:rsidR="00B75F21">
        <w:rPr>
          <w:rFonts w:cstheme="minorHAnsi"/>
          <w:sz w:val="24"/>
          <w:szCs w:val="24"/>
        </w:rPr>
        <w:t>his</w:t>
      </w:r>
      <w:r w:rsidR="00C12072">
        <w:rPr>
          <w:rFonts w:cstheme="minorHAnsi"/>
          <w:sz w:val="24"/>
          <w:szCs w:val="24"/>
        </w:rPr>
        <w:t xml:space="preserve"> South African</w:t>
      </w:r>
      <w:r w:rsidR="00B75F21">
        <w:rPr>
          <w:rFonts w:cstheme="minorHAnsi"/>
          <w:sz w:val="24"/>
          <w:szCs w:val="24"/>
        </w:rPr>
        <w:t xml:space="preserve"> challenger </w:t>
      </w:r>
      <w:r w:rsidR="00C12072">
        <w:rPr>
          <w:rFonts w:cstheme="minorHAnsi"/>
          <w:sz w:val="24"/>
          <w:szCs w:val="24"/>
        </w:rPr>
        <w:t>in the 8</w:t>
      </w:r>
      <w:r w:rsidR="00C12072" w:rsidRPr="00C12072">
        <w:rPr>
          <w:rFonts w:cstheme="minorHAnsi"/>
          <w:sz w:val="24"/>
          <w:szCs w:val="24"/>
          <w:vertAlign w:val="superscript"/>
        </w:rPr>
        <w:t>th</w:t>
      </w:r>
      <w:r w:rsidR="00C12072">
        <w:rPr>
          <w:rFonts w:cstheme="minorHAnsi"/>
          <w:sz w:val="24"/>
          <w:szCs w:val="24"/>
        </w:rPr>
        <w:t xml:space="preserve"> round to win the </w:t>
      </w:r>
      <w:r w:rsidR="00F055FC">
        <w:rPr>
          <w:rFonts w:cstheme="minorHAnsi"/>
          <w:sz w:val="24"/>
          <w:szCs w:val="24"/>
        </w:rPr>
        <w:t xml:space="preserve">vacant WBC </w:t>
      </w:r>
      <w:r w:rsidR="00C12072">
        <w:rPr>
          <w:rFonts w:cstheme="minorHAnsi"/>
          <w:sz w:val="24"/>
          <w:szCs w:val="24"/>
        </w:rPr>
        <w:t>title</w:t>
      </w:r>
      <w:r w:rsidR="0080037C">
        <w:rPr>
          <w:rFonts w:cstheme="minorHAnsi"/>
          <w:sz w:val="24"/>
          <w:szCs w:val="24"/>
        </w:rPr>
        <w:t xml:space="preserve"> (Rafael, 2004)</w:t>
      </w:r>
      <w:r w:rsidR="00F055FC">
        <w:rPr>
          <w:rFonts w:cstheme="minorHAnsi"/>
          <w:sz w:val="24"/>
          <w:szCs w:val="24"/>
        </w:rPr>
        <w:t>.</w:t>
      </w:r>
    </w:p>
    <w:p w14:paraId="7A6FA9E2" w14:textId="1E530BD5" w:rsidR="00ED7D89" w:rsidRDefault="00FF02B3" w:rsidP="00ED7D89">
      <w:pPr>
        <w:spacing w:line="360" w:lineRule="auto"/>
        <w:ind w:firstLine="720"/>
        <w:rPr>
          <w:rFonts w:cstheme="minorHAnsi"/>
          <w:sz w:val="24"/>
          <w:szCs w:val="24"/>
        </w:rPr>
      </w:pPr>
      <w:r>
        <w:rPr>
          <w:rFonts w:cstheme="minorHAnsi"/>
          <w:sz w:val="24"/>
          <w:szCs w:val="24"/>
        </w:rPr>
        <w:t xml:space="preserve">Klitschko's </w:t>
      </w:r>
      <w:r w:rsidR="00F055FC">
        <w:rPr>
          <w:rFonts w:cstheme="minorHAnsi"/>
          <w:sz w:val="24"/>
          <w:szCs w:val="24"/>
        </w:rPr>
        <w:t>first defence of the WBC title</w:t>
      </w:r>
      <w:r w:rsidR="00EE131C">
        <w:rPr>
          <w:rFonts w:cstheme="minorHAnsi"/>
          <w:sz w:val="24"/>
          <w:szCs w:val="24"/>
        </w:rPr>
        <w:t xml:space="preserve"> came</w:t>
      </w:r>
      <w:r w:rsidR="00F055FC">
        <w:rPr>
          <w:rFonts w:cstheme="minorHAnsi"/>
          <w:sz w:val="24"/>
          <w:szCs w:val="24"/>
        </w:rPr>
        <w:t xml:space="preserve"> in December 2004 against British challenger Danny Williams at the Mandalay Bay Events Centre in Las Vegas</w:t>
      </w:r>
      <w:r w:rsidR="00EE131C">
        <w:rPr>
          <w:rFonts w:cstheme="minorHAnsi"/>
          <w:sz w:val="24"/>
          <w:szCs w:val="24"/>
        </w:rPr>
        <w:t>. I</w:t>
      </w:r>
      <w:r w:rsidR="00C74114">
        <w:rPr>
          <w:rFonts w:cstheme="minorHAnsi"/>
          <w:sz w:val="24"/>
          <w:szCs w:val="24"/>
        </w:rPr>
        <w:t>n this fight,</w:t>
      </w:r>
      <w:r w:rsidR="00EE131C">
        <w:rPr>
          <w:rFonts w:cstheme="minorHAnsi"/>
          <w:sz w:val="24"/>
          <w:szCs w:val="24"/>
        </w:rPr>
        <w:t xml:space="preserve"> Klitschko </w:t>
      </w:r>
      <w:r w:rsidR="00C74114">
        <w:rPr>
          <w:rFonts w:cstheme="minorHAnsi"/>
          <w:sz w:val="24"/>
          <w:szCs w:val="24"/>
        </w:rPr>
        <w:t xml:space="preserve">used the media exposure generated by the event to </w:t>
      </w:r>
      <w:r w:rsidR="00DE726D">
        <w:rPr>
          <w:rFonts w:cstheme="minorHAnsi"/>
          <w:sz w:val="24"/>
          <w:szCs w:val="24"/>
        </w:rPr>
        <w:t xml:space="preserve">communicate </w:t>
      </w:r>
      <w:r w:rsidR="00EE131C">
        <w:rPr>
          <w:rFonts w:cstheme="minorHAnsi"/>
          <w:sz w:val="24"/>
          <w:szCs w:val="24"/>
        </w:rPr>
        <w:t xml:space="preserve">his political </w:t>
      </w:r>
      <w:r w:rsidR="00F20696">
        <w:rPr>
          <w:rFonts w:cstheme="minorHAnsi"/>
          <w:sz w:val="24"/>
          <w:szCs w:val="24"/>
        </w:rPr>
        <w:t>views</w:t>
      </w:r>
      <w:r w:rsidR="00F055FC">
        <w:rPr>
          <w:rFonts w:cstheme="minorHAnsi"/>
          <w:sz w:val="24"/>
          <w:szCs w:val="24"/>
        </w:rPr>
        <w:t>,</w:t>
      </w:r>
      <w:r w:rsidR="00EE131C">
        <w:rPr>
          <w:rFonts w:cstheme="minorHAnsi"/>
          <w:sz w:val="24"/>
          <w:szCs w:val="24"/>
        </w:rPr>
        <w:t xml:space="preserve"> proudly voicing his </w:t>
      </w:r>
      <w:r w:rsidR="00437282">
        <w:rPr>
          <w:rFonts w:cstheme="minorHAnsi"/>
          <w:sz w:val="24"/>
          <w:szCs w:val="24"/>
        </w:rPr>
        <w:t>su</w:t>
      </w:r>
      <w:r w:rsidR="00F055FC">
        <w:rPr>
          <w:rFonts w:cstheme="minorHAnsi"/>
          <w:sz w:val="24"/>
          <w:szCs w:val="24"/>
        </w:rPr>
        <w:t>pport</w:t>
      </w:r>
      <w:r w:rsidR="00F20696">
        <w:rPr>
          <w:rFonts w:cstheme="minorHAnsi"/>
          <w:sz w:val="24"/>
          <w:szCs w:val="24"/>
        </w:rPr>
        <w:t xml:space="preserve"> for</w:t>
      </w:r>
      <w:r w:rsidR="00437282">
        <w:rPr>
          <w:rFonts w:cstheme="minorHAnsi"/>
          <w:sz w:val="24"/>
          <w:szCs w:val="24"/>
        </w:rPr>
        <w:t xml:space="preserve"> political reform</w:t>
      </w:r>
      <w:r w:rsidR="00C74114">
        <w:rPr>
          <w:rFonts w:cstheme="minorHAnsi"/>
          <w:sz w:val="24"/>
          <w:szCs w:val="24"/>
        </w:rPr>
        <w:t xml:space="preserve"> in </w:t>
      </w:r>
      <w:r w:rsidR="007727B9">
        <w:rPr>
          <w:rFonts w:cstheme="minorHAnsi"/>
          <w:sz w:val="24"/>
          <w:szCs w:val="24"/>
        </w:rPr>
        <w:t>Ukraine</w:t>
      </w:r>
      <w:r w:rsidR="00DE726D">
        <w:rPr>
          <w:rFonts w:cstheme="minorHAnsi"/>
          <w:sz w:val="24"/>
          <w:szCs w:val="24"/>
        </w:rPr>
        <w:t xml:space="preserve"> by </w:t>
      </w:r>
      <w:r w:rsidR="00C12072">
        <w:rPr>
          <w:rFonts w:cstheme="minorHAnsi"/>
          <w:sz w:val="24"/>
          <w:szCs w:val="24"/>
        </w:rPr>
        <w:t xml:space="preserve">aligning </w:t>
      </w:r>
      <w:r w:rsidR="00EE131C">
        <w:rPr>
          <w:rFonts w:cstheme="minorHAnsi"/>
          <w:sz w:val="24"/>
          <w:szCs w:val="24"/>
        </w:rPr>
        <w:t>himself</w:t>
      </w:r>
      <w:r w:rsidR="00C12072">
        <w:rPr>
          <w:rFonts w:cstheme="minorHAnsi"/>
          <w:sz w:val="24"/>
          <w:szCs w:val="24"/>
        </w:rPr>
        <w:t xml:space="preserve"> with </w:t>
      </w:r>
      <w:r w:rsidR="00EE131C">
        <w:rPr>
          <w:rFonts w:cstheme="minorHAnsi"/>
          <w:sz w:val="24"/>
          <w:szCs w:val="24"/>
        </w:rPr>
        <w:t>the movement for democratic change,</w:t>
      </w:r>
      <w:r w:rsidR="00C74114">
        <w:rPr>
          <w:rFonts w:cstheme="minorHAnsi"/>
          <w:sz w:val="24"/>
          <w:szCs w:val="24"/>
        </w:rPr>
        <w:t xml:space="preserve"> known a</w:t>
      </w:r>
      <w:r w:rsidR="00C12072">
        <w:rPr>
          <w:rFonts w:cstheme="minorHAnsi"/>
          <w:sz w:val="24"/>
          <w:szCs w:val="24"/>
        </w:rPr>
        <w:t>s</w:t>
      </w:r>
      <w:r w:rsidR="007727B9">
        <w:rPr>
          <w:rFonts w:cstheme="minorHAnsi"/>
          <w:sz w:val="24"/>
          <w:szCs w:val="24"/>
        </w:rPr>
        <w:t xml:space="preserve"> </w:t>
      </w:r>
      <w:r>
        <w:rPr>
          <w:rFonts w:cstheme="minorHAnsi"/>
          <w:sz w:val="24"/>
          <w:szCs w:val="24"/>
        </w:rPr>
        <w:t>'</w:t>
      </w:r>
      <w:r w:rsidR="00F20696">
        <w:rPr>
          <w:rFonts w:cstheme="minorHAnsi"/>
          <w:sz w:val="24"/>
          <w:szCs w:val="24"/>
        </w:rPr>
        <w:t xml:space="preserve">The </w:t>
      </w:r>
      <w:proofErr w:type="gramStart"/>
      <w:r w:rsidR="00F20696">
        <w:rPr>
          <w:rFonts w:cstheme="minorHAnsi"/>
          <w:sz w:val="24"/>
          <w:szCs w:val="24"/>
        </w:rPr>
        <w:t>O</w:t>
      </w:r>
      <w:r w:rsidR="007727B9">
        <w:rPr>
          <w:rFonts w:cstheme="minorHAnsi"/>
          <w:sz w:val="24"/>
          <w:szCs w:val="24"/>
        </w:rPr>
        <w:t xml:space="preserve">range </w:t>
      </w:r>
      <w:r w:rsidR="00901599">
        <w:rPr>
          <w:rFonts w:cstheme="minorHAnsi"/>
          <w:sz w:val="24"/>
          <w:szCs w:val="24"/>
        </w:rPr>
        <w:t>'</w:t>
      </w:r>
      <w:proofErr w:type="gramEnd"/>
      <w:r>
        <w:rPr>
          <w:rFonts w:cstheme="minorHAnsi"/>
          <w:sz w:val="24"/>
          <w:szCs w:val="24"/>
        </w:rPr>
        <w:t xml:space="preserve">Revolution' </w:t>
      </w:r>
      <w:r w:rsidR="0080037C">
        <w:rPr>
          <w:rFonts w:cstheme="minorHAnsi"/>
          <w:sz w:val="24"/>
          <w:szCs w:val="24"/>
        </w:rPr>
        <w:t>(Associated Press, 2004)</w:t>
      </w:r>
      <w:r w:rsidR="007727B9">
        <w:rPr>
          <w:rFonts w:cstheme="minorHAnsi"/>
          <w:sz w:val="24"/>
          <w:szCs w:val="24"/>
        </w:rPr>
        <w:t>.</w:t>
      </w:r>
      <w:r w:rsidR="00DE726D">
        <w:rPr>
          <w:rFonts w:cstheme="minorHAnsi"/>
          <w:sz w:val="24"/>
          <w:szCs w:val="24"/>
        </w:rPr>
        <w:t xml:space="preserve"> </w:t>
      </w:r>
      <w:r w:rsidR="00C74114">
        <w:rPr>
          <w:rFonts w:cstheme="minorHAnsi"/>
          <w:sz w:val="24"/>
          <w:szCs w:val="24"/>
        </w:rPr>
        <w:t>T</w:t>
      </w:r>
      <w:r w:rsidR="007727B9">
        <w:rPr>
          <w:rFonts w:cstheme="minorHAnsi"/>
          <w:sz w:val="24"/>
          <w:szCs w:val="24"/>
        </w:rPr>
        <w:t>h</w:t>
      </w:r>
      <w:r w:rsidR="00F20696">
        <w:rPr>
          <w:rFonts w:cstheme="minorHAnsi"/>
          <w:sz w:val="24"/>
          <w:szCs w:val="24"/>
        </w:rPr>
        <w:t>i</w:t>
      </w:r>
      <w:r w:rsidR="00EE131C">
        <w:rPr>
          <w:rFonts w:cstheme="minorHAnsi"/>
          <w:sz w:val="24"/>
          <w:szCs w:val="24"/>
        </w:rPr>
        <w:t>s movement</w:t>
      </w:r>
      <w:r w:rsidR="007727B9">
        <w:rPr>
          <w:rFonts w:cstheme="minorHAnsi"/>
          <w:sz w:val="24"/>
          <w:szCs w:val="24"/>
        </w:rPr>
        <w:t xml:space="preserve"> sought to</w:t>
      </w:r>
      <w:r w:rsidR="00F20696">
        <w:rPr>
          <w:rFonts w:cstheme="minorHAnsi"/>
          <w:sz w:val="24"/>
          <w:szCs w:val="24"/>
        </w:rPr>
        <w:t xml:space="preserve"> </w:t>
      </w:r>
      <w:r w:rsidR="007727B9">
        <w:rPr>
          <w:rFonts w:cstheme="minorHAnsi"/>
          <w:sz w:val="24"/>
          <w:szCs w:val="24"/>
        </w:rPr>
        <w:t>end political corruption</w:t>
      </w:r>
      <w:r w:rsidR="00C74114">
        <w:rPr>
          <w:rFonts w:cstheme="minorHAnsi"/>
          <w:sz w:val="24"/>
          <w:szCs w:val="24"/>
        </w:rPr>
        <w:t xml:space="preserve"> in Ukraine</w:t>
      </w:r>
      <w:r w:rsidR="00EE131C">
        <w:rPr>
          <w:rFonts w:cstheme="minorHAnsi"/>
          <w:sz w:val="24"/>
          <w:szCs w:val="24"/>
        </w:rPr>
        <w:t xml:space="preserve"> </w:t>
      </w:r>
      <w:r w:rsidR="00DE726D">
        <w:rPr>
          <w:rFonts w:cstheme="minorHAnsi"/>
          <w:sz w:val="24"/>
          <w:szCs w:val="24"/>
        </w:rPr>
        <w:t>by remov</w:t>
      </w:r>
      <w:r w:rsidR="00C74114">
        <w:rPr>
          <w:rFonts w:cstheme="minorHAnsi"/>
          <w:sz w:val="24"/>
          <w:szCs w:val="24"/>
        </w:rPr>
        <w:t>ing</w:t>
      </w:r>
      <w:r w:rsidR="00DE726D">
        <w:rPr>
          <w:rFonts w:cstheme="minorHAnsi"/>
          <w:sz w:val="24"/>
          <w:szCs w:val="24"/>
        </w:rPr>
        <w:t xml:space="preserve"> </w:t>
      </w:r>
      <w:r w:rsidR="00ED7D89">
        <w:rPr>
          <w:rFonts w:cstheme="minorHAnsi"/>
          <w:sz w:val="24"/>
          <w:szCs w:val="24"/>
        </w:rPr>
        <w:t xml:space="preserve">Leonid Kuchma, the pro-Kremlin </w:t>
      </w:r>
      <w:r w:rsidR="0004675F">
        <w:rPr>
          <w:rFonts w:cstheme="minorHAnsi"/>
          <w:sz w:val="24"/>
          <w:szCs w:val="24"/>
        </w:rPr>
        <w:t>P</w:t>
      </w:r>
      <w:r w:rsidR="00ED7D89">
        <w:rPr>
          <w:rFonts w:cstheme="minorHAnsi"/>
          <w:sz w:val="24"/>
          <w:szCs w:val="24"/>
        </w:rPr>
        <w:t>resident</w:t>
      </w:r>
      <w:r w:rsidR="00C12072">
        <w:rPr>
          <w:rFonts w:cstheme="minorHAnsi"/>
          <w:sz w:val="24"/>
          <w:szCs w:val="24"/>
        </w:rPr>
        <w:t xml:space="preserve"> </w:t>
      </w:r>
      <w:r w:rsidR="00ED7D89">
        <w:rPr>
          <w:rFonts w:cstheme="minorHAnsi"/>
          <w:sz w:val="24"/>
          <w:szCs w:val="24"/>
        </w:rPr>
        <w:t xml:space="preserve">who had ruled </w:t>
      </w:r>
      <w:r w:rsidR="00DE726D">
        <w:rPr>
          <w:rFonts w:cstheme="minorHAnsi"/>
          <w:sz w:val="24"/>
          <w:szCs w:val="24"/>
        </w:rPr>
        <w:t>Ukraine</w:t>
      </w:r>
      <w:r w:rsidR="00ED7D89">
        <w:rPr>
          <w:rFonts w:cstheme="minorHAnsi"/>
          <w:sz w:val="24"/>
          <w:szCs w:val="24"/>
        </w:rPr>
        <w:t xml:space="preserve"> </w:t>
      </w:r>
      <w:r w:rsidR="00437282">
        <w:rPr>
          <w:rFonts w:cstheme="minorHAnsi"/>
          <w:sz w:val="24"/>
          <w:szCs w:val="24"/>
        </w:rPr>
        <w:t>for eleven</w:t>
      </w:r>
      <w:r w:rsidR="00C12072">
        <w:rPr>
          <w:rFonts w:cstheme="minorHAnsi"/>
          <w:sz w:val="24"/>
          <w:szCs w:val="24"/>
        </w:rPr>
        <w:t xml:space="preserve"> </w:t>
      </w:r>
      <w:r w:rsidR="00EE131C">
        <w:rPr>
          <w:rFonts w:cstheme="minorHAnsi"/>
          <w:sz w:val="24"/>
          <w:szCs w:val="24"/>
        </w:rPr>
        <w:t>out of the fourteen years</w:t>
      </w:r>
      <w:r w:rsidR="00C12072">
        <w:rPr>
          <w:rFonts w:cstheme="minorHAnsi"/>
          <w:sz w:val="24"/>
          <w:szCs w:val="24"/>
        </w:rPr>
        <w:t xml:space="preserve"> </w:t>
      </w:r>
      <w:r w:rsidR="00ED7D89">
        <w:rPr>
          <w:rFonts w:cstheme="minorHAnsi"/>
          <w:sz w:val="24"/>
          <w:szCs w:val="24"/>
        </w:rPr>
        <w:t>since</w:t>
      </w:r>
      <w:r w:rsidR="00DE726D">
        <w:rPr>
          <w:rFonts w:cstheme="minorHAnsi"/>
          <w:sz w:val="24"/>
          <w:szCs w:val="24"/>
        </w:rPr>
        <w:t xml:space="preserve"> the </w:t>
      </w:r>
      <w:r w:rsidR="00901599">
        <w:rPr>
          <w:rFonts w:cstheme="minorHAnsi"/>
          <w:sz w:val="24"/>
          <w:szCs w:val="24"/>
        </w:rPr>
        <w:t>'</w:t>
      </w:r>
      <w:r>
        <w:rPr>
          <w:rFonts w:cstheme="minorHAnsi"/>
          <w:sz w:val="24"/>
          <w:szCs w:val="24"/>
        </w:rPr>
        <w:t xml:space="preserve">country's </w:t>
      </w:r>
      <w:r w:rsidR="00F20696">
        <w:rPr>
          <w:rFonts w:cstheme="minorHAnsi"/>
          <w:sz w:val="24"/>
          <w:szCs w:val="24"/>
        </w:rPr>
        <w:t>independence from the Soviet Union in</w:t>
      </w:r>
      <w:r w:rsidR="00ED7D89">
        <w:rPr>
          <w:rFonts w:cstheme="minorHAnsi"/>
          <w:sz w:val="24"/>
          <w:szCs w:val="24"/>
        </w:rPr>
        <w:t xml:space="preserve"> 199</w:t>
      </w:r>
      <w:r w:rsidR="00437282">
        <w:rPr>
          <w:rFonts w:cstheme="minorHAnsi"/>
          <w:sz w:val="24"/>
          <w:szCs w:val="24"/>
        </w:rPr>
        <w:t>1</w:t>
      </w:r>
      <w:r w:rsidR="0080037C">
        <w:rPr>
          <w:rFonts w:cstheme="minorHAnsi"/>
          <w:sz w:val="24"/>
          <w:szCs w:val="24"/>
        </w:rPr>
        <w:t xml:space="preserve"> (</w:t>
      </w:r>
      <w:proofErr w:type="spellStart"/>
      <w:r w:rsidR="0080037C">
        <w:rPr>
          <w:rFonts w:cstheme="minorHAnsi"/>
          <w:sz w:val="24"/>
          <w:szCs w:val="24"/>
        </w:rPr>
        <w:t>Pleines</w:t>
      </w:r>
      <w:proofErr w:type="spellEnd"/>
      <w:r w:rsidR="0080037C">
        <w:rPr>
          <w:rFonts w:cstheme="minorHAnsi"/>
          <w:sz w:val="24"/>
          <w:szCs w:val="24"/>
        </w:rPr>
        <w:t>, 2016)</w:t>
      </w:r>
      <w:r w:rsidR="00ED7D89">
        <w:rPr>
          <w:rFonts w:cstheme="minorHAnsi"/>
          <w:sz w:val="24"/>
          <w:szCs w:val="24"/>
        </w:rPr>
        <w:t>.</w:t>
      </w:r>
      <w:r w:rsidR="00DE726D">
        <w:rPr>
          <w:rFonts w:cstheme="minorHAnsi"/>
          <w:sz w:val="24"/>
          <w:szCs w:val="24"/>
        </w:rPr>
        <w:t xml:space="preserve"> </w:t>
      </w:r>
      <w:r w:rsidR="00C74114">
        <w:rPr>
          <w:rFonts w:cstheme="minorHAnsi"/>
          <w:sz w:val="24"/>
          <w:szCs w:val="24"/>
        </w:rPr>
        <w:t>To aid this move towards democracy</w:t>
      </w:r>
      <w:r w:rsidR="00DE726D">
        <w:rPr>
          <w:rFonts w:cstheme="minorHAnsi"/>
          <w:sz w:val="24"/>
          <w:szCs w:val="24"/>
        </w:rPr>
        <w:t xml:space="preserve">, </w:t>
      </w:r>
      <w:r w:rsidR="00F20696">
        <w:rPr>
          <w:rFonts w:cstheme="minorHAnsi"/>
          <w:sz w:val="24"/>
          <w:szCs w:val="24"/>
        </w:rPr>
        <w:t>Klitschko</w:t>
      </w:r>
      <w:r w:rsidR="00DE726D">
        <w:rPr>
          <w:rFonts w:cstheme="minorHAnsi"/>
          <w:sz w:val="24"/>
          <w:szCs w:val="24"/>
        </w:rPr>
        <w:t xml:space="preserve"> used the Williams bout to highlight</w:t>
      </w:r>
      <w:r w:rsidR="00C74114">
        <w:rPr>
          <w:rFonts w:cstheme="minorHAnsi"/>
          <w:sz w:val="24"/>
          <w:szCs w:val="24"/>
        </w:rPr>
        <w:t xml:space="preserve"> the movements cause</w:t>
      </w:r>
      <w:r w:rsidR="00DE726D">
        <w:rPr>
          <w:rFonts w:cstheme="minorHAnsi"/>
          <w:sz w:val="24"/>
          <w:szCs w:val="24"/>
        </w:rPr>
        <w:t xml:space="preserve"> to viewers in the West</w:t>
      </w:r>
      <w:r w:rsidR="00C74114">
        <w:rPr>
          <w:rFonts w:cstheme="minorHAnsi"/>
          <w:sz w:val="24"/>
          <w:szCs w:val="24"/>
        </w:rPr>
        <w:t xml:space="preserve">, proudly </w:t>
      </w:r>
      <w:r w:rsidR="00F20696">
        <w:rPr>
          <w:rFonts w:cstheme="minorHAnsi"/>
          <w:sz w:val="24"/>
          <w:szCs w:val="24"/>
        </w:rPr>
        <w:t xml:space="preserve">wearing </w:t>
      </w:r>
      <w:r w:rsidR="00ED7D89">
        <w:rPr>
          <w:rFonts w:cstheme="minorHAnsi"/>
          <w:sz w:val="24"/>
          <w:szCs w:val="24"/>
        </w:rPr>
        <w:t>an orange stripe down the back of his shorts</w:t>
      </w:r>
      <w:r w:rsidR="00C74114">
        <w:rPr>
          <w:rFonts w:cstheme="minorHAnsi"/>
          <w:sz w:val="24"/>
          <w:szCs w:val="24"/>
        </w:rPr>
        <w:t xml:space="preserve"> and using </w:t>
      </w:r>
      <w:r w:rsidR="00ED7D89">
        <w:rPr>
          <w:rFonts w:cstheme="minorHAnsi"/>
          <w:sz w:val="24"/>
          <w:szCs w:val="24"/>
        </w:rPr>
        <w:t>interviews</w:t>
      </w:r>
      <w:r w:rsidR="00437282">
        <w:rPr>
          <w:rFonts w:cstheme="minorHAnsi"/>
          <w:sz w:val="24"/>
          <w:szCs w:val="24"/>
        </w:rPr>
        <w:t xml:space="preserve"> with </w:t>
      </w:r>
      <w:r w:rsidR="000757CC">
        <w:rPr>
          <w:rFonts w:cstheme="minorHAnsi"/>
          <w:sz w:val="24"/>
          <w:szCs w:val="24"/>
        </w:rPr>
        <w:t xml:space="preserve">western </w:t>
      </w:r>
      <w:r w:rsidR="00437282">
        <w:rPr>
          <w:rFonts w:cstheme="minorHAnsi"/>
          <w:sz w:val="24"/>
          <w:szCs w:val="24"/>
        </w:rPr>
        <w:t>media</w:t>
      </w:r>
      <w:r w:rsidR="000757CC">
        <w:rPr>
          <w:rFonts w:cstheme="minorHAnsi"/>
          <w:sz w:val="24"/>
          <w:szCs w:val="24"/>
        </w:rPr>
        <w:t xml:space="preserve"> outlets</w:t>
      </w:r>
      <w:r w:rsidR="00ED7D89">
        <w:rPr>
          <w:rFonts w:cstheme="minorHAnsi"/>
          <w:sz w:val="24"/>
          <w:szCs w:val="24"/>
        </w:rPr>
        <w:t xml:space="preserve"> </w:t>
      </w:r>
      <w:r w:rsidR="00F20696">
        <w:rPr>
          <w:rFonts w:cstheme="minorHAnsi"/>
          <w:sz w:val="24"/>
          <w:szCs w:val="24"/>
        </w:rPr>
        <w:t xml:space="preserve">to </w:t>
      </w:r>
      <w:r w:rsidR="00C74114">
        <w:rPr>
          <w:rFonts w:cstheme="minorHAnsi"/>
          <w:sz w:val="24"/>
          <w:szCs w:val="24"/>
        </w:rPr>
        <w:t>stat</w:t>
      </w:r>
      <w:r w:rsidR="00942754">
        <w:rPr>
          <w:rFonts w:cstheme="minorHAnsi"/>
          <w:sz w:val="24"/>
          <w:szCs w:val="24"/>
        </w:rPr>
        <w:t>e</w:t>
      </w:r>
      <w:r w:rsidR="00F20696">
        <w:rPr>
          <w:rFonts w:cstheme="minorHAnsi"/>
          <w:sz w:val="24"/>
          <w:szCs w:val="24"/>
        </w:rPr>
        <w:t xml:space="preserve"> his </w:t>
      </w:r>
      <w:r w:rsidR="00ED7D89">
        <w:rPr>
          <w:rFonts w:cstheme="minorHAnsi"/>
          <w:sz w:val="24"/>
          <w:szCs w:val="24"/>
        </w:rPr>
        <w:t>support for</w:t>
      </w:r>
      <w:r w:rsidR="00437282">
        <w:rPr>
          <w:rFonts w:cstheme="minorHAnsi"/>
          <w:sz w:val="24"/>
          <w:szCs w:val="24"/>
        </w:rPr>
        <w:t xml:space="preserve"> </w:t>
      </w:r>
      <w:r w:rsidR="00ED7D89">
        <w:rPr>
          <w:rFonts w:cstheme="minorHAnsi"/>
          <w:sz w:val="24"/>
          <w:szCs w:val="24"/>
        </w:rPr>
        <w:t>presidential candidate</w:t>
      </w:r>
      <w:r w:rsidR="00F20696">
        <w:rPr>
          <w:rFonts w:cstheme="minorHAnsi"/>
          <w:sz w:val="24"/>
          <w:szCs w:val="24"/>
        </w:rPr>
        <w:t xml:space="preserve"> </w:t>
      </w:r>
      <w:r w:rsidR="009921F0" w:rsidRPr="009921F0">
        <w:rPr>
          <w:rFonts w:cstheme="minorHAnsi"/>
          <w:sz w:val="24"/>
          <w:szCs w:val="24"/>
        </w:rPr>
        <w:t xml:space="preserve">Viktor </w:t>
      </w:r>
      <w:proofErr w:type="spellStart"/>
      <w:r w:rsidR="009921F0" w:rsidRPr="009921F0">
        <w:rPr>
          <w:rFonts w:cstheme="minorHAnsi"/>
          <w:sz w:val="24"/>
          <w:szCs w:val="24"/>
        </w:rPr>
        <w:t>Yushchenko</w:t>
      </w:r>
      <w:proofErr w:type="spellEnd"/>
      <w:r w:rsidR="00ED7D89">
        <w:rPr>
          <w:rFonts w:cstheme="minorHAnsi"/>
          <w:sz w:val="24"/>
          <w:szCs w:val="24"/>
        </w:rPr>
        <w:t xml:space="preserve"> over</w:t>
      </w:r>
      <w:r w:rsidR="00DE726D">
        <w:rPr>
          <w:rFonts w:cstheme="minorHAnsi"/>
          <w:sz w:val="24"/>
          <w:szCs w:val="24"/>
        </w:rPr>
        <w:t xml:space="preserve"> Leonid</w:t>
      </w:r>
      <w:r w:rsidR="00ED7D89">
        <w:rPr>
          <w:rFonts w:cstheme="minorHAnsi"/>
          <w:sz w:val="24"/>
          <w:szCs w:val="24"/>
        </w:rPr>
        <w:t xml:space="preserve"> </w:t>
      </w:r>
      <w:r w:rsidR="00901599">
        <w:rPr>
          <w:rFonts w:cstheme="minorHAnsi"/>
          <w:sz w:val="24"/>
          <w:szCs w:val="24"/>
        </w:rPr>
        <w:t>'</w:t>
      </w:r>
      <w:r>
        <w:rPr>
          <w:rFonts w:cstheme="minorHAnsi"/>
          <w:sz w:val="24"/>
          <w:szCs w:val="24"/>
        </w:rPr>
        <w:t xml:space="preserve">Kuchma's </w:t>
      </w:r>
      <w:r w:rsidR="00ED7D89">
        <w:rPr>
          <w:rFonts w:cstheme="minorHAnsi"/>
          <w:sz w:val="24"/>
          <w:szCs w:val="24"/>
        </w:rPr>
        <w:t>protégé Viktor Yanukovych</w:t>
      </w:r>
      <w:r w:rsidR="0080037C">
        <w:rPr>
          <w:rFonts w:cstheme="minorHAnsi"/>
          <w:sz w:val="24"/>
          <w:szCs w:val="24"/>
        </w:rPr>
        <w:t xml:space="preserve"> (</w:t>
      </w:r>
      <w:proofErr w:type="spellStart"/>
      <w:r w:rsidR="0080037C">
        <w:rPr>
          <w:rFonts w:cstheme="minorHAnsi"/>
          <w:sz w:val="24"/>
          <w:szCs w:val="24"/>
        </w:rPr>
        <w:t>Marone</w:t>
      </w:r>
      <w:proofErr w:type="spellEnd"/>
      <w:r w:rsidR="0080037C">
        <w:rPr>
          <w:rFonts w:cstheme="minorHAnsi"/>
          <w:sz w:val="24"/>
          <w:szCs w:val="24"/>
        </w:rPr>
        <w:t>, 2006)</w:t>
      </w:r>
      <w:r w:rsidR="009921F0" w:rsidRPr="009921F0">
        <w:rPr>
          <w:rFonts w:cstheme="minorHAnsi"/>
          <w:sz w:val="24"/>
          <w:szCs w:val="24"/>
        </w:rPr>
        <w:t>.</w:t>
      </w:r>
    </w:p>
    <w:p w14:paraId="10DFEF49" w14:textId="30CB4489" w:rsidR="00942754" w:rsidRDefault="00FF02B3" w:rsidP="005E3BB3">
      <w:pPr>
        <w:spacing w:line="360" w:lineRule="auto"/>
        <w:ind w:firstLine="720"/>
        <w:rPr>
          <w:rFonts w:cstheme="minorHAnsi"/>
          <w:sz w:val="24"/>
          <w:szCs w:val="24"/>
        </w:rPr>
      </w:pPr>
      <w:r>
        <w:rPr>
          <w:rFonts w:cstheme="minorHAnsi"/>
          <w:sz w:val="24"/>
          <w:szCs w:val="24"/>
        </w:rPr>
        <w:t xml:space="preserve">Klitschko's </w:t>
      </w:r>
      <w:r w:rsidR="00DE726D">
        <w:rPr>
          <w:rFonts w:cstheme="minorHAnsi"/>
          <w:sz w:val="24"/>
          <w:szCs w:val="24"/>
        </w:rPr>
        <w:t xml:space="preserve">use of the heavyweight title in this manner </w:t>
      </w:r>
      <w:r w:rsidR="00942754">
        <w:rPr>
          <w:rFonts w:cstheme="minorHAnsi"/>
          <w:sz w:val="24"/>
          <w:szCs w:val="24"/>
        </w:rPr>
        <w:t>connects</w:t>
      </w:r>
      <w:r w:rsidR="00DE726D">
        <w:rPr>
          <w:rFonts w:cstheme="minorHAnsi"/>
          <w:sz w:val="24"/>
          <w:szCs w:val="24"/>
        </w:rPr>
        <w:t xml:space="preserve"> with similar acts of protest undertaken by athletes</w:t>
      </w:r>
      <w:r w:rsidR="00ED7D89">
        <w:rPr>
          <w:rFonts w:cstheme="minorHAnsi"/>
          <w:sz w:val="24"/>
          <w:szCs w:val="24"/>
        </w:rPr>
        <w:t xml:space="preserve"> such as Muhamm</w:t>
      </w:r>
      <w:r w:rsidR="00BA1646">
        <w:rPr>
          <w:rFonts w:cstheme="minorHAnsi"/>
          <w:sz w:val="24"/>
          <w:szCs w:val="24"/>
        </w:rPr>
        <w:t>a</w:t>
      </w:r>
      <w:r w:rsidR="00ED7D89">
        <w:rPr>
          <w:rFonts w:cstheme="minorHAnsi"/>
          <w:sz w:val="24"/>
          <w:szCs w:val="24"/>
        </w:rPr>
        <w:t>d Ali</w:t>
      </w:r>
      <w:r w:rsidR="00437282">
        <w:rPr>
          <w:rFonts w:cstheme="minorHAnsi"/>
          <w:sz w:val="24"/>
          <w:szCs w:val="24"/>
        </w:rPr>
        <w:t xml:space="preserve">, Tommie </w:t>
      </w:r>
      <w:r w:rsidR="002A743E">
        <w:rPr>
          <w:rFonts w:cstheme="minorHAnsi"/>
          <w:sz w:val="24"/>
          <w:szCs w:val="24"/>
        </w:rPr>
        <w:t>Smith,</w:t>
      </w:r>
      <w:r w:rsidR="00437282">
        <w:rPr>
          <w:rFonts w:cstheme="minorHAnsi"/>
          <w:sz w:val="24"/>
          <w:szCs w:val="24"/>
        </w:rPr>
        <w:t xml:space="preserve"> and John Carlos</w:t>
      </w:r>
      <w:r w:rsidR="00DE726D">
        <w:rPr>
          <w:rFonts w:cstheme="minorHAnsi"/>
          <w:sz w:val="24"/>
          <w:szCs w:val="24"/>
        </w:rPr>
        <w:t xml:space="preserve"> </w:t>
      </w:r>
      <w:r w:rsidR="00DE726D" w:rsidRPr="00DE726D">
        <w:rPr>
          <w:rFonts w:cstheme="minorHAnsi"/>
          <w:sz w:val="24"/>
          <w:szCs w:val="24"/>
        </w:rPr>
        <w:t xml:space="preserve">(Long and </w:t>
      </w:r>
      <w:proofErr w:type="spellStart"/>
      <w:r w:rsidR="00DE726D" w:rsidRPr="00DE726D">
        <w:rPr>
          <w:rFonts w:cstheme="minorHAnsi"/>
          <w:sz w:val="24"/>
          <w:szCs w:val="24"/>
        </w:rPr>
        <w:t>Spracklen</w:t>
      </w:r>
      <w:proofErr w:type="spellEnd"/>
      <w:r w:rsidR="00DE726D" w:rsidRPr="00DE726D">
        <w:rPr>
          <w:rFonts w:cstheme="minorHAnsi"/>
          <w:sz w:val="24"/>
          <w:szCs w:val="24"/>
        </w:rPr>
        <w:t>, 2011)</w:t>
      </w:r>
      <w:r w:rsidR="00DE726D">
        <w:rPr>
          <w:rFonts w:cstheme="minorHAnsi"/>
          <w:sz w:val="24"/>
          <w:szCs w:val="24"/>
        </w:rPr>
        <w:t>.</w:t>
      </w:r>
      <w:r w:rsidR="00942754">
        <w:rPr>
          <w:rFonts w:cstheme="minorHAnsi"/>
          <w:sz w:val="24"/>
          <w:szCs w:val="24"/>
        </w:rPr>
        <w:t xml:space="preserve"> All of whom used the cultural significance of sport </w:t>
      </w:r>
      <w:r w:rsidR="00FF5690">
        <w:rPr>
          <w:rFonts w:cstheme="minorHAnsi"/>
          <w:sz w:val="24"/>
          <w:szCs w:val="24"/>
        </w:rPr>
        <w:t xml:space="preserve">and their success </w:t>
      </w:r>
      <w:r w:rsidR="00942754">
        <w:rPr>
          <w:rFonts w:cstheme="minorHAnsi"/>
          <w:sz w:val="24"/>
          <w:szCs w:val="24"/>
        </w:rPr>
        <w:t xml:space="preserve">to promote </w:t>
      </w:r>
      <w:r w:rsidR="00760995">
        <w:rPr>
          <w:rFonts w:cstheme="minorHAnsi"/>
          <w:sz w:val="24"/>
          <w:szCs w:val="24"/>
        </w:rPr>
        <w:t>ideas</w:t>
      </w:r>
      <w:r w:rsidR="00942754">
        <w:rPr>
          <w:rFonts w:cstheme="minorHAnsi"/>
          <w:sz w:val="24"/>
          <w:szCs w:val="24"/>
        </w:rPr>
        <w:t xml:space="preserve"> of resistance to </w:t>
      </w:r>
      <w:r w:rsidR="00760995">
        <w:rPr>
          <w:rFonts w:cstheme="minorHAnsi"/>
          <w:sz w:val="24"/>
          <w:szCs w:val="24"/>
        </w:rPr>
        <w:t xml:space="preserve">the </w:t>
      </w:r>
      <w:r w:rsidR="00942754">
        <w:rPr>
          <w:rFonts w:cstheme="minorHAnsi"/>
          <w:sz w:val="24"/>
          <w:szCs w:val="24"/>
        </w:rPr>
        <w:t>broader population.</w:t>
      </w:r>
      <w:r w:rsidR="00DE726D">
        <w:rPr>
          <w:rFonts w:cstheme="minorHAnsi"/>
          <w:sz w:val="24"/>
          <w:szCs w:val="24"/>
        </w:rPr>
        <w:t xml:space="preserve"> </w:t>
      </w:r>
      <w:r w:rsidR="00942754">
        <w:rPr>
          <w:rFonts w:cstheme="minorHAnsi"/>
          <w:sz w:val="24"/>
          <w:szCs w:val="24"/>
        </w:rPr>
        <w:t xml:space="preserve">Through this lens, Klitschko used </w:t>
      </w:r>
      <w:r w:rsidR="00DE726D">
        <w:rPr>
          <w:rFonts w:cstheme="minorHAnsi"/>
          <w:sz w:val="24"/>
          <w:szCs w:val="24"/>
        </w:rPr>
        <w:t>the symbolic status of the heavyweight championship and the</w:t>
      </w:r>
      <w:r w:rsidR="000757CC">
        <w:rPr>
          <w:rFonts w:cstheme="minorHAnsi"/>
          <w:sz w:val="24"/>
          <w:szCs w:val="24"/>
        </w:rPr>
        <w:t xml:space="preserve"> </w:t>
      </w:r>
      <w:r w:rsidR="000F038D">
        <w:rPr>
          <w:rFonts w:cstheme="minorHAnsi"/>
          <w:sz w:val="24"/>
          <w:szCs w:val="24"/>
        </w:rPr>
        <w:t>enormous</w:t>
      </w:r>
      <w:r w:rsidR="000757CC">
        <w:rPr>
          <w:rFonts w:cstheme="minorHAnsi"/>
          <w:sz w:val="24"/>
          <w:szCs w:val="24"/>
        </w:rPr>
        <w:t xml:space="preserve"> amount of </w:t>
      </w:r>
      <w:r w:rsidR="00DE726D">
        <w:rPr>
          <w:rFonts w:cstheme="minorHAnsi"/>
          <w:sz w:val="24"/>
          <w:szCs w:val="24"/>
        </w:rPr>
        <w:t xml:space="preserve">media attention </w:t>
      </w:r>
      <w:r w:rsidR="00942754">
        <w:rPr>
          <w:rFonts w:cstheme="minorHAnsi"/>
          <w:sz w:val="24"/>
          <w:szCs w:val="24"/>
        </w:rPr>
        <w:t>it generates to e</w:t>
      </w:r>
      <w:r w:rsidR="00383198">
        <w:rPr>
          <w:rFonts w:cstheme="minorHAnsi"/>
          <w:sz w:val="24"/>
          <w:szCs w:val="24"/>
        </w:rPr>
        <w:t>xpose</w:t>
      </w:r>
      <w:r w:rsidR="000757CC">
        <w:rPr>
          <w:rFonts w:cstheme="minorHAnsi"/>
          <w:sz w:val="24"/>
          <w:szCs w:val="24"/>
        </w:rPr>
        <w:t xml:space="preserve"> </w:t>
      </w:r>
      <w:r w:rsidR="00ED7D89">
        <w:rPr>
          <w:rFonts w:cstheme="minorHAnsi"/>
          <w:sz w:val="24"/>
          <w:szCs w:val="24"/>
        </w:rPr>
        <w:t>injustices</w:t>
      </w:r>
      <w:r w:rsidR="00942754">
        <w:rPr>
          <w:rFonts w:cstheme="minorHAnsi"/>
          <w:sz w:val="24"/>
          <w:szCs w:val="24"/>
        </w:rPr>
        <w:t xml:space="preserve"> </w:t>
      </w:r>
      <w:r w:rsidR="000757CC">
        <w:rPr>
          <w:rFonts w:cstheme="minorHAnsi"/>
          <w:sz w:val="24"/>
          <w:szCs w:val="24"/>
        </w:rPr>
        <w:t>in</w:t>
      </w:r>
      <w:r w:rsidR="00DE726D">
        <w:rPr>
          <w:rFonts w:cstheme="minorHAnsi"/>
          <w:sz w:val="24"/>
          <w:szCs w:val="24"/>
        </w:rPr>
        <w:t xml:space="preserve"> Ukraine</w:t>
      </w:r>
      <w:r w:rsidR="003A475D">
        <w:rPr>
          <w:rFonts w:cstheme="minorHAnsi"/>
          <w:sz w:val="24"/>
          <w:szCs w:val="24"/>
        </w:rPr>
        <w:t xml:space="preserve"> </w:t>
      </w:r>
      <w:r w:rsidR="00942754">
        <w:rPr>
          <w:rFonts w:cstheme="minorHAnsi"/>
          <w:sz w:val="24"/>
          <w:szCs w:val="24"/>
        </w:rPr>
        <w:t xml:space="preserve">and call for closer political alignment with the </w:t>
      </w:r>
      <w:r w:rsidR="00FF5690">
        <w:rPr>
          <w:rFonts w:cstheme="minorHAnsi"/>
          <w:sz w:val="24"/>
          <w:szCs w:val="24"/>
        </w:rPr>
        <w:t>liberal</w:t>
      </w:r>
      <w:r w:rsidR="00942754">
        <w:rPr>
          <w:rFonts w:cstheme="minorHAnsi"/>
          <w:sz w:val="24"/>
          <w:szCs w:val="24"/>
        </w:rPr>
        <w:t xml:space="preserve"> structures of western democracy</w:t>
      </w:r>
      <w:r w:rsidR="00ED7D89">
        <w:rPr>
          <w:rFonts w:cstheme="minorHAnsi"/>
          <w:sz w:val="24"/>
          <w:szCs w:val="24"/>
        </w:rPr>
        <w:t>.</w:t>
      </w:r>
      <w:r w:rsidR="00437282">
        <w:rPr>
          <w:rFonts w:cstheme="minorHAnsi"/>
          <w:sz w:val="24"/>
          <w:szCs w:val="24"/>
        </w:rPr>
        <w:t xml:space="preserve"> </w:t>
      </w:r>
      <w:r w:rsidR="00942754">
        <w:rPr>
          <w:rFonts w:cstheme="minorHAnsi"/>
          <w:sz w:val="24"/>
          <w:szCs w:val="24"/>
        </w:rPr>
        <w:t>A</w:t>
      </w:r>
      <w:r w:rsidR="000757CC">
        <w:rPr>
          <w:rFonts w:cstheme="minorHAnsi"/>
          <w:sz w:val="24"/>
          <w:szCs w:val="24"/>
        </w:rPr>
        <w:t xml:space="preserve"> message</w:t>
      </w:r>
      <w:r w:rsidR="00942754">
        <w:rPr>
          <w:rFonts w:cstheme="minorHAnsi"/>
          <w:sz w:val="24"/>
          <w:szCs w:val="24"/>
        </w:rPr>
        <w:t xml:space="preserve"> that helped to </w:t>
      </w:r>
      <w:r w:rsidR="005E3BB3">
        <w:rPr>
          <w:rFonts w:cstheme="minorHAnsi"/>
          <w:sz w:val="24"/>
          <w:szCs w:val="24"/>
        </w:rPr>
        <w:t xml:space="preserve">captivate </w:t>
      </w:r>
      <w:r w:rsidR="00383198">
        <w:rPr>
          <w:rFonts w:cstheme="minorHAnsi"/>
          <w:sz w:val="24"/>
          <w:szCs w:val="24"/>
        </w:rPr>
        <w:t xml:space="preserve">public </w:t>
      </w:r>
      <w:r w:rsidR="005E3BB3">
        <w:rPr>
          <w:rFonts w:cstheme="minorHAnsi"/>
          <w:sz w:val="24"/>
          <w:szCs w:val="24"/>
        </w:rPr>
        <w:t xml:space="preserve">attention, </w:t>
      </w:r>
      <w:r w:rsidR="00942754">
        <w:rPr>
          <w:rFonts w:cstheme="minorHAnsi"/>
          <w:sz w:val="24"/>
          <w:szCs w:val="24"/>
        </w:rPr>
        <w:t xml:space="preserve">both amongst Ukrainians taking part in such protests and sympathetic observers in the West, </w:t>
      </w:r>
      <w:r w:rsidR="005E3BB3">
        <w:rPr>
          <w:rFonts w:cstheme="minorHAnsi"/>
          <w:sz w:val="24"/>
          <w:szCs w:val="24"/>
        </w:rPr>
        <w:t>particularly in the United States and Europe,</w:t>
      </w:r>
      <w:r w:rsidR="000757CC">
        <w:rPr>
          <w:rFonts w:cstheme="minorHAnsi"/>
          <w:sz w:val="24"/>
          <w:szCs w:val="24"/>
        </w:rPr>
        <w:t xml:space="preserve"> </w:t>
      </w:r>
      <w:r w:rsidR="00942754">
        <w:rPr>
          <w:rFonts w:cstheme="minorHAnsi"/>
          <w:sz w:val="24"/>
          <w:szCs w:val="24"/>
        </w:rPr>
        <w:t>who were exposed to harrowing stories of corruption at the hands of an autocratic regime</w:t>
      </w:r>
      <w:r w:rsidR="00383198">
        <w:rPr>
          <w:rFonts w:cstheme="minorHAnsi"/>
          <w:sz w:val="24"/>
          <w:szCs w:val="24"/>
        </w:rPr>
        <w:t xml:space="preserve">. In </w:t>
      </w:r>
      <w:r w:rsidR="000757CC">
        <w:rPr>
          <w:rFonts w:cstheme="minorHAnsi"/>
          <w:sz w:val="24"/>
          <w:szCs w:val="24"/>
        </w:rPr>
        <w:t>this context</w:t>
      </w:r>
      <w:r w:rsidR="00383198">
        <w:rPr>
          <w:rFonts w:cstheme="minorHAnsi"/>
          <w:sz w:val="24"/>
          <w:szCs w:val="24"/>
        </w:rPr>
        <w:t>,</w:t>
      </w:r>
      <w:r w:rsidR="00942754">
        <w:rPr>
          <w:rFonts w:cstheme="minorHAnsi"/>
          <w:sz w:val="24"/>
          <w:szCs w:val="24"/>
        </w:rPr>
        <w:t xml:space="preserve"> Klitschko had successfully used h</w:t>
      </w:r>
      <w:r w:rsidR="000F038D">
        <w:rPr>
          <w:rFonts w:cstheme="minorHAnsi"/>
          <w:sz w:val="24"/>
          <w:szCs w:val="24"/>
        </w:rPr>
        <w:t xml:space="preserve">is </w:t>
      </w:r>
      <w:r w:rsidR="00383198">
        <w:rPr>
          <w:rFonts w:cstheme="minorHAnsi"/>
          <w:sz w:val="24"/>
          <w:szCs w:val="24"/>
        </w:rPr>
        <w:t xml:space="preserve">public appeal </w:t>
      </w:r>
      <w:r w:rsidR="00942754">
        <w:rPr>
          <w:rFonts w:cstheme="minorHAnsi"/>
          <w:sz w:val="24"/>
          <w:szCs w:val="24"/>
        </w:rPr>
        <w:t xml:space="preserve">as a world-class athlete to promote a </w:t>
      </w:r>
      <w:r w:rsidR="000757CC">
        <w:rPr>
          <w:rFonts w:cstheme="minorHAnsi"/>
          <w:sz w:val="24"/>
          <w:szCs w:val="24"/>
        </w:rPr>
        <w:t xml:space="preserve">political </w:t>
      </w:r>
      <w:r w:rsidR="00A15711">
        <w:rPr>
          <w:rFonts w:cstheme="minorHAnsi"/>
          <w:sz w:val="24"/>
          <w:szCs w:val="24"/>
        </w:rPr>
        <w:t xml:space="preserve">movement </w:t>
      </w:r>
      <w:r w:rsidR="000757CC">
        <w:rPr>
          <w:rFonts w:cstheme="minorHAnsi"/>
          <w:sz w:val="24"/>
          <w:szCs w:val="24"/>
        </w:rPr>
        <w:t>that many people in the western world had little</w:t>
      </w:r>
      <w:r w:rsidR="00A15711">
        <w:rPr>
          <w:rFonts w:cstheme="minorHAnsi"/>
          <w:sz w:val="24"/>
          <w:szCs w:val="24"/>
        </w:rPr>
        <w:t xml:space="preserve"> knowledge of</w:t>
      </w:r>
      <w:r w:rsidR="000757CC">
        <w:rPr>
          <w:rFonts w:cstheme="minorHAnsi"/>
          <w:sz w:val="24"/>
          <w:szCs w:val="24"/>
        </w:rPr>
        <w:t xml:space="preserve"> </w:t>
      </w:r>
      <w:r w:rsidR="00A15711">
        <w:rPr>
          <w:rFonts w:cstheme="minorHAnsi"/>
          <w:sz w:val="24"/>
          <w:szCs w:val="24"/>
        </w:rPr>
        <w:t>before his reign as champion</w:t>
      </w:r>
      <w:r w:rsidR="0080037C">
        <w:rPr>
          <w:rFonts w:cstheme="minorHAnsi"/>
          <w:sz w:val="24"/>
          <w:szCs w:val="24"/>
        </w:rPr>
        <w:t xml:space="preserve"> (</w:t>
      </w:r>
      <w:proofErr w:type="spellStart"/>
      <w:r>
        <w:rPr>
          <w:rFonts w:cstheme="minorHAnsi"/>
          <w:sz w:val="24"/>
          <w:szCs w:val="24"/>
        </w:rPr>
        <w:t>D'Anieri</w:t>
      </w:r>
      <w:proofErr w:type="spellEnd"/>
      <w:r w:rsidR="0080037C">
        <w:rPr>
          <w:rFonts w:cstheme="minorHAnsi"/>
          <w:sz w:val="24"/>
          <w:szCs w:val="24"/>
        </w:rPr>
        <w:t>, 2011)</w:t>
      </w:r>
      <w:r w:rsidR="005E3BB3">
        <w:rPr>
          <w:rFonts w:cstheme="minorHAnsi"/>
          <w:sz w:val="24"/>
          <w:szCs w:val="24"/>
        </w:rPr>
        <w:t>.</w:t>
      </w:r>
      <w:r w:rsidR="00942754">
        <w:rPr>
          <w:rFonts w:cstheme="minorHAnsi"/>
          <w:sz w:val="24"/>
          <w:szCs w:val="24"/>
        </w:rPr>
        <w:t xml:space="preserve"> This attention was pivotal</w:t>
      </w:r>
      <w:r w:rsidR="00A15711">
        <w:rPr>
          <w:rFonts w:cstheme="minorHAnsi"/>
          <w:sz w:val="24"/>
          <w:szCs w:val="24"/>
        </w:rPr>
        <w:t xml:space="preserve"> in galvanising support for </w:t>
      </w:r>
      <w:r w:rsidR="00942754">
        <w:rPr>
          <w:rFonts w:cstheme="minorHAnsi"/>
          <w:sz w:val="24"/>
          <w:szCs w:val="24"/>
        </w:rPr>
        <w:t>'The Orange Revolution' both within Ukraine and amongst the broader international community, creating a wave of support that proved instrumental in helping V</w:t>
      </w:r>
      <w:r w:rsidR="00A15711">
        <w:rPr>
          <w:rFonts w:cstheme="minorHAnsi"/>
          <w:sz w:val="24"/>
          <w:szCs w:val="24"/>
        </w:rPr>
        <w:t xml:space="preserve">iktor </w:t>
      </w:r>
      <w:proofErr w:type="spellStart"/>
      <w:r w:rsidR="00A15711">
        <w:rPr>
          <w:rFonts w:cstheme="minorHAnsi"/>
          <w:sz w:val="24"/>
          <w:szCs w:val="24"/>
        </w:rPr>
        <w:t>Yushenko</w:t>
      </w:r>
      <w:proofErr w:type="spellEnd"/>
      <w:r w:rsidR="00942754">
        <w:rPr>
          <w:rFonts w:cstheme="minorHAnsi"/>
          <w:sz w:val="24"/>
          <w:szCs w:val="24"/>
        </w:rPr>
        <w:t xml:space="preserve"> win the 2005 Presidential election</w:t>
      </w:r>
      <w:r w:rsidR="0080037C">
        <w:rPr>
          <w:rFonts w:cstheme="minorHAnsi"/>
          <w:sz w:val="24"/>
          <w:szCs w:val="24"/>
        </w:rPr>
        <w:t xml:space="preserve"> (</w:t>
      </w:r>
      <w:proofErr w:type="spellStart"/>
      <w:r w:rsidR="0080037C">
        <w:rPr>
          <w:rFonts w:cstheme="minorHAnsi"/>
          <w:sz w:val="24"/>
          <w:szCs w:val="24"/>
        </w:rPr>
        <w:t>Szostek</w:t>
      </w:r>
      <w:proofErr w:type="spellEnd"/>
      <w:r w:rsidR="0080037C">
        <w:rPr>
          <w:rFonts w:cstheme="minorHAnsi"/>
          <w:sz w:val="24"/>
          <w:szCs w:val="24"/>
        </w:rPr>
        <w:t>, 2017)</w:t>
      </w:r>
      <w:r w:rsidR="005E3BB3">
        <w:rPr>
          <w:rFonts w:cstheme="minorHAnsi"/>
          <w:sz w:val="24"/>
          <w:szCs w:val="24"/>
        </w:rPr>
        <w:t>.</w:t>
      </w:r>
    </w:p>
    <w:p w14:paraId="446B5D42" w14:textId="4E2DBF95" w:rsidR="003F2FF4" w:rsidRDefault="00A15711" w:rsidP="005E3BB3">
      <w:pPr>
        <w:spacing w:line="360" w:lineRule="auto"/>
        <w:ind w:firstLine="720"/>
        <w:rPr>
          <w:rFonts w:cstheme="minorHAnsi"/>
          <w:sz w:val="24"/>
          <w:szCs w:val="24"/>
        </w:rPr>
      </w:pPr>
      <w:r>
        <w:rPr>
          <w:rFonts w:cstheme="minorHAnsi"/>
          <w:sz w:val="24"/>
          <w:szCs w:val="24"/>
        </w:rPr>
        <w:t xml:space="preserve"> </w:t>
      </w:r>
      <w:r w:rsidR="00942754">
        <w:rPr>
          <w:rFonts w:cstheme="minorHAnsi"/>
          <w:sz w:val="24"/>
          <w:szCs w:val="24"/>
        </w:rPr>
        <w:t>However, d</w:t>
      </w:r>
      <w:r>
        <w:rPr>
          <w:rFonts w:cstheme="minorHAnsi"/>
          <w:sz w:val="24"/>
          <w:szCs w:val="24"/>
        </w:rPr>
        <w:t>espite this</w:t>
      </w:r>
      <w:r w:rsidR="00942754">
        <w:rPr>
          <w:rFonts w:cstheme="minorHAnsi"/>
          <w:sz w:val="24"/>
          <w:szCs w:val="24"/>
        </w:rPr>
        <w:t xml:space="preserve"> victory, the aftermath of the Presidential elections did n</w:t>
      </w:r>
      <w:r w:rsidR="005E3BB3">
        <w:rPr>
          <w:rFonts w:cstheme="minorHAnsi"/>
          <w:sz w:val="24"/>
          <w:szCs w:val="24"/>
        </w:rPr>
        <w:t xml:space="preserve">ot translate into </w:t>
      </w:r>
      <w:r w:rsidR="00437282">
        <w:rPr>
          <w:rFonts w:cstheme="minorHAnsi"/>
          <w:sz w:val="24"/>
          <w:szCs w:val="24"/>
        </w:rPr>
        <w:t xml:space="preserve">personal </w:t>
      </w:r>
      <w:r w:rsidR="005E3BB3">
        <w:rPr>
          <w:rFonts w:cstheme="minorHAnsi"/>
          <w:sz w:val="24"/>
          <w:szCs w:val="24"/>
        </w:rPr>
        <w:t>political success</w:t>
      </w:r>
      <w:r>
        <w:rPr>
          <w:rFonts w:cstheme="minorHAnsi"/>
          <w:sz w:val="24"/>
          <w:szCs w:val="24"/>
        </w:rPr>
        <w:t xml:space="preserve"> for Klitschko</w:t>
      </w:r>
      <w:r w:rsidR="00942754">
        <w:rPr>
          <w:rFonts w:cstheme="minorHAnsi"/>
          <w:sz w:val="24"/>
          <w:szCs w:val="24"/>
        </w:rPr>
        <w:t xml:space="preserve">. He was comprehensively beaten by Leonid </w:t>
      </w:r>
      <w:proofErr w:type="spellStart"/>
      <w:r w:rsidR="00942754">
        <w:rPr>
          <w:rFonts w:cstheme="minorHAnsi"/>
          <w:sz w:val="24"/>
          <w:szCs w:val="24"/>
        </w:rPr>
        <w:t>Chernovetskyi</w:t>
      </w:r>
      <w:proofErr w:type="spellEnd"/>
      <w:r w:rsidR="00942754">
        <w:rPr>
          <w:rFonts w:cstheme="minorHAnsi"/>
          <w:sz w:val="24"/>
          <w:szCs w:val="24"/>
        </w:rPr>
        <w:t xml:space="preserve"> when running</w:t>
      </w:r>
      <w:r>
        <w:rPr>
          <w:rFonts w:cstheme="minorHAnsi"/>
          <w:sz w:val="24"/>
          <w:szCs w:val="24"/>
        </w:rPr>
        <w:t xml:space="preserve"> for </w:t>
      </w:r>
      <w:r w:rsidR="00942754">
        <w:rPr>
          <w:rFonts w:cstheme="minorHAnsi"/>
          <w:sz w:val="24"/>
          <w:szCs w:val="24"/>
        </w:rPr>
        <w:t xml:space="preserve">the </w:t>
      </w:r>
      <w:r>
        <w:rPr>
          <w:rFonts w:cstheme="minorHAnsi"/>
          <w:sz w:val="24"/>
          <w:szCs w:val="24"/>
        </w:rPr>
        <w:t xml:space="preserve">Mayor of Kiev in </w:t>
      </w:r>
      <w:proofErr w:type="gramStart"/>
      <w:r>
        <w:rPr>
          <w:rFonts w:cstheme="minorHAnsi"/>
          <w:sz w:val="24"/>
          <w:szCs w:val="24"/>
        </w:rPr>
        <w:t xml:space="preserve">2006, </w:t>
      </w:r>
      <w:r w:rsidR="00942754">
        <w:rPr>
          <w:rFonts w:cstheme="minorHAnsi"/>
          <w:sz w:val="24"/>
          <w:szCs w:val="24"/>
        </w:rPr>
        <w:t xml:space="preserve"> winning</w:t>
      </w:r>
      <w:proofErr w:type="gramEnd"/>
      <w:r w:rsidR="00942754">
        <w:rPr>
          <w:rFonts w:cstheme="minorHAnsi"/>
          <w:sz w:val="24"/>
          <w:szCs w:val="24"/>
        </w:rPr>
        <w:t xml:space="preserve"> a paltry 26% of the</w:t>
      </w:r>
      <w:r w:rsidR="009921F0" w:rsidRPr="009921F0">
        <w:rPr>
          <w:rFonts w:cstheme="minorHAnsi"/>
          <w:sz w:val="24"/>
          <w:szCs w:val="24"/>
        </w:rPr>
        <w:t xml:space="preserve"> vote</w:t>
      </w:r>
      <w:r w:rsidR="005E3BB3">
        <w:rPr>
          <w:rFonts w:cstheme="minorHAnsi"/>
          <w:sz w:val="24"/>
          <w:szCs w:val="24"/>
        </w:rPr>
        <w:t>. Although</w:t>
      </w:r>
      <w:r w:rsidR="009921F0" w:rsidRPr="009921F0">
        <w:rPr>
          <w:rFonts w:cstheme="minorHAnsi"/>
          <w:sz w:val="24"/>
          <w:szCs w:val="24"/>
        </w:rPr>
        <w:t xml:space="preserve"> Klitschko</w:t>
      </w:r>
      <w:r w:rsidR="005E3BB3">
        <w:rPr>
          <w:rFonts w:cstheme="minorHAnsi"/>
          <w:sz w:val="24"/>
          <w:szCs w:val="24"/>
        </w:rPr>
        <w:t xml:space="preserve"> had</w:t>
      </w:r>
      <w:r w:rsidR="009921F0" w:rsidRPr="009921F0">
        <w:rPr>
          <w:rFonts w:cstheme="minorHAnsi"/>
          <w:sz w:val="24"/>
          <w:szCs w:val="24"/>
        </w:rPr>
        <w:t xml:space="preserve"> campaigned on an anti-corruption</w:t>
      </w:r>
      <w:r w:rsidR="005E3BB3">
        <w:rPr>
          <w:rFonts w:cstheme="minorHAnsi"/>
          <w:sz w:val="24"/>
          <w:szCs w:val="24"/>
        </w:rPr>
        <w:t xml:space="preserve"> </w:t>
      </w:r>
      <w:r>
        <w:rPr>
          <w:rFonts w:cstheme="minorHAnsi"/>
          <w:sz w:val="24"/>
          <w:szCs w:val="24"/>
        </w:rPr>
        <w:t>ticket</w:t>
      </w:r>
      <w:r w:rsidR="005E3BB3">
        <w:rPr>
          <w:rFonts w:cstheme="minorHAnsi"/>
          <w:sz w:val="24"/>
          <w:szCs w:val="24"/>
        </w:rPr>
        <w:t xml:space="preserve"> and led the</w:t>
      </w:r>
      <w:r w:rsidR="00437282">
        <w:rPr>
          <w:rFonts w:cstheme="minorHAnsi"/>
          <w:sz w:val="24"/>
          <w:szCs w:val="24"/>
        </w:rPr>
        <w:t xml:space="preserve"> </w:t>
      </w:r>
      <w:r w:rsidR="00FF02B3">
        <w:rPr>
          <w:rFonts w:cstheme="minorHAnsi"/>
          <w:sz w:val="24"/>
          <w:szCs w:val="24"/>
        </w:rPr>
        <w:t xml:space="preserve">countries' </w:t>
      </w:r>
      <w:r w:rsidR="009921F0" w:rsidRPr="009921F0">
        <w:rPr>
          <w:rFonts w:cstheme="minorHAnsi"/>
          <w:sz w:val="24"/>
          <w:szCs w:val="24"/>
        </w:rPr>
        <w:t xml:space="preserve">Civic </w:t>
      </w:r>
      <w:r w:rsidR="00DE726D">
        <w:rPr>
          <w:rFonts w:cstheme="minorHAnsi"/>
          <w:sz w:val="24"/>
          <w:szCs w:val="24"/>
        </w:rPr>
        <w:t>P</w:t>
      </w:r>
      <w:r w:rsidR="009921F0" w:rsidRPr="009921F0">
        <w:rPr>
          <w:rFonts w:cstheme="minorHAnsi"/>
          <w:sz w:val="24"/>
          <w:szCs w:val="24"/>
        </w:rPr>
        <w:t xml:space="preserve">arty </w:t>
      </w:r>
      <w:r w:rsidR="005E3BB3">
        <w:rPr>
          <w:rFonts w:cstheme="minorHAnsi"/>
          <w:sz w:val="24"/>
          <w:szCs w:val="24"/>
        </w:rPr>
        <w:t>into the election,</w:t>
      </w:r>
      <w:r w:rsidR="00942754">
        <w:rPr>
          <w:rFonts w:cstheme="minorHAnsi"/>
          <w:sz w:val="24"/>
          <w:szCs w:val="24"/>
        </w:rPr>
        <w:t xml:space="preserve"> many political</w:t>
      </w:r>
      <w:r w:rsidR="000F038D">
        <w:rPr>
          <w:rFonts w:cstheme="minorHAnsi"/>
          <w:sz w:val="24"/>
          <w:szCs w:val="24"/>
        </w:rPr>
        <w:t xml:space="preserve"> </w:t>
      </w:r>
      <w:r w:rsidR="005E3BB3">
        <w:rPr>
          <w:rFonts w:cstheme="minorHAnsi"/>
          <w:sz w:val="24"/>
          <w:szCs w:val="24"/>
        </w:rPr>
        <w:t xml:space="preserve">analysts </w:t>
      </w:r>
      <w:r w:rsidR="00942754">
        <w:rPr>
          <w:rFonts w:cstheme="minorHAnsi"/>
          <w:sz w:val="24"/>
          <w:szCs w:val="24"/>
        </w:rPr>
        <w:t xml:space="preserve">attributed his disappointing performance to the view that </w:t>
      </w:r>
      <w:r w:rsidR="000F038D">
        <w:rPr>
          <w:rFonts w:cstheme="minorHAnsi"/>
          <w:sz w:val="24"/>
          <w:szCs w:val="24"/>
        </w:rPr>
        <w:t xml:space="preserve">many </w:t>
      </w:r>
      <w:r w:rsidR="005E3BB3">
        <w:rPr>
          <w:rFonts w:cstheme="minorHAnsi"/>
          <w:sz w:val="24"/>
          <w:szCs w:val="24"/>
        </w:rPr>
        <w:t xml:space="preserve">voters </w:t>
      </w:r>
      <w:r w:rsidR="003F2FF4">
        <w:rPr>
          <w:rFonts w:cstheme="minorHAnsi"/>
          <w:sz w:val="24"/>
          <w:szCs w:val="24"/>
        </w:rPr>
        <w:t>did not</w:t>
      </w:r>
      <w:r w:rsidR="00383198">
        <w:rPr>
          <w:rFonts w:cstheme="minorHAnsi"/>
          <w:sz w:val="24"/>
          <w:szCs w:val="24"/>
        </w:rPr>
        <w:t xml:space="preserve"> </w:t>
      </w:r>
      <w:r>
        <w:rPr>
          <w:rFonts w:cstheme="minorHAnsi"/>
          <w:sz w:val="24"/>
          <w:szCs w:val="24"/>
        </w:rPr>
        <w:t xml:space="preserve">yet </w:t>
      </w:r>
      <w:r w:rsidR="00383198">
        <w:rPr>
          <w:rFonts w:cstheme="minorHAnsi"/>
          <w:sz w:val="24"/>
          <w:szCs w:val="24"/>
        </w:rPr>
        <w:t xml:space="preserve">take him seriously as a </w:t>
      </w:r>
      <w:r w:rsidR="003F2FF4">
        <w:rPr>
          <w:rFonts w:cstheme="minorHAnsi"/>
          <w:sz w:val="24"/>
          <w:szCs w:val="24"/>
        </w:rPr>
        <w:t>politician</w:t>
      </w:r>
      <w:r w:rsidR="0080037C">
        <w:rPr>
          <w:rFonts w:cstheme="minorHAnsi"/>
          <w:sz w:val="24"/>
          <w:szCs w:val="24"/>
        </w:rPr>
        <w:t xml:space="preserve"> (</w:t>
      </w:r>
      <w:proofErr w:type="spellStart"/>
      <w:r w:rsidR="0080037C">
        <w:rPr>
          <w:rFonts w:cstheme="minorHAnsi"/>
          <w:sz w:val="24"/>
          <w:szCs w:val="24"/>
        </w:rPr>
        <w:t>Marone</w:t>
      </w:r>
      <w:proofErr w:type="spellEnd"/>
      <w:r w:rsidR="0080037C">
        <w:rPr>
          <w:rFonts w:cstheme="minorHAnsi"/>
          <w:sz w:val="24"/>
          <w:szCs w:val="24"/>
        </w:rPr>
        <w:t>, 2006)</w:t>
      </w:r>
      <w:r w:rsidR="003F2FF4">
        <w:rPr>
          <w:rFonts w:cstheme="minorHAnsi"/>
          <w:sz w:val="24"/>
          <w:szCs w:val="24"/>
        </w:rPr>
        <w:t>.</w:t>
      </w:r>
      <w:r w:rsidR="00942754">
        <w:rPr>
          <w:rFonts w:cstheme="minorHAnsi"/>
          <w:sz w:val="24"/>
          <w:szCs w:val="24"/>
        </w:rPr>
        <w:t xml:space="preserve"> This emphasis on a </w:t>
      </w:r>
      <w:r>
        <w:rPr>
          <w:rFonts w:cstheme="minorHAnsi"/>
          <w:sz w:val="24"/>
          <w:szCs w:val="24"/>
        </w:rPr>
        <w:t>lack of experience was</w:t>
      </w:r>
      <w:r w:rsidR="00942754">
        <w:rPr>
          <w:rFonts w:cstheme="minorHAnsi"/>
          <w:sz w:val="24"/>
          <w:szCs w:val="24"/>
        </w:rPr>
        <w:t xml:space="preserve"> only seen to be</w:t>
      </w:r>
      <w:r>
        <w:rPr>
          <w:rFonts w:cstheme="minorHAnsi"/>
          <w:sz w:val="24"/>
          <w:szCs w:val="24"/>
        </w:rPr>
        <w:t xml:space="preserve"> amplified</w:t>
      </w:r>
      <w:r w:rsidR="00760995">
        <w:rPr>
          <w:rFonts w:cstheme="minorHAnsi"/>
          <w:sz w:val="24"/>
          <w:szCs w:val="24"/>
        </w:rPr>
        <w:t xml:space="preserve"> when</w:t>
      </w:r>
      <w:r>
        <w:rPr>
          <w:rFonts w:cstheme="minorHAnsi"/>
          <w:sz w:val="24"/>
          <w:szCs w:val="24"/>
        </w:rPr>
        <w:t xml:space="preserve"> </w:t>
      </w:r>
      <w:r w:rsidR="00942754">
        <w:rPr>
          <w:rFonts w:cstheme="minorHAnsi"/>
          <w:sz w:val="24"/>
          <w:szCs w:val="24"/>
        </w:rPr>
        <w:t>compared</w:t>
      </w:r>
      <w:r>
        <w:rPr>
          <w:rFonts w:cstheme="minorHAnsi"/>
          <w:sz w:val="24"/>
          <w:szCs w:val="24"/>
        </w:rPr>
        <w:t xml:space="preserve"> to </w:t>
      </w:r>
      <w:proofErr w:type="spellStart"/>
      <w:r w:rsidR="003F2FF4">
        <w:rPr>
          <w:rFonts w:cstheme="minorHAnsi"/>
          <w:sz w:val="24"/>
          <w:szCs w:val="24"/>
        </w:rPr>
        <w:t>Chernovetskyi</w:t>
      </w:r>
      <w:proofErr w:type="spellEnd"/>
      <w:r w:rsidR="003F2FF4">
        <w:rPr>
          <w:rFonts w:cstheme="minorHAnsi"/>
          <w:sz w:val="24"/>
          <w:szCs w:val="24"/>
        </w:rPr>
        <w:t xml:space="preserve">, who had the experience of running one of </w:t>
      </w:r>
      <w:r w:rsidR="00901599">
        <w:rPr>
          <w:rFonts w:cstheme="minorHAnsi"/>
          <w:sz w:val="24"/>
          <w:szCs w:val="24"/>
        </w:rPr>
        <w:t>'</w:t>
      </w:r>
      <w:r w:rsidR="00FF02B3">
        <w:rPr>
          <w:rFonts w:cstheme="minorHAnsi"/>
          <w:sz w:val="24"/>
          <w:szCs w:val="24"/>
        </w:rPr>
        <w:t xml:space="preserve">Ukraine's </w:t>
      </w:r>
      <w:r w:rsidR="00942754">
        <w:rPr>
          <w:rFonts w:cstheme="minorHAnsi"/>
          <w:sz w:val="24"/>
          <w:szCs w:val="24"/>
        </w:rPr>
        <w:t xml:space="preserve">most prominent </w:t>
      </w:r>
      <w:r w:rsidR="003F2FF4">
        <w:rPr>
          <w:rFonts w:cstheme="minorHAnsi"/>
          <w:sz w:val="24"/>
          <w:szCs w:val="24"/>
        </w:rPr>
        <w:t xml:space="preserve">banks </w:t>
      </w:r>
      <w:proofErr w:type="spellStart"/>
      <w:r w:rsidR="003F2FF4">
        <w:rPr>
          <w:rFonts w:cstheme="minorHAnsi"/>
          <w:sz w:val="24"/>
          <w:szCs w:val="24"/>
        </w:rPr>
        <w:t>Pravex</w:t>
      </w:r>
      <w:proofErr w:type="spellEnd"/>
      <w:r w:rsidR="003F2FF4">
        <w:rPr>
          <w:rFonts w:cstheme="minorHAnsi"/>
          <w:sz w:val="24"/>
          <w:szCs w:val="24"/>
        </w:rPr>
        <w:t>.</w:t>
      </w:r>
      <w:r w:rsidR="00383198">
        <w:rPr>
          <w:rFonts w:cstheme="minorHAnsi"/>
          <w:sz w:val="24"/>
          <w:szCs w:val="24"/>
        </w:rPr>
        <w:t xml:space="preserve"> </w:t>
      </w:r>
      <w:r>
        <w:rPr>
          <w:rFonts w:cstheme="minorHAnsi"/>
          <w:sz w:val="24"/>
          <w:szCs w:val="24"/>
        </w:rPr>
        <w:t xml:space="preserve">At this juncture in the early years of Viktor </w:t>
      </w:r>
      <w:proofErr w:type="spellStart"/>
      <w:r w:rsidR="00FF02B3">
        <w:rPr>
          <w:rFonts w:cstheme="minorHAnsi"/>
          <w:sz w:val="24"/>
          <w:szCs w:val="24"/>
        </w:rPr>
        <w:t>Yushenko's</w:t>
      </w:r>
      <w:proofErr w:type="spellEnd"/>
      <w:r w:rsidR="00FF02B3">
        <w:rPr>
          <w:rFonts w:cstheme="minorHAnsi"/>
          <w:sz w:val="24"/>
          <w:szCs w:val="24"/>
        </w:rPr>
        <w:t xml:space="preserve"> </w:t>
      </w:r>
      <w:r>
        <w:rPr>
          <w:rFonts w:cstheme="minorHAnsi"/>
          <w:sz w:val="24"/>
          <w:szCs w:val="24"/>
        </w:rPr>
        <w:t>premiership, m</w:t>
      </w:r>
      <w:r w:rsidR="003F2FF4">
        <w:rPr>
          <w:rFonts w:cstheme="minorHAnsi"/>
          <w:sz w:val="24"/>
          <w:szCs w:val="24"/>
        </w:rPr>
        <w:t xml:space="preserve">any Ukrainians were still looking to politicians who </w:t>
      </w:r>
      <w:r w:rsidR="00437282">
        <w:rPr>
          <w:rFonts w:cstheme="minorHAnsi"/>
          <w:sz w:val="24"/>
          <w:szCs w:val="24"/>
        </w:rPr>
        <w:t xml:space="preserve">had a proven track record of </w:t>
      </w:r>
      <w:r w:rsidR="003F2FF4">
        <w:rPr>
          <w:rFonts w:cstheme="minorHAnsi"/>
          <w:sz w:val="24"/>
          <w:szCs w:val="24"/>
        </w:rPr>
        <w:t>public</w:t>
      </w:r>
      <w:r w:rsidR="00437282">
        <w:rPr>
          <w:rFonts w:cstheme="minorHAnsi"/>
          <w:sz w:val="24"/>
          <w:szCs w:val="24"/>
        </w:rPr>
        <w:t xml:space="preserve"> </w:t>
      </w:r>
      <w:r w:rsidR="00383198">
        <w:rPr>
          <w:rFonts w:cstheme="minorHAnsi"/>
          <w:sz w:val="24"/>
          <w:szCs w:val="24"/>
        </w:rPr>
        <w:t>office</w:t>
      </w:r>
      <w:r w:rsidR="00437282">
        <w:rPr>
          <w:rFonts w:cstheme="minorHAnsi"/>
          <w:sz w:val="24"/>
          <w:szCs w:val="24"/>
        </w:rPr>
        <w:t>,</w:t>
      </w:r>
      <w:r w:rsidR="00942754">
        <w:rPr>
          <w:rFonts w:cstheme="minorHAnsi"/>
          <w:sz w:val="24"/>
          <w:szCs w:val="24"/>
        </w:rPr>
        <w:t xml:space="preserve"> optimising a </w:t>
      </w:r>
      <w:r w:rsidR="0004587F">
        <w:rPr>
          <w:rFonts w:cstheme="minorHAnsi"/>
          <w:sz w:val="24"/>
          <w:szCs w:val="24"/>
        </w:rPr>
        <w:t>belief</w:t>
      </w:r>
      <w:r>
        <w:rPr>
          <w:rFonts w:cstheme="minorHAnsi"/>
          <w:sz w:val="24"/>
          <w:szCs w:val="24"/>
        </w:rPr>
        <w:t xml:space="preserve"> that they could deliver on the hope offered by </w:t>
      </w:r>
      <w:r w:rsidR="00942754">
        <w:rPr>
          <w:rFonts w:cstheme="minorHAnsi"/>
          <w:sz w:val="24"/>
          <w:szCs w:val="24"/>
        </w:rPr>
        <w:t>the countries shift to a western style of democracy</w:t>
      </w:r>
      <w:r w:rsidR="00FF02B3">
        <w:rPr>
          <w:rFonts w:cstheme="minorHAnsi"/>
          <w:sz w:val="24"/>
          <w:szCs w:val="24"/>
        </w:rPr>
        <w:t xml:space="preserve"> </w:t>
      </w:r>
      <w:r w:rsidR="0080037C">
        <w:rPr>
          <w:rFonts w:cstheme="minorHAnsi"/>
          <w:sz w:val="24"/>
          <w:szCs w:val="24"/>
        </w:rPr>
        <w:t>(</w:t>
      </w:r>
      <w:proofErr w:type="spellStart"/>
      <w:r w:rsidR="0080037C">
        <w:rPr>
          <w:rFonts w:cstheme="minorHAnsi"/>
          <w:sz w:val="24"/>
          <w:szCs w:val="24"/>
        </w:rPr>
        <w:t>Svyrydenko</w:t>
      </w:r>
      <w:proofErr w:type="spellEnd"/>
      <w:r w:rsidR="0080037C">
        <w:rPr>
          <w:rFonts w:cstheme="minorHAnsi"/>
          <w:sz w:val="24"/>
          <w:szCs w:val="24"/>
        </w:rPr>
        <w:t xml:space="preserve"> and </w:t>
      </w:r>
      <w:proofErr w:type="spellStart"/>
      <w:r w:rsidR="0080037C">
        <w:rPr>
          <w:rFonts w:cstheme="minorHAnsi"/>
          <w:sz w:val="24"/>
          <w:szCs w:val="24"/>
        </w:rPr>
        <w:t>Yatsenko</w:t>
      </w:r>
      <w:proofErr w:type="spellEnd"/>
      <w:r w:rsidR="0080037C">
        <w:rPr>
          <w:rFonts w:cstheme="minorHAnsi"/>
          <w:sz w:val="24"/>
          <w:szCs w:val="24"/>
        </w:rPr>
        <w:t>, 2018)</w:t>
      </w:r>
      <w:r w:rsidR="003F2FF4">
        <w:rPr>
          <w:rFonts w:cstheme="minorHAnsi"/>
          <w:sz w:val="24"/>
          <w:szCs w:val="24"/>
        </w:rPr>
        <w:t>.</w:t>
      </w:r>
      <w:r w:rsidR="00383198">
        <w:rPr>
          <w:rFonts w:cstheme="minorHAnsi"/>
          <w:sz w:val="24"/>
          <w:szCs w:val="24"/>
        </w:rPr>
        <w:t xml:space="preserve"> </w:t>
      </w:r>
      <w:r w:rsidR="00942754">
        <w:rPr>
          <w:rFonts w:cstheme="minorHAnsi"/>
          <w:sz w:val="24"/>
          <w:szCs w:val="24"/>
        </w:rPr>
        <w:t xml:space="preserve">At this </w:t>
      </w:r>
      <w:r w:rsidR="009657B6">
        <w:rPr>
          <w:rFonts w:cstheme="minorHAnsi"/>
          <w:sz w:val="24"/>
          <w:szCs w:val="24"/>
        </w:rPr>
        <w:t>time</w:t>
      </w:r>
      <w:r w:rsidR="00942754">
        <w:rPr>
          <w:rFonts w:cstheme="minorHAnsi"/>
          <w:sz w:val="24"/>
          <w:szCs w:val="24"/>
        </w:rPr>
        <w:t>, Klitschko was seen to lack the experience, statecraft and</w:t>
      </w:r>
      <w:r w:rsidR="00FF5690">
        <w:rPr>
          <w:rFonts w:cstheme="minorHAnsi"/>
          <w:sz w:val="24"/>
          <w:szCs w:val="24"/>
        </w:rPr>
        <w:t xml:space="preserve"> </w:t>
      </w:r>
      <w:r w:rsidR="00942754">
        <w:rPr>
          <w:rFonts w:cstheme="minorHAnsi"/>
          <w:sz w:val="24"/>
          <w:szCs w:val="24"/>
        </w:rPr>
        <w:t>political backing</w:t>
      </w:r>
      <w:r w:rsidR="00FF5690">
        <w:rPr>
          <w:rFonts w:cstheme="minorHAnsi"/>
          <w:sz w:val="24"/>
          <w:szCs w:val="24"/>
        </w:rPr>
        <w:t xml:space="preserve"> needed</w:t>
      </w:r>
      <w:r w:rsidR="00942754">
        <w:rPr>
          <w:rFonts w:cstheme="minorHAnsi"/>
          <w:sz w:val="24"/>
          <w:szCs w:val="24"/>
        </w:rPr>
        <w:t xml:space="preserve"> to make a serious run for office. </w:t>
      </w:r>
    </w:p>
    <w:p w14:paraId="56F83A4B" w14:textId="45928B33" w:rsidR="0024528C" w:rsidRDefault="0024528C" w:rsidP="003F2FF4">
      <w:pPr>
        <w:spacing w:line="360" w:lineRule="auto"/>
        <w:rPr>
          <w:rFonts w:cstheme="minorHAnsi"/>
          <w:b/>
          <w:bCs/>
          <w:sz w:val="24"/>
          <w:szCs w:val="24"/>
        </w:rPr>
      </w:pPr>
      <w:r>
        <w:rPr>
          <w:rFonts w:cstheme="minorHAnsi"/>
          <w:b/>
          <w:bCs/>
          <w:sz w:val="24"/>
          <w:szCs w:val="24"/>
        </w:rPr>
        <w:t xml:space="preserve">Paradise lost: Political infighting, economic </w:t>
      </w:r>
      <w:r w:rsidR="002A743E">
        <w:rPr>
          <w:rFonts w:cstheme="minorHAnsi"/>
          <w:b/>
          <w:bCs/>
          <w:sz w:val="24"/>
          <w:szCs w:val="24"/>
        </w:rPr>
        <w:t>liberalism,</w:t>
      </w:r>
      <w:r>
        <w:rPr>
          <w:rFonts w:cstheme="minorHAnsi"/>
          <w:b/>
          <w:bCs/>
          <w:sz w:val="24"/>
          <w:szCs w:val="24"/>
        </w:rPr>
        <w:t xml:space="preserve"> and the fear of freedom</w:t>
      </w:r>
    </w:p>
    <w:p w14:paraId="3918E256" w14:textId="1D1A8B6B" w:rsidR="0004675F" w:rsidRDefault="00B650BC" w:rsidP="003F2FF4">
      <w:pPr>
        <w:spacing w:line="360" w:lineRule="auto"/>
        <w:rPr>
          <w:rFonts w:cstheme="minorHAnsi"/>
          <w:sz w:val="24"/>
          <w:szCs w:val="24"/>
        </w:rPr>
      </w:pPr>
      <w:r>
        <w:rPr>
          <w:rFonts w:cstheme="minorHAnsi"/>
          <w:sz w:val="24"/>
          <w:szCs w:val="24"/>
        </w:rPr>
        <w:t xml:space="preserve">In the aftermath of the 2006 </w:t>
      </w:r>
      <w:r w:rsidR="003F2FF4">
        <w:rPr>
          <w:rFonts w:cstheme="minorHAnsi"/>
          <w:sz w:val="24"/>
          <w:szCs w:val="24"/>
        </w:rPr>
        <w:t>Mayoral electi</w:t>
      </w:r>
      <w:r>
        <w:rPr>
          <w:rFonts w:cstheme="minorHAnsi"/>
          <w:sz w:val="24"/>
          <w:szCs w:val="24"/>
        </w:rPr>
        <w:t>ons</w:t>
      </w:r>
      <w:r w:rsidR="003F2FF4">
        <w:rPr>
          <w:rFonts w:cstheme="minorHAnsi"/>
          <w:sz w:val="24"/>
          <w:szCs w:val="24"/>
        </w:rPr>
        <w:t>, Klitschko</w:t>
      </w:r>
      <w:r w:rsidR="00431507">
        <w:rPr>
          <w:rFonts w:cstheme="minorHAnsi"/>
          <w:sz w:val="24"/>
          <w:szCs w:val="24"/>
        </w:rPr>
        <w:t xml:space="preserve"> announced his</w:t>
      </w:r>
      <w:r w:rsidR="003F2FF4">
        <w:rPr>
          <w:rFonts w:cstheme="minorHAnsi"/>
          <w:sz w:val="24"/>
          <w:szCs w:val="24"/>
        </w:rPr>
        <w:t xml:space="preserve"> retire</w:t>
      </w:r>
      <w:r w:rsidR="00431507">
        <w:rPr>
          <w:rFonts w:cstheme="minorHAnsi"/>
          <w:sz w:val="24"/>
          <w:szCs w:val="24"/>
        </w:rPr>
        <w:t>ment</w:t>
      </w:r>
      <w:r w:rsidR="003F2FF4">
        <w:rPr>
          <w:rFonts w:cstheme="minorHAnsi"/>
          <w:sz w:val="24"/>
          <w:szCs w:val="24"/>
        </w:rPr>
        <w:t xml:space="preserve"> from </w:t>
      </w:r>
      <w:r w:rsidR="004A649C">
        <w:rPr>
          <w:rFonts w:cstheme="minorHAnsi"/>
          <w:sz w:val="24"/>
          <w:szCs w:val="24"/>
        </w:rPr>
        <w:t>b</w:t>
      </w:r>
      <w:r w:rsidR="003F2FF4">
        <w:rPr>
          <w:rFonts w:cstheme="minorHAnsi"/>
          <w:sz w:val="24"/>
          <w:szCs w:val="24"/>
        </w:rPr>
        <w:t>oxing</w:t>
      </w:r>
      <w:r w:rsidR="00942754">
        <w:rPr>
          <w:rFonts w:cstheme="minorHAnsi"/>
          <w:sz w:val="24"/>
          <w:szCs w:val="24"/>
        </w:rPr>
        <w:t xml:space="preserve">, </w:t>
      </w:r>
      <w:r w:rsidR="005F291F">
        <w:rPr>
          <w:rFonts w:cstheme="minorHAnsi"/>
          <w:sz w:val="24"/>
          <w:szCs w:val="24"/>
        </w:rPr>
        <w:t>a decision brought about by</w:t>
      </w:r>
      <w:r>
        <w:rPr>
          <w:rFonts w:cstheme="minorHAnsi"/>
          <w:sz w:val="24"/>
          <w:szCs w:val="24"/>
        </w:rPr>
        <w:t xml:space="preserve"> debilitating </w:t>
      </w:r>
      <w:r w:rsidR="003F2FF4">
        <w:rPr>
          <w:rFonts w:cstheme="minorHAnsi"/>
          <w:sz w:val="24"/>
          <w:szCs w:val="24"/>
        </w:rPr>
        <w:t xml:space="preserve">back </w:t>
      </w:r>
      <w:r w:rsidR="00D661DA">
        <w:rPr>
          <w:rFonts w:cstheme="minorHAnsi"/>
          <w:sz w:val="24"/>
          <w:szCs w:val="24"/>
        </w:rPr>
        <w:t xml:space="preserve">and shoulder </w:t>
      </w:r>
      <w:r w:rsidR="003F2FF4">
        <w:rPr>
          <w:rFonts w:cstheme="minorHAnsi"/>
          <w:sz w:val="24"/>
          <w:szCs w:val="24"/>
        </w:rPr>
        <w:t>injur</w:t>
      </w:r>
      <w:r w:rsidR="00D661DA">
        <w:rPr>
          <w:rFonts w:cstheme="minorHAnsi"/>
          <w:sz w:val="24"/>
          <w:szCs w:val="24"/>
        </w:rPr>
        <w:t>ies</w:t>
      </w:r>
      <w:r w:rsidR="0004675F">
        <w:rPr>
          <w:rFonts w:cstheme="minorHAnsi"/>
          <w:sz w:val="24"/>
          <w:szCs w:val="24"/>
        </w:rPr>
        <w:t xml:space="preserve"> sustained in</w:t>
      </w:r>
      <w:r>
        <w:rPr>
          <w:rFonts w:cstheme="minorHAnsi"/>
          <w:sz w:val="24"/>
          <w:szCs w:val="24"/>
        </w:rPr>
        <w:t xml:space="preserve"> preparation </w:t>
      </w:r>
      <w:r w:rsidR="0004675F">
        <w:rPr>
          <w:rFonts w:cstheme="minorHAnsi"/>
          <w:sz w:val="24"/>
          <w:szCs w:val="24"/>
        </w:rPr>
        <w:t>for his</w:t>
      </w:r>
      <w:r w:rsidR="00F439FF">
        <w:rPr>
          <w:rFonts w:cstheme="minorHAnsi"/>
          <w:sz w:val="24"/>
          <w:szCs w:val="24"/>
        </w:rPr>
        <w:t xml:space="preserve"> December </w:t>
      </w:r>
      <w:r w:rsidR="0004675F">
        <w:rPr>
          <w:rFonts w:cstheme="minorHAnsi"/>
          <w:sz w:val="24"/>
          <w:szCs w:val="24"/>
        </w:rPr>
        <w:t>2005 showdown with top American contender Hasim Rahman</w:t>
      </w:r>
      <w:r w:rsidR="00D661DA">
        <w:rPr>
          <w:rFonts w:cstheme="minorHAnsi"/>
          <w:sz w:val="24"/>
          <w:szCs w:val="24"/>
        </w:rPr>
        <w:t>.</w:t>
      </w:r>
      <w:r w:rsidR="005F291F">
        <w:rPr>
          <w:rFonts w:cstheme="minorHAnsi"/>
          <w:sz w:val="24"/>
          <w:szCs w:val="24"/>
        </w:rPr>
        <w:t xml:space="preserve"> In the immediate aftermath of this announcement, the WBC elevate</w:t>
      </w:r>
      <w:r w:rsidR="00FF5690">
        <w:rPr>
          <w:rFonts w:cstheme="minorHAnsi"/>
          <w:sz w:val="24"/>
          <w:szCs w:val="24"/>
        </w:rPr>
        <w:t xml:space="preserve">d </w:t>
      </w:r>
      <w:r w:rsidR="005F291F">
        <w:rPr>
          <w:rFonts w:cstheme="minorHAnsi"/>
          <w:sz w:val="24"/>
          <w:szCs w:val="24"/>
        </w:rPr>
        <w:t>their</w:t>
      </w:r>
      <w:r w:rsidR="00DA1F29">
        <w:rPr>
          <w:rFonts w:cstheme="minorHAnsi"/>
          <w:sz w:val="24"/>
          <w:szCs w:val="24"/>
        </w:rPr>
        <w:t xml:space="preserve"> former titleholder </w:t>
      </w:r>
      <w:r w:rsidR="0004675F">
        <w:rPr>
          <w:rFonts w:cstheme="minorHAnsi"/>
          <w:sz w:val="24"/>
          <w:szCs w:val="24"/>
        </w:rPr>
        <w:t xml:space="preserve">to </w:t>
      </w:r>
      <w:r w:rsidR="00FF5690">
        <w:rPr>
          <w:rFonts w:cstheme="minorHAnsi"/>
          <w:sz w:val="24"/>
          <w:szCs w:val="24"/>
        </w:rPr>
        <w:t xml:space="preserve">the status of </w:t>
      </w:r>
      <w:r w:rsidR="0004675F">
        <w:rPr>
          <w:rFonts w:cstheme="minorHAnsi"/>
          <w:sz w:val="24"/>
          <w:szCs w:val="24"/>
        </w:rPr>
        <w:t>C</w:t>
      </w:r>
      <w:r w:rsidR="003F2FF4">
        <w:rPr>
          <w:rFonts w:cstheme="minorHAnsi"/>
          <w:sz w:val="24"/>
          <w:szCs w:val="24"/>
        </w:rPr>
        <w:t>hampion</w:t>
      </w:r>
      <w:r w:rsidR="00D661DA">
        <w:rPr>
          <w:rFonts w:cstheme="minorHAnsi"/>
          <w:sz w:val="24"/>
          <w:szCs w:val="24"/>
        </w:rPr>
        <w:t xml:space="preserve"> Emeritus</w:t>
      </w:r>
      <w:r w:rsidR="00FF5690">
        <w:rPr>
          <w:rFonts w:cstheme="minorHAnsi"/>
          <w:sz w:val="24"/>
          <w:szCs w:val="24"/>
        </w:rPr>
        <w:t xml:space="preserve">, granting </w:t>
      </w:r>
      <w:r w:rsidR="00DA1F29">
        <w:rPr>
          <w:rFonts w:cstheme="minorHAnsi"/>
          <w:sz w:val="24"/>
          <w:szCs w:val="24"/>
        </w:rPr>
        <w:t>Klitschko</w:t>
      </w:r>
      <w:r w:rsidR="005F291F">
        <w:rPr>
          <w:rFonts w:cstheme="minorHAnsi"/>
          <w:sz w:val="24"/>
          <w:szCs w:val="24"/>
        </w:rPr>
        <w:t xml:space="preserve"> </w:t>
      </w:r>
      <w:r w:rsidR="00FF5690">
        <w:rPr>
          <w:rFonts w:cstheme="minorHAnsi"/>
          <w:sz w:val="24"/>
          <w:szCs w:val="24"/>
        </w:rPr>
        <w:t xml:space="preserve">the title of </w:t>
      </w:r>
      <w:r w:rsidR="005F291F">
        <w:rPr>
          <w:rFonts w:cstheme="minorHAnsi"/>
          <w:sz w:val="24"/>
          <w:szCs w:val="24"/>
        </w:rPr>
        <w:t>champion in recess</w:t>
      </w:r>
      <w:r w:rsidR="006C6AFF">
        <w:rPr>
          <w:rFonts w:cstheme="minorHAnsi"/>
          <w:sz w:val="24"/>
          <w:szCs w:val="24"/>
        </w:rPr>
        <w:t xml:space="preserve"> and the position of </w:t>
      </w:r>
      <w:r w:rsidR="00D661DA">
        <w:rPr>
          <w:rFonts w:cstheme="minorHAnsi"/>
          <w:sz w:val="24"/>
          <w:szCs w:val="24"/>
        </w:rPr>
        <w:t>number one</w:t>
      </w:r>
      <w:r w:rsidR="006C6AFF">
        <w:rPr>
          <w:rFonts w:cstheme="minorHAnsi"/>
          <w:sz w:val="24"/>
          <w:szCs w:val="24"/>
        </w:rPr>
        <w:t xml:space="preserve"> challenger</w:t>
      </w:r>
      <w:r w:rsidR="00FF5690">
        <w:rPr>
          <w:rFonts w:cstheme="minorHAnsi"/>
          <w:sz w:val="24"/>
          <w:szCs w:val="24"/>
        </w:rPr>
        <w:t xml:space="preserve"> </w:t>
      </w:r>
      <w:r w:rsidR="005F291F" w:rsidRPr="005F291F">
        <w:rPr>
          <w:rFonts w:cstheme="minorHAnsi"/>
          <w:sz w:val="24"/>
          <w:szCs w:val="24"/>
        </w:rPr>
        <w:t>(Rafael, 2005)</w:t>
      </w:r>
      <w:r w:rsidR="00FF5690">
        <w:rPr>
          <w:rFonts w:cstheme="minorHAnsi"/>
          <w:sz w:val="24"/>
          <w:szCs w:val="24"/>
        </w:rPr>
        <w:t xml:space="preserve">. This semi-retirement from boxing left Klitschko free to concentrate on his political career, which had once again gained added significance given the increasingly fractious position of </w:t>
      </w:r>
      <w:r w:rsidR="005F291F">
        <w:rPr>
          <w:rFonts w:cstheme="minorHAnsi"/>
          <w:sz w:val="24"/>
          <w:szCs w:val="24"/>
        </w:rPr>
        <w:t>Ukrain</w:t>
      </w:r>
      <w:r w:rsidR="00FF5690">
        <w:rPr>
          <w:rFonts w:cstheme="minorHAnsi"/>
          <w:sz w:val="24"/>
          <w:szCs w:val="24"/>
        </w:rPr>
        <w:t xml:space="preserve">ian politics in the immediate aftermath of The Orange </w:t>
      </w:r>
      <w:r w:rsidR="004A5256">
        <w:rPr>
          <w:rFonts w:cstheme="minorHAnsi"/>
          <w:sz w:val="24"/>
          <w:szCs w:val="24"/>
        </w:rPr>
        <w:t>R</w:t>
      </w:r>
      <w:r w:rsidR="00FF5690">
        <w:rPr>
          <w:rFonts w:cstheme="minorHAnsi"/>
          <w:sz w:val="24"/>
          <w:szCs w:val="24"/>
        </w:rPr>
        <w:t xml:space="preserve">evolution. Here, threats had begun to emerge to the new ruling coalition, characterised by </w:t>
      </w:r>
      <w:r w:rsidR="005F291F">
        <w:rPr>
          <w:rFonts w:cstheme="minorHAnsi"/>
          <w:sz w:val="24"/>
          <w:szCs w:val="24"/>
        </w:rPr>
        <w:t>internal infighting</w:t>
      </w:r>
      <w:r w:rsidR="0060446B">
        <w:rPr>
          <w:rFonts w:cstheme="minorHAnsi"/>
          <w:sz w:val="24"/>
          <w:szCs w:val="24"/>
        </w:rPr>
        <w:t xml:space="preserve"> </w:t>
      </w:r>
      <w:r w:rsidR="0004587F">
        <w:rPr>
          <w:rFonts w:cstheme="minorHAnsi"/>
          <w:sz w:val="24"/>
          <w:szCs w:val="24"/>
        </w:rPr>
        <w:t xml:space="preserve">and the </w:t>
      </w:r>
      <w:r w:rsidR="00FF5690">
        <w:rPr>
          <w:rFonts w:cstheme="minorHAnsi"/>
          <w:sz w:val="24"/>
          <w:szCs w:val="24"/>
        </w:rPr>
        <w:t>re-</w:t>
      </w:r>
      <w:r w:rsidR="0004587F">
        <w:rPr>
          <w:rFonts w:cstheme="minorHAnsi"/>
          <w:sz w:val="24"/>
          <w:szCs w:val="24"/>
        </w:rPr>
        <w:t>emergence of a rejuvenated opposition</w:t>
      </w:r>
      <w:r w:rsidR="00FF5690">
        <w:rPr>
          <w:rFonts w:cstheme="minorHAnsi"/>
          <w:sz w:val="24"/>
          <w:szCs w:val="24"/>
        </w:rPr>
        <w:t xml:space="preserve"> backed by Moscow</w:t>
      </w:r>
      <w:r w:rsidR="00431507">
        <w:rPr>
          <w:rFonts w:cstheme="minorHAnsi"/>
          <w:sz w:val="24"/>
          <w:szCs w:val="24"/>
        </w:rPr>
        <w:t xml:space="preserve">. </w:t>
      </w:r>
    </w:p>
    <w:p w14:paraId="75B48F00" w14:textId="0F3CDCDA" w:rsidR="003F2FF4" w:rsidRDefault="00FF5690" w:rsidP="0004675F">
      <w:pPr>
        <w:spacing w:line="360" w:lineRule="auto"/>
        <w:ind w:firstLine="720"/>
        <w:rPr>
          <w:rFonts w:cstheme="minorHAnsi"/>
          <w:sz w:val="24"/>
          <w:szCs w:val="24"/>
        </w:rPr>
      </w:pPr>
      <w:r>
        <w:rPr>
          <w:rFonts w:cstheme="minorHAnsi"/>
          <w:sz w:val="24"/>
          <w:szCs w:val="24"/>
        </w:rPr>
        <w:t>At the heart of t</w:t>
      </w:r>
      <w:r w:rsidR="005F291F">
        <w:rPr>
          <w:rFonts w:cstheme="minorHAnsi"/>
          <w:sz w:val="24"/>
          <w:szCs w:val="24"/>
        </w:rPr>
        <w:t xml:space="preserve">his internal </w:t>
      </w:r>
      <w:r w:rsidR="00431507">
        <w:rPr>
          <w:rFonts w:cstheme="minorHAnsi"/>
          <w:sz w:val="24"/>
          <w:szCs w:val="24"/>
        </w:rPr>
        <w:t>discord</w:t>
      </w:r>
      <w:r w:rsidR="005F291F">
        <w:rPr>
          <w:rFonts w:cstheme="minorHAnsi"/>
          <w:sz w:val="24"/>
          <w:szCs w:val="24"/>
        </w:rPr>
        <w:t xml:space="preserve"> </w:t>
      </w:r>
      <w:r>
        <w:rPr>
          <w:rFonts w:cstheme="minorHAnsi"/>
          <w:sz w:val="24"/>
          <w:szCs w:val="24"/>
        </w:rPr>
        <w:t xml:space="preserve">was a </w:t>
      </w:r>
      <w:r w:rsidR="00431507">
        <w:rPr>
          <w:rFonts w:cstheme="minorHAnsi"/>
          <w:sz w:val="24"/>
          <w:szCs w:val="24"/>
        </w:rPr>
        <w:t>fall</w:t>
      </w:r>
      <w:r w:rsidR="005F291F">
        <w:rPr>
          <w:rFonts w:cstheme="minorHAnsi"/>
          <w:sz w:val="24"/>
          <w:szCs w:val="24"/>
        </w:rPr>
        <w:t xml:space="preserve">out between </w:t>
      </w:r>
      <w:r w:rsidR="00431507">
        <w:rPr>
          <w:rFonts w:cstheme="minorHAnsi"/>
          <w:sz w:val="24"/>
          <w:szCs w:val="24"/>
        </w:rPr>
        <w:t xml:space="preserve">President Victor </w:t>
      </w:r>
      <w:proofErr w:type="spellStart"/>
      <w:r w:rsidR="00431507">
        <w:rPr>
          <w:rFonts w:cstheme="minorHAnsi"/>
          <w:sz w:val="24"/>
          <w:szCs w:val="24"/>
        </w:rPr>
        <w:t>Yushchenko</w:t>
      </w:r>
      <w:proofErr w:type="spellEnd"/>
      <w:r w:rsidR="005F291F">
        <w:rPr>
          <w:rFonts w:cstheme="minorHAnsi"/>
          <w:sz w:val="24"/>
          <w:szCs w:val="24"/>
        </w:rPr>
        <w:t xml:space="preserve"> </w:t>
      </w:r>
      <w:r w:rsidR="00431507">
        <w:rPr>
          <w:rFonts w:cstheme="minorHAnsi"/>
          <w:sz w:val="24"/>
          <w:szCs w:val="24"/>
        </w:rPr>
        <w:t>and his</w:t>
      </w:r>
      <w:r>
        <w:rPr>
          <w:rFonts w:cstheme="minorHAnsi"/>
          <w:sz w:val="24"/>
          <w:szCs w:val="24"/>
        </w:rPr>
        <w:t xml:space="preserve"> newly appointed </w:t>
      </w:r>
      <w:r w:rsidR="00431507">
        <w:rPr>
          <w:rFonts w:cstheme="minorHAnsi"/>
          <w:sz w:val="24"/>
          <w:szCs w:val="24"/>
        </w:rPr>
        <w:t xml:space="preserve">Prime Minister </w:t>
      </w:r>
      <w:proofErr w:type="spellStart"/>
      <w:r w:rsidR="00431507">
        <w:rPr>
          <w:rFonts w:cstheme="minorHAnsi"/>
          <w:sz w:val="24"/>
          <w:szCs w:val="24"/>
        </w:rPr>
        <w:t>Yulia</w:t>
      </w:r>
      <w:proofErr w:type="spellEnd"/>
      <w:r w:rsidR="00431507">
        <w:rPr>
          <w:rFonts w:cstheme="minorHAnsi"/>
          <w:sz w:val="24"/>
          <w:szCs w:val="24"/>
        </w:rPr>
        <w:t xml:space="preserve"> </w:t>
      </w:r>
      <w:proofErr w:type="spellStart"/>
      <w:r w:rsidR="00431507">
        <w:rPr>
          <w:rFonts w:cstheme="minorHAnsi"/>
          <w:sz w:val="24"/>
          <w:szCs w:val="24"/>
        </w:rPr>
        <w:t>Tymoshenko</w:t>
      </w:r>
      <w:proofErr w:type="spellEnd"/>
      <w:r>
        <w:rPr>
          <w:rFonts w:cstheme="minorHAnsi"/>
          <w:sz w:val="24"/>
          <w:szCs w:val="24"/>
        </w:rPr>
        <w:t xml:space="preserve"> that had emerged shortly after </w:t>
      </w:r>
      <w:r w:rsidR="00383198">
        <w:rPr>
          <w:rFonts w:cstheme="minorHAnsi"/>
          <w:sz w:val="24"/>
          <w:szCs w:val="24"/>
        </w:rPr>
        <w:t>the two had forged a</w:t>
      </w:r>
      <w:r w:rsidR="00431507">
        <w:rPr>
          <w:rFonts w:cstheme="minorHAnsi"/>
          <w:sz w:val="24"/>
          <w:szCs w:val="24"/>
        </w:rPr>
        <w:t xml:space="preserve"> coalition in 2008</w:t>
      </w:r>
      <w:r>
        <w:rPr>
          <w:rFonts w:cstheme="minorHAnsi"/>
          <w:sz w:val="24"/>
          <w:szCs w:val="24"/>
        </w:rPr>
        <w:t>. Such division stemmed f</w:t>
      </w:r>
      <w:r w:rsidR="006C6AFF">
        <w:rPr>
          <w:rFonts w:cstheme="minorHAnsi"/>
          <w:sz w:val="24"/>
          <w:szCs w:val="24"/>
        </w:rPr>
        <w:t xml:space="preserve">rom </w:t>
      </w:r>
      <w:proofErr w:type="spellStart"/>
      <w:r w:rsidR="00431507">
        <w:rPr>
          <w:rFonts w:cstheme="minorHAnsi"/>
          <w:sz w:val="24"/>
          <w:szCs w:val="24"/>
        </w:rPr>
        <w:t>Tymoshenko</w:t>
      </w:r>
      <w:proofErr w:type="spellEnd"/>
      <w:r w:rsidR="006C6AFF">
        <w:rPr>
          <w:rFonts w:cstheme="minorHAnsi"/>
          <w:sz w:val="24"/>
          <w:szCs w:val="24"/>
        </w:rPr>
        <w:t xml:space="preserve"> openly </w:t>
      </w:r>
      <w:r w:rsidR="005F291F">
        <w:rPr>
          <w:rFonts w:cstheme="minorHAnsi"/>
          <w:sz w:val="24"/>
          <w:szCs w:val="24"/>
        </w:rPr>
        <w:t>voic</w:t>
      </w:r>
      <w:r w:rsidR="006C6AFF">
        <w:rPr>
          <w:rFonts w:cstheme="minorHAnsi"/>
          <w:sz w:val="24"/>
          <w:szCs w:val="24"/>
        </w:rPr>
        <w:t>ing</w:t>
      </w:r>
      <w:r w:rsidR="005F291F">
        <w:rPr>
          <w:rFonts w:cstheme="minorHAnsi"/>
          <w:sz w:val="24"/>
          <w:szCs w:val="24"/>
        </w:rPr>
        <w:t xml:space="preserve"> criticism of </w:t>
      </w:r>
      <w:r w:rsidR="00901599">
        <w:rPr>
          <w:rFonts w:cstheme="minorHAnsi"/>
          <w:sz w:val="24"/>
          <w:szCs w:val="24"/>
        </w:rPr>
        <w:t>'</w:t>
      </w:r>
      <w:proofErr w:type="spellStart"/>
      <w:r w:rsidR="00FF02B3">
        <w:rPr>
          <w:rFonts w:cstheme="minorHAnsi"/>
          <w:sz w:val="24"/>
          <w:szCs w:val="24"/>
        </w:rPr>
        <w:t>Yushenko's</w:t>
      </w:r>
      <w:proofErr w:type="spellEnd"/>
      <w:r w:rsidR="00FF02B3">
        <w:rPr>
          <w:rFonts w:cstheme="minorHAnsi"/>
          <w:sz w:val="24"/>
          <w:szCs w:val="24"/>
        </w:rPr>
        <w:t xml:space="preserve"> </w:t>
      </w:r>
      <w:r w:rsidR="005F291F">
        <w:rPr>
          <w:rFonts w:cstheme="minorHAnsi"/>
          <w:sz w:val="24"/>
          <w:szCs w:val="24"/>
        </w:rPr>
        <w:t xml:space="preserve">economic and social policies. </w:t>
      </w:r>
      <w:proofErr w:type="gramStart"/>
      <w:r>
        <w:rPr>
          <w:rFonts w:cstheme="minorHAnsi"/>
          <w:sz w:val="24"/>
          <w:szCs w:val="24"/>
        </w:rPr>
        <w:t>In particular</w:t>
      </w:r>
      <w:r w:rsidR="005F291F">
        <w:rPr>
          <w:rFonts w:cstheme="minorHAnsi"/>
          <w:sz w:val="24"/>
          <w:szCs w:val="24"/>
        </w:rPr>
        <w:t>, his</w:t>
      </w:r>
      <w:proofErr w:type="gramEnd"/>
      <w:r w:rsidR="006C6AFF">
        <w:rPr>
          <w:rFonts w:cstheme="minorHAnsi"/>
          <w:sz w:val="24"/>
          <w:szCs w:val="24"/>
        </w:rPr>
        <w:t xml:space="preserve"> </w:t>
      </w:r>
      <w:r>
        <w:rPr>
          <w:rFonts w:cstheme="minorHAnsi"/>
          <w:sz w:val="24"/>
          <w:szCs w:val="24"/>
        </w:rPr>
        <w:t xml:space="preserve">policy platform of </w:t>
      </w:r>
      <w:r w:rsidR="005F291F">
        <w:rPr>
          <w:rFonts w:cstheme="minorHAnsi"/>
          <w:sz w:val="24"/>
          <w:szCs w:val="24"/>
        </w:rPr>
        <w:t>liberalis</w:t>
      </w:r>
      <w:r>
        <w:rPr>
          <w:rFonts w:cstheme="minorHAnsi"/>
          <w:sz w:val="24"/>
          <w:szCs w:val="24"/>
        </w:rPr>
        <w:t>ing</w:t>
      </w:r>
      <w:r w:rsidR="005F291F">
        <w:rPr>
          <w:rFonts w:cstheme="minorHAnsi"/>
          <w:sz w:val="24"/>
          <w:szCs w:val="24"/>
        </w:rPr>
        <w:t xml:space="preserve"> the</w:t>
      </w:r>
      <w:r w:rsidR="006C6AFF">
        <w:rPr>
          <w:rFonts w:cstheme="minorHAnsi"/>
          <w:sz w:val="24"/>
          <w:szCs w:val="24"/>
        </w:rPr>
        <w:t xml:space="preserve"> Ukrainian</w:t>
      </w:r>
      <w:r w:rsidR="005F291F">
        <w:rPr>
          <w:rFonts w:cstheme="minorHAnsi"/>
          <w:sz w:val="24"/>
          <w:szCs w:val="24"/>
        </w:rPr>
        <w:t xml:space="preserve"> economy</w:t>
      </w:r>
      <w:r>
        <w:rPr>
          <w:rFonts w:cstheme="minorHAnsi"/>
          <w:sz w:val="24"/>
          <w:szCs w:val="24"/>
        </w:rPr>
        <w:t xml:space="preserve"> by implementing </w:t>
      </w:r>
      <w:r w:rsidR="00EE02D7">
        <w:rPr>
          <w:rFonts w:cstheme="minorHAnsi"/>
          <w:sz w:val="24"/>
          <w:szCs w:val="24"/>
        </w:rPr>
        <w:t>legislation</w:t>
      </w:r>
      <w:r>
        <w:rPr>
          <w:rFonts w:cstheme="minorHAnsi"/>
          <w:sz w:val="24"/>
          <w:szCs w:val="24"/>
        </w:rPr>
        <w:t xml:space="preserve"> designed to roll</w:t>
      </w:r>
      <w:r w:rsidR="00DA1F29">
        <w:rPr>
          <w:rFonts w:cstheme="minorHAnsi"/>
          <w:sz w:val="24"/>
          <w:szCs w:val="24"/>
        </w:rPr>
        <w:t xml:space="preserve"> back the </w:t>
      </w:r>
      <w:r>
        <w:rPr>
          <w:rFonts w:cstheme="minorHAnsi"/>
          <w:sz w:val="24"/>
          <w:szCs w:val="24"/>
        </w:rPr>
        <w:t>state's frontiers</w:t>
      </w:r>
      <w:r w:rsidR="005F291F">
        <w:rPr>
          <w:rFonts w:cstheme="minorHAnsi"/>
          <w:sz w:val="24"/>
          <w:szCs w:val="24"/>
        </w:rPr>
        <w:t xml:space="preserve">, </w:t>
      </w:r>
      <w:r w:rsidR="006C6AFF">
        <w:rPr>
          <w:rFonts w:cstheme="minorHAnsi"/>
          <w:sz w:val="24"/>
          <w:szCs w:val="24"/>
        </w:rPr>
        <w:t>reduc</w:t>
      </w:r>
      <w:r>
        <w:rPr>
          <w:rFonts w:cstheme="minorHAnsi"/>
          <w:sz w:val="24"/>
          <w:szCs w:val="24"/>
        </w:rPr>
        <w:t>e</w:t>
      </w:r>
      <w:r w:rsidR="006C6AFF">
        <w:rPr>
          <w:rFonts w:cstheme="minorHAnsi"/>
          <w:sz w:val="24"/>
          <w:szCs w:val="24"/>
        </w:rPr>
        <w:t xml:space="preserve"> public spending in line with IMF</w:t>
      </w:r>
      <w:r w:rsidR="006C6AFF">
        <w:rPr>
          <w:rStyle w:val="FootnoteReference"/>
          <w:rFonts w:cstheme="minorHAnsi"/>
          <w:sz w:val="24"/>
          <w:szCs w:val="24"/>
        </w:rPr>
        <w:footnoteReference w:id="6"/>
      </w:r>
      <w:r w:rsidR="006C6AFF">
        <w:rPr>
          <w:rFonts w:cstheme="minorHAnsi"/>
          <w:sz w:val="24"/>
          <w:szCs w:val="24"/>
        </w:rPr>
        <w:t xml:space="preserve"> guidelines, and open the</w:t>
      </w:r>
      <w:r>
        <w:rPr>
          <w:rFonts w:cstheme="minorHAnsi"/>
          <w:sz w:val="24"/>
          <w:szCs w:val="24"/>
        </w:rPr>
        <w:t xml:space="preserve"> economy </w:t>
      </w:r>
      <w:r w:rsidR="005F291F">
        <w:rPr>
          <w:rFonts w:cstheme="minorHAnsi"/>
          <w:sz w:val="24"/>
          <w:szCs w:val="24"/>
        </w:rPr>
        <w:t xml:space="preserve">to </w:t>
      </w:r>
      <w:r w:rsidR="0004675F">
        <w:rPr>
          <w:rFonts w:cstheme="minorHAnsi"/>
          <w:sz w:val="24"/>
          <w:szCs w:val="24"/>
        </w:rPr>
        <w:t>foreign direct investment</w:t>
      </w:r>
      <w:r w:rsidR="00F439FF">
        <w:rPr>
          <w:rFonts w:cstheme="minorHAnsi"/>
          <w:sz w:val="24"/>
          <w:szCs w:val="24"/>
        </w:rPr>
        <w:t xml:space="preserve"> </w:t>
      </w:r>
      <w:r>
        <w:rPr>
          <w:rFonts w:cstheme="minorHAnsi"/>
          <w:sz w:val="24"/>
          <w:szCs w:val="24"/>
        </w:rPr>
        <w:t xml:space="preserve">from western </w:t>
      </w:r>
      <w:r w:rsidR="00F439FF">
        <w:rPr>
          <w:rFonts w:cstheme="minorHAnsi"/>
          <w:sz w:val="24"/>
          <w:szCs w:val="24"/>
        </w:rPr>
        <w:t>corporations</w:t>
      </w:r>
      <w:r w:rsidR="0080037C">
        <w:rPr>
          <w:rFonts w:cstheme="minorHAnsi"/>
          <w:sz w:val="24"/>
          <w:szCs w:val="24"/>
        </w:rPr>
        <w:t xml:space="preserve"> (Hale and </w:t>
      </w:r>
      <w:proofErr w:type="spellStart"/>
      <w:r w:rsidR="0080037C">
        <w:rPr>
          <w:rFonts w:cstheme="minorHAnsi"/>
          <w:sz w:val="24"/>
          <w:szCs w:val="24"/>
        </w:rPr>
        <w:t>Orttung</w:t>
      </w:r>
      <w:proofErr w:type="spellEnd"/>
      <w:r w:rsidR="0080037C">
        <w:rPr>
          <w:rFonts w:cstheme="minorHAnsi"/>
          <w:sz w:val="24"/>
          <w:szCs w:val="24"/>
        </w:rPr>
        <w:t>, 2016)</w:t>
      </w:r>
      <w:r w:rsidR="00F439FF">
        <w:rPr>
          <w:rFonts w:cstheme="minorHAnsi"/>
          <w:sz w:val="24"/>
          <w:szCs w:val="24"/>
        </w:rPr>
        <w:t>.</w:t>
      </w:r>
      <w:r w:rsidR="00DA1F29">
        <w:rPr>
          <w:rFonts w:cstheme="minorHAnsi"/>
          <w:sz w:val="24"/>
          <w:szCs w:val="24"/>
        </w:rPr>
        <w:t xml:space="preserve"> </w:t>
      </w:r>
      <w:r>
        <w:rPr>
          <w:rFonts w:cstheme="minorHAnsi"/>
          <w:sz w:val="24"/>
          <w:szCs w:val="24"/>
        </w:rPr>
        <w:t xml:space="preserve">Here </w:t>
      </w:r>
      <w:proofErr w:type="spellStart"/>
      <w:r w:rsidR="00F439FF">
        <w:rPr>
          <w:rFonts w:cstheme="minorHAnsi"/>
          <w:sz w:val="24"/>
          <w:szCs w:val="24"/>
        </w:rPr>
        <w:t>Tymoshenko</w:t>
      </w:r>
      <w:proofErr w:type="spellEnd"/>
      <w:r w:rsidR="00F439FF">
        <w:rPr>
          <w:rFonts w:cstheme="minorHAnsi"/>
          <w:sz w:val="24"/>
          <w:szCs w:val="24"/>
        </w:rPr>
        <w:t xml:space="preserve"> </w:t>
      </w:r>
      <w:r w:rsidR="005F291F">
        <w:rPr>
          <w:rFonts w:cstheme="minorHAnsi"/>
          <w:sz w:val="24"/>
          <w:szCs w:val="24"/>
        </w:rPr>
        <w:t xml:space="preserve">used </w:t>
      </w:r>
      <w:proofErr w:type="spellStart"/>
      <w:r w:rsidR="00FF02B3">
        <w:rPr>
          <w:rFonts w:cstheme="minorHAnsi"/>
          <w:sz w:val="24"/>
          <w:szCs w:val="24"/>
        </w:rPr>
        <w:t>Yushenko's</w:t>
      </w:r>
      <w:proofErr w:type="spellEnd"/>
      <w:r w:rsidR="00FF02B3">
        <w:rPr>
          <w:rFonts w:cstheme="minorHAnsi"/>
          <w:sz w:val="24"/>
          <w:szCs w:val="24"/>
        </w:rPr>
        <w:t xml:space="preserve"> </w:t>
      </w:r>
      <w:r w:rsidR="005F291F">
        <w:rPr>
          <w:rFonts w:cstheme="minorHAnsi"/>
          <w:sz w:val="24"/>
          <w:szCs w:val="24"/>
        </w:rPr>
        <w:t>remodelling of the economy as ammunition to accuse</w:t>
      </w:r>
      <w:r w:rsidR="006C6AFF">
        <w:rPr>
          <w:rFonts w:cstheme="minorHAnsi"/>
          <w:sz w:val="24"/>
          <w:szCs w:val="24"/>
        </w:rPr>
        <w:t xml:space="preserve"> him</w:t>
      </w:r>
      <w:r w:rsidR="00DA1F29">
        <w:rPr>
          <w:rFonts w:cstheme="minorHAnsi"/>
          <w:sz w:val="24"/>
          <w:szCs w:val="24"/>
        </w:rPr>
        <w:t xml:space="preserve"> of</w:t>
      </w:r>
      <w:r>
        <w:rPr>
          <w:rFonts w:cstheme="minorHAnsi"/>
          <w:sz w:val="24"/>
          <w:szCs w:val="24"/>
        </w:rPr>
        <w:t xml:space="preserve"> a lack of patriotism</w:t>
      </w:r>
      <w:r w:rsidR="005F291F">
        <w:rPr>
          <w:rFonts w:cstheme="minorHAnsi"/>
          <w:sz w:val="24"/>
          <w:szCs w:val="24"/>
        </w:rPr>
        <w:t xml:space="preserve">, portraying </w:t>
      </w:r>
      <w:r w:rsidR="006C6AFF">
        <w:rPr>
          <w:rFonts w:cstheme="minorHAnsi"/>
          <w:sz w:val="24"/>
          <w:szCs w:val="24"/>
        </w:rPr>
        <w:t xml:space="preserve">such actions as a form of political pandering </w:t>
      </w:r>
      <w:r w:rsidR="00DA1F29">
        <w:rPr>
          <w:rFonts w:cstheme="minorHAnsi"/>
          <w:sz w:val="24"/>
          <w:szCs w:val="24"/>
        </w:rPr>
        <w:t>to the West</w:t>
      </w:r>
      <w:r w:rsidR="005F291F">
        <w:rPr>
          <w:rFonts w:cstheme="minorHAnsi"/>
          <w:sz w:val="24"/>
          <w:szCs w:val="24"/>
        </w:rPr>
        <w:t xml:space="preserve">. </w:t>
      </w:r>
      <w:r w:rsidR="006C6AFF">
        <w:rPr>
          <w:rFonts w:cstheme="minorHAnsi"/>
          <w:sz w:val="24"/>
          <w:szCs w:val="24"/>
        </w:rPr>
        <w:t xml:space="preserve">While </w:t>
      </w:r>
      <w:r>
        <w:rPr>
          <w:rFonts w:cstheme="minorHAnsi"/>
          <w:sz w:val="24"/>
          <w:szCs w:val="24"/>
        </w:rPr>
        <w:t>simultaneously</w:t>
      </w:r>
      <w:r w:rsidR="006C6AFF">
        <w:rPr>
          <w:rFonts w:cstheme="minorHAnsi"/>
          <w:sz w:val="24"/>
          <w:szCs w:val="24"/>
        </w:rPr>
        <w:t xml:space="preserve"> claiming that such </w:t>
      </w:r>
      <w:r w:rsidR="005F291F">
        <w:rPr>
          <w:rFonts w:cstheme="minorHAnsi"/>
          <w:sz w:val="24"/>
          <w:szCs w:val="24"/>
        </w:rPr>
        <w:t>reforms were undemocratic</w:t>
      </w:r>
      <w:r w:rsidR="006C6AFF">
        <w:rPr>
          <w:rFonts w:cstheme="minorHAnsi"/>
          <w:sz w:val="24"/>
          <w:szCs w:val="24"/>
        </w:rPr>
        <w:t xml:space="preserve"> </w:t>
      </w:r>
      <w:r>
        <w:rPr>
          <w:rFonts w:cstheme="minorHAnsi"/>
          <w:sz w:val="24"/>
          <w:szCs w:val="24"/>
        </w:rPr>
        <w:t>due to their failure to gain</w:t>
      </w:r>
      <w:r w:rsidR="006C6AFF">
        <w:rPr>
          <w:rFonts w:cstheme="minorHAnsi"/>
          <w:sz w:val="24"/>
          <w:szCs w:val="24"/>
        </w:rPr>
        <w:t xml:space="preserve"> cross-party support</w:t>
      </w:r>
      <w:r w:rsidR="0024528C">
        <w:rPr>
          <w:rFonts w:cstheme="minorHAnsi"/>
          <w:sz w:val="24"/>
          <w:szCs w:val="24"/>
        </w:rPr>
        <w:t>,</w:t>
      </w:r>
      <w:r>
        <w:rPr>
          <w:rFonts w:cstheme="minorHAnsi"/>
          <w:sz w:val="24"/>
          <w:szCs w:val="24"/>
        </w:rPr>
        <w:t xml:space="preserve"> most notably from </w:t>
      </w:r>
      <w:r w:rsidR="005F291F">
        <w:rPr>
          <w:rFonts w:cstheme="minorHAnsi"/>
          <w:sz w:val="24"/>
          <w:szCs w:val="24"/>
        </w:rPr>
        <w:t xml:space="preserve">the </w:t>
      </w:r>
      <w:r w:rsidR="00431507">
        <w:rPr>
          <w:rFonts w:cstheme="minorHAnsi"/>
          <w:sz w:val="24"/>
          <w:szCs w:val="24"/>
        </w:rPr>
        <w:t>Ukrainian Communist Party</w:t>
      </w:r>
      <w:r w:rsidR="0004675F">
        <w:rPr>
          <w:rFonts w:cstheme="minorHAnsi"/>
          <w:sz w:val="24"/>
          <w:szCs w:val="24"/>
        </w:rPr>
        <w:t xml:space="preserve">, </w:t>
      </w:r>
      <w:r w:rsidR="00F439FF">
        <w:rPr>
          <w:rFonts w:cstheme="minorHAnsi"/>
          <w:sz w:val="24"/>
          <w:szCs w:val="24"/>
        </w:rPr>
        <w:t>who vehemently opposed s</w:t>
      </w:r>
      <w:r w:rsidR="0004675F">
        <w:rPr>
          <w:rFonts w:cstheme="minorHAnsi"/>
          <w:sz w:val="24"/>
          <w:szCs w:val="24"/>
        </w:rPr>
        <w:t xml:space="preserve">uch </w:t>
      </w:r>
      <w:r w:rsidR="00F439FF">
        <w:rPr>
          <w:rFonts w:cstheme="minorHAnsi"/>
          <w:sz w:val="24"/>
          <w:szCs w:val="24"/>
        </w:rPr>
        <w:t>p</w:t>
      </w:r>
      <w:r w:rsidR="006C6AFF">
        <w:rPr>
          <w:rFonts w:cstheme="minorHAnsi"/>
          <w:sz w:val="24"/>
          <w:szCs w:val="24"/>
        </w:rPr>
        <w:t>olicies</w:t>
      </w:r>
      <w:r w:rsidR="005F291F">
        <w:rPr>
          <w:rFonts w:cstheme="minorHAnsi"/>
          <w:sz w:val="24"/>
          <w:szCs w:val="24"/>
        </w:rPr>
        <w:t xml:space="preserve"> on ideological grounds</w:t>
      </w:r>
      <w:r w:rsidR="00372F07">
        <w:rPr>
          <w:rFonts w:cstheme="minorHAnsi"/>
          <w:sz w:val="24"/>
          <w:szCs w:val="24"/>
        </w:rPr>
        <w:t xml:space="preserve">. </w:t>
      </w:r>
      <w:proofErr w:type="spellStart"/>
      <w:r w:rsidR="00FF02B3">
        <w:rPr>
          <w:rFonts w:cstheme="minorHAnsi"/>
          <w:sz w:val="24"/>
          <w:szCs w:val="24"/>
        </w:rPr>
        <w:t>Yushenko's</w:t>
      </w:r>
      <w:proofErr w:type="spellEnd"/>
      <w:r w:rsidR="00FF02B3">
        <w:rPr>
          <w:rFonts w:cstheme="minorHAnsi"/>
          <w:sz w:val="24"/>
          <w:szCs w:val="24"/>
        </w:rPr>
        <w:t xml:space="preserve"> </w:t>
      </w:r>
      <w:r w:rsidR="006C6AFF">
        <w:rPr>
          <w:rFonts w:cstheme="minorHAnsi"/>
          <w:sz w:val="24"/>
          <w:szCs w:val="24"/>
        </w:rPr>
        <w:t xml:space="preserve">response </w:t>
      </w:r>
      <w:r>
        <w:rPr>
          <w:rFonts w:cstheme="minorHAnsi"/>
          <w:sz w:val="24"/>
          <w:szCs w:val="24"/>
        </w:rPr>
        <w:t xml:space="preserve">was to </w:t>
      </w:r>
      <w:r w:rsidR="00372F07">
        <w:rPr>
          <w:rFonts w:cstheme="minorHAnsi"/>
          <w:sz w:val="24"/>
          <w:szCs w:val="24"/>
        </w:rPr>
        <w:t xml:space="preserve">condemn </w:t>
      </w:r>
      <w:proofErr w:type="spellStart"/>
      <w:r w:rsidR="00431507">
        <w:rPr>
          <w:rFonts w:cstheme="minorHAnsi"/>
          <w:sz w:val="24"/>
          <w:szCs w:val="24"/>
        </w:rPr>
        <w:t>Tymoshenko</w:t>
      </w:r>
      <w:proofErr w:type="spellEnd"/>
      <w:r w:rsidR="00431507">
        <w:rPr>
          <w:rFonts w:cstheme="minorHAnsi"/>
          <w:sz w:val="24"/>
          <w:szCs w:val="24"/>
        </w:rPr>
        <w:t xml:space="preserve"> </w:t>
      </w:r>
      <w:r w:rsidR="00372F07">
        <w:rPr>
          <w:rFonts w:cstheme="minorHAnsi"/>
          <w:sz w:val="24"/>
          <w:szCs w:val="24"/>
        </w:rPr>
        <w:t>for</w:t>
      </w:r>
      <w:r w:rsidR="00F439FF">
        <w:rPr>
          <w:rFonts w:cstheme="minorHAnsi"/>
          <w:sz w:val="24"/>
          <w:szCs w:val="24"/>
        </w:rPr>
        <w:t xml:space="preserve"> fermenting</w:t>
      </w:r>
      <w:r w:rsidR="00254A51">
        <w:rPr>
          <w:rFonts w:cstheme="minorHAnsi"/>
          <w:sz w:val="24"/>
          <w:szCs w:val="24"/>
        </w:rPr>
        <w:t xml:space="preserve"> </w:t>
      </w:r>
      <w:r w:rsidR="00431507">
        <w:rPr>
          <w:rFonts w:cstheme="minorHAnsi"/>
          <w:sz w:val="24"/>
          <w:szCs w:val="24"/>
        </w:rPr>
        <w:t>division</w:t>
      </w:r>
      <w:r w:rsidR="00254A51">
        <w:rPr>
          <w:rFonts w:cstheme="minorHAnsi"/>
          <w:sz w:val="24"/>
          <w:szCs w:val="24"/>
        </w:rPr>
        <w:t>, a move that he</w:t>
      </w:r>
      <w:r w:rsidR="0024528C">
        <w:rPr>
          <w:rFonts w:cstheme="minorHAnsi"/>
          <w:sz w:val="24"/>
          <w:szCs w:val="24"/>
        </w:rPr>
        <w:t xml:space="preserve"> saw </w:t>
      </w:r>
      <w:r w:rsidR="00DA1F29">
        <w:rPr>
          <w:rFonts w:cstheme="minorHAnsi"/>
          <w:sz w:val="24"/>
          <w:szCs w:val="24"/>
        </w:rPr>
        <w:t>a</w:t>
      </w:r>
      <w:r w:rsidR="0004675F">
        <w:rPr>
          <w:rFonts w:cstheme="minorHAnsi"/>
          <w:sz w:val="24"/>
          <w:szCs w:val="24"/>
        </w:rPr>
        <w:t>s a</w:t>
      </w:r>
      <w:r w:rsidR="00254A51">
        <w:rPr>
          <w:rFonts w:cstheme="minorHAnsi"/>
          <w:sz w:val="24"/>
          <w:szCs w:val="24"/>
        </w:rPr>
        <w:t xml:space="preserve"> ploy</w:t>
      </w:r>
      <w:r w:rsidR="000E2857">
        <w:rPr>
          <w:rFonts w:cstheme="minorHAnsi"/>
          <w:sz w:val="24"/>
          <w:szCs w:val="24"/>
        </w:rPr>
        <w:t xml:space="preserve"> </w:t>
      </w:r>
      <w:r>
        <w:rPr>
          <w:rFonts w:cstheme="minorHAnsi"/>
          <w:sz w:val="24"/>
          <w:szCs w:val="24"/>
        </w:rPr>
        <w:t>so</w:t>
      </w:r>
      <w:r w:rsidR="003A475D">
        <w:rPr>
          <w:rFonts w:cstheme="minorHAnsi"/>
          <w:sz w:val="24"/>
          <w:szCs w:val="24"/>
        </w:rPr>
        <w:t xml:space="preserve"> that she could replace him as President</w:t>
      </w:r>
      <w:r w:rsidR="0080037C">
        <w:rPr>
          <w:rFonts w:cstheme="minorHAnsi"/>
          <w:sz w:val="24"/>
          <w:szCs w:val="24"/>
        </w:rPr>
        <w:t xml:space="preserve"> (</w:t>
      </w:r>
      <w:proofErr w:type="spellStart"/>
      <w:r w:rsidR="0080037C">
        <w:rPr>
          <w:rFonts w:cstheme="minorHAnsi"/>
          <w:sz w:val="24"/>
          <w:szCs w:val="24"/>
        </w:rPr>
        <w:t>Szostek</w:t>
      </w:r>
      <w:proofErr w:type="spellEnd"/>
      <w:r w:rsidR="0080037C">
        <w:rPr>
          <w:rFonts w:cstheme="minorHAnsi"/>
          <w:sz w:val="24"/>
          <w:szCs w:val="24"/>
        </w:rPr>
        <w:t>, 2017)</w:t>
      </w:r>
      <w:r w:rsidR="00431507">
        <w:rPr>
          <w:rFonts w:cstheme="minorHAnsi"/>
          <w:sz w:val="24"/>
          <w:szCs w:val="24"/>
        </w:rPr>
        <w:t>.</w:t>
      </w:r>
    </w:p>
    <w:p w14:paraId="72CB67BD" w14:textId="58DD2888" w:rsidR="00FF5690" w:rsidRDefault="00930A36" w:rsidP="003F2FF4">
      <w:pPr>
        <w:spacing w:line="360" w:lineRule="auto"/>
        <w:rPr>
          <w:rFonts w:cstheme="minorHAnsi"/>
          <w:sz w:val="24"/>
          <w:szCs w:val="24"/>
        </w:rPr>
      </w:pPr>
      <w:r>
        <w:rPr>
          <w:rFonts w:cstheme="minorHAnsi"/>
          <w:sz w:val="24"/>
          <w:szCs w:val="24"/>
        </w:rPr>
        <w:tab/>
      </w:r>
      <w:r w:rsidR="0004675F">
        <w:rPr>
          <w:rFonts w:cstheme="minorHAnsi"/>
          <w:sz w:val="24"/>
          <w:szCs w:val="24"/>
        </w:rPr>
        <w:t>Th</w:t>
      </w:r>
      <w:r w:rsidR="00FF5690">
        <w:rPr>
          <w:rFonts w:cstheme="minorHAnsi"/>
          <w:sz w:val="24"/>
          <w:szCs w:val="24"/>
        </w:rPr>
        <w:t xml:space="preserve">e aftermath of such </w:t>
      </w:r>
      <w:r>
        <w:rPr>
          <w:rFonts w:cstheme="minorHAnsi"/>
          <w:sz w:val="24"/>
          <w:szCs w:val="24"/>
        </w:rPr>
        <w:t>infighting</w:t>
      </w:r>
      <w:r w:rsidR="000E2857">
        <w:rPr>
          <w:rFonts w:cstheme="minorHAnsi"/>
          <w:sz w:val="24"/>
          <w:szCs w:val="24"/>
        </w:rPr>
        <w:t xml:space="preserve"> culminated in a </w:t>
      </w:r>
      <w:r>
        <w:rPr>
          <w:rFonts w:cstheme="minorHAnsi"/>
          <w:sz w:val="24"/>
          <w:szCs w:val="24"/>
        </w:rPr>
        <w:t xml:space="preserve">disastrous result for </w:t>
      </w:r>
      <w:proofErr w:type="spellStart"/>
      <w:r>
        <w:rPr>
          <w:rFonts w:cstheme="minorHAnsi"/>
          <w:sz w:val="24"/>
          <w:szCs w:val="24"/>
        </w:rPr>
        <w:t>Yushenko</w:t>
      </w:r>
      <w:proofErr w:type="spellEnd"/>
      <w:r>
        <w:rPr>
          <w:rFonts w:cstheme="minorHAnsi"/>
          <w:sz w:val="24"/>
          <w:szCs w:val="24"/>
        </w:rPr>
        <w:t xml:space="preserve"> </w:t>
      </w:r>
      <w:r w:rsidR="00DA1F29">
        <w:rPr>
          <w:rFonts w:cstheme="minorHAnsi"/>
          <w:sz w:val="24"/>
          <w:szCs w:val="24"/>
        </w:rPr>
        <w:t>at the</w:t>
      </w:r>
      <w:r>
        <w:rPr>
          <w:rFonts w:cstheme="minorHAnsi"/>
          <w:sz w:val="24"/>
          <w:szCs w:val="24"/>
        </w:rPr>
        <w:t xml:space="preserve"> 2010 Presidential elections</w:t>
      </w:r>
      <w:r w:rsidR="00372F07">
        <w:rPr>
          <w:rFonts w:cstheme="minorHAnsi"/>
          <w:sz w:val="24"/>
          <w:szCs w:val="24"/>
        </w:rPr>
        <w:t>,</w:t>
      </w:r>
      <w:r w:rsidR="000E2857">
        <w:rPr>
          <w:rFonts w:cstheme="minorHAnsi"/>
          <w:sz w:val="24"/>
          <w:szCs w:val="24"/>
        </w:rPr>
        <w:t xml:space="preserve"> </w:t>
      </w:r>
      <w:r w:rsidR="0024528C">
        <w:rPr>
          <w:rFonts w:cstheme="minorHAnsi"/>
          <w:sz w:val="24"/>
          <w:szCs w:val="24"/>
        </w:rPr>
        <w:t xml:space="preserve">where he lost </w:t>
      </w:r>
      <w:r>
        <w:rPr>
          <w:rFonts w:cstheme="minorHAnsi"/>
          <w:sz w:val="24"/>
          <w:szCs w:val="24"/>
        </w:rPr>
        <w:t xml:space="preserve">decisively </w:t>
      </w:r>
      <w:r w:rsidR="00FF5690">
        <w:rPr>
          <w:rFonts w:cstheme="minorHAnsi"/>
          <w:sz w:val="24"/>
          <w:szCs w:val="24"/>
        </w:rPr>
        <w:t xml:space="preserve">to his old nemesis </w:t>
      </w:r>
      <w:r w:rsidR="0024528C">
        <w:rPr>
          <w:rFonts w:cstheme="minorHAnsi"/>
          <w:sz w:val="24"/>
          <w:szCs w:val="24"/>
        </w:rPr>
        <w:t>opposition leader</w:t>
      </w:r>
      <w:r>
        <w:rPr>
          <w:rFonts w:cstheme="minorHAnsi"/>
          <w:sz w:val="24"/>
          <w:szCs w:val="24"/>
        </w:rPr>
        <w:t xml:space="preserve"> Victor </w:t>
      </w:r>
      <w:proofErr w:type="spellStart"/>
      <w:r>
        <w:rPr>
          <w:rFonts w:cstheme="minorHAnsi"/>
          <w:sz w:val="24"/>
          <w:szCs w:val="24"/>
        </w:rPr>
        <w:t>Yanukovich</w:t>
      </w:r>
      <w:proofErr w:type="spellEnd"/>
      <w:r>
        <w:rPr>
          <w:rFonts w:cstheme="minorHAnsi"/>
          <w:sz w:val="24"/>
          <w:szCs w:val="24"/>
        </w:rPr>
        <w:t>.</w:t>
      </w:r>
      <w:r w:rsidR="00DA1F29">
        <w:rPr>
          <w:rFonts w:cstheme="minorHAnsi"/>
          <w:sz w:val="24"/>
          <w:szCs w:val="24"/>
        </w:rPr>
        <w:t xml:space="preserve"> </w:t>
      </w:r>
      <w:r w:rsidR="00FF5690">
        <w:rPr>
          <w:rFonts w:cstheme="minorHAnsi"/>
          <w:sz w:val="24"/>
          <w:szCs w:val="24"/>
        </w:rPr>
        <w:t>In the aftermath of this defeat, p</w:t>
      </w:r>
      <w:r w:rsidR="00DA1F29">
        <w:rPr>
          <w:rFonts w:cstheme="minorHAnsi"/>
          <w:sz w:val="24"/>
          <w:szCs w:val="24"/>
        </w:rPr>
        <w:t>olitical commentators</w:t>
      </w:r>
      <w:r w:rsidR="0024528C">
        <w:rPr>
          <w:rFonts w:cstheme="minorHAnsi"/>
          <w:sz w:val="24"/>
          <w:szCs w:val="24"/>
        </w:rPr>
        <w:t xml:space="preserve"> attributed</w:t>
      </w:r>
      <w:r w:rsidR="00FF5690">
        <w:rPr>
          <w:rFonts w:cstheme="minorHAnsi"/>
          <w:sz w:val="24"/>
          <w:szCs w:val="24"/>
        </w:rPr>
        <w:t xml:space="preserve"> the loss</w:t>
      </w:r>
      <w:r w:rsidR="0024528C">
        <w:rPr>
          <w:rFonts w:cstheme="minorHAnsi"/>
          <w:sz w:val="24"/>
          <w:szCs w:val="24"/>
        </w:rPr>
        <w:t xml:space="preserve"> to </w:t>
      </w:r>
      <w:proofErr w:type="spellStart"/>
      <w:r w:rsidR="00FF02B3">
        <w:rPr>
          <w:rFonts w:cstheme="minorHAnsi"/>
          <w:sz w:val="24"/>
          <w:szCs w:val="24"/>
        </w:rPr>
        <w:t>Yushenko's</w:t>
      </w:r>
      <w:proofErr w:type="spellEnd"/>
      <w:r w:rsidR="00FF02B3">
        <w:rPr>
          <w:rFonts w:cstheme="minorHAnsi"/>
          <w:sz w:val="24"/>
          <w:szCs w:val="24"/>
        </w:rPr>
        <w:t xml:space="preserve"> </w:t>
      </w:r>
      <w:r w:rsidR="00FF5690">
        <w:rPr>
          <w:rFonts w:cstheme="minorHAnsi"/>
          <w:sz w:val="24"/>
          <w:szCs w:val="24"/>
        </w:rPr>
        <w:t>weak public image that had served to characterise him as a leader who was unable to command respect within his administration</w:t>
      </w:r>
      <w:r w:rsidR="004A5256">
        <w:rPr>
          <w:rFonts w:cstheme="minorHAnsi"/>
          <w:sz w:val="24"/>
          <w:szCs w:val="24"/>
        </w:rPr>
        <w:t>,</w:t>
      </w:r>
      <w:r w:rsidR="00FF5690">
        <w:rPr>
          <w:rFonts w:cstheme="minorHAnsi"/>
          <w:sz w:val="24"/>
          <w:szCs w:val="24"/>
        </w:rPr>
        <w:t xml:space="preserve"> as well as a perception that he was unpatriotic by selling off public utilities to foreign investors (Hale and </w:t>
      </w:r>
      <w:proofErr w:type="spellStart"/>
      <w:r w:rsidR="00FF5690">
        <w:rPr>
          <w:rFonts w:cstheme="minorHAnsi"/>
          <w:sz w:val="24"/>
          <w:szCs w:val="24"/>
        </w:rPr>
        <w:t>Orttung</w:t>
      </w:r>
      <w:proofErr w:type="spellEnd"/>
      <w:r w:rsidR="00FF5690">
        <w:rPr>
          <w:rFonts w:cstheme="minorHAnsi"/>
          <w:sz w:val="24"/>
          <w:szCs w:val="24"/>
        </w:rPr>
        <w:t xml:space="preserve">, 2016). </w:t>
      </w:r>
      <w:r w:rsidR="001A57AC">
        <w:rPr>
          <w:rFonts w:cstheme="minorHAnsi"/>
          <w:sz w:val="24"/>
          <w:szCs w:val="24"/>
        </w:rPr>
        <w:t>Moreover, a</w:t>
      </w:r>
      <w:r w:rsidR="00FF5690">
        <w:rPr>
          <w:rFonts w:cstheme="minorHAnsi"/>
          <w:sz w:val="24"/>
          <w:szCs w:val="24"/>
        </w:rPr>
        <w:t xml:space="preserve">t a time of significant social and economic change, where members of the public </w:t>
      </w:r>
      <w:r w:rsidR="00806E9D">
        <w:rPr>
          <w:rFonts w:cstheme="minorHAnsi"/>
          <w:sz w:val="24"/>
          <w:szCs w:val="24"/>
        </w:rPr>
        <w:t>had</w:t>
      </w:r>
      <w:r w:rsidR="00FF5690">
        <w:rPr>
          <w:rFonts w:cstheme="minorHAnsi"/>
          <w:sz w:val="24"/>
          <w:szCs w:val="24"/>
        </w:rPr>
        <w:t xml:space="preserve"> to adapt to a liberal approach </w:t>
      </w:r>
      <w:r w:rsidR="00760995">
        <w:rPr>
          <w:rFonts w:cstheme="minorHAnsi"/>
          <w:sz w:val="24"/>
          <w:szCs w:val="24"/>
        </w:rPr>
        <w:t>of governance</w:t>
      </w:r>
      <w:r w:rsidR="00FF5690">
        <w:rPr>
          <w:rFonts w:cstheme="minorHAnsi"/>
          <w:sz w:val="24"/>
          <w:szCs w:val="24"/>
        </w:rPr>
        <w:t>, many felt that their leader was not strong enough to protect their interests and that of their country</w:t>
      </w:r>
      <w:r w:rsidR="0080037C">
        <w:rPr>
          <w:rFonts w:cstheme="minorHAnsi"/>
          <w:sz w:val="24"/>
          <w:szCs w:val="24"/>
        </w:rPr>
        <w:t xml:space="preserve"> (</w:t>
      </w:r>
      <w:proofErr w:type="spellStart"/>
      <w:r w:rsidR="0080037C">
        <w:rPr>
          <w:rFonts w:cstheme="minorHAnsi"/>
          <w:sz w:val="24"/>
          <w:szCs w:val="24"/>
        </w:rPr>
        <w:t>Pleines</w:t>
      </w:r>
      <w:proofErr w:type="spellEnd"/>
      <w:r w:rsidR="0080037C">
        <w:rPr>
          <w:rFonts w:cstheme="minorHAnsi"/>
          <w:sz w:val="24"/>
          <w:szCs w:val="24"/>
        </w:rPr>
        <w:t>, 2016)</w:t>
      </w:r>
      <w:r w:rsidR="00254A51">
        <w:rPr>
          <w:rFonts w:cstheme="minorHAnsi"/>
          <w:sz w:val="24"/>
          <w:szCs w:val="24"/>
        </w:rPr>
        <w:t>.</w:t>
      </w:r>
      <w:r w:rsidR="00FF5690">
        <w:rPr>
          <w:rFonts w:cstheme="minorHAnsi"/>
          <w:sz w:val="24"/>
          <w:szCs w:val="24"/>
        </w:rPr>
        <w:t xml:space="preserve"> T</w:t>
      </w:r>
      <w:r w:rsidR="00FF5690" w:rsidRPr="00FF5690">
        <w:rPr>
          <w:rFonts w:cstheme="minorHAnsi"/>
          <w:sz w:val="24"/>
          <w:szCs w:val="24"/>
        </w:rPr>
        <w:t xml:space="preserve">his </w:t>
      </w:r>
      <w:r w:rsidR="00FF5690">
        <w:rPr>
          <w:rFonts w:cstheme="minorHAnsi"/>
          <w:sz w:val="24"/>
          <w:szCs w:val="24"/>
        </w:rPr>
        <w:t xml:space="preserve">environment highlights </w:t>
      </w:r>
      <w:r w:rsidR="00FF5690" w:rsidRPr="00FF5690">
        <w:rPr>
          <w:rFonts w:cstheme="minorHAnsi"/>
          <w:sz w:val="24"/>
          <w:szCs w:val="24"/>
        </w:rPr>
        <w:t xml:space="preserve">Bauman's (2000) </w:t>
      </w:r>
      <w:r w:rsidR="00FF5690">
        <w:rPr>
          <w:rFonts w:cstheme="minorHAnsi"/>
          <w:sz w:val="24"/>
          <w:szCs w:val="24"/>
        </w:rPr>
        <w:t xml:space="preserve">ideas </w:t>
      </w:r>
      <w:r w:rsidR="00FF5690" w:rsidRPr="00FF5690">
        <w:rPr>
          <w:rFonts w:cstheme="minorHAnsi"/>
          <w:sz w:val="24"/>
          <w:szCs w:val="24"/>
        </w:rPr>
        <w:t xml:space="preserve">on freedom and social control, </w:t>
      </w:r>
      <w:r w:rsidR="00FF5690">
        <w:rPr>
          <w:rFonts w:cstheme="minorHAnsi"/>
          <w:sz w:val="24"/>
          <w:szCs w:val="24"/>
        </w:rPr>
        <w:t>in how</w:t>
      </w:r>
      <w:r w:rsidR="00FF5690" w:rsidRPr="00FF5690">
        <w:rPr>
          <w:rFonts w:cstheme="minorHAnsi"/>
          <w:sz w:val="24"/>
          <w:szCs w:val="24"/>
        </w:rPr>
        <w:t xml:space="preserve"> </w:t>
      </w:r>
      <w:r w:rsidR="00FF5690">
        <w:rPr>
          <w:rFonts w:cstheme="minorHAnsi"/>
          <w:sz w:val="24"/>
          <w:szCs w:val="24"/>
        </w:rPr>
        <w:t xml:space="preserve">such </w:t>
      </w:r>
      <w:r w:rsidR="00FF5690" w:rsidRPr="00FF5690">
        <w:rPr>
          <w:rFonts w:cstheme="minorHAnsi"/>
          <w:sz w:val="24"/>
          <w:szCs w:val="24"/>
        </w:rPr>
        <w:t xml:space="preserve">neoliberal economic policies had left many Ukrainians both fearful and uncertain of how to deal with their newfound liberty. In short, Viktor </w:t>
      </w:r>
      <w:proofErr w:type="spellStart"/>
      <w:r w:rsidR="00FF5690" w:rsidRPr="00FF5690">
        <w:rPr>
          <w:rFonts w:cstheme="minorHAnsi"/>
          <w:sz w:val="24"/>
          <w:szCs w:val="24"/>
        </w:rPr>
        <w:t>Yushenko's</w:t>
      </w:r>
      <w:proofErr w:type="spellEnd"/>
      <w:r w:rsidR="00FF5690" w:rsidRPr="00FF5690">
        <w:rPr>
          <w:rFonts w:cstheme="minorHAnsi"/>
          <w:sz w:val="24"/>
          <w:szCs w:val="24"/>
        </w:rPr>
        <w:t xml:space="preserve"> weak public image had </w:t>
      </w:r>
      <w:r w:rsidR="002B1847">
        <w:rPr>
          <w:rFonts w:cstheme="minorHAnsi"/>
          <w:sz w:val="24"/>
          <w:szCs w:val="24"/>
        </w:rPr>
        <w:t>fermented insecurity and uncertainty</w:t>
      </w:r>
      <w:r w:rsidR="00FF5690" w:rsidRPr="00FF5690">
        <w:rPr>
          <w:rFonts w:cstheme="minorHAnsi"/>
          <w:sz w:val="24"/>
          <w:szCs w:val="24"/>
        </w:rPr>
        <w:t xml:space="preserve">, leaving the synoptic system of power associated with economic liberalism fractured due to a lack of a </w:t>
      </w:r>
      <w:r w:rsidR="00FF5690">
        <w:rPr>
          <w:rFonts w:cstheme="minorHAnsi"/>
          <w:sz w:val="24"/>
          <w:szCs w:val="24"/>
        </w:rPr>
        <w:t>robust</w:t>
      </w:r>
      <w:r w:rsidR="00FF5690" w:rsidRPr="00FF5690">
        <w:rPr>
          <w:rFonts w:cstheme="minorHAnsi"/>
          <w:sz w:val="24"/>
          <w:szCs w:val="24"/>
        </w:rPr>
        <w:t xml:space="preserve"> role model </w:t>
      </w:r>
      <w:r w:rsidR="00FF5690">
        <w:rPr>
          <w:rFonts w:cstheme="minorHAnsi"/>
          <w:sz w:val="24"/>
          <w:szCs w:val="24"/>
        </w:rPr>
        <w:t xml:space="preserve">who could </w:t>
      </w:r>
      <w:r w:rsidR="00FF5690" w:rsidRPr="00FF5690">
        <w:rPr>
          <w:rFonts w:cstheme="minorHAnsi"/>
          <w:sz w:val="24"/>
          <w:szCs w:val="24"/>
        </w:rPr>
        <w:t xml:space="preserve">alleviate </w:t>
      </w:r>
      <w:r w:rsidR="00EE1A6C">
        <w:rPr>
          <w:rFonts w:cstheme="minorHAnsi"/>
          <w:sz w:val="24"/>
          <w:szCs w:val="24"/>
        </w:rPr>
        <w:t>the</w:t>
      </w:r>
      <w:r w:rsidR="00FF5690">
        <w:rPr>
          <w:rFonts w:cstheme="minorHAnsi"/>
          <w:sz w:val="24"/>
          <w:szCs w:val="24"/>
        </w:rPr>
        <w:t xml:space="preserve"> sense of pre</w:t>
      </w:r>
      <w:r w:rsidR="00FF5690" w:rsidRPr="00FF5690">
        <w:rPr>
          <w:rFonts w:cstheme="minorHAnsi"/>
          <w:sz w:val="24"/>
          <w:szCs w:val="24"/>
        </w:rPr>
        <w:t>cariousness</w:t>
      </w:r>
      <w:r w:rsidR="00FF5690">
        <w:rPr>
          <w:rFonts w:cstheme="minorHAnsi"/>
          <w:sz w:val="24"/>
          <w:szCs w:val="24"/>
        </w:rPr>
        <w:t xml:space="preserve"> </w:t>
      </w:r>
      <w:r w:rsidR="00EE1A6C">
        <w:rPr>
          <w:rFonts w:cstheme="minorHAnsi"/>
          <w:sz w:val="24"/>
          <w:szCs w:val="24"/>
        </w:rPr>
        <w:t>that such policies</w:t>
      </w:r>
      <w:r w:rsidR="00F40147">
        <w:rPr>
          <w:rFonts w:cstheme="minorHAnsi"/>
          <w:sz w:val="24"/>
          <w:szCs w:val="24"/>
        </w:rPr>
        <w:t xml:space="preserve"> had instigated</w:t>
      </w:r>
      <w:r w:rsidR="00EE1A6C">
        <w:rPr>
          <w:rFonts w:cstheme="minorHAnsi"/>
          <w:sz w:val="24"/>
          <w:szCs w:val="24"/>
        </w:rPr>
        <w:t xml:space="preserve"> </w:t>
      </w:r>
      <w:r w:rsidR="00FF5690" w:rsidRPr="00FF5690">
        <w:rPr>
          <w:rFonts w:cstheme="minorHAnsi"/>
          <w:sz w:val="24"/>
          <w:szCs w:val="24"/>
        </w:rPr>
        <w:t>(</w:t>
      </w:r>
      <w:proofErr w:type="spellStart"/>
      <w:r w:rsidR="00FF5690" w:rsidRPr="00FF5690">
        <w:rPr>
          <w:rFonts w:cstheme="minorHAnsi"/>
          <w:sz w:val="24"/>
          <w:szCs w:val="24"/>
        </w:rPr>
        <w:t>Szostek</w:t>
      </w:r>
      <w:proofErr w:type="spellEnd"/>
      <w:r w:rsidR="00FF5690" w:rsidRPr="00FF5690">
        <w:rPr>
          <w:rFonts w:cstheme="minorHAnsi"/>
          <w:sz w:val="24"/>
          <w:szCs w:val="24"/>
        </w:rPr>
        <w:t xml:space="preserve">, 2017). </w:t>
      </w:r>
    </w:p>
    <w:p w14:paraId="0774DE80" w14:textId="23E3D343" w:rsidR="00FF5690" w:rsidRDefault="0004675F" w:rsidP="00EC4C1D">
      <w:pPr>
        <w:spacing w:line="360" w:lineRule="auto"/>
        <w:ind w:firstLine="720"/>
        <w:rPr>
          <w:rFonts w:cstheme="minorHAnsi"/>
          <w:sz w:val="24"/>
          <w:szCs w:val="24"/>
        </w:rPr>
      </w:pPr>
      <w:r>
        <w:rPr>
          <w:rFonts w:cstheme="minorHAnsi"/>
          <w:sz w:val="24"/>
          <w:szCs w:val="24"/>
        </w:rPr>
        <w:t>Th</w:t>
      </w:r>
      <w:r w:rsidR="00BE6BFB">
        <w:rPr>
          <w:rFonts w:cstheme="minorHAnsi"/>
          <w:sz w:val="24"/>
          <w:szCs w:val="24"/>
        </w:rPr>
        <w:t>is</w:t>
      </w:r>
      <w:r w:rsidR="000E2857">
        <w:rPr>
          <w:rFonts w:cstheme="minorHAnsi"/>
          <w:sz w:val="24"/>
          <w:szCs w:val="24"/>
        </w:rPr>
        <w:t xml:space="preserve"> setback </w:t>
      </w:r>
      <w:r w:rsidR="0024528C">
        <w:rPr>
          <w:rFonts w:cstheme="minorHAnsi"/>
          <w:sz w:val="24"/>
          <w:szCs w:val="24"/>
        </w:rPr>
        <w:t>pla</w:t>
      </w:r>
      <w:r w:rsidR="00BE6BFB">
        <w:rPr>
          <w:rFonts w:cstheme="minorHAnsi"/>
          <w:sz w:val="24"/>
          <w:szCs w:val="24"/>
        </w:rPr>
        <w:t>yed</w:t>
      </w:r>
      <w:r w:rsidR="0024528C">
        <w:rPr>
          <w:rFonts w:cstheme="minorHAnsi"/>
          <w:sz w:val="24"/>
          <w:szCs w:val="24"/>
        </w:rPr>
        <w:t xml:space="preserve"> into</w:t>
      </w:r>
      <w:r>
        <w:rPr>
          <w:rFonts w:cstheme="minorHAnsi"/>
          <w:sz w:val="24"/>
          <w:szCs w:val="24"/>
        </w:rPr>
        <w:t xml:space="preserve"> Viktor</w:t>
      </w:r>
      <w:r w:rsidR="00930A36">
        <w:rPr>
          <w:rFonts w:cstheme="minorHAnsi"/>
          <w:sz w:val="24"/>
          <w:szCs w:val="24"/>
        </w:rPr>
        <w:t xml:space="preserve"> </w:t>
      </w:r>
      <w:proofErr w:type="spellStart"/>
      <w:r w:rsidR="00FF02B3">
        <w:rPr>
          <w:rFonts w:cstheme="minorHAnsi"/>
          <w:sz w:val="24"/>
          <w:szCs w:val="24"/>
        </w:rPr>
        <w:t>Yanukovich's</w:t>
      </w:r>
      <w:proofErr w:type="spellEnd"/>
      <w:r w:rsidR="00FF02B3">
        <w:rPr>
          <w:rFonts w:cstheme="minorHAnsi"/>
          <w:sz w:val="24"/>
          <w:szCs w:val="24"/>
        </w:rPr>
        <w:t xml:space="preserve"> </w:t>
      </w:r>
      <w:r w:rsidR="0024528C">
        <w:rPr>
          <w:rFonts w:cstheme="minorHAnsi"/>
          <w:sz w:val="24"/>
          <w:szCs w:val="24"/>
        </w:rPr>
        <w:t xml:space="preserve">hands, allowing him to portray </w:t>
      </w:r>
      <w:proofErr w:type="spellStart"/>
      <w:r w:rsidR="00FF02B3">
        <w:rPr>
          <w:rFonts w:cstheme="minorHAnsi"/>
          <w:sz w:val="24"/>
          <w:szCs w:val="24"/>
        </w:rPr>
        <w:t>Yushenko's</w:t>
      </w:r>
      <w:proofErr w:type="spellEnd"/>
      <w:r w:rsidR="00FF02B3">
        <w:rPr>
          <w:rFonts w:cstheme="minorHAnsi"/>
          <w:sz w:val="24"/>
          <w:szCs w:val="24"/>
        </w:rPr>
        <w:t xml:space="preserve"> </w:t>
      </w:r>
      <w:r w:rsidR="006C6AFF">
        <w:rPr>
          <w:rFonts w:cstheme="minorHAnsi"/>
          <w:sz w:val="24"/>
          <w:szCs w:val="24"/>
        </w:rPr>
        <w:t>leadership</w:t>
      </w:r>
      <w:r w:rsidR="0024528C">
        <w:rPr>
          <w:rFonts w:cstheme="minorHAnsi"/>
          <w:sz w:val="24"/>
          <w:szCs w:val="24"/>
        </w:rPr>
        <w:t xml:space="preserve"> as </w:t>
      </w:r>
      <w:r w:rsidR="00FF5690">
        <w:rPr>
          <w:rFonts w:cstheme="minorHAnsi"/>
          <w:sz w:val="24"/>
          <w:szCs w:val="24"/>
        </w:rPr>
        <w:t>unpatriotic</w:t>
      </w:r>
      <w:r w:rsidR="0024528C">
        <w:rPr>
          <w:rFonts w:cstheme="minorHAnsi"/>
          <w:sz w:val="24"/>
          <w:szCs w:val="24"/>
        </w:rPr>
        <w:t xml:space="preserve">, divided and not strong enough to stand up for ordinary </w:t>
      </w:r>
      <w:r w:rsidR="00901599">
        <w:rPr>
          <w:rFonts w:cstheme="minorHAnsi"/>
          <w:sz w:val="24"/>
          <w:szCs w:val="24"/>
        </w:rPr>
        <w:t>'</w:t>
      </w:r>
      <w:r w:rsidR="009657B6">
        <w:rPr>
          <w:rFonts w:cstheme="minorHAnsi"/>
          <w:sz w:val="24"/>
          <w:szCs w:val="24"/>
        </w:rPr>
        <w:t>Ukrainians</w:t>
      </w:r>
      <w:r w:rsidR="00FF02B3">
        <w:rPr>
          <w:rFonts w:cstheme="minorHAnsi"/>
          <w:sz w:val="24"/>
          <w:szCs w:val="24"/>
        </w:rPr>
        <w:t xml:space="preserve"> </w:t>
      </w:r>
      <w:r w:rsidR="0024528C">
        <w:rPr>
          <w:rFonts w:cstheme="minorHAnsi"/>
          <w:sz w:val="24"/>
          <w:szCs w:val="24"/>
        </w:rPr>
        <w:t>at the expense of wealthy multinational corporations. This message</w:t>
      </w:r>
      <w:r w:rsidR="006C6AFF">
        <w:rPr>
          <w:rFonts w:cstheme="minorHAnsi"/>
          <w:sz w:val="24"/>
          <w:szCs w:val="24"/>
        </w:rPr>
        <w:t xml:space="preserve"> and the </w:t>
      </w:r>
      <w:r w:rsidR="0004587F">
        <w:rPr>
          <w:rFonts w:cstheme="minorHAnsi"/>
          <w:sz w:val="24"/>
          <w:szCs w:val="24"/>
        </w:rPr>
        <w:t>fear it caused</w:t>
      </w:r>
      <w:r w:rsidR="006C6AFF">
        <w:rPr>
          <w:rFonts w:cstheme="minorHAnsi"/>
          <w:sz w:val="24"/>
          <w:szCs w:val="24"/>
        </w:rPr>
        <w:t xml:space="preserve"> </w:t>
      </w:r>
      <w:r w:rsidR="00930A36">
        <w:rPr>
          <w:rFonts w:cstheme="minorHAnsi"/>
          <w:sz w:val="24"/>
          <w:szCs w:val="24"/>
        </w:rPr>
        <w:t>tip</w:t>
      </w:r>
      <w:r w:rsidR="006C6AFF">
        <w:rPr>
          <w:rFonts w:cstheme="minorHAnsi"/>
          <w:sz w:val="24"/>
          <w:szCs w:val="24"/>
        </w:rPr>
        <w:t>ped</w:t>
      </w:r>
      <w:r w:rsidR="00930A36">
        <w:rPr>
          <w:rFonts w:cstheme="minorHAnsi"/>
          <w:sz w:val="24"/>
          <w:szCs w:val="24"/>
        </w:rPr>
        <w:t xml:space="preserve"> the political pendulum</w:t>
      </w:r>
      <w:r w:rsidR="006C6AFF">
        <w:rPr>
          <w:rFonts w:cstheme="minorHAnsi"/>
          <w:sz w:val="24"/>
          <w:szCs w:val="24"/>
        </w:rPr>
        <w:t xml:space="preserve"> back</w:t>
      </w:r>
      <w:r w:rsidR="00930A36">
        <w:rPr>
          <w:rFonts w:cstheme="minorHAnsi"/>
          <w:sz w:val="24"/>
          <w:szCs w:val="24"/>
        </w:rPr>
        <w:t xml:space="preserve"> towards </w:t>
      </w:r>
      <w:r w:rsidR="006C6AFF">
        <w:rPr>
          <w:rFonts w:cstheme="minorHAnsi"/>
          <w:sz w:val="24"/>
          <w:szCs w:val="24"/>
        </w:rPr>
        <w:t xml:space="preserve">the type of </w:t>
      </w:r>
      <w:r w:rsidR="00930A36">
        <w:rPr>
          <w:rFonts w:cstheme="minorHAnsi"/>
          <w:sz w:val="24"/>
          <w:szCs w:val="24"/>
        </w:rPr>
        <w:t xml:space="preserve">pro-Kremlin </w:t>
      </w:r>
      <w:r w:rsidR="006C6AFF">
        <w:rPr>
          <w:rFonts w:cstheme="minorHAnsi"/>
          <w:sz w:val="24"/>
          <w:szCs w:val="24"/>
        </w:rPr>
        <w:t>policies adopted by Leonid</w:t>
      </w:r>
      <w:r w:rsidR="00930A36">
        <w:rPr>
          <w:rFonts w:cstheme="minorHAnsi"/>
          <w:sz w:val="24"/>
          <w:szCs w:val="24"/>
        </w:rPr>
        <w:t xml:space="preserve"> Kuchma</w:t>
      </w:r>
      <w:r>
        <w:rPr>
          <w:rFonts w:cstheme="minorHAnsi"/>
          <w:sz w:val="24"/>
          <w:szCs w:val="24"/>
        </w:rPr>
        <w:t xml:space="preserve"> </w:t>
      </w:r>
      <w:r w:rsidR="006C6AFF">
        <w:rPr>
          <w:rFonts w:cstheme="minorHAnsi"/>
          <w:sz w:val="24"/>
          <w:szCs w:val="24"/>
        </w:rPr>
        <w:t>in</w:t>
      </w:r>
      <w:r>
        <w:rPr>
          <w:rFonts w:cstheme="minorHAnsi"/>
          <w:sz w:val="24"/>
          <w:szCs w:val="24"/>
        </w:rPr>
        <w:t xml:space="preserve"> </w:t>
      </w:r>
      <w:r w:rsidR="006C6AFF">
        <w:rPr>
          <w:rFonts w:cstheme="minorHAnsi"/>
          <w:sz w:val="24"/>
          <w:szCs w:val="24"/>
        </w:rPr>
        <w:t>t</w:t>
      </w:r>
      <w:r>
        <w:rPr>
          <w:rFonts w:cstheme="minorHAnsi"/>
          <w:sz w:val="24"/>
          <w:szCs w:val="24"/>
        </w:rPr>
        <w:t>he 1990s and early 2000s</w:t>
      </w:r>
      <w:r w:rsidR="00930A36">
        <w:rPr>
          <w:rFonts w:cstheme="minorHAnsi"/>
          <w:sz w:val="24"/>
          <w:szCs w:val="24"/>
        </w:rPr>
        <w:t>.</w:t>
      </w:r>
      <w:r w:rsidR="0024528C">
        <w:rPr>
          <w:rFonts w:cstheme="minorHAnsi"/>
          <w:sz w:val="24"/>
          <w:szCs w:val="24"/>
        </w:rPr>
        <w:t xml:space="preserve"> A</w:t>
      </w:r>
      <w:r w:rsidR="006C6AFF">
        <w:rPr>
          <w:rFonts w:cstheme="minorHAnsi"/>
          <w:sz w:val="24"/>
          <w:szCs w:val="24"/>
        </w:rPr>
        <w:t xml:space="preserve">n approach that once again aligned Ukraine geopolitically with </w:t>
      </w:r>
      <w:r w:rsidR="00930A36">
        <w:rPr>
          <w:rFonts w:cstheme="minorHAnsi"/>
          <w:sz w:val="24"/>
          <w:szCs w:val="24"/>
        </w:rPr>
        <w:t>Russi</w:t>
      </w:r>
      <w:r w:rsidR="006C6AFF">
        <w:rPr>
          <w:rFonts w:cstheme="minorHAnsi"/>
          <w:sz w:val="24"/>
          <w:szCs w:val="24"/>
        </w:rPr>
        <w:t>a and an autocratic form of governance</w:t>
      </w:r>
      <w:r w:rsidR="00FF5690">
        <w:rPr>
          <w:rFonts w:cstheme="minorHAnsi"/>
          <w:sz w:val="24"/>
          <w:szCs w:val="24"/>
        </w:rPr>
        <w:t xml:space="preserve"> based around a panoptic method of control </w:t>
      </w:r>
      <w:r w:rsidR="006C6AFF">
        <w:rPr>
          <w:rFonts w:cstheme="minorHAnsi"/>
          <w:sz w:val="24"/>
          <w:szCs w:val="24"/>
        </w:rPr>
        <w:t xml:space="preserve">that sought to suppress </w:t>
      </w:r>
      <w:r w:rsidR="0024528C">
        <w:rPr>
          <w:rFonts w:cstheme="minorHAnsi"/>
          <w:sz w:val="24"/>
          <w:szCs w:val="24"/>
        </w:rPr>
        <w:t>fre</w:t>
      </w:r>
      <w:r w:rsidR="00930A36">
        <w:rPr>
          <w:rFonts w:cstheme="minorHAnsi"/>
          <w:sz w:val="24"/>
          <w:szCs w:val="24"/>
        </w:rPr>
        <w:t>e</w:t>
      </w:r>
      <w:r w:rsidR="006C6AFF">
        <w:rPr>
          <w:rFonts w:cstheme="minorHAnsi"/>
          <w:sz w:val="24"/>
          <w:szCs w:val="24"/>
        </w:rPr>
        <w:t>dom of</w:t>
      </w:r>
      <w:r w:rsidR="00930A36">
        <w:rPr>
          <w:rFonts w:cstheme="minorHAnsi"/>
          <w:sz w:val="24"/>
          <w:szCs w:val="24"/>
        </w:rPr>
        <w:t xml:space="preserve"> speech</w:t>
      </w:r>
      <w:r w:rsidR="006C6AFF">
        <w:rPr>
          <w:rFonts w:cstheme="minorHAnsi"/>
          <w:sz w:val="24"/>
          <w:szCs w:val="24"/>
        </w:rPr>
        <w:t>,</w:t>
      </w:r>
      <w:r w:rsidR="00930A36">
        <w:rPr>
          <w:rFonts w:cstheme="minorHAnsi"/>
          <w:sz w:val="24"/>
          <w:szCs w:val="24"/>
        </w:rPr>
        <w:t xml:space="preserve"> monopol</w:t>
      </w:r>
      <w:r w:rsidR="006C6AFF">
        <w:rPr>
          <w:rFonts w:cstheme="minorHAnsi"/>
          <w:sz w:val="24"/>
          <w:szCs w:val="24"/>
        </w:rPr>
        <w:t>ise</w:t>
      </w:r>
      <w:r w:rsidR="0024528C">
        <w:rPr>
          <w:rFonts w:cstheme="minorHAnsi"/>
          <w:sz w:val="24"/>
          <w:szCs w:val="24"/>
        </w:rPr>
        <w:t xml:space="preserve"> </w:t>
      </w:r>
      <w:r w:rsidR="00930A36">
        <w:rPr>
          <w:rFonts w:cstheme="minorHAnsi"/>
          <w:sz w:val="24"/>
          <w:szCs w:val="24"/>
        </w:rPr>
        <w:t xml:space="preserve">natural resources </w:t>
      </w:r>
      <w:r w:rsidR="0004587F">
        <w:rPr>
          <w:rFonts w:cstheme="minorHAnsi"/>
          <w:sz w:val="24"/>
          <w:szCs w:val="24"/>
        </w:rPr>
        <w:t>in the form of</w:t>
      </w:r>
      <w:r w:rsidR="0024528C">
        <w:rPr>
          <w:rFonts w:cstheme="minorHAnsi"/>
          <w:sz w:val="24"/>
          <w:szCs w:val="24"/>
        </w:rPr>
        <w:t xml:space="preserve"> </w:t>
      </w:r>
      <w:r w:rsidR="00930A36">
        <w:rPr>
          <w:rFonts w:cstheme="minorHAnsi"/>
          <w:sz w:val="24"/>
          <w:szCs w:val="24"/>
        </w:rPr>
        <w:t>gas and oil</w:t>
      </w:r>
      <w:r w:rsidR="00372F07">
        <w:rPr>
          <w:rFonts w:cstheme="minorHAnsi"/>
          <w:sz w:val="24"/>
          <w:szCs w:val="24"/>
        </w:rPr>
        <w:t>, and cens</w:t>
      </w:r>
      <w:r w:rsidR="006C6AFF">
        <w:rPr>
          <w:rFonts w:cstheme="minorHAnsi"/>
          <w:sz w:val="24"/>
          <w:szCs w:val="24"/>
        </w:rPr>
        <w:t>or</w:t>
      </w:r>
      <w:r w:rsidR="00372F07">
        <w:rPr>
          <w:rFonts w:cstheme="minorHAnsi"/>
          <w:sz w:val="24"/>
          <w:szCs w:val="24"/>
        </w:rPr>
        <w:t xml:space="preserve"> </w:t>
      </w:r>
      <w:r w:rsidR="00254A51">
        <w:rPr>
          <w:rFonts w:cstheme="minorHAnsi"/>
          <w:sz w:val="24"/>
          <w:szCs w:val="24"/>
        </w:rPr>
        <w:t>state</w:t>
      </w:r>
      <w:r w:rsidR="00372F07">
        <w:rPr>
          <w:rFonts w:cstheme="minorHAnsi"/>
          <w:sz w:val="24"/>
          <w:szCs w:val="24"/>
        </w:rPr>
        <w:t xml:space="preserve"> media</w:t>
      </w:r>
      <w:r w:rsidR="00930A36">
        <w:rPr>
          <w:rFonts w:cstheme="minorHAnsi"/>
          <w:sz w:val="24"/>
          <w:szCs w:val="24"/>
        </w:rPr>
        <w:t>.</w:t>
      </w:r>
      <w:r w:rsidR="0024528C">
        <w:rPr>
          <w:rFonts w:cstheme="minorHAnsi"/>
          <w:sz w:val="24"/>
          <w:szCs w:val="24"/>
        </w:rPr>
        <w:t xml:space="preserve"> </w:t>
      </w:r>
      <w:r w:rsidR="002B1847">
        <w:rPr>
          <w:rFonts w:cstheme="minorHAnsi"/>
          <w:sz w:val="24"/>
          <w:szCs w:val="24"/>
        </w:rPr>
        <w:t>Protests against</w:t>
      </w:r>
      <w:r w:rsidR="00930A36">
        <w:rPr>
          <w:rFonts w:cstheme="minorHAnsi"/>
          <w:sz w:val="24"/>
          <w:szCs w:val="24"/>
        </w:rPr>
        <w:t xml:space="preserve"> </w:t>
      </w:r>
      <w:proofErr w:type="spellStart"/>
      <w:r w:rsidR="00FF02B3">
        <w:rPr>
          <w:rFonts w:cstheme="minorHAnsi"/>
          <w:sz w:val="24"/>
          <w:szCs w:val="24"/>
        </w:rPr>
        <w:t>Yanukovich's</w:t>
      </w:r>
      <w:proofErr w:type="spellEnd"/>
      <w:r w:rsidR="00FF02B3">
        <w:rPr>
          <w:rFonts w:cstheme="minorHAnsi"/>
          <w:sz w:val="24"/>
          <w:szCs w:val="24"/>
        </w:rPr>
        <w:t xml:space="preserve"> </w:t>
      </w:r>
      <w:r w:rsidR="00930A36">
        <w:rPr>
          <w:rFonts w:cstheme="minorHAnsi"/>
          <w:sz w:val="24"/>
          <w:szCs w:val="24"/>
        </w:rPr>
        <w:t xml:space="preserve">regime were brutally </w:t>
      </w:r>
      <w:r w:rsidR="0004587F">
        <w:rPr>
          <w:rFonts w:cstheme="minorHAnsi"/>
          <w:sz w:val="24"/>
          <w:szCs w:val="24"/>
        </w:rPr>
        <w:t>suppressed</w:t>
      </w:r>
      <w:r w:rsidR="00930A36">
        <w:rPr>
          <w:rFonts w:cstheme="minorHAnsi"/>
          <w:sz w:val="24"/>
          <w:szCs w:val="24"/>
        </w:rPr>
        <w:t xml:space="preserve">, </w:t>
      </w:r>
      <w:r w:rsidR="00254A51">
        <w:rPr>
          <w:rFonts w:cstheme="minorHAnsi"/>
          <w:sz w:val="24"/>
          <w:szCs w:val="24"/>
        </w:rPr>
        <w:t>with</w:t>
      </w:r>
      <w:r w:rsidR="00930A36">
        <w:rPr>
          <w:rFonts w:cstheme="minorHAnsi"/>
          <w:sz w:val="24"/>
          <w:szCs w:val="24"/>
        </w:rPr>
        <w:t xml:space="preserve"> supporters of</w:t>
      </w:r>
      <w:r w:rsidR="00254A51">
        <w:rPr>
          <w:rFonts w:cstheme="minorHAnsi"/>
          <w:sz w:val="24"/>
          <w:szCs w:val="24"/>
        </w:rPr>
        <w:t xml:space="preserve"> greater integration with western democracies, arrested, </w:t>
      </w:r>
      <w:r w:rsidR="002A743E">
        <w:rPr>
          <w:rFonts w:cstheme="minorHAnsi"/>
          <w:sz w:val="24"/>
          <w:szCs w:val="24"/>
        </w:rPr>
        <w:t>imprisoned,</w:t>
      </w:r>
      <w:r w:rsidR="00254A51">
        <w:rPr>
          <w:rFonts w:cstheme="minorHAnsi"/>
          <w:sz w:val="24"/>
          <w:szCs w:val="24"/>
        </w:rPr>
        <w:t xml:space="preserve"> or</w:t>
      </w:r>
      <w:r w:rsidR="00930A36">
        <w:rPr>
          <w:rFonts w:cstheme="minorHAnsi"/>
          <w:sz w:val="24"/>
          <w:szCs w:val="24"/>
        </w:rPr>
        <w:t xml:space="preserve"> forced into exile</w:t>
      </w:r>
      <w:r w:rsidR="0080037C">
        <w:rPr>
          <w:rFonts w:cstheme="minorHAnsi"/>
          <w:sz w:val="24"/>
          <w:szCs w:val="24"/>
        </w:rPr>
        <w:t xml:space="preserve"> (</w:t>
      </w:r>
      <w:proofErr w:type="spellStart"/>
      <w:r w:rsidR="00FF02B3">
        <w:rPr>
          <w:rFonts w:cstheme="minorHAnsi"/>
          <w:sz w:val="24"/>
          <w:szCs w:val="24"/>
        </w:rPr>
        <w:t>D'Anieri</w:t>
      </w:r>
      <w:proofErr w:type="spellEnd"/>
      <w:r w:rsidR="0080037C">
        <w:rPr>
          <w:rFonts w:cstheme="minorHAnsi"/>
          <w:sz w:val="24"/>
          <w:szCs w:val="24"/>
        </w:rPr>
        <w:t>, 2011)</w:t>
      </w:r>
      <w:r w:rsidR="00930A36">
        <w:rPr>
          <w:rFonts w:cstheme="minorHAnsi"/>
          <w:sz w:val="24"/>
          <w:szCs w:val="24"/>
        </w:rPr>
        <w:t>.</w:t>
      </w:r>
      <w:r w:rsidR="00FF5690">
        <w:rPr>
          <w:rFonts w:cstheme="minorHAnsi"/>
          <w:sz w:val="24"/>
          <w:szCs w:val="24"/>
        </w:rPr>
        <w:t xml:space="preserve"> The use of s</w:t>
      </w:r>
      <w:r>
        <w:rPr>
          <w:rFonts w:cstheme="minorHAnsi"/>
          <w:sz w:val="24"/>
          <w:szCs w:val="24"/>
        </w:rPr>
        <w:t xml:space="preserve">uch </w:t>
      </w:r>
      <w:r w:rsidR="006C6AFF">
        <w:rPr>
          <w:rFonts w:cstheme="minorHAnsi"/>
          <w:sz w:val="24"/>
          <w:szCs w:val="24"/>
        </w:rPr>
        <w:t xml:space="preserve">violent </w:t>
      </w:r>
      <w:r>
        <w:rPr>
          <w:rFonts w:cstheme="minorHAnsi"/>
          <w:sz w:val="24"/>
          <w:szCs w:val="24"/>
        </w:rPr>
        <w:t xml:space="preserve">acts of political </w:t>
      </w:r>
      <w:r w:rsidR="006C6AFF">
        <w:rPr>
          <w:rFonts w:cstheme="minorHAnsi"/>
          <w:sz w:val="24"/>
          <w:szCs w:val="24"/>
        </w:rPr>
        <w:t>censorship</w:t>
      </w:r>
      <w:r>
        <w:rPr>
          <w:rFonts w:cstheme="minorHAnsi"/>
          <w:sz w:val="24"/>
          <w:szCs w:val="24"/>
        </w:rPr>
        <w:t xml:space="preserve"> </w:t>
      </w:r>
      <w:r w:rsidR="0024528C">
        <w:rPr>
          <w:rFonts w:cstheme="minorHAnsi"/>
          <w:sz w:val="24"/>
          <w:szCs w:val="24"/>
        </w:rPr>
        <w:t>led to the</w:t>
      </w:r>
      <w:r>
        <w:rPr>
          <w:rFonts w:cstheme="minorHAnsi"/>
          <w:sz w:val="24"/>
          <w:szCs w:val="24"/>
        </w:rPr>
        <w:t xml:space="preserve"> U</w:t>
      </w:r>
      <w:r w:rsidR="00F439FF">
        <w:rPr>
          <w:rFonts w:cstheme="minorHAnsi"/>
          <w:sz w:val="24"/>
          <w:szCs w:val="24"/>
        </w:rPr>
        <w:t xml:space="preserve">nited </w:t>
      </w:r>
      <w:r>
        <w:rPr>
          <w:rFonts w:cstheme="minorHAnsi"/>
          <w:sz w:val="24"/>
          <w:szCs w:val="24"/>
        </w:rPr>
        <w:t>N</w:t>
      </w:r>
      <w:r w:rsidR="00F439FF">
        <w:rPr>
          <w:rFonts w:cstheme="minorHAnsi"/>
          <w:sz w:val="24"/>
          <w:szCs w:val="24"/>
        </w:rPr>
        <w:t xml:space="preserve">ations </w:t>
      </w:r>
      <w:r w:rsidR="0004587F">
        <w:rPr>
          <w:rFonts w:cstheme="minorHAnsi"/>
          <w:sz w:val="24"/>
          <w:szCs w:val="24"/>
        </w:rPr>
        <w:t xml:space="preserve">classifying </w:t>
      </w:r>
      <w:r>
        <w:rPr>
          <w:rFonts w:cstheme="minorHAnsi"/>
          <w:sz w:val="24"/>
          <w:szCs w:val="24"/>
        </w:rPr>
        <w:t>Ukraine</w:t>
      </w:r>
      <w:r w:rsidR="0004587F">
        <w:rPr>
          <w:rFonts w:cstheme="minorHAnsi"/>
          <w:sz w:val="24"/>
          <w:szCs w:val="24"/>
        </w:rPr>
        <w:t xml:space="preserve"> as</w:t>
      </w:r>
      <w:r>
        <w:rPr>
          <w:rFonts w:cstheme="minorHAnsi"/>
          <w:sz w:val="24"/>
          <w:szCs w:val="24"/>
        </w:rPr>
        <w:t xml:space="preserve"> one of the most undemocratic countries </w:t>
      </w:r>
      <w:r w:rsidR="001A57AC">
        <w:rPr>
          <w:rFonts w:cstheme="minorHAnsi"/>
          <w:sz w:val="24"/>
          <w:szCs w:val="24"/>
        </w:rPr>
        <w:t>globally</w:t>
      </w:r>
      <w:r w:rsidR="00FF5690">
        <w:rPr>
          <w:rFonts w:cstheme="minorHAnsi"/>
          <w:sz w:val="24"/>
          <w:szCs w:val="24"/>
        </w:rPr>
        <w:t xml:space="preserve">, </w:t>
      </w:r>
      <w:r>
        <w:rPr>
          <w:rFonts w:cstheme="minorHAnsi"/>
          <w:sz w:val="24"/>
          <w:szCs w:val="24"/>
        </w:rPr>
        <w:t xml:space="preserve">a </w:t>
      </w:r>
      <w:r w:rsidR="0004587F">
        <w:rPr>
          <w:rFonts w:cstheme="minorHAnsi"/>
          <w:sz w:val="24"/>
          <w:szCs w:val="24"/>
        </w:rPr>
        <w:t>ranking</w:t>
      </w:r>
      <w:r>
        <w:rPr>
          <w:rFonts w:cstheme="minorHAnsi"/>
          <w:sz w:val="24"/>
          <w:szCs w:val="24"/>
        </w:rPr>
        <w:t xml:space="preserve"> shared with</w:t>
      </w:r>
      <w:r w:rsidR="0004587F">
        <w:rPr>
          <w:rFonts w:cstheme="minorHAnsi"/>
          <w:sz w:val="24"/>
          <w:szCs w:val="24"/>
        </w:rPr>
        <w:t xml:space="preserve"> theocratic</w:t>
      </w:r>
      <w:r>
        <w:rPr>
          <w:rFonts w:cstheme="minorHAnsi"/>
          <w:sz w:val="24"/>
          <w:szCs w:val="24"/>
        </w:rPr>
        <w:t xml:space="preserve"> dictatorships such as North Korea and Iran</w:t>
      </w:r>
      <w:r w:rsidR="0080037C">
        <w:rPr>
          <w:rFonts w:cstheme="minorHAnsi"/>
          <w:sz w:val="24"/>
          <w:szCs w:val="24"/>
        </w:rPr>
        <w:t xml:space="preserve"> (</w:t>
      </w:r>
      <w:proofErr w:type="spellStart"/>
      <w:r w:rsidR="0080037C">
        <w:rPr>
          <w:rFonts w:cstheme="minorHAnsi"/>
          <w:sz w:val="24"/>
          <w:szCs w:val="24"/>
        </w:rPr>
        <w:t>Svyrydenko</w:t>
      </w:r>
      <w:proofErr w:type="spellEnd"/>
      <w:r w:rsidR="0080037C">
        <w:rPr>
          <w:rFonts w:cstheme="minorHAnsi"/>
          <w:sz w:val="24"/>
          <w:szCs w:val="24"/>
        </w:rPr>
        <w:t xml:space="preserve"> and </w:t>
      </w:r>
      <w:proofErr w:type="spellStart"/>
      <w:r w:rsidR="0080037C">
        <w:rPr>
          <w:rFonts w:cstheme="minorHAnsi"/>
          <w:sz w:val="24"/>
          <w:szCs w:val="24"/>
        </w:rPr>
        <w:t>Yatsenko</w:t>
      </w:r>
      <w:proofErr w:type="spellEnd"/>
      <w:r w:rsidR="0080037C">
        <w:rPr>
          <w:rFonts w:cstheme="minorHAnsi"/>
          <w:sz w:val="24"/>
          <w:szCs w:val="24"/>
        </w:rPr>
        <w:t>, 2018)</w:t>
      </w:r>
      <w:r>
        <w:rPr>
          <w:rFonts w:cstheme="minorHAnsi"/>
          <w:sz w:val="24"/>
          <w:szCs w:val="24"/>
        </w:rPr>
        <w:t>.</w:t>
      </w:r>
    </w:p>
    <w:p w14:paraId="6E0B2371" w14:textId="6DCC26A9" w:rsidR="0024528C" w:rsidRPr="0024528C" w:rsidRDefault="0024528C" w:rsidP="0024528C">
      <w:pPr>
        <w:spacing w:line="360" w:lineRule="auto"/>
        <w:rPr>
          <w:rFonts w:cstheme="minorHAnsi"/>
          <w:b/>
          <w:bCs/>
          <w:sz w:val="24"/>
          <w:szCs w:val="24"/>
        </w:rPr>
      </w:pPr>
      <w:r w:rsidRPr="0024528C">
        <w:rPr>
          <w:rFonts w:cstheme="minorHAnsi"/>
          <w:b/>
          <w:bCs/>
          <w:sz w:val="24"/>
          <w:szCs w:val="24"/>
        </w:rPr>
        <w:t>A champion of liberal democracy</w:t>
      </w:r>
    </w:p>
    <w:p w14:paraId="01E293BA" w14:textId="67D42107" w:rsidR="0060446B" w:rsidRDefault="00FF5690" w:rsidP="00F440DE">
      <w:pPr>
        <w:spacing w:line="360" w:lineRule="auto"/>
        <w:rPr>
          <w:rFonts w:cstheme="minorHAnsi"/>
          <w:sz w:val="24"/>
          <w:szCs w:val="24"/>
        </w:rPr>
      </w:pPr>
      <w:r>
        <w:rPr>
          <w:rFonts w:cstheme="minorHAnsi"/>
          <w:sz w:val="24"/>
          <w:szCs w:val="24"/>
        </w:rPr>
        <w:t xml:space="preserve">Amid the political turmoil within Ukraine, </w:t>
      </w:r>
      <w:r w:rsidR="00F440DE">
        <w:rPr>
          <w:rFonts w:cstheme="minorHAnsi"/>
          <w:sz w:val="24"/>
          <w:szCs w:val="24"/>
        </w:rPr>
        <w:t>Klitschko made</w:t>
      </w:r>
      <w:r w:rsidR="00930A36">
        <w:rPr>
          <w:rFonts w:cstheme="minorHAnsi"/>
          <w:sz w:val="24"/>
          <w:szCs w:val="24"/>
        </w:rPr>
        <w:t xml:space="preserve"> his</w:t>
      </w:r>
      <w:r w:rsidR="000E2857">
        <w:rPr>
          <w:rFonts w:cstheme="minorHAnsi"/>
          <w:sz w:val="24"/>
          <w:szCs w:val="24"/>
        </w:rPr>
        <w:t xml:space="preserve"> </w:t>
      </w:r>
      <w:r w:rsidR="004A649C">
        <w:rPr>
          <w:rFonts w:cstheme="minorHAnsi"/>
          <w:sz w:val="24"/>
          <w:szCs w:val="24"/>
        </w:rPr>
        <w:t>b</w:t>
      </w:r>
      <w:r w:rsidR="000E2857">
        <w:rPr>
          <w:rFonts w:cstheme="minorHAnsi"/>
          <w:sz w:val="24"/>
          <w:szCs w:val="24"/>
        </w:rPr>
        <w:t>oxing</w:t>
      </w:r>
      <w:r w:rsidR="00930A36">
        <w:rPr>
          <w:rFonts w:cstheme="minorHAnsi"/>
          <w:sz w:val="24"/>
          <w:szCs w:val="24"/>
        </w:rPr>
        <w:t xml:space="preserve"> come</w:t>
      </w:r>
      <w:r w:rsidR="000E2857">
        <w:rPr>
          <w:rFonts w:cstheme="minorHAnsi"/>
          <w:sz w:val="24"/>
          <w:szCs w:val="24"/>
        </w:rPr>
        <w:t xml:space="preserve"> </w:t>
      </w:r>
      <w:r w:rsidR="00930A36">
        <w:rPr>
          <w:rFonts w:cstheme="minorHAnsi"/>
          <w:sz w:val="24"/>
          <w:szCs w:val="24"/>
        </w:rPr>
        <w:t>back</w:t>
      </w:r>
      <w:r>
        <w:rPr>
          <w:rFonts w:cstheme="minorHAnsi"/>
          <w:sz w:val="24"/>
          <w:szCs w:val="24"/>
        </w:rPr>
        <w:t xml:space="preserve"> with an eighth-round technical knockout of </w:t>
      </w:r>
      <w:r w:rsidR="009657B6">
        <w:rPr>
          <w:rFonts w:cstheme="minorHAnsi"/>
          <w:sz w:val="24"/>
          <w:szCs w:val="24"/>
        </w:rPr>
        <w:t>Samuel</w:t>
      </w:r>
      <w:r>
        <w:rPr>
          <w:rFonts w:cstheme="minorHAnsi"/>
          <w:sz w:val="24"/>
          <w:szCs w:val="24"/>
        </w:rPr>
        <w:t xml:space="preserve"> Peter in </w:t>
      </w:r>
      <w:r w:rsidR="00F440DE">
        <w:rPr>
          <w:rFonts w:cstheme="minorHAnsi"/>
          <w:sz w:val="24"/>
          <w:szCs w:val="24"/>
        </w:rPr>
        <w:t xml:space="preserve">October 2008, </w:t>
      </w:r>
      <w:r w:rsidR="000E2857">
        <w:rPr>
          <w:rFonts w:cstheme="minorHAnsi"/>
          <w:sz w:val="24"/>
          <w:szCs w:val="24"/>
        </w:rPr>
        <w:t>reclaim</w:t>
      </w:r>
      <w:r w:rsidR="00F440DE">
        <w:rPr>
          <w:rFonts w:cstheme="minorHAnsi"/>
          <w:sz w:val="24"/>
          <w:szCs w:val="24"/>
        </w:rPr>
        <w:t xml:space="preserve">ing </w:t>
      </w:r>
      <w:r w:rsidR="000E2857">
        <w:rPr>
          <w:rFonts w:cstheme="minorHAnsi"/>
          <w:sz w:val="24"/>
          <w:szCs w:val="24"/>
        </w:rPr>
        <w:t>the WBC title that he had vacated three years earlier</w:t>
      </w:r>
      <w:r w:rsidR="00214972">
        <w:rPr>
          <w:rFonts w:cstheme="minorHAnsi"/>
          <w:sz w:val="24"/>
          <w:szCs w:val="24"/>
        </w:rPr>
        <w:t xml:space="preserve"> (Davies, 2008)</w:t>
      </w:r>
      <w:r w:rsidR="000E2857">
        <w:rPr>
          <w:rFonts w:cstheme="minorHAnsi"/>
          <w:sz w:val="24"/>
          <w:szCs w:val="24"/>
        </w:rPr>
        <w:t xml:space="preserve">. This victory </w:t>
      </w:r>
      <w:r w:rsidR="00F440DE">
        <w:rPr>
          <w:rFonts w:cstheme="minorHAnsi"/>
          <w:sz w:val="24"/>
          <w:szCs w:val="24"/>
        </w:rPr>
        <w:t>saw</w:t>
      </w:r>
      <w:r w:rsidR="000E2857">
        <w:rPr>
          <w:rFonts w:cstheme="minorHAnsi"/>
          <w:sz w:val="24"/>
          <w:szCs w:val="24"/>
        </w:rPr>
        <w:t xml:space="preserve"> </w:t>
      </w:r>
      <w:r w:rsidR="00F440DE">
        <w:rPr>
          <w:rFonts w:cstheme="minorHAnsi"/>
          <w:sz w:val="24"/>
          <w:szCs w:val="24"/>
        </w:rPr>
        <w:t xml:space="preserve">Vitali </w:t>
      </w:r>
      <w:r w:rsidR="000E2857">
        <w:rPr>
          <w:rFonts w:cstheme="minorHAnsi"/>
          <w:sz w:val="24"/>
          <w:szCs w:val="24"/>
        </w:rPr>
        <w:t xml:space="preserve">join </w:t>
      </w:r>
      <w:r w:rsidR="00930A36">
        <w:rPr>
          <w:rFonts w:cstheme="minorHAnsi"/>
          <w:sz w:val="24"/>
          <w:szCs w:val="24"/>
        </w:rPr>
        <w:t xml:space="preserve">his brother Wladimir as </w:t>
      </w:r>
      <w:r>
        <w:rPr>
          <w:rFonts w:cstheme="minorHAnsi"/>
          <w:sz w:val="24"/>
          <w:szCs w:val="24"/>
        </w:rPr>
        <w:t xml:space="preserve">a </w:t>
      </w:r>
      <w:r w:rsidR="00930A36">
        <w:rPr>
          <w:rFonts w:cstheme="minorHAnsi"/>
          <w:sz w:val="24"/>
          <w:szCs w:val="24"/>
        </w:rPr>
        <w:t>world champion</w:t>
      </w:r>
      <w:r w:rsidR="000E2857">
        <w:rPr>
          <w:rFonts w:cstheme="minorHAnsi"/>
          <w:sz w:val="24"/>
          <w:szCs w:val="24"/>
        </w:rPr>
        <w:t xml:space="preserve">, </w:t>
      </w:r>
      <w:r w:rsidR="00F440DE">
        <w:rPr>
          <w:rFonts w:cstheme="minorHAnsi"/>
          <w:sz w:val="24"/>
          <w:szCs w:val="24"/>
        </w:rPr>
        <w:t>starting</w:t>
      </w:r>
      <w:r w:rsidR="000E2857">
        <w:rPr>
          <w:rFonts w:cstheme="minorHAnsi"/>
          <w:sz w:val="24"/>
          <w:szCs w:val="24"/>
        </w:rPr>
        <w:t xml:space="preserve"> </w:t>
      </w:r>
      <w:r w:rsidR="0060446B">
        <w:rPr>
          <w:rFonts w:cstheme="minorHAnsi"/>
          <w:sz w:val="24"/>
          <w:szCs w:val="24"/>
        </w:rPr>
        <w:t xml:space="preserve">a </w:t>
      </w:r>
      <w:r w:rsidR="00930A36">
        <w:rPr>
          <w:rFonts w:cstheme="minorHAnsi"/>
          <w:sz w:val="24"/>
          <w:szCs w:val="24"/>
        </w:rPr>
        <w:t>reign</w:t>
      </w:r>
      <w:r w:rsidR="0060446B">
        <w:rPr>
          <w:rFonts w:cstheme="minorHAnsi"/>
          <w:sz w:val="24"/>
          <w:szCs w:val="24"/>
        </w:rPr>
        <w:t xml:space="preserve"> </w:t>
      </w:r>
      <w:r w:rsidR="00F440DE">
        <w:rPr>
          <w:rFonts w:cstheme="minorHAnsi"/>
          <w:sz w:val="24"/>
          <w:szCs w:val="24"/>
        </w:rPr>
        <w:t>that would see</w:t>
      </w:r>
      <w:r w:rsidR="0060446B">
        <w:rPr>
          <w:rFonts w:cstheme="minorHAnsi"/>
          <w:sz w:val="24"/>
          <w:szCs w:val="24"/>
        </w:rPr>
        <w:t xml:space="preserve"> </w:t>
      </w:r>
      <w:r w:rsidR="000E2857">
        <w:rPr>
          <w:rFonts w:cstheme="minorHAnsi"/>
          <w:sz w:val="24"/>
          <w:szCs w:val="24"/>
        </w:rPr>
        <w:t xml:space="preserve">both </w:t>
      </w:r>
      <w:r w:rsidR="009657B6">
        <w:rPr>
          <w:rFonts w:cstheme="minorHAnsi"/>
          <w:sz w:val="24"/>
          <w:szCs w:val="24"/>
        </w:rPr>
        <w:t>brothers</w:t>
      </w:r>
      <w:r w:rsidR="009F5B20">
        <w:rPr>
          <w:rFonts w:cstheme="minorHAnsi"/>
          <w:sz w:val="24"/>
          <w:szCs w:val="24"/>
        </w:rPr>
        <w:t>'</w:t>
      </w:r>
      <w:r w:rsidR="00F440DE">
        <w:rPr>
          <w:rFonts w:cstheme="minorHAnsi"/>
          <w:sz w:val="24"/>
          <w:szCs w:val="24"/>
        </w:rPr>
        <w:t xml:space="preserve"> control each</w:t>
      </w:r>
      <w:r>
        <w:rPr>
          <w:rFonts w:cstheme="minorHAnsi"/>
          <w:sz w:val="24"/>
          <w:szCs w:val="24"/>
        </w:rPr>
        <w:t xml:space="preserve"> of the</w:t>
      </w:r>
      <w:r w:rsidR="00F440DE">
        <w:rPr>
          <w:rFonts w:cstheme="minorHAnsi"/>
          <w:sz w:val="24"/>
          <w:szCs w:val="24"/>
        </w:rPr>
        <w:t xml:space="preserve"> </w:t>
      </w:r>
      <w:r>
        <w:rPr>
          <w:rFonts w:cstheme="minorHAnsi"/>
          <w:sz w:val="24"/>
          <w:szCs w:val="24"/>
        </w:rPr>
        <w:t>leading heavyweight</w:t>
      </w:r>
      <w:r w:rsidR="00F440DE">
        <w:rPr>
          <w:rFonts w:cstheme="minorHAnsi"/>
          <w:sz w:val="24"/>
          <w:szCs w:val="24"/>
        </w:rPr>
        <w:t xml:space="preserve"> title belts for the best part of the next decade. Throughout this time, both </w:t>
      </w:r>
      <w:r w:rsidR="00FF02B3">
        <w:rPr>
          <w:rFonts w:cstheme="minorHAnsi"/>
          <w:sz w:val="24"/>
          <w:szCs w:val="24"/>
        </w:rPr>
        <w:t xml:space="preserve">Klitschko's </w:t>
      </w:r>
      <w:r w:rsidR="00F440DE">
        <w:rPr>
          <w:rFonts w:cstheme="minorHAnsi"/>
          <w:sz w:val="24"/>
          <w:szCs w:val="24"/>
        </w:rPr>
        <w:t>used</w:t>
      </w:r>
      <w:r w:rsidR="000E2857">
        <w:rPr>
          <w:rFonts w:cstheme="minorHAnsi"/>
          <w:sz w:val="24"/>
          <w:szCs w:val="24"/>
        </w:rPr>
        <w:t xml:space="preserve"> th</w:t>
      </w:r>
      <w:r>
        <w:rPr>
          <w:rFonts w:cstheme="minorHAnsi"/>
          <w:sz w:val="24"/>
          <w:szCs w:val="24"/>
        </w:rPr>
        <w:t>is</w:t>
      </w:r>
      <w:r w:rsidR="00F440DE">
        <w:rPr>
          <w:rFonts w:cstheme="minorHAnsi"/>
          <w:sz w:val="24"/>
          <w:szCs w:val="24"/>
        </w:rPr>
        <w:t xml:space="preserve"> media attention </w:t>
      </w:r>
      <w:r>
        <w:rPr>
          <w:rFonts w:cstheme="minorHAnsi"/>
          <w:sz w:val="24"/>
          <w:szCs w:val="24"/>
        </w:rPr>
        <w:t>to h</w:t>
      </w:r>
      <w:r w:rsidR="00930A36">
        <w:rPr>
          <w:rFonts w:cstheme="minorHAnsi"/>
          <w:sz w:val="24"/>
          <w:szCs w:val="24"/>
        </w:rPr>
        <w:t>ighlight</w:t>
      </w:r>
      <w:r w:rsidR="00F440DE">
        <w:rPr>
          <w:rFonts w:cstheme="minorHAnsi"/>
          <w:sz w:val="24"/>
          <w:szCs w:val="24"/>
        </w:rPr>
        <w:t xml:space="preserve"> </w:t>
      </w:r>
      <w:r>
        <w:rPr>
          <w:rFonts w:cstheme="minorHAnsi"/>
          <w:sz w:val="24"/>
          <w:szCs w:val="24"/>
        </w:rPr>
        <w:t xml:space="preserve">the social suffering, </w:t>
      </w:r>
      <w:r w:rsidR="00F440DE">
        <w:rPr>
          <w:rFonts w:cstheme="minorHAnsi"/>
          <w:sz w:val="24"/>
          <w:szCs w:val="24"/>
        </w:rPr>
        <w:t>economic</w:t>
      </w:r>
      <w:r>
        <w:rPr>
          <w:rFonts w:cstheme="minorHAnsi"/>
          <w:sz w:val="24"/>
          <w:szCs w:val="24"/>
        </w:rPr>
        <w:t xml:space="preserve"> mismanagement </w:t>
      </w:r>
      <w:r w:rsidR="00F440DE">
        <w:rPr>
          <w:rFonts w:cstheme="minorHAnsi"/>
          <w:sz w:val="24"/>
          <w:szCs w:val="24"/>
        </w:rPr>
        <w:t>and political corruption</w:t>
      </w:r>
      <w:r>
        <w:rPr>
          <w:rFonts w:cstheme="minorHAnsi"/>
          <w:sz w:val="24"/>
          <w:szCs w:val="24"/>
        </w:rPr>
        <w:t xml:space="preserve"> occurring in</w:t>
      </w:r>
      <w:r w:rsidR="00F440DE">
        <w:rPr>
          <w:rFonts w:cstheme="minorHAnsi"/>
          <w:sz w:val="24"/>
          <w:szCs w:val="24"/>
        </w:rPr>
        <w:t xml:space="preserve"> their native </w:t>
      </w:r>
      <w:r w:rsidR="00930A36">
        <w:rPr>
          <w:rFonts w:cstheme="minorHAnsi"/>
          <w:sz w:val="24"/>
          <w:szCs w:val="24"/>
        </w:rPr>
        <w:t>Ukrain</w:t>
      </w:r>
      <w:r w:rsidR="00F440DE">
        <w:rPr>
          <w:rFonts w:cstheme="minorHAnsi"/>
          <w:sz w:val="24"/>
          <w:szCs w:val="24"/>
        </w:rPr>
        <w:t>e</w:t>
      </w:r>
      <w:r w:rsidR="000E2857">
        <w:rPr>
          <w:rFonts w:cstheme="minorHAnsi"/>
          <w:sz w:val="24"/>
          <w:szCs w:val="24"/>
        </w:rPr>
        <w:t>.</w:t>
      </w:r>
      <w:r w:rsidR="0060446B">
        <w:rPr>
          <w:rFonts w:cstheme="minorHAnsi"/>
          <w:sz w:val="24"/>
          <w:szCs w:val="24"/>
        </w:rPr>
        <w:t xml:space="preserve"> </w:t>
      </w:r>
      <w:r w:rsidR="000E2857">
        <w:rPr>
          <w:rFonts w:cstheme="minorHAnsi"/>
          <w:sz w:val="24"/>
          <w:szCs w:val="24"/>
        </w:rPr>
        <w:t>Vitali</w:t>
      </w:r>
      <w:r w:rsidR="00760995">
        <w:rPr>
          <w:rFonts w:cstheme="minorHAnsi"/>
          <w:sz w:val="24"/>
          <w:szCs w:val="24"/>
        </w:rPr>
        <w:t>, however,</w:t>
      </w:r>
      <w:r w:rsidR="000E2857">
        <w:rPr>
          <w:rFonts w:cstheme="minorHAnsi"/>
          <w:sz w:val="24"/>
          <w:szCs w:val="24"/>
        </w:rPr>
        <w:t xml:space="preserve"> took this </w:t>
      </w:r>
      <w:r w:rsidR="0060446B">
        <w:rPr>
          <w:rFonts w:cstheme="minorHAnsi"/>
          <w:sz w:val="24"/>
          <w:szCs w:val="24"/>
        </w:rPr>
        <w:t xml:space="preserve">political </w:t>
      </w:r>
      <w:r w:rsidR="00F440DE">
        <w:rPr>
          <w:rFonts w:cstheme="minorHAnsi"/>
          <w:sz w:val="24"/>
          <w:szCs w:val="24"/>
        </w:rPr>
        <w:t>dissent</w:t>
      </w:r>
      <w:r w:rsidR="000E2857">
        <w:rPr>
          <w:rFonts w:cstheme="minorHAnsi"/>
          <w:sz w:val="24"/>
          <w:szCs w:val="24"/>
        </w:rPr>
        <w:t xml:space="preserve"> further by </w:t>
      </w:r>
      <w:r>
        <w:rPr>
          <w:rFonts w:cstheme="minorHAnsi"/>
          <w:sz w:val="24"/>
          <w:szCs w:val="24"/>
        </w:rPr>
        <w:t xml:space="preserve">making an active move to re-enter the field of politics. In so doing, he began to trade on </w:t>
      </w:r>
      <w:r w:rsidR="00930A36">
        <w:rPr>
          <w:rFonts w:cstheme="minorHAnsi"/>
          <w:sz w:val="24"/>
          <w:szCs w:val="24"/>
        </w:rPr>
        <w:t>his image as a tough</w:t>
      </w:r>
      <w:r>
        <w:rPr>
          <w:rFonts w:cstheme="minorHAnsi"/>
          <w:sz w:val="24"/>
          <w:szCs w:val="24"/>
        </w:rPr>
        <w:t xml:space="preserve"> </w:t>
      </w:r>
      <w:r w:rsidR="00930A36">
        <w:rPr>
          <w:rFonts w:cstheme="minorHAnsi"/>
          <w:sz w:val="24"/>
          <w:szCs w:val="24"/>
        </w:rPr>
        <w:t>and dominant champion</w:t>
      </w:r>
      <w:r w:rsidR="000E2857">
        <w:rPr>
          <w:rFonts w:cstheme="minorHAnsi"/>
          <w:sz w:val="24"/>
          <w:szCs w:val="24"/>
        </w:rPr>
        <w:t xml:space="preserve"> to </w:t>
      </w:r>
      <w:r w:rsidR="00930A36">
        <w:rPr>
          <w:rFonts w:cstheme="minorHAnsi"/>
          <w:sz w:val="24"/>
          <w:szCs w:val="24"/>
        </w:rPr>
        <w:t>establish the</w:t>
      </w:r>
      <w:r w:rsidR="009921F0" w:rsidRPr="009921F0">
        <w:rPr>
          <w:rFonts w:cstheme="minorHAnsi"/>
          <w:sz w:val="24"/>
          <w:szCs w:val="24"/>
        </w:rPr>
        <w:t xml:space="preserve"> Ukrainian Democratic Alliance for Reform</w:t>
      </w:r>
      <w:r w:rsidR="00F440DE">
        <w:rPr>
          <w:rFonts w:cstheme="minorHAnsi"/>
          <w:sz w:val="24"/>
          <w:szCs w:val="24"/>
        </w:rPr>
        <w:t xml:space="preserve"> in 2010</w:t>
      </w:r>
      <w:r w:rsidR="00930A36">
        <w:rPr>
          <w:rFonts w:cstheme="minorHAnsi"/>
          <w:sz w:val="24"/>
          <w:szCs w:val="24"/>
        </w:rPr>
        <w:t xml:space="preserve">, </w:t>
      </w:r>
      <w:r>
        <w:rPr>
          <w:rFonts w:cstheme="minorHAnsi"/>
          <w:sz w:val="24"/>
          <w:szCs w:val="24"/>
        </w:rPr>
        <w:t xml:space="preserve">commonly </w:t>
      </w:r>
      <w:r w:rsidR="00930A36">
        <w:rPr>
          <w:rFonts w:cstheme="minorHAnsi"/>
          <w:sz w:val="24"/>
          <w:szCs w:val="24"/>
        </w:rPr>
        <w:t xml:space="preserve">understood </w:t>
      </w:r>
      <w:r w:rsidR="00F440DE">
        <w:rPr>
          <w:rFonts w:cstheme="minorHAnsi"/>
          <w:sz w:val="24"/>
          <w:szCs w:val="24"/>
        </w:rPr>
        <w:t>through the slogan</w:t>
      </w:r>
      <w:r w:rsidR="00930A36">
        <w:rPr>
          <w:rFonts w:cstheme="minorHAnsi"/>
          <w:sz w:val="24"/>
          <w:szCs w:val="24"/>
        </w:rPr>
        <w:t xml:space="preserve"> </w:t>
      </w:r>
      <w:r w:rsidR="009921F0" w:rsidRPr="009921F0">
        <w:rPr>
          <w:rFonts w:cstheme="minorHAnsi"/>
          <w:sz w:val="24"/>
          <w:szCs w:val="24"/>
        </w:rPr>
        <w:t>UDAR</w:t>
      </w:r>
      <w:r w:rsidR="00F440DE">
        <w:rPr>
          <w:rFonts w:cstheme="minorHAnsi"/>
          <w:sz w:val="24"/>
          <w:szCs w:val="24"/>
        </w:rPr>
        <w:t>, a</w:t>
      </w:r>
      <w:r w:rsidR="000E2857">
        <w:rPr>
          <w:rFonts w:cstheme="minorHAnsi"/>
          <w:sz w:val="24"/>
          <w:szCs w:val="24"/>
        </w:rPr>
        <w:t xml:space="preserve"> phrase </w:t>
      </w:r>
      <w:r w:rsidR="00F440DE">
        <w:rPr>
          <w:rFonts w:cstheme="minorHAnsi"/>
          <w:sz w:val="24"/>
          <w:szCs w:val="24"/>
        </w:rPr>
        <w:t xml:space="preserve">that </w:t>
      </w:r>
      <w:r w:rsidR="000E2857">
        <w:rPr>
          <w:rFonts w:cstheme="minorHAnsi"/>
          <w:sz w:val="24"/>
          <w:szCs w:val="24"/>
        </w:rPr>
        <w:t xml:space="preserve">translates </w:t>
      </w:r>
      <w:r w:rsidR="00930A36">
        <w:rPr>
          <w:rFonts w:cstheme="minorHAnsi"/>
          <w:sz w:val="24"/>
          <w:szCs w:val="24"/>
        </w:rPr>
        <w:t xml:space="preserve">into Ukrainian as </w:t>
      </w:r>
      <w:r w:rsidR="00FF02B3">
        <w:rPr>
          <w:rFonts w:cstheme="minorHAnsi"/>
          <w:sz w:val="24"/>
          <w:szCs w:val="24"/>
        </w:rPr>
        <w:t>'</w:t>
      </w:r>
      <w:r w:rsidR="00930A36">
        <w:rPr>
          <w:rFonts w:cstheme="minorHAnsi"/>
          <w:sz w:val="24"/>
          <w:szCs w:val="24"/>
        </w:rPr>
        <w:t>punch</w:t>
      </w:r>
      <w:r w:rsidR="00FF02B3">
        <w:rPr>
          <w:rFonts w:cstheme="minorHAnsi"/>
          <w:sz w:val="24"/>
          <w:szCs w:val="24"/>
        </w:rPr>
        <w:t>'</w:t>
      </w:r>
      <w:r w:rsidR="00F440DE">
        <w:rPr>
          <w:rFonts w:cstheme="minorHAnsi"/>
          <w:sz w:val="24"/>
          <w:szCs w:val="24"/>
        </w:rPr>
        <w:t xml:space="preserve">. </w:t>
      </w:r>
      <w:r>
        <w:rPr>
          <w:rFonts w:cstheme="minorHAnsi"/>
          <w:sz w:val="24"/>
          <w:szCs w:val="24"/>
        </w:rPr>
        <w:t>S</w:t>
      </w:r>
      <w:r w:rsidR="00F440DE">
        <w:rPr>
          <w:rFonts w:cstheme="minorHAnsi"/>
          <w:sz w:val="24"/>
          <w:szCs w:val="24"/>
        </w:rPr>
        <w:t xml:space="preserve">uch terminology sought to </w:t>
      </w:r>
      <w:r>
        <w:rPr>
          <w:rFonts w:cstheme="minorHAnsi"/>
          <w:sz w:val="24"/>
          <w:szCs w:val="24"/>
        </w:rPr>
        <w:t xml:space="preserve">position </w:t>
      </w:r>
      <w:r w:rsidR="00FF02B3">
        <w:rPr>
          <w:rFonts w:cstheme="minorHAnsi"/>
          <w:sz w:val="24"/>
          <w:szCs w:val="24"/>
        </w:rPr>
        <w:t>Klitschko</w:t>
      </w:r>
      <w:r>
        <w:rPr>
          <w:rFonts w:cstheme="minorHAnsi"/>
          <w:sz w:val="24"/>
          <w:szCs w:val="24"/>
        </w:rPr>
        <w:t xml:space="preserve"> as a politician dedicated to fighting corruption </w:t>
      </w:r>
      <w:r w:rsidR="00232A66">
        <w:rPr>
          <w:rFonts w:cstheme="minorHAnsi"/>
          <w:sz w:val="24"/>
          <w:szCs w:val="24"/>
        </w:rPr>
        <w:t>and</w:t>
      </w:r>
      <w:r w:rsidR="000E2857">
        <w:rPr>
          <w:rFonts w:cstheme="minorHAnsi"/>
          <w:sz w:val="24"/>
          <w:szCs w:val="24"/>
        </w:rPr>
        <w:t xml:space="preserve"> the</w:t>
      </w:r>
      <w:r w:rsidR="00232A66">
        <w:rPr>
          <w:rFonts w:cstheme="minorHAnsi"/>
          <w:sz w:val="24"/>
          <w:szCs w:val="24"/>
        </w:rPr>
        <w:t xml:space="preserve"> suppression of free speech</w:t>
      </w:r>
      <w:r w:rsidR="00F440DE">
        <w:rPr>
          <w:rFonts w:cstheme="minorHAnsi"/>
          <w:sz w:val="24"/>
          <w:szCs w:val="24"/>
        </w:rPr>
        <w:t xml:space="preserve"> </w:t>
      </w:r>
      <w:r w:rsidR="00214972">
        <w:rPr>
          <w:rFonts w:cstheme="minorHAnsi"/>
          <w:sz w:val="24"/>
          <w:szCs w:val="24"/>
        </w:rPr>
        <w:t>(Kyiv Post, 2012)</w:t>
      </w:r>
      <w:r w:rsidR="00232A66">
        <w:rPr>
          <w:rFonts w:cstheme="minorHAnsi"/>
          <w:sz w:val="24"/>
          <w:szCs w:val="24"/>
        </w:rPr>
        <w:t>.</w:t>
      </w:r>
    </w:p>
    <w:p w14:paraId="794A2406" w14:textId="62C93586" w:rsidR="009921F0" w:rsidRPr="009921F0" w:rsidRDefault="00901599" w:rsidP="0060446B">
      <w:pPr>
        <w:spacing w:line="360" w:lineRule="auto"/>
        <w:ind w:firstLine="720"/>
        <w:rPr>
          <w:rFonts w:cstheme="minorHAnsi"/>
          <w:sz w:val="24"/>
          <w:szCs w:val="24"/>
        </w:rPr>
      </w:pPr>
      <w:r>
        <w:rPr>
          <w:rFonts w:cstheme="minorHAnsi"/>
          <w:sz w:val="24"/>
          <w:szCs w:val="24"/>
        </w:rPr>
        <w:t>'</w:t>
      </w:r>
      <w:r w:rsidR="00FF02B3">
        <w:rPr>
          <w:rFonts w:cstheme="minorHAnsi"/>
          <w:sz w:val="24"/>
          <w:szCs w:val="24"/>
        </w:rPr>
        <w:t xml:space="preserve">UDAR's </w:t>
      </w:r>
      <w:r w:rsidR="00F440DE">
        <w:rPr>
          <w:rFonts w:cstheme="minorHAnsi"/>
          <w:sz w:val="24"/>
          <w:szCs w:val="24"/>
        </w:rPr>
        <w:t>political ideology</w:t>
      </w:r>
      <w:r w:rsidR="000E2857">
        <w:rPr>
          <w:rFonts w:cstheme="minorHAnsi"/>
          <w:sz w:val="24"/>
          <w:szCs w:val="24"/>
        </w:rPr>
        <w:t xml:space="preserve"> </w:t>
      </w:r>
      <w:r w:rsidR="00FF5690">
        <w:rPr>
          <w:rFonts w:cstheme="minorHAnsi"/>
          <w:sz w:val="24"/>
          <w:szCs w:val="24"/>
        </w:rPr>
        <w:t>aligned with</w:t>
      </w:r>
      <w:r w:rsidR="000E2857">
        <w:rPr>
          <w:rFonts w:cstheme="minorHAnsi"/>
          <w:sz w:val="24"/>
          <w:szCs w:val="24"/>
        </w:rPr>
        <w:t xml:space="preserve"> </w:t>
      </w:r>
      <w:r w:rsidR="00760995">
        <w:rPr>
          <w:rFonts w:cstheme="minorHAnsi"/>
          <w:sz w:val="24"/>
          <w:szCs w:val="24"/>
        </w:rPr>
        <w:t xml:space="preserve">the same rhetoric </w:t>
      </w:r>
      <w:r w:rsidR="00EE1A6C">
        <w:rPr>
          <w:rFonts w:cstheme="minorHAnsi"/>
          <w:sz w:val="24"/>
          <w:szCs w:val="24"/>
        </w:rPr>
        <w:t xml:space="preserve">that formed the </w:t>
      </w:r>
      <w:r w:rsidR="00760995">
        <w:rPr>
          <w:rFonts w:cstheme="minorHAnsi"/>
          <w:sz w:val="24"/>
          <w:szCs w:val="24"/>
        </w:rPr>
        <w:t xml:space="preserve">central tenants </w:t>
      </w:r>
      <w:r w:rsidR="000E2857">
        <w:rPr>
          <w:rFonts w:cstheme="minorHAnsi"/>
          <w:sz w:val="24"/>
          <w:szCs w:val="24"/>
        </w:rPr>
        <w:t>of</w:t>
      </w:r>
      <w:r w:rsidR="0060446B">
        <w:rPr>
          <w:rFonts w:cstheme="minorHAnsi"/>
          <w:sz w:val="24"/>
          <w:szCs w:val="24"/>
        </w:rPr>
        <w:t xml:space="preserve"> </w:t>
      </w:r>
      <w:r w:rsidR="00760995">
        <w:rPr>
          <w:rFonts w:cstheme="minorHAnsi"/>
          <w:sz w:val="24"/>
          <w:szCs w:val="24"/>
        </w:rPr>
        <w:t>T</w:t>
      </w:r>
      <w:r w:rsidR="0060446B">
        <w:rPr>
          <w:rFonts w:cstheme="minorHAnsi"/>
          <w:sz w:val="24"/>
          <w:szCs w:val="24"/>
        </w:rPr>
        <w:t>he</w:t>
      </w:r>
      <w:r w:rsidR="00760995">
        <w:rPr>
          <w:rFonts w:cstheme="minorHAnsi"/>
          <w:sz w:val="24"/>
          <w:szCs w:val="24"/>
        </w:rPr>
        <w:t xml:space="preserve"> </w:t>
      </w:r>
      <w:r w:rsidR="000E2857">
        <w:rPr>
          <w:rFonts w:cstheme="minorHAnsi"/>
          <w:sz w:val="24"/>
          <w:szCs w:val="24"/>
        </w:rPr>
        <w:t>O</w:t>
      </w:r>
      <w:r w:rsidR="00232A66">
        <w:rPr>
          <w:rFonts w:cstheme="minorHAnsi"/>
          <w:sz w:val="24"/>
          <w:szCs w:val="24"/>
        </w:rPr>
        <w:t>range</w:t>
      </w:r>
      <w:r w:rsidR="000E2857">
        <w:rPr>
          <w:rFonts w:cstheme="minorHAnsi"/>
          <w:sz w:val="24"/>
          <w:szCs w:val="24"/>
        </w:rPr>
        <w:t xml:space="preserve"> </w:t>
      </w:r>
      <w:r w:rsidR="00FF02B3">
        <w:rPr>
          <w:rFonts w:cstheme="minorHAnsi"/>
          <w:sz w:val="24"/>
          <w:szCs w:val="24"/>
        </w:rPr>
        <w:t>Revolution</w:t>
      </w:r>
      <w:r w:rsidR="00760995">
        <w:rPr>
          <w:rFonts w:cstheme="minorHAnsi"/>
          <w:sz w:val="24"/>
          <w:szCs w:val="24"/>
        </w:rPr>
        <w:t>,</w:t>
      </w:r>
      <w:r w:rsidR="000E2857">
        <w:rPr>
          <w:rFonts w:cstheme="minorHAnsi"/>
          <w:sz w:val="24"/>
          <w:szCs w:val="24"/>
        </w:rPr>
        <w:t xml:space="preserve"> </w:t>
      </w:r>
      <w:r w:rsidR="0060446B">
        <w:rPr>
          <w:rFonts w:cstheme="minorHAnsi"/>
          <w:sz w:val="24"/>
          <w:szCs w:val="24"/>
        </w:rPr>
        <w:t>calling for the implementation of</w:t>
      </w:r>
      <w:r w:rsidR="00760995">
        <w:rPr>
          <w:rFonts w:cstheme="minorHAnsi"/>
          <w:sz w:val="24"/>
          <w:szCs w:val="24"/>
        </w:rPr>
        <w:t xml:space="preserve"> neoliberal policy reforms</w:t>
      </w:r>
      <w:r w:rsidR="00F440DE">
        <w:rPr>
          <w:rFonts w:cstheme="minorHAnsi"/>
          <w:sz w:val="24"/>
          <w:szCs w:val="24"/>
        </w:rPr>
        <w:t>. These initiatives centred</w:t>
      </w:r>
      <w:r w:rsidR="00760995">
        <w:rPr>
          <w:rFonts w:cstheme="minorHAnsi"/>
          <w:sz w:val="24"/>
          <w:szCs w:val="24"/>
        </w:rPr>
        <w:t xml:space="preserve"> on</w:t>
      </w:r>
      <w:r w:rsidR="00F440DE">
        <w:rPr>
          <w:rFonts w:cstheme="minorHAnsi"/>
          <w:sz w:val="24"/>
          <w:szCs w:val="24"/>
        </w:rPr>
        <w:t xml:space="preserve"> rolling back</w:t>
      </w:r>
      <w:r w:rsidR="00760995">
        <w:rPr>
          <w:rFonts w:cstheme="minorHAnsi"/>
          <w:sz w:val="24"/>
          <w:szCs w:val="24"/>
        </w:rPr>
        <w:t xml:space="preserve"> </w:t>
      </w:r>
      <w:r w:rsidR="00EE1A6C">
        <w:rPr>
          <w:rFonts w:cstheme="minorHAnsi"/>
          <w:sz w:val="24"/>
          <w:szCs w:val="24"/>
        </w:rPr>
        <w:t xml:space="preserve">government </w:t>
      </w:r>
      <w:r w:rsidR="00760995">
        <w:rPr>
          <w:rFonts w:cstheme="minorHAnsi"/>
          <w:sz w:val="24"/>
          <w:szCs w:val="24"/>
        </w:rPr>
        <w:t>institutions</w:t>
      </w:r>
      <w:r w:rsidR="00F440DE">
        <w:rPr>
          <w:rFonts w:cstheme="minorHAnsi"/>
          <w:sz w:val="24"/>
          <w:szCs w:val="24"/>
        </w:rPr>
        <w:t>, implement</w:t>
      </w:r>
      <w:r w:rsidR="00760995">
        <w:rPr>
          <w:rFonts w:cstheme="minorHAnsi"/>
          <w:sz w:val="24"/>
          <w:szCs w:val="24"/>
        </w:rPr>
        <w:t>ing a balanced state budget to comply with IMF regulations, opening the Ukrainian economy to private enterprise from the West, and reducing Russian interference in the country.</w:t>
      </w:r>
      <w:r w:rsidR="00232A66">
        <w:rPr>
          <w:rFonts w:cstheme="minorHAnsi"/>
          <w:sz w:val="24"/>
          <w:szCs w:val="24"/>
        </w:rPr>
        <w:t xml:space="preserve"> </w:t>
      </w:r>
      <w:r w:rsidR="001A57AC">
        <w:rPr>
          <w:rFonts w:cstheme="minorHAnsi"/>
          <w:sz w:val="24"/>
          <w:szCs w:val="24"/>
        </w:rPr>
        <w:t>Implementing such policies attracted support in the West,</w:t>
      </w:r>
      <w:r w:rsidR="00760995">
        <w:rPr>
          <w:rFonts w:cstheme="minorHAnsi"/>
          <w:sz w:val="24"/>
          <w:szCs w:val="24"/>
        </w:rPr>
        <w:t xml:space="preserve"> particularly in Germany, where Klitschko had resided since starting his professional boxing career in 1996. This support turned into a rather significant </w:t>
      </w:r>
      <w:r w:rsidR="00F440DE">
        <w:rPr>
          <w:rFonts w:cstheme="minorHAnsi"/>
          <w:sz w:val="24"/>
          <w:szCs w:val="24"/>
        </w:rPr>
        <w:t>international relations coup in November 2011</w:t>
      </w:r>
      <w:r w:rsidR="000E2857">
        <w:rPr>
          <w:rFonts w:cstheme="minorHAnsi"/>
          <w:sz w:val="24"/>
          <w:szCs w:val="24"/>
        </w:rPr>
        <w:t xml:space="preserve"> </w:t>
      </w:r>
      <w:r w:rsidR="00F440DE">
        <w:rPr>
          <w:rFonts w:cstheme="minorHAnsi"/>
          <w:sz w:val="24"/>
          <w:szCs w:val="24"/>
        </w:rPr>
        <w:t xml:space="preserve">when </w:t>
      </w:r>
      <w:r w:rsidR="009921F0" w:rsidRPr="009921F0">
        <w:rPr>
          <w:rFonts w:cstheme="minorHAnsi"/>
          <w:sz w:val="24"/>
          <w:szCs w:val="24"/>
        </w:rPr>
        <w:t>UDAR bec</w:t>
      </w:r>
      <w:r w:rsidR="000E2857">
        <w:rPr>
          <w:rFonts w:cstheme="minorHAnsi"/>
          <w:sz w:val="24"/>
          <w:szCs w:val="24"/>
        </w:rPr>
        <w:t xml:space="preserve">ame </w:t>
      </w:r>
      <w:r w:rsidR="00760995">
        <w:rPr>
          <w:rFonts w:cstheme="minorHAnsi"/>
          <w:sz w:val="24"/>
          <w:szCs w:val="24"/>
        </w:rPr>
        <w:t xml:space="preserve">official </w:t>
      </w:r>
      <w:r w:rsidR="00232A66">
        <w:rPr>
          <w:rFonts w:cstheme="minorHAnsi"/>
          <w:sz w:val="24"/>
          <w:szCs w:val="24"/>
        </w:rPr>
        <w:t xml:space="preserve">partners with German Chancellor Angela </w:t>
      </w:r>
      <w:r>
        <w:rPr>
          <w:rFonts w:cstheme="minorHAnsi"/>
          <w:sz w:val="24"/>
          <w:szCs w:val="24"/>
        </w:rPr>
        <w:t>'</w:t>
      </w:r>
      <w:r w:rsidR="00FF02B3">
        <w:rPr>
          <w:rFonts w:cstheme="minorHAnsi"/>
          <w:sz w:val="24"/>
          <w:szCs w:val="24"/>
        </w:rPr>
        <w:t xml:space="preserve">Merkel's </w:t>
      </w:r>
      <w:r w:rsidR="009921F0" w:rsidRPr="009921F0">
        <w:rPr>
          <w:rFonts w:cstheme="minorHAnsi"/>
          <w:sz w:val="24"/>
          <w:szCs w:val="24"/>
        </w:rPr>
        <w:t xml:space="preserve">Christian Democratic Union </w:t>
      </w:r>
      <w:r w:rsidR="00232A66">
        <w:rPr>
          <w:rFonts w:cstheme="minorHAnsi"/>
          <w:sz w:val="24"/>
          <w:szCs w:val="24"/>
        </w:rPr>
        <w:t>party</w:t>
      </w:r>
      <w:r w:rsidR="009921F0" w:rsidRPr="009921F0">
        <w:rPr>
          <w:rFonts w:cstheme="minorHAnsi"/>
          <w:sz w:val="24"/>
          <w:szCs w:val="24"/>
        </w:rPr>
        <w:t>.</w:t>
      </w:r>
      <w:r w:rsidR="00232A66">
        <w:rPr>
          <w:rFonts w:cstheme="minorHAnsi"/>
          <w:sz w:val="24"/>
          <w:szCs w:val="24"/>
        </w:rPr>
        <w:t xml:space="preserve"> </w:t>
      </w:r>
      <w:r w:rsidR="00760995">
        <w:rPr>
          <w:rFonts w:cstheme="minorHAnsi"/>
          <w:sz w:val="24"/>
          <w:szCs w:val="24"/>
        </w:rPr>
        <w:t xml:space="preserve">A relationship that allowed </w:t>
      </w:r>
      <w:r w:rsidR="009921F0" w:rsidRPr="009921F0">
        <w:rPr>
          <w:rFonts w:cstheme="minorHAnsi"/>
          <w:sz w:val="24"/>
          <w:szCs w:val="24"/>
        </w:rPr>
        <w:t xml:space="preserve">UDAR </w:t>
      </w:r>
      <w:r w:rsidR="00760995">
        <w:rPr>
          <w:rFonts w:cstheme="minorHAnsi"/>
          <w:sz w:val="24"/>
          <w:szCs w:val="24"/>
        </w:rPr>
        <w:t xml:space="preserve">to be publicly supported by </w:t>
      </w:r>
      <w:r w:rsidR="00232A66">
        <w:rPr>
          <w:rFonts w:cstheme="minorHAnsi"/>
          <w:sz w:val="24"/>
          <w:szCs w:val="24"/>
        </w:rPr>
        <w:t>the</w:t>
      </w:r>
      <w:r w:rsidR="009921F0" w:rsidRPr="009921F0">
        <w:rPr>
          <w:rFonts w:cstheme="minorHAnsi"/>
          <w:sz w:val="24"/>
          <w:szCs w:val="24"/>
        </w:rPr>
        <w:t xml:space="preserve"> German government a</w:t>
      </w:r>
      <w:r w:rsidR="00760995">
        <w:rPr>
          <w:rFonts w:cstheme="minorHAnsi"/>
          <w:sz w:val="24"/>
          <w:szCs w:val="24"/>
        </w:rPr>
        <w:t xml:space="preserve">nd </w:t>
      </w:r>
      <w:r w:rsidR="009921F0" w:rsidRPr="009921F0">
        <w:rPr>
          <w:rFonts w:cstheme="minorHAnsi"/>
          <w:sz w:val="24"/>
          <w:szCs w:val="24"/>
        </w:rPr>
        <w:t>the Konrad Adenauer Foundation</w:t>
      </w:r>
      <w:r w:rsidR="00232A66">
        <w:rPr>
          <w:rFonts w:cstheme="minorHAnsi"/>
          <w:sz w:val="24"/>
          <w:szCs w:val="24"/>
        </w:rPr>
        <w:t>; an endorsement also came from the C</w:t>
      </w:r>
      <w:r w:rsidR="009921F0" w:rsidRPr="009921F0">
        <w:rPr>
          <w:rFonts w:cstheme="minorHAnsi"/>
          <w:sz w:val="24"/>
          <w:szCs w:val="24"/>
        </w:rPr>
        <w:t xml:space="preserve">onservative European </w:t>
      </w:r>
      <w:r w:rsidR="00FF02B3" w:rsidRPr="009921F0">
        <w:rPr>
          <w:rFonts w:cstheme="minorHAnsi"/>
          <w:sz w:val="24"/>
          <w:szCs w:val="24"/>
        </w:rPr>
        <w:t>People</w:t>
      </w:r>
      <w:r w:rsidR="00FF02B3">
        <w:rPr>
          <w:rFonts w:cstheme="minorHAnsi"/>
          <w:sz w:val="24"/>
          <w:szCs w:val="24"/>
        </w:rPr>
        <w:t>'</w:t>
      </w:r>
      <w:r w:rsidR="00FF02B3" w:rsidRPr="009921F0">
        <w:rPr>
          <w:rFonts w:cstheme="minorHAnsi"/>
          <w:sz w:val="24"/>
          <w:szCs w:val="24"/>
        </w:rPr>
        <w:t xml:space="preserve">s </w:t>
      </w:r>
      <w:r w:rsidR="009921F0" w:rsidRPr="009921F0">
        <w:rPr>
          <w:rFonts w:cstheme="minorHAnsi"/>
          <w:sz w:val="24"/>
          <w:szCs w:val="24"/>
        </w:rPr>
        <w:t>Party</w:t>
      </w:r>
      <w:r w:rsidR="00214972">
        <w:rPr>
          <w:rFonts w:cstheme="minorHAnsi"/>
          <w:sz w:val="24"/>
          <w:szCs w:val="24"/>
        </w:rPr>
        <w:t xml:space="preserve"> (</w:t>
      </w:r>
      <w:proofErr w:type="spellStart"/>
      <w:r w:rsidR="00214972">
        <w:rPr>
          <w:rFonts w:cstheme="minorHAnsi"/>
          <w:sz w:val="24"/>
          <w:szCs w:val="24"/>
        </w:rPr>
        <w:t>Summerbauer</w:t>
      </w:r>
      <w:proofErr w:type="spellEnd"/>
      <w:r w:rsidR="00214972">
        <w:rPr>
          <w:rFonts w:cstheme="minorHAnsi"/>
          <w:sz w:val="24"/>
          <w:szCs w:val="24"/>
        </w:rPr>
        <w:t>, 2012)</w:t>
      </w:r>
      <w:r w:rsidR="009921F0" w:rsidRPr="009921F0">
        <w:rPr>
          <w:rFonts w:cstheme="minorHAnsi"/>
          <w:sz w:val="24"/>
          <w:szCs w:val="24"/>
        </w:rPr>
        <w:t xml:space="preserve">. According to information </w:t>
      </w:r>
      <w:r w:rsidR="0004587F">
        <w:rPr>
          <w:rFonts w:cstheme="minorHAnsi"/>
          <w:sz w:val="24"/>
          <w:szCs w:val="24"/>
        </w:rPr>
        <w:t>obtained</w:t>
      </w:r>
      <w:r w:rsidR="009921F0" w:rsidRPr="009921F0">
        <w:rPr>
          <w:rFonts w:cstheme="minorHAnsi"/>
          <w:sz w:val="24"/>
          <w:szCs w:val="24"/>
        </w:rPr>
        <w:t xml:space="preserve"> by the German </w:t>
      </w:r>
      <w:r w:rsidR="00760995">
        <w:rPr>
          <w:rFonts w:cstheme="minorHAnsi"/>
          <w:sz w:val="24"/>
          <w:szCs w:val="24"/>
        </w:rPr>
        <w:t xml:space="preserve">political </w:t>
      </w:r>
      <w:r w:rsidR="009921F0" w:rsidRPr="009921F0">
        <w:rPr>
          <w:rFonts w:cstheme="minorHAnsi"/>
          <w:sz w:val="24"/>
          <w:szCs w:val="24"/>
        </w:rPr>
        <w:t>magazine Der Spiegel, the</w:t>
      </w:r>
      <w:r w:rsidR="00F440DE">
        <w:rPr>
          <w:rFonts w:cstheme="minorHAnsi"/>
          <w:sz w:val="24"/>
          <w:szCs w:val="24"/>
        </w:rPr>
        <w:t xml:space="preserve"> purpose of</w:t>
      </w:r>
      <w:r w:rsidR="000E2857">
        <w:rPr>
          <w:rFonts w:cstheme="minorHAnsi"/>
          <w:sz w:val="24"/>
          <w:szCs w:val="24"/>
        </w:rPr>
        <w:t xml:space="preserve"> this alliance</w:t>
      </w:r>
      <w:r w:rsidR="009921F0" w:rsidRPr="009921F0">
        <w:rPr>
          <w:rFonts w:cstheme="minorHAnsi"/>
          <w:sz w:val="24"/>
          <w:szCs w:val="24"/>
        </w:rPr>
        <w:t xml:space="preserve"> was to </w:t>
      </w:r>
      <w:r w:rsidR="00232A66">
        <w:rPr>
          <w:rFonts w:cstheme="minorHAnsi"/>
          <w:sz w:val="24"/>
          <w:szCs w:val="24"/>
        </w:rPr>
        <w:t>s</w:t>
      </w:r>
      <w:r w:rsidR="009921F0" w:rsidRPr="009921F0">
        <w:rPr>
          <w:rFonts w:cstheme="minorHAnsi"/>
          <w:sz w:val="24"/>
          <w:szCs w:val="24"/>
        </w:rPr>
        <w:t xml:space="preserve">et Klitschko </w:t>
      </w:r>
      <w:r w:rsidR="00232A66">
        <w:rPr>
          <w:rFonts w:cstheme="minorHAnsi"/>
          <w:sz w:val="24"/>
          <w:szCs w:val="24"/>
        </w:rPr>
        <w:t xml:space="preserve">up </w:t>
      </w:r>
      <w:r w:rsidR="009921F0" w:rsidRPr="009921F0">
        <w:rPr>
          <w:rFonts w:cstheme="minorHAnsi"/>
          <w:sz w:val="24"/>
          <w:szCs w:val="24"/>
        </w:rPr>
        <w:t>as a new strong man in Kiev—to</w:t>
      </w:r>
      <w:r w:rsidR="00F440DE">
        <w:rPr>
          <w:rFonts w:cstheme="minorHAnsi"/>
          <w:sz w:val="24"/>
          <w:szCs w:val="24"/>
        </w:rPr>
        <w:t xml:space="preserve"> counter growing political influence by the Kremlin</w:t>
      </w:r>
      <w:r w:rsidR="009921F0" w:rsidRPr="009921F0">
        <w:rPr>
          <w:rFonts w:cstheme="minorHAnsi"/>
          <w:sz w:val="24"/>
          <w:szCs w:val="24"/>
        </w:rPr>
        <w:t>.</w:t>
      </w:r>
      <w:r w:rsidR="00760995">
        <w:rPr>
          <w:rFonts w:cstheme="minorHAnsi"/>
          <w:sz w:val="24"/>
          <w:szCs w:val="24"/>
        </w:rPr>
        <w:t xml:space="preserve"> Here, it was hoped that Klitschko could provide strong leadership that would allow neoliberal economic policies to flourish, </w:t>
      </w:r>
      <w:r w:rsidR="00806E9D">
        <w:rPr>
          <w:rFonts w:cstheme="minorHAnsi"/>
          <w:sz w:val="24"/>
          <w:szCs w:val="24"/>
        </w:rPr>
        <w:t>enabling</w:t>
      </w:r>
      <w:r w:rsidR="00760995">
        <w:rPr>
          <w:rFonts w:cstheme="minorHAnsi"/>
          <w:sz w:val="24"/>
          <w:szCs w:val="24"/>
        </w:rPr>
        <w:t xml:space="preserve"> German and other western business</w:t>
      </w:r>
      <w:r w:rsidR="00806E9D">
        <w:rPr>
          <w:rFonts w:cstheme="minorHAnsi"/>
          <w:sz w:val="24"/>
          <w:szCs w:val="24"/>
        </w:rPr>
        <w:t>es</w:t>
      </w:r>
      <w:r w:rsidR="00760995">
        <w:rPr>
          <w:rFonts w:cstheme="minorHAnsi"/>
          <w:sz w:val="24"/>
          <w:szCs w:val="24"/>
        </w:rPr>
        <w:t xml:space="preserve"> to gain a foothold </w:t>
      </w:r>
      <w:r w:rsidR="00806E9D">
        <w:rPr>
          <w:rFonts w:cstheme="minorHAnsi"/>
          <w:sz w:val="24"/>
          <w:szCs w:val="24"/>
        </w:rPr>
        <w:t>in an emerging market</w:t>
      </w:r>
      <w:r w:rsidR="00760995">
        <w:rPr>
          <w:rFonts w:cstheme="minorHAnsi"/>
          <w:sz w:val="24"/>
          <w:szCs w:val="24"/>
        </w:rPr>
        <w:t xml:space="preserve">. Support consisted of </w:t>
      </w:r>
      <w:r w:rsidR="009921F0" w:rsidRPr="009921F0">
        <w:rPr>
          <w:rFonts w:cstheme="minorHAnsi"/>
          <w:sz w:val="24"/>
          <w:szCs w:val="24"/>
        </w:rPr>
        <w:t>logistics</w:t>
      </w:r>
      <w:r w:rsidR="00232A66">
        <w:rPr>
          <w:rFonts w:cstheme="minorHAnsi"/>
          <w:sz w:val="24"/>
          <w:szCs w:val="24"/>
        </w:rPr>
        <w:t xml:space="preserve"> and</w:t>
      </w:r>
      <w:r w:rsidR="00760995">
        <w:rPr>
          <w:rFonts w:cstheme="minorHAnsi"/>
          <w:sz w:val="24"/>
          <w:szCs w:val="24"/>
        </w:rPr>
        <w:t xml:space="preserve"> political </w:t>
      </w:r>
      <w:r w:rsidR="009921F0" w:rsidRPr="009921F0">
        <w:rPr>
          <w:rFonts w:cstheme="minorHAnsi"/>
          <w:sz w:val="24"/>
          <w:szCs w:val="24"/>
        </w:rPr>
        <w:t xml:space="preserve">training </w:t>
      </w:r>
      <w:r w:rsidR="00232A66">
        <w:rPr>
          <w:rFonts w:cstheme="minorHAnsi"/>
          <w:sz w:val="24"/>
          <w:szCs w:val="24"/>
        </w:rPr>
        <w:t>in return for</w:t>
      </w:r>
      <w:r w:rsidR="00760995">
        <w:rPr>
          <w:rFonts w:cstheme="minorHAnsi"/>
          <w:sz w:val="24"/>
          <w:szCs w:val="24"/>
        </w:rPr>
        <w:t xml:space="preserve"> policy reforms </w:t>
      </w:r>
      <w:r w:rsidR="001A57AC">
        <w:rPr>
          <w:rFonts w:cstheme="minorHAnsi"/>
          <w:sz w:val="24"/>
          <w:szCs w:val="24"/>
        </w:rPr>
        <w:t>encouraging</w:t>
      </w:r>
      <w:r w:rsidR="00760995">
        <w:rPr>
          <w:rFonts w:cstheme="minorHAnsi"/>
          <w:sz w:val="24"/>
          <w:szCs w:val="24"/>
        </w:rPr>
        <w:t xml:space="preserve"> foreign direct investment </w:t>
      </w:r>
      <w:r w:rsidR="00232A66">
        <w:rPr>
          <w:rFonts w:cstheme="minorHAnsi"/>
          <w:sz w:val="24"/>
          <w:szCs w:val="24"/>
        </w:rPr>
        <w:t xml:space="preserve">from Germany, </w:t>
      </w:r>
      <w:r w:rsidR="002A743E">
        <w:rPr>
          <w:rFonts w:cstheme="minorHAnsi"/>
          <w:sz w:val="24"/>
          <w:szCs w:val="24"/>
        </w:rPr>
        <w:t>Europe,</w:t>
      </w:r>
      <w:r w:rsidR="00232A66">
        <w:rPr>
          <w:rFonts w:cstheme="minorHAnsi"/>
          <w:sz w:val="24"/>
          <w:szCs w:val="24"/>
        </w:rPr>
        <w:t xml:space="preserve"> and North America</w:t>
      </w:r>
      <w:r w:rsidR="00214972">
        <w:rPr>
          <w:rFonts w:cstheme="minorHAnsi"/>
          <w:sz w:val="24"/>
          <w:szCs w:val="24"/>
        </w:rPr>
        <w:t xml:space="preserve"> (Spiegel </w:t>
      </w:r>
      <w:proofErr w:type="spellStart"/>
      <w:r w:rsidR="00214972">
        <w:rPr>
          <w:rFonts w:cstheme="minorHAnsi"/>
          <w:sz w:val="24"/>
          <w:szCs w:val="24"/>
        </w:rPr>
        <w:t>Politik</w:t>
      </w:r>
      <w:proofErr w:type="spellEnd"/>
      <w:r w:rsidR="00214972">
        <w:rPr>
          <w:rFonts w:cstheme="minorHAnsi"/>
          <w:sz w:val="24"/>
          <w:szCs w:val="24"/>
        </w:rPr>
        <w:t>, 2013)</w:t>
      </w:r>
      <w:r w:rsidR="00232A66">
        <w:rPr>
          <w:rFonts w:cstheme="minorHAnsi"/>
          <w:sz w:val="24"/>
          <w:szCs w:val="24"/>
        </w:rPr>
        <w:t>.</w:t>
      </w:r>
      <w:r w:rsidR="009921F0" w:rsidRPr="009921F0">
        <w:rPr>
          <w:rFonts w:cstheme="minorHAnsi"/>
          <w:sz w:val="24"/>
          <w:szCs w:val="24"/>
        </w:rPr>
        <w:t xml:space="preserve"> </w:t>
      </w:r>
    </w:p>
    <w:p w14:paraId="7D7CC688" w14:textId="0684E5A2" w:rsidR="000E2857" w:rsidRDefault="009657B6" w:rsidP="00750950">
      <w:pPr>
        <w:spacing w:line="360" w:lineRule="auto"/>
        <w:ind w:firstLine="720"/>
        <w:rPr>
          <w:rFonts w:cstheme="minorHAnsi"/>
          <w:sz w:val="24"/>
          <w:szCs w:val="24"/>
        </w:rPr>
      </w:pPr>
      <w:r>
        <w:rPr>
          <w:rFonts w:cstheme="minorHAnsi"/>
          <w:sz w:val="24"/>
          <w:szCs w:val="24"/>
        </w:rPr>
        <w:t>Considering</w:t>
      </w:r>
      <w:r w:rsidR="00760995">
        <w:rPr>
          <w:rFonts w:cstheme="minorHAnsi"/>
          <w:sz w:val="24"/>
          <w:szCs w:val="24"/>
        </w:rPr>
        <w:t xml:space="preserve"> this newfound support</w:t>
      </w:r>
      <w:r w:rsidR="00F440DE">
        <w:rPr>
          <w:rFonts w:cstheme="minorHAnsi"/>
          <w:sz w:val="24"/>
          <w:szCs w:val="24"/>
        </w:rPr>
        <w:t>,</w:t>
      </w:r>
      <w:r w:rsidR="000E2857">
        <w:rPr>
          <w:rFonts w:cstheme="minorHAnsi"/>
          <w:sz w:val="24"/>
          <w:szCs w:val="24"/>
        </w:rPr>
        <w:t xml:space="preserve"> </w:t>
      </w:r>
      <w:r w:rsidR="009921F0" w:rsidRPr="009921F0">
        <w:rPr>
          <w:rFonts w:cstheme="minorHAnsi"/>
          <w:sz w:val="24"/>
          <w:szCs w:val="24"/>
        </w:rPr>
        <w:t>Klitschko</w:t>
      </w:r>
      <w:r w:rsidR="000E2857">
        <w:rPr>
          <w:rFonts w:cstheme="minorHAnsi"/>
          <w:sz w:val="24"/>
          <w:szCs w:val="24"/>
        </w:rPr>
        <w:t xml:space="preserve"> </w:t>
      </w:r>
      <w:r w:rsidR="00760995">
        <w:rPr>
          <w:rFonts w:cstheme="minorHAnsi"/>
          <w:sz w:val="24"/>
          <w:szCs w:val="24"/>
        </w:rPr>
        <w:t>established</w:t>
      </w:r>
      <w:r w:rsidR="000E2857">
        <w:rPr>
          <w:rFonts w:cstheme="minorHAnsi"/>
          <w:sz w:val="24"/>
          <w:szCs w:val="24"/>
        </w:rPr>
        <w:t xml:space="preserve"> himself as</w:t>
      </w:r>
      <w:r w:rsidR="00F440DE">
        <w:rPr>
          <w:rFonts w:cstheme="minorHAnsi"/>
          <w:sz w:val="24"/>
          <w:szCs w:val="24"/>
        </w:rPr>
        <w:t xml:space="preserve"> a </w:t>
      </w:r>
      <w:r w:rsidR="000E2857">
        <w:rPr>
          <w:rFonts w:cstheme="minorHAnsi"/>
          <w:sz w:val="24"/>
          <w:szCs w:val="24"/>
        </w:rPr>
        <w:t xml:space="preserve">political alternative to Viktor </w:t>
      </w:r>
      <w:proofErr w:type="spellStart"/>
      <w:r w:rsidR="000E2857">
        <w:rPr>
          <w:rFonts w:cstheme="minorHAnsi"/>
          <w:sz w:val="24"/>
          <w:szCs w:val="24"/>
        </w:rPr>
        <w:t>Yanukovich</w:t>
      </w:r>
      <w:proofErr w:type="spellEnd"/>
      <w:r w:rsidR="005B14D6">
        <w:rPr>
          <w:rFonts w:cstheme="minorHAnsi"/>
          <w:sz w:val="24"/>
          <w:szCs w:val="24"/>
        </w:rPr>
        <w:t>.</w:t>
      </w:r>
      <w:r w:rsidR="000E2857">
        <w:rPr>
          <w:rFonts w:cstheme="minorHAnsi"/>
          <w:sz w:val="24"/>
          <w:szCs w:val="24"/>
        </w:rPr>
        <w:t xml:space="preserve"> In so doing</w:t>
      </w:r>
      <w:r w:rsidR="00760995">
        <w:rPr>
          <w:rFonts w:cstheme="minorHAnsi"/>
          <w:sz w:val="24"/>
          <w:szCs w:val="24"/>
        </w:rPr>
        <w:t>,</w:t>
      </w:r>
      <w:r w:rsidR="00F440DE">
        <w:rPr>
          <w:rFonts w:cstheme="minorHAnsi"/>
          <w:sz w:val="24"/>
          <w:szCs w:val="24"/>
        </w:rPr>
        <w:t xml:space="preserve"> position</w:t>
      </w:r>
      <w:r w:rsidR="006B3545">
        <w:rPr>
          <w:rFonts w:cstheme="minorHAnsi"/>
          <w:sz w:val="24"/>
          <w:szCs w:val="24"/>
        </w:rPr>
        <w:t>ing</w:t>
      </w:r>
      <w:r w:rsidR="00F440DE">
        <w:rPr>
          <w:rFonts w:cstheme="minorHAnsi"/>
          <w:sz w:val="24"/>
          <w:szCs w:val="24"/>
        </w:rPr>
        <w:t xml:space="preserve"> himself </w:t>
      </w:r>
      <w:r w:rsidR="00760995">
        <w:rPr>
          <w:rFonts w:cstheme="minorHAnsi"/>
          <w:sz w:val="24"/>
          <w:szCs w:val="24"/>
        </w:rPr>
        <w:t xml:space="preserve">firmly </w:t>
      </w:r>
      <w:r w:rsidR="00F440DE">
        <w:rPr>
          <w:rFonts w:cstheme="minorHAnsi"/>
          <w:sz w:val="24"/>
          <w:szCs w:val="24"/>
        </w:rPr>
        <w:t>on the side of greater European integration in the long-running debate regarding the future geopolitical alignment of Ukraine. An example of this</w:t>
      </w:r>
      <w:r w:rsidR="00760995">
        <w:rPr>
          <w:rFonts w:cstheme="minorHAnsi"/>
          <w:sz w:val="24"/>
          <w:szCs w:val="24"/>
        </w:rPr>
        <w:t xml:space="preserve"> statesmanship </w:t>
      </w:r>
      <w:r w:rsidR="00F440DE">
        <w:rPr>
          <w:rFonts w:cstheme="minorHAnsi"/>
          <w:sz w:val="24"/>
          <w:szCs w:val="24"/>
        </w:rPr>
        <w:t xml:space="preserve">was evident </w:t>
      </w:r>
      <w:r w:rsidR="00760995">
        <w:rPr>
          <w:rFonts w:cstheme="minorHAnsi"/>
          <w:sz w:val="24"/>
          <w:szCs w:val="24"/>
        </w:rPr>
        <w:t xml:space="preserve">in cultural policy developments such as supporting </w:t>
      </w:r>
      <w:r w:rsidR="00FF02B3">
        <w:rPr>
          <w:rFonts w:cstheme="minorHAnsi"/>
          <w:sz w:val="24"/>
          <w:szCs w:val="24"/>
        </w:rPr>
        <w:t xml:space="preserve">Ukraine's </w:t>
      </w:r>
      <w:r w:rsidR="000E2857">
        <w:rPr>
          <w:rFonts w:cstheme="minorHAnsi"/>
          <w:sz w:val="24"/>
          <w:szCs w:val="24"/>
        </w:rPr>
        <w:t xml:space="preserve">joint hosting of the UEFA </w:t>
      </w:r>
      <w:r w:rsidR="005B14D6">
        <w:rPr>
          <w:rFonts w:cstheme="minorHAnsi"/>
          <w:sz w:val="24"/>
          <w:szCs w:val="24"/>
        </w:rPr>
        <w:t>European Football Championships</w:t>
      </w:r>
      <w:r w:rsidR="000E2857">
        <w:rPr>
          <w:rFonts w:cstheme="minorHAnsi"/>
          <w:sz w:val="24"/>
          <w:szCs w:val="24"/>
        </w:rPr>
        <w:t xml:space="preserve"> </w:t>
      </w:r>
      <w:r w:rsidR="00F440DE">
        <w:rPr>
          <w:rFonts w:cstheme="minorHAnsi"/>
          <w:sz w:val="24"/>
          <w:szCs w:val="24"/>
        </w:rPr>
        <w:t>with</w:t>
      </w:r>
      <w:r w:rsidR="000E2857">
        <w:rPr>
          <w:rFonts w:cstheme="minorHAnsi"/>
          <w:sz w:val="24"/>
          <w:szCs w:val="24"/>
        </w:rPr>
        <w:t xml:space="preserve"> Poland in 2012. </w:t>
      </w:r>
      <w:r w:rsidR="00F440DE">
        <w:rPr>
          <w:rFonts w:cstheme="minorHAnsi"/>
          <w:sz w:val="24"/>
          <w:szCs w:val="24"/>
        </w:rPr>
        <w:t xml:space="preserve">Here, </w:t>
      </w:r>
      <w:r w:rsidR="000E2857">
        <w:rPr>
          <w:rFonts w:cstheme="minorHAnsi"/>
          <w:sz w:val="24"/>
          <w:szCs w:val="24"/>
        </w:rPr>
        <w:t>Klitschko</w:t>
      </w:r>
      <w:r w:rsidR="00F440DE">
        <w:rPr>
          <w:rFonts w:cstheme="minorHAnsi"/>
          <w:sz w:val="24"/>
          <w:szCs w:val="24"/>
        </w:rPr>
        <w:t xml:space="preserve"> </w:t>
      </w:r>
      <w:r w:rsidR="00760995">
        <w:rPr>
          <w:rFonts w:cstheme="minorHAnsi"/>
          <w:sz w:val="24"/>
          <w:szCs w:val="24"/>
        </w:rPr>
        <w:t xml:space="preserve">threw </w:t>
      </w:r>
      <w:r w:rsidR="00F440DE">
        <w:rPr>
          <w:rFonts w:cstheme="minorHAnsi"/>
          <w:sz w:val="24"/>
          <w:szCs w:val="24"/>
        </w:rPr>
        <w:t>his weight behind the</w:t>
      </w:r>
      <w:r w:rsidR="000E2857">
        <w:rPr>
          <w:rFonts w:cstheme="minorHAnsi"/>
          <w:sz w:val="24"/>
          <w:szCs w:val="24"/>
        </w:rPr>
        <w:t xml:space="preserve"> event</w:t>
      </w:r>
      <w:r w:rsidR="0004675F">
        <w:rPr>
          <w:rFonts w:cstheme="minorHAnsi"/>
          <w:sz w:val="24"/>
          <w:szCs w:val="24"/>
        </w:rPr>
        <w:t xml:space="preserve"> by launching an</w:t>
      </w:r>
      <w:r w:rsidR="000E2857">
        <w:rPr>
          <w:rFonts w:cstheme="minorHAnsi"/>
          <w:sz w:val="24"/>
          <w:szCs w:val="24"/>
        </w:rPr>
        <w:t xml:space="preserve"> international relations </w:t>
      </w:r>
      <w:r w:rsidR="005E6E58">
        <w:rPr>
          <w:rFonts w:cstheme="minorHAnsi"/>
          <w:sz w:val="24"/>
          <w:szCs w:val="24"/>
        </w:rPr>
        <w:t>c</w:t>
      </w:r>
      <w:r w:rsidR="0004675F">
        <w:rPr>
          <w:rFonts w:cstheme="minorHAnsi"/>
          <w:sz w:val="24"/>
          <w:szCs w:val="24"/>
        </w:rPr>
        <w:t>harm offensive</w:t>
      </w:r>
      <w:r w:rsidR="00806E9D">
        <w:rPr>
          <w:rFonts w:cstheme="minorHAnsi"/>
          <w:sz w:val="24"/>
          <w:szCs w:val="24"/>
        </w:rPr>
        <w:t xml:space="preserve"> that saw him use</w:t>
      </w:r>
      <w:r w:rsidR="00760995">
        <w:rPr>
          <w:rFonts w:cstheme="minorHAnsi"/>
          <w:sz w:val="24"/>
          <w:szCs w:val="24"/>
        </w:rPr>
        <w:t xml:space="preserve"> </w:t>
      </w:r>
      <w:r w:rsidR="0004675F">
        <w:rPr>
          <w:rFonts w:cstheme="minorHAnsi"/>
          <w:sz w:val="24"/>
          <w:szCs w:val="24"/>
        </w:rPr>
        <w:t xml:space="preserve">his sporting celebrity to </w:t>
      </w:r>
      <w:r w:rsidR="00F440DE">
        <w:rPr>
          <w:rFonts w:cstheme="minorHAnsi"/>
          <w:sz w:val="24"/>
          <w:szCs w:val="24"/>
        </w:rPr>
        <w:t xml:space="preserve">position </w:t>
      </w:r>
      <w:r w:rsidR="0004675F">
        <w:rPr>
          <w:rFonts w:cstheme="minorHAnsi"/>
          <w:sz w:val="24"/>
          <w:szCs w:val="24"/>
        </w:rPr>
        <w:t>Ukraine as a European country, both politically and culturally</w:t>
      </w:r>
      <w:r w:rsidR="00F440DE" w:rsidRPr="00F440DE">
        <w:rPr>
          <w:rFonts w:cstheme="minorHAnsi"/>
          <w:sz w:val="24"/>
          <w:szCs w:val="24"/>
        </w:rPr>
        <w:t xml:space="preserve"> </w:t>
      </w:r>
      <w:r w:rsidR="00F440DE">
        <w:rPr>
          <w:rFonts w:cstheme="minorHAnsi"/>
          <w:sz w:val="24"/>
          <w:szCs w:val="24"/>
        </w:rPr>
        <w:t>(</w:t>
      </w:r>
      <w:r w:rsidR="00F440DE" w:rsidRPr="00F440DE">
        <w:rPr>
          <w:rFonts w:cstheme="minorHAnsi"/>
          <w:sz w:val="24"/>
          <w:szCs w:val="24"/>
        </w:rPr>
        <w:t>Brookes, 2011</w:t>
      </w:r>
      <w:r w:rsidR="00F440DE">
        <w:rPr>
          <w:rFonts w:cstheme="minorHAnsi"/>
          <w:sz w:val="24"/>
          <w:szCs w:val="24"/>
        </w:rPr>
        <w:t>)</w:t>
      </w:r>
      <w:r w:rsidR="000E2857">
        <w:rPr>
          <w:rFonts w:cstheme="minorHAnsi"/>
          <w:sz w:val="24"/>
          <w:szCs w:val="24"/>
        </w:rPr>
        <w:t xml:space="preserve">. </w:t>
      </w:r>
      <w:r w:rsidR="0004675F">
        <w:rPr>
          <w:rFonts w:cstheme="minorHAnsi"/>
          <w:sz w:val="24"/>
          <w:szCs w:val="24"/>
        </w:rPr>
        <w:t>T</w:t>
      </w:r>
      <w:r w:rsidR="00F440DE">
        <w:rPr>
          <w:rFonts w:cstheme="minorHAnsi"/>
          <w:sz w:val="24"/>
          <w:szCs w:val="24"/>
        </w:rPr>
        <w:t xml:space="preserve">o drive home this message, </w:t>
      </w:r>
      <w:r w:rsidR="000E2857">
        <w:rPr>
          <w:rFonts w:cstheme="minorHAnsi"/>
          <w:sz w:val="24"/>
          <w:szCs w:val="24"/>
        </w:rPr>
        <w:t xml:space="preserve">he scheduled a fight with </w:t>
      </w:r>
      <w:r w:rsidR="00F440DE">
        <w:rPr>
          <w:rFonts w:cstheme="minorHAnsi"/>
          <w:sz w:val="24"/>
          <w:szCs w:val="24"/>
        </w:rPr>
        <w:t>popular</w:t>
      </w:r>
      <w:r w:rsidR="000E2857">
        <w:rPr>
          <w:rFonts w:cstheme="minorHAnsi"/>
          <w:sz w:val="24"/>
          <w:szCs w:val="24"/>
        </w:rPr>
        <w:t xml:space="preserve"> Polish heavyweight Thomas </w:t>
      </w:r>
      <w:proofErr w:type="spellStart"/>
      <w:r w:rsidR="000E2857">
        <w:rPr>
          <w:rFonts w:cstheme="minorHAnsi"/>
          <w:sz w:val="24"/>
          <w:szCs w:val="24"/>
        </w:rPr>
        <w:t>Adamek</w:t>
      </w:r>
      <w:proofErr w:type="spellEnd"/>
      <w:r w:rsidR="000E2857">
        <w:rPr>
          <w:rFonts w:cstheme="minorHAnsi"/>
          <w:sz w:val="24"/>
          <w:szCs w:val="24"/>
        </w:rPr>
        <w:t xml:space="preserve"> </w:t>
      </w:r>
      <w:r w:rsidR="00F440DE">
        <w:rPr>
          <w:rFonts w:cstheme="minorHAnsi"/>
          <w:sz w:val="24"/>
          <w:szCs w:val="24"/>
        </w:rPr>
        <w:t>in</w:t>
      </w:r>
      <w:r w:rsidR="000E2857">
        <w:rPr>
          <w:rFonts w:cstheme="minorHAnsi"/>
          <w:sz w:val="24"/>
          <w:szCs w:val="24"/>
        </w:rPr>
        <w:t xml:space="preserve"> September 2011</w:t>
      </w:r>
      <w:r w:rsidR="00F440DE">
        <w:rPr>
          <w:rFonts w:cstheme="minorHAnsi"/>
          <w:sz w:val="24"/>
          <w:szCs w:val="24"/>
        </w:rPr>
        <w:t xml:space="preserve">, less than a year before the start of the championships. </w:t>
      </w:r>
      <w:r w:rsidR="00760995">
        <w:rPr>
          <w:rFonts w:cstheme="minorHAnsi"/>
          <w:sz w:val="24"/>
          <w:szCs w:val="24"/>
        </w:rPr>
        <w:t>Throughout</w:t>
      </w:r>
      <w:r w:rsidR="000E2857">
        <w:rPr>
          <w:rFonts w:cstheme="minorHAnsi"/>
          <w:sz w:val="24"/>
          <w:szCs w:val="24"/>
        </w:rPr>
        <w:t xml:space="preserve"> the build-up to the fight</w:t>
      </w:r>
      <w:r w:rsidR="00F440DE">
        <w:rPr>
          <w:rFonts w:cstheme="minorHAnsi"/>
          <w:sz w:val="24"/>
          <w:szCs w:val="24"/>
        </w:rPr>
        <w:t xml:space="preserve"> in Wroclaw</w:t>
      </w:r>
      <w:r w:rsidR="000E2857">
        <w:rPr>
          <w:rFonts w:cstheme="minorHAnsi"/>
          <w:sz w:val="24"/>
          <w:szCs w:val="24"/>
        </w:rPr>
        <w:t>, Klitschko spoke passionately about the need for Ukraine to adopt the same</w:t>
      </w:r>
      <w:r w:rsidR="00F440DE">
        <w:rPr>
          <w:rFonts w:cstheme="minorHAnsi"/>
          <w:sz w:val="24"/>
          <w:szCs w:val="24"/>
        </w:rPr>
        <w:t xml:space="preserve"> </w:t>
      </w:r>
      <w:r w:rsidR="00760995">
        <w:rPr>
          <w:rFonts w:cstheme="minorHAnsi"/>
          <w:sz w:val="24"/>
          <w:szCs w:val="24"/>
        </w:rPr>
        <w:t xml:space="preserve">kind of </w:t>
      </w:r>
      <w:r w:rsidR="00F440DE">
        <w:rPr>
          <w:rFonts w:cstheme="minorHAnsi"/>
          <w:sz w:val="24"/>
          <w:szCs w:val="24"/>
        </w:rPr>
        <w:t>economic</w:t>
      </w:r>
      <w:r w:rsidR="000E2857">
        <w:rPr>
          <w:rFonts w:cstheme="minorHAnsi"/>
          <w:sz w:val="24"/>
          <w:szCs w:val="24"/>
        </w:rPr>
        <w:t xml:space="preserve"> </w:t>
      </w:r>
      <w:r w:rsidR="00F440DE">
        <w:rPr>
          <w:rFonts w:cstheme="minorHAnsi"/>
          <w:sz w:val="24"/>
          <w:szCs w:val="24"/>
        </w:rPr>
        <w:t xml:space="preserve">policies as </w:t>
      </w:r>
      <w:r w:rsidR="000E2857">
        <w:rPr>
          <w:rFonts w:cstheme="minorHAnsi"/>
          <w:sz w:val="24"/>
          <w:szCs w:val="24"/>
        </w:rPr>
        <w:t>Poland</w:t>
      </w:r>
      <w:r w:rsidR="00F440DE">
        <w:rPr>
          <w:rFonts w:cstheme="minorHAnsi"/>
          <w:sz w:val="24"/>
          <w:szCs w:val="24"/>
        </w:rPr>
        <w:t>,</w:t>
      </w:r>
      <w:r w:rsidR="0004675F">
        <w:rPr>
          <w:rFonts w:cstheme="minorHAnsi"/>
          <w:sz w:val="24"/>
          <w:szCs w:val="24"/>
        </w:rPr>
        <w:t xml:space="preserve"> </w:t>
      </w:r>
      <w:r w:rsidR="00F440DE">
        <w:rPr>
          <w:rFonts w:cstheme="minorHAnsi"/>
          <w:sz w:val="24"/>
          <w:szCs w:val="24"/>
        </w:rPr>
        <w:t>repeating</w:t>
      </w:r>
      <w:r w:rsidR="00760995">
        <w:rPr>
          <w:rFonts w:cstheme="minorHAnsi"/>
          <w:sz w:val="24"/>
          <w:szCs w:val="24"/>
        </w:rPr>
        <w:t xml:space="preserve"> a systematic message that sought to explain </w:t>
      </w:r>
      <w:r w:rsidR="000E2857">
        <w:rPr>
          <w:rFonts w:cstheme="minorHAnsi"/>
          <w:sz w:val="24"/>
          <w:szCs w:val="24"/>
        </w:rPr>
        <w:t>how both Poland and Ukraine had similar-sized economies at the time of independence from the Soviet Union</w:t>
      </w:r>
      <w:r w:rsidR="00750950">
        <w:rPr>
          <w:rFonts w:cstheme="minorHAnsi"/>
          <w:sz w:val="24"/>
          <w:szCs w:val="24"/>
        </w:rPr>
        <w:t xml:space="preserve"> </w:t>
      </w:r>
      <w:r w:rsidR="00760995">
        <w:rPr>
          <w:rFonts w:cstheme="minorHAnsi"/>
          <w:sz w:val="24"/>
          <w:szCs w:val="24"/>
        </w:rPr>
        <w:t xml:space="preserve">in the early 1990s </w:t>
      </w:r>
      <w:r w:rsidR="00750950">
        <w:rPr>
          <w:rFonts w:cstheme="minorHAnsi"/>
          <w:sz w:val="24"/>
          <w:szCs w:val="24"/>
        </w:rPr>
        <w:t>(CNN, 2011)</w:t>
      </w:r>
      <w:r w:rsidR="00D74834">
        <w:rPr>
          <w:rFonts w:cstheme="minorHAnsi"/>
          <w:sz w:val="24"/>
          <w:szCs w:val="24"/>
        </w:rPr>
        <w:t>. However,</w:t>
      </w:r>
      <w:r w:rsidR="000E2857">
        <w:rPr>
          <w:rFonts w:cstheme="minorHAnsi"/>
          <w:sz w:val="24"/>
          <w:szCs w:val="24"/>
        </w:rPr>
        <w:t xml:space="preserve"> due to </w:t>
      </w:r>
      <w:r w:rsidR="00FF02B3">
        <w:rPr>
          <w:rFonts w:cstheme="minorHAnsi"/>
          <w:sz w:val="24"/>
          <w:szCs w:val="24"/>
        </w:rPr>
        <w:t xml:space="preserve">Poland's </w:t>
      </w:r>
      <w:r w:rsidR="000E2857">
        <w:rPr>
          <w:rFonts w:cstheme="minorHAnsi"/>
          <w:sz w:val="24"/>
          <w:szCs w:val="24"/>
        </w:rPr>
        <w:t xml:space="preserve">political alignment with Europe, Poles </w:t>
      </w:r>
      <w:r w:rsidR="00806E9D">
        <w:rPr>
          <w:rFonts w:cstheme="minorHAnsi"/>
          <w:sz w:val="24"/>
          <w:szCs w:val="24"/>
        </w:rPr>
        <w:t xml:space="preserve">had </w:t>
      </w:r>
      <w:r w:rsidR="000E2857">
        <w:rPr>
          <w:rFonts w:cstheme="minorHAnsi"/>
          <w:sz w:val="24"/>
          <w:szCs w:val="24"/>
        </w:rPr>
        <w:t xml:space="preserve">now </w:t>
      </w:r>
      <w:r w:rsidR="00806E9D">
        <w:rPr>
          <w:rFonts w:cstheme="minorHAnsi"/>
          <w:sz w:val="24"/>
          <w:szCs w:val="24"/>
        </w:rPr>
        <w:t xml:space="preserve">come to </w:t>
      </w:r>
      <w:r w:rsidR="000E2857">
        <w:rPr>
          <w:rFonts w:cstheme="minorHAnsi"/>
          <w:sz w:val="24"/>
          <w:szCs w:val="24"/>
        </w:rPr>
        <w:t>enjoy</w:t>
      </w:r>
      <w:r w:rsidR="00806E9D">
        <w:rPr>
          <w:rFonts w:cstheme="minorHAnsi"/>
          <w:sz w:val="24"/>
          <w:szCs w:val="24"/>
        </w:rPr>
        <w:t xml:space="preserve"> considerable higher living </w:t>
      </w:r>
      <w:r w:rsidR="000E2857">
        <w:rPr>
          <w:rFonts w:cstheme="minorHAnsi"/>
          <w:sz w:val="24"/>
          <w:szCs w:val="24"/>
        </w:rPr>
        <w:t xml:space="preserve">standards </w:t>
      </w:r>
      <w:r w:rsidR="00806E9D">
        <w:rPr>
          <w:rFonts w:cstheme="minorHAnsi"/>
          <w:sz w:val="24"/>
          <w:szCs w:val="24"/>
        </w:rPr>
        <w:t xml:space="preserve">than </w:t>
      </w:r>
      <w:r w:rsidR="000E2857">
        <w:rPr>
          <w:rFonts w:cstheme="minorHAnsi"/>
          <w:sz w:val="24"/>
          <w:szCs w:val="24"/>
        </w:rPr>
        <w:t>their Ukrainian counterparts</w:t>
      </w:r>
      <w:r w:rsidR="00750950">
        <w:rPr>
          <w:rFonts w:cstheme="minorHAnsi"/>
          <w:sz w:val="24"/>
          <w:szCs w:val="24"/>
        </w:rPr>
        <w:t xml:space="preserve"> (Vollmer, 2016)</w:t>
      </w:r>
      <w:r w:rsidR="005B14D6">
        <w:rPr>
          <w:rFonts w:cstheme="minorHAnsi"/>
          <w:sz w:val="24"/>
          <w:szCs w:val="24"/>
        </w:rPr>
        <w:t>.</w:t>
      </w:r>
      <w:r w:rsidR="000E2857">
        <w:rPr>
          <w:rFonts w:cstheme="minorHAnsi"/>
          <w:sz w:val="24"/>
          <w:szCs w:val="24"/>
        </w:rPr>
        <w:t xml:space="preserve"> </w:t>
      </w:r>
    </w:p>
    <w:p w14:paraId="4FE5DA57" w14:textId="7B017548" w:rsidR="0044382F" w:rsidRDefault="00A31D06" w:rsidP="0044382F">
      <w:pPr>
        <w:spacing w:line="360" w:lineRule="auto"/>
        <w:ind w:firstLine="720"/>
        <w:rPr>
          <w:rFonts w:cstheme="minorHAnsi"/>
          <w:sz w:val="24"/>
          <w:szCs w:val="24"/>
        </w:rPr>
      </w:pPr>
      <w:r>
        <w:rPr>
          <w:rFonts w:cstheme="minorHAnsi"/>
          <w:sz w:val="24"/>
          <w:szCs w:val="24"/>
        </w:rPr>
        <w:t>Further</w:t>
      </w:r>
      <w:r w:rsidR="00760995">
        <w:rPr>
          <w:rFonts w:cstheme="minorHAnsi"/>
          <w:sz w:val="24"/>
          <w:szCs w:val="24"/>
        </w:rPr>
        <w:t xml:space="preserve"> political posturing was e</w:t>
      </w:r>
      <w:r>
        <w:rPr>
          <w:rFonts w:cstheme="minorHAnsi"/>
          <w:sz w:val="24"/>
          <w:szCs w:val="24"/>
        </w:rPr>
        <w:t>viden</w:t>
      </w:r>
      <w:r w:rsidR="00760995">
        <w:rPr>
          <w:rFonts w:cstheme="minorHAnsi"/>
          <w:sz w:val="24"/>
          <w:szCs w:val="24"/>
        </w:rPr>
        <w:t>t</w:t>
      </w:r>
      <w:r>
        <w:rPr>
          <w:rFonts w:cstheme="minorHAnsi"/>
          <w:sz w:val="24"/>
          <w:szCs w:val="24"/>
        </w:rPr>
        <w:t xml:space="preserve"> in</w:t>
      </w:r>
      <w:r w:rsidR="0004675F">
        <w:rPr>
          <w:rFonts w:cstheme="minorHAnsi"/>
          <w:sz w:val="24"/>
          <w:szCs w:val="24"/>
        </w:rPr>
        <w:t xml:space="preserve"> protest</w:t>
      </w:r>
      <w:r>
        <w:rPr>
          <w:rFonts w:cstheme="minorHAnsi"/>
          <w:sz w:val="24"/>
          <w:szCs w:val="24"/>
        </w:rPr>
        <w:t xml:space="preserve">s aimed at challenging the </w:t>
      </w:r>
      <w:r w:rsidR="00D74834">
        <w:rPr>
          <w:rFonts w:cstheme="minorHAnsi"/>
          <w:sz w:val="24"/>
          <w:szCs w:val="24"/>
        </w:rPr>
        <w:t>suppression of free speech</w:t>
      </w:r>
      <w:r>
        <w:rPr>
          <w:rFonts w:cstheme="minorHAnsi"/>
          <w:sz w:val="24"/>
          <w:szCs w:val="24"/>
        </w:rPr>
        <w:t xml:space="preserve"> in </w:t>
      </w:r>
      <w:r w:rsidR="006B3545">
        <w:rPr>
          <w:rFonts w:cstheme="minorHAnsi"/>
          <w:sz w:val="24"/>
          <w:szCs w:val="24"/>
        </w:rPr>
        <w:t>Ukraine</w:t>
      </w:r>
      <w:r w:rsidR="000E2857">
        <w:rPr>
          <w:rFonts w:cstheme="minorHAnsi"/>
          <w:sz w:val="24"/>
          <w:szCs w:val="24"/>
        </w:rPr>
        <w:t xml:space="preserve">. The most </w:t>
      </w:r>
      <w:r>
        <w:rPr>
          <w:rFonts w:cstheme="minorHAnsi"/>
          <w:sz w:val="24"/>
          <w:szCs w:val="24"/>
        </w:rPr>
        <w:t xml:space="preserve">prominent </w:t>
      </w:r>
      <w:r w:rsidR="00760995">
        <w:rPr>
          <w:rFonts w:cstheme="minorHAnsi"/>
          <w:sz w:val="24"/>
          <w:szCs w:val="24"/>
        </w:rPr>
        <w:t xml:space="preserve">being the infamous </w:t>
      </w:r>
      <w:r w:rsidR="00320583">
        <w:rPr>
          <w:rFonts w:cstheme="minorHAnsi"/>
          <w:sz w:val="24"/>
          <w:szCs w:val="24"/>
        </w:rPr>
        <w:t xml:space="preserve">Euromaidan </w:t>
      </w:r>
      <w:r w:rsidR="00760995">
        <w:rPr>
          <w:rFonts w:cstheme="minorHAnsi"/>
          <w:sz w:val="24"/>
          <w:szCs w:val="24"/>
        </w:rPr>
        <w:t xml:space="preserve">demonstrations </w:t>
      </w:r>
      <w:r w:rsidR="000E2857">
        <w:rPr>
          <w:rFonts w:cstheme="minorHAnsi"/>
          <w:sz w:val="24"/>
          <w:szCs w:val="24"/>
        </w:rPr>
        <w:t>in Kiev</w:t>
      </w:r>
      <w:r w:rsidR="00760995">
        <w:rPr>
          <w:rFonts w:cstheme="minorHAnsi"/>
          <w:sz w:val="24"/>
          <w:szCs w:val="24"/>
        </w:rPr>
        <w:t xml:space="preserve"> during </w:t>
      </w:r>
      <w:r w:rsidR="00320583">
        <w:rPr>
          <w:rFonts w:cstheme="minorHAnsi"/>
          <w:sz w:val="24"/>
          <w:szCs w:val="24"/>
        </w:rPr>
        <w:t>February 2014</w:t>
      </w:r>
      <w:r w:rsidR="00750950">
        <w:rPr>
          <w:rFonts w:cstheme="minorHAnsi"/>
          <w:sz w:val="24"/>
          <w:szCs w:val="24"/>
        </w:rPr>
        <w:t xml:space="preserve"> (Hale and </w:t>
      </w:r>
      <w:proofErr w:type="spellStart"/>
      <w:r w:rsidR="00750950">
        <w:rPr>
          <w:rFonts w:cstheme="minorHAnsi"/>
          <w:sz w:val="24"/>
          <w:szCs w:val="24"/>
        </w:rPr>
        <w:t>Orttung</w:t>
      </w:r>
      <w:proofErr w:type="spellEnd"/>
      <w:r w:rsidR="00750950">
        <w:rPr>
          <w:rFonts w:cstheme="minorHAnsi"/>
          <w:sz w:val="24"/>
          <w:szCs w:val="24"/>
        </w:rPr>
        <w:t>, 2016)</w:t>
      </w:r>
      <w:r w:rsidR="00320583">
        <w:rPr>
          <w:rFonts w:cstheme="minorHAnsi"/>
          <w:sz w:val="24"/>
          <w:szCs w:val="24"/>
        </w:rPr>
        <w:t>.</w:t>
      </w:r>
      <w:r w:rsidR="00D74834">
        <w:rPr>
          <w:rFonts w:cstheme="minorHAnsi"/>
          <w:sz w:val="24"/>
          <w:szCs w:val="24"/>
        </w:rPr>
        <w:t xml:space="preserve"> Here</w:t>
      </w:r>
      <w:r w:rsidR="00F440DE">
        <w:rPr>
          <w:rFonts w:cstheme="minorHAnsi"/>
          <w:sz w:val="24"/>
          <w:szCs w:val="24"/>
        </w:rPr>
        <w:t>,</w:t>
      </w:r>
      <w:r w:rsidR="00320583">
        <w:rPr>
          <w:rFonts w:cstheme="minorHAnsi"/>
          <w:sz w:val="24"/>
          <w:szCs w:val="24"/>
        </w:rPr>
        <w:t xml:space="preserve"> pro-democracy campaigners</w:t>
      </w:r>
      <w:r>
        <w:rPr>
          <w:rFonts w:cstheme="minorHAnsi"/>
          <w:sz w:val="24"/>
          <w:szCs w:val="24"/>
        </w:rPr>
        <w:t xml:space="preserve"> used this gathering to call for </w:t>
      </w:r>
      <w:r w:rsidR="00320583">
        <w:rPr>
          <w:rFonts w:cstheme="minorHAnsi"/>
          <w:sz w:val="24"/>
          <w:szCs w:val="24"/>
        </w:rPr>
        <w:t>the reinstation of the 2004 Ukrainian parliamentary constitution</w:t>
      </w:r>
      <w:r w:rsidR="00760995">
        <w:rPr>
          <w:rFonts w:cstheme="minorHAnsi"/>
          <w:sz w:val="24"/>
          <w:szCs w:val="24"/>
        </w:rPr>
        <w:t>,</w:t>
      </w:r>
      <w:r>
        <w:rPr>
          <w:rFonts w:cstheme="minorHAnsi"/>
          <w:sz w:val="24"/>
          <w:szCs w:val="24"/>
        </w:rPr>
        <w:t xml:space="preserve"> which </w:t>
      </w:r>
      <w:r w:rsidR="00760995">
        <w:rPr>
          <w:rFonts w:cstheme="minorHAnsi"/>
          <w:sz w:val="24"/>
          <w:szCs w:val="24"/>
        </w:rPr>
        <w:t xml:space="preserve">Viktor Yanukovych had </w:t>
      </w:r>
      <w:r w:rsidR="00EE02D7">
        <w:rPr>
          <w:rFonts w:cstheme="minorHAnsi"/>
          <w:sz w:val="24"/>
          <w:szCs w:val="24"/>
        </w:rPr>
        <w:t>abolish</w:t>
      </w:r>
      <w:r w:rsidR="00760995">
        <w:rPr>
          <w:rFonts w:cstheme="minorHAnsi"/>
          <w:sz w:val="24"/>
          <w:szCs w:val="24"/>
        </w:rPr>
        <w:t>ed</w:t>
      </w:r>
      <w:r>
        <w:rPr>
          <w:rFonts w:cstheme="minorHAnsi"/>
          <w:sz w:val="24"/>
          <w:szCs w:val="24"/>
        </w:rPr>
        <w:t>. However,</w:t>
      </w:r>
      <w:r w:rsidR="00760995">
        <w:rPr>
          <w:rFonts w:cstheme="minorHAnsi"/>
          <w:sz w:val="24"/>
          <w:szCs w:val="24"/>
        </w:rPr>
        <w:t xml:space="preserve"> during the </w:t>
      </w:r>
      <w:r>
        <w:rPr>
          <w:rFonts w:cstheme="minorHAnsi"/>
          <w:sz w:val="24"/>
          <w:szCs w:val="24"/>
        </w:rPr>
        <w:t xml:space="preserve">protest, Klitschko and other demonstrators were repeatedly tier gassed </w:t>
      </w:r>
      <w:r w:rsidR="00F440DE">
        <w:rPr>
          <w:rFonts w:cstheme="minorHAnsi"/>
          <w:sz w:val="24"/>
          <w:szCs w:val="24"/>
        </w:rPr>
        <w:t>by</w:t>
      </w:r>
      <w:r w:rsidR="00320583">
        <w:rPr>
          <w:rFonts w:cstheme="minorHAnsi"/>
          <w:sz w:val="24"/>
          <w:szCs w:val="24"/>
        </w:rPr>
        <w:t xml:space="preserve"> anti-riot police</w:t>
      </w:r>
      <w:r>
        <w:rPr>
          <w:rFonts w:cstheme="minorHAnsi"/>
          <w:sz w:val="24"/>
          <w:szCs w:val="24"/>
        </w:rPr>
        <w:t>, resulting in</w:t>
      </w:r>
      <w:r w:rsidR="00760995">
        <w:rPr>
          <w:rFonts w:cstheme="minorHAnsi"/>
          <w:sz w:val="24"/>
          <w:szCs w:val="24"/>
        </w:rPr>
        <w:t xml:space="preserve"> severe injuries and numerous arrests</w:t>
      </w:r>
      <w:r>
        <w:rPr>
          <w:rFonts w:cstheme="minorHAnsi"/>
          <w:sz w:val="24"/>
          <w:szCs w:val="24"/>
        </w:rPr>
        <w:t xml:space="preserve"> </w:t>
      </w:r>
      <w:r w:rsidR="00750950">
        <w:rPr>
          <w:rFonts w:cstheme="minorHAnsi"/>
          <w:sz w:val="24"/>
          <w:szCs w:val="24"/>
        </w:rPr>
        <w:t>(</w:t>
      </w:r>
      <w:proofErr w:type="spellStart"/>
      <w:r w:rsidR="00750950">
        <w:rPr>
          <w:rFonts w:cstheme="minorHAnsi"/>
          <w:sz w:val="24"/>
          <w:szCs w:val="24"/>
        </w:rPr>
        <w:t>Pleines</w:t>
      </w:r>
      <w:proofErr w:type="spellEnd"/>
      <w:r w:rsidR="00750950">
        <w:rPr>
          <w:rFonts w:cstheme="minorHAnsi"/>
          <w:sz w:val="24"/>
          <w:szCs w:val="24"/>
        </w:rPr>
        <w:t>, 2016)</w:t>
      </w:r>
      <w:r w:rsidR="00320583">
        <w:rPr>
          <w:rFonts w:cstheme="minorHAnsi"/>
          <w:sz w:val="24"/>
          <w:szCs w:val="24"/>
        </w:rPr>
        <w:t>.</w:t>
      </w:r>
      <w:r>
        <w:rPr>
          <w:rFonts w:cstheme="minorHAnsi"/>
          <w:sz w:val="24"/>
          <w:szCs w:val="24"/>
        </w:rPr>
        <w:t xml:space="preserve"> </w:t>
      </w:r>
      <w:r w:rsidR="00760995">
        <w:rPr>
          <w:rFonts w:cstheme="minorHAnsi"/>
          <w:sz w:val="24"/>
          <w:szCs w:val="24"/>
        </w:rPr>
        <w:t xml:space="preserve">The sight of Klitschko bravely standing with other pro-democracy campaigners while being tier gassed served to project an image of strength and unity with others standing up to oppression. </w:t>
      </w:r>
      <w:r>
        <w:rPr>
          <w:rFonts w:cstheme="minorHAnsi"/>
          <w:sz w:val="24"/>
          <w:szCs w:val="24"/>
        </w:rPr>
        <w:t xml:space="preserve">In addition to </w:t>
      </w:r>
      <w:r w:rsidR="00760995">
        <w:rPr>
          <w:rFonts w:cstheme="minorHAnsi"/>
          <w:sz w:val="24"/>
          <w:szCs w:val="24"/>
        </w:rPr>
        <w:t xml:space="preserve">participating </w:t>
      </w:r>
      <w:r>
        <w:rPr>
          <w:rFonts w:cstheme="minorHAnsi"/>
          <w:sz w:val="24"/>
          <w:szCs w:val="24"/>
        </w:rPr>
        <w:t xml:space="preserve">in pro-democracy demonstrations, </w:t>
      </w:r>
      <w:r w:rsidR="00320583">
        <w:rPr>
          <w:rFonts w:cstheme="minorHAnsi"/>
          <w:sz w:val="24"/>
          <w:szCs w:val="24"/>
        </w:rPr>
        <w:t>Klitschko</w:t>
      </w:r>
      <w:r w:rsidR="00D74834">
        <w:rPr>
          <w:rFonts w:cstheme="minorHAnsi"/>
          <w:sz w:val="24"/>
          <w:szCs w:val="24"/>
        </w:rPr>
        <w:t xml:space="preserve"> also</w:t>
      </w:r>
      <w:r>
        <w:rPr>
          <w:rFonts w:cstheme="minorHAnsi"/>
          <w:sz w:val="24"/>
          <w:szCs w:val="24"/>
        </w:rPr>
        <w:t xml:space="preserve"> reacted </w:t>
      </w:r>
      <w:r w:rsidR="00D74834">
        <w:rPr>
          <w:rFonts w:cstheme="minorHAnsi"/>
          <w:sz w:val="24"/>
          <w:szCs w:val="24"/>
        </w:rPr>
        <w:t xml:space="preserve">angrily </w:t>
      </w:r>
      <w:r w:rsidR="00320583">
        <w:rPr>
          <w:rFonts w:cstheme="minorHAnsi"/>
          <w:sz w:val="24"/>
          <w:szCs w:val="24"/>
        </w:rPr>
        <w:t>to the Russian annexe of Crimea</w:t>
      </w:r>
      <w:r w:rsidR="00D74834">
        <w:rPr>
          <w:rFonts w:cstheme="minorHAnsi"/>
          <w:sz w:val="24"/>
          <w:szCs w:val="24"/>
        </w:rPr>
        <w:t xml:space="preserve"> in March </w:t>
      </w:r>
      <w:r w:rsidR="00320583">
        <w:rPr>
          <w:rFonts w:cstheme="minorHAnsi"/>
          <w:sz w:val="24"/>
          <w:szCs w:val="24"/>
        </w:rPr>
        <w:t>2014</w:t>
      </w:r>
      <w:r w:rsidR="00D74834">
        <w:rPr>
          <w:rFonts w:cstheme="minorHAnsi"/>
          <w:sz w:val="24"/>
          <w:szCs w:val="24"/>
        </w:rPr>
        <w:t xml:space="preserve">, calling </w:t>
      </w:r>
      <w:r w:rsidR="00320583">
        <w:rPr>
          <w:rFonts w:cstheme="minorHAnsi"/>
          <w:sz w:val="24"/>
          <w:szCs w:val="24"/>
        </w:rPr>
        <w:t>the</w:t>
      </w:r>
      <w:r>
        <w:rPr>
          <w:rFonts w:cstheme="minorHAnsi"/>
          <w:sz w:val="24"/>
          <w:szCs w:val="24"/>
        </w:rPr>
        <w:t xml:space="preserve"> invasion </w:t>
      </w:r>
      <w:r w:rsidR="00320583">
        <w:rPr>
          <w:rFonts w:cstheme="minorHAnsi"/>
          <w:sz w:val="24"/>
          <w:szCs w:val="24"/>
        </w:rPr>
        <w:t xml:space="preserve">a violation of Ukrainian </w:t>
      </w:r>
      <w:r w:rsidR="002A743E">
        <w:rPr>
          <w:rFonts w:cstheme="minorHAnsi"/>
          <w:sz w:val="24"/>
          <w:szCs w:val="24"/>
        </w:rPr>
        <w:t>sovereignty,</w:t>
      </w:r>
      <w:r w:rsidR="00320583">
        <w:rPr>
          <w:rFonts w:cstheme="minorHAnsi"/>
          <w:sz w:val="24"/>
          <w:szCs w:val="24"/>
        </w:rPr>
        <w:t xml:space="preserve"> and demanding an immediate </w:t>
      </w:r>
      <w:r w:rsidR="00F439FF">
        <w:rPr>
          <w:rFonts w:cstheme="minorHAnsi"/>
          <w:sz w:val="24"/>
          <w:szCs w:val="24"/>
        </w:rPr>
        <w:t>military</w:t>
      </w:r>
      <w:r>
        <w:rPr>
          <w:rFonts w:cstheme="minorHAnsi"/>
          <w:sz w:val="24"/>
          <w:szCs w:val="24"/>
        </w:rPr>
        <w:t xml:space="preserve"> </w:t>
      </w:r>
      <w:r w:rsidR="002A743E">
        <w:rPr>
          <w:rFonts w:cstheme="minorHAnsi"/>
          <w:sz w:val="24"/>
          <w:szCs w:val="24"/>
        </w:rPr>
        <w:t>counterattack</w:t>
      </w:r>
      <w:r w:rsidR="00320583">
        <w:rPr>
          <w:rFonts w:cstheme="minorHAnsi"/>
          <w:sz w:val="24"/>
          <w:szCs w:val="24"/>
        </w:rPr>
        <w:t>.</w:t>
      </w:r>
      <w:r w:rsidR="00760995">
        <w:rPr>
          <w:rFonts w:cstheme="minorHAnsi"/>
          <w:sz w:val="24"/>
          <w:szCs w:val="24"/>
        </w:rPr>
        <w:t xml:space="preserve"> In addition to being one of the most outspoken </w:t>
      </w:r>
      <w:r>
        <w:rPr>
          <w:rFonts w:cstheme="minorHAnsi"/>
          <w:sz w:val="24"/>
          <w:szCs w:val="24"/>
        </w:rPr>
        <w:t xml:space="preserve">voices denouncing </w:t>
      </w:r>
      <w:r w:rsidR="00D74834">
        <w:rPr>
          <w:rFonts w:cstheme="minorHAnsi"/>
          <w:sz w:val="24"/>
          <w:szCs w:val="24"/>
        </w:rPr>
        <w:t>the invasion</w:t>
      </w:r>
      <w:r w:rsidR="00F440DE">
        <w:rPr>
          <w:rFonts w:cstheme="minorHAnsi"/>
          <w:sz w:val="24"/>
          <w:szCs w:val="24"/>
        </w:rPr>
        <w:t xml:space="preserve">, </w:t>
      </w:r>
      <w:r>
        <w:rPr>
          <w:rFonts w:cstheme="minorHAnsi"/>
          <w:sz w:val="24"/>
          <w:szCs w:val="24"/>
        </w:rPr>
        <w:t>Klitschko also sought to use the international outcry to</w:t>
      </w:r>
      <w:r w:rsidR="00760995">
        <w:rPr>
          <w:rFonts w:cstheme="minorHAnsi"/>
          <w:sz w:val="24"/>
          <w:szCs w:val="24"/>
        </w:rPr>
        <w:t xml:space="preserve"> position himself as a visible ally of the West</w:t>
      </w:r>
      <w:r>
        <w:rPr>
          <w:rFonts w:cstheme="minorHAnsi"/>
          <w:sz w:val="24"/>
          <w:szCs w:val="24"/>
        </w:rPr>
        <w:t>.</w:t>
      </w:r>
      <w:r w:rsidR="00760995">
        <w:rPr>
          <w:rFonts w:cstheme="minorHAnsi"/>
          <w:sz w:val="24"/>
          <w:szCs w:val="24"/>
        </w:rPr>
        <w:t xml:space="preserve"> A move that saw him invite </w:t>
      </w:r>
      <w:r w:rsidR="00D74834">
        <w:rPr>
          <w:rFonts w:cstheme="minorHAnsi"/>
          <w:sz w:val="24"/>
          <w:szCs w:val="24"/>
        </w:rPr>
        <w:t xml:space="preserve">former US presidential candidate and </w:t>
      </w:r>
      <w:r>
        <w:rPr>
          <w:rFonts w:cstheme="minorHAnsi"/>
          <w:sz w:val="24"/>
          <w:szCs w:val="24"/>
        </w:rPr>
        <w:t xml:space="preserve">leading United Nations </w:t>
      </w:r>
      <w:r w:rsidR="00D74834">
        <w:rPr>
          <w:rFonts w:cstheme="minorHAnsi"/>
          <w:sz w:val="24"/>
          <w:szCs w:val="24"/>
        </w:rPr>
        <w:t xml:space="preserve">pro-democracy </w:t>
      </w:r>
      <w:r>
        <w:rPr>
          <w:rFonts w:cstheme="minorHAnsi"/>
          <w:sz w:val="24"/>
          <w:szCs w:val="24"/>
        </w:rPr>
        <w:t xml:space="preserve">diplomat </w:t>
      </w:r>
      <w:r w:rsidR="00D74834">
        <w:rPr>
          <w:rFonts w:cstheme="minorHAnsi"/>
          <w:sz w:val="24"/>
          <w:szCs w:val="24"/>
        </w:rPr>
        <w:t xml:space="preserve">John </w:t>
      </w:r>
      <w:r w:rsidR="00AC3E6E">
        <w:rPr>
          <w:rFonts w:cstheme="minorHAnsi"/>
          <w:sz w:val="24"/>
          <w:szCs w:val="24"/>
        </w:rPr>
        <w:t>McCain</w:t>
      </w:r>
      <w:r w:rsidR="00D74834">
        <w:rPr>
          <w:rFonts w:cstheme="minorHAnsi"/>
          <w:sz w:val="24"/>
          <w:szCs w:val="24"/>
        </w:rPr>
        <w:t xml:space="preserve"> to Kiev</w:t>
      </w:r>
      <w:r w:rsidR="00760995">
        <w:rPr>
          <w:rFonts w:cstheme="minorHAnsi"/>
          <w:sz w:val="24"/>
          <w:szCs w:val="24"/>
        </w:rPr>
        <w:t xml:space="preserve"> to discuss the situation (</w:t>
      </w:r>
      <w:r w:rsidR="00760995" w:rsidRPr="00760995">
        <w:rPr>
          <w:rFonts w:cstheme="minorHAnsi"/>
          <w:sz w:val="24"/>
          <w:szCs w:val="24"/>
        </w:rPr>
        <w:t>Interfax Ukraine, 2014)</w:t>
      </w:r>
      <w:r w:rsidR="00F440DE">
        <w:rPr>
          <w:rFonts w:cstheme="minorHAnsi"/>
          <w:sz w:val="24"/>
          <w:szCs w:val="24"/>
        </w:rPr>
        <w:t xml:space="preserve">. </w:t>
      </w:r>
      <w:r w:rsidR="00760995">
        <w:rPr>
          <w:rFonts w:cstheme="minorHAnsi"/>
          <w:sz w:val="24"/>
          <w:szCs w:val="24"/>
        </w:rPr>
        <w:t xml:space="preserve">This image of Klitschko being pictured with one of the United States most prominent foreign envoys helped to not only undermine </w:t>
      </w:r>
      <w:r w:rsidR="00D74834">
        <w:rPr>
          <w:rFonts w:cstheme="minorHAnsi"/>
          <w:sz w:val="24"/>
          <w:szCs w:val="24"/>
        </w:rPr>
        <w:t>Viktor Yanukovych</w:t>
      </w:r>
      <w:r w:rsidR="00760995">
        <w:rPr>
          <w:rFonts w:cstheme="minorHAnsi"/>
          <w:sz w:val="24"/>
          <w:szCs w:val="24"/>
        </w:rPr>
        <w:t xml:space="preserve"> but also put forward a vision of statesmanship to those in his country who wanted a </w:t>
      </w:r>
      <w:r>
        <w:rPr>
          <w:rFonts w:cstheme="minorHAnsi"/>
          <w:sz w:val="24"/>
          <w:szCs w:val="24"/>
        </w:rPr>
        <w:t xml:space="preserve">strong yet </w:t>
      </w:r>
      <w:proofErr w:type="gramStart"/>
      <w:r>
        <w:rPr>
          <w:rFonts w:cstheme="minorHAnsi"/>
          <w:sz w:val="24"/>
          <w:szCs w:val="24"/>
        </w:rPr>
        <w:t>democratically-minded</w:t>
      </w:r>
      <w:proofErr w:type="gramEnd"/>
      <w:r>
        <w:rPr>
          <w:rFonts w:cstheme="minorHAnsi"/>
          <w:sz w:val="24"/>
          <w:szCs w:val="24"/>
        </w:rPr>
        <w:t xml:space="preserve"> politician committed to the values of economic liberalism and</w:t>
      </w:r>
      <w:r w:rsidR="00857A48">
        <w:rPr>
          <w:rFonts w:cstheme="minorHAnsi"/>
          <w:sz w:val="24"/>
          <w:szCs w:val="24"/>
        </w:rPr>
        <w:t xml:space="preserve"> greater integration with the West. </w:t>
      </w:r>
    </w:p>
    <w:p w14:paraId="5B280ED8" w14:textId="728DEF8D" w:rsidR="00320583" w:rsidRDefault="00320583" w:rsidP="0044382F">
      <w:pPr>
        <w:spacing w:line="360" w:lineRule="auto"/>
        <w:rPr>
          <w:rFonts w:cstheme="minorHAnsi"/>
          <w:sz w:val="24"/>
          <w:szCs w:val="24"/>
        </w:rPr>
      </w:pPr>
      <w:r w:rsidRPr="00320583">
        <w:rPr>
          <w:rFonts w:cstheme="minorHAnsi"/>
          <w:b/>
          <w:bCs/>
          <w:sz w:val="24"/>
          <w:szCs w:val="24"/>
        </w:rPr>
        <w:t>Mayor of Kiev</w:t>
      </w:r>
      <w:r w:rsidR="005905AC">
        <w:rPr>
          <w:rFonts w:cstheme="minorHAnsi"/>
          <w:b/>
          <w:bCs/>
          <w:sz w:val="24"/>
          <w:szCs w:val="24"/>
        </w:rPr>
        <w:t xml:space="preserve">: </w:t>
      </w:r>
      <w:proofErr w:type="spellStart"/>
      <w:r w:rsidR="006C6AB3">
        <w:rPr>
          <w:rFonts w:cstheme="minorHAnsi"/>
          <w:b/>
          <w:bCs/>
          <w:sz w:val="24"/>
          <w:szCs w:val="24"/>
        </w:rPr>
        <w:t>S</w:t>
      </w:r>
      <w:r w:rsidR="005905AC">
        <w:rPr>
          <w:rFonts w:cstheme="minorHAnsi"/>
          <w:b/>
          <w:bCs/>
          <w:sz w:val="24"/>
          <w:szCs w:val="24"/>
        </w:rPr>
        <w:t>ynopticism</w:t>
      </w:r>
      <w:proofErr w:type="spellEnd"/>
      <w:r w:rsidR="005905AC">
        <w:rPr>
          <w:rFonts w:cstheme="minorHAnsi"/>
          <w:b/>
          <w:bCs/>
          <w:sz w:val="24"/>
          <w:szCs w:val="24"/>
        </w:rPr>
        <w:t xml:space="preserve"> in action</w:t>
      </w:r>
    </w:p>
    <w:p w14:paraId="0AFECDB0" w14:textId="336A25B6" w:rsidR="00F125E7" w:rsidRDefault="00FF02B3" w:rsidP="009921F0">
      <w:pPr>
        <w:spacing w:line="360" w:lineRule="auto"/>
        <w:rPr>
          <w:rFonts w:cstheme="minorHAnsi"/>
          <w:sz w:val="24"/>
          <w:szCs w:val="24"/>
        </w:rPr>
      </w:pPr>
      <w:r>
        <w:rPr>
          <w:rFonts w:cstheme="minorHAnsi"/>
          <w:sz w:val="24"/>
          <w:szCs w:val="24"/>
        </w:rPr>
        <w:t>Klitschko's</w:t>
      </w:r>
      <w:r w:rsidR="00760995">
        <w:rPr>
          <w:rFonts w:cstheme="minorHAnsi"/>
          <w:sz w:val="24"/>
          <w:szCs w:val="24"/>
        </w:rPr>
        <w:t xml:space="preserve"> hard work in cultivating his political image </w:t>
      </w:r>
      <w:r w:rsidR="006B3545">
        <w:rPr>
          <w:rFonts w:cstheme="minorHAnsi"/>
          <w:sz w:val="24"/>
          <w:szCs w:val="24"/>
        </w:rPr>
        <w:t xml:space="preserve">led to </w:t>
      </w:r>
      <w:r w:rsidR="00A26508">
        <w:rPr>
          <w:rFonts w:cstheme="minorHAnsi"/>
          <w:sz w:val="24"/>
          <w:szCs w:val="24"/>
        </w:rPr>
        <w:t>a visible</w:t>
      </w:r>
      <w:r w:rsidR="006B3545">
        <w:rPr>
          <w:rFonts w:cstheme="minorHAnsi"/>
          <w:sz w:val="24"/>
          <w:szCs w:val="24"/>
        </w:rPr>
        <w:t xml:space="preserve"> increase in suppor</w:t>
      </w:r>
      <w:r w:rsidR="00760995">
        <w:rPr>
          <w:rFonts w:cstheme="minorHAnsi"/>
          <w:sz w:val="24"/>
          <w:szCs w:val="24"/>
        </w:rPr>
        <w:t>t</w:t>
      </w:r>
      <w:r w:rsidR="00A26508">
        <w:rPr>
          <w:rFonts w:cstheme="minorHAnsi"/>
          <w:sz w:val="24"/>
          <w:szCs w:val="24"/>
        </w:rPr>
        <w:t xml:space="preserve"> in the run-up</w:t>
      </w:r>
      <w:r w:rsidR="006B3545">
        <w:rPr>
          <w:rFonts w:cstheme="minorHAnsi"/>
          <w:sz w:val="24"/>
          <w:szCs w:val="24"/>
        </w:rPr>
        <w:t xml:space="preserve"> to the </w:t>
      </w:r>
      <w:r w:rsidR="00751E64">
        <w:rPr>
          <w:rFonts w:cstheme="minorHAnsi"/>
          <w:sz w:val="24"/>
          <w:szCs w:val="24"/>
        </w:rPr>
        <w:t xml:space="preserve">Presidential election in </w:t>
      </w:r>
      <w:r w:rsidR="00C1718D">
        <w:rPr>
          <w:rFonts w:cstheme="minorHAnsi"/>
          <w:sz w:val="24"/>
          <w:szCs w:val="24"/>
        </w:rPr>
        <w:t>2014</w:t>
      </w:r>
      <w:r w:rsidR="005905AC">
        <w:rPr>
          <w:rFonts w:cstheme="minorHAnsi"/>
          <w:sz w:val="24"/>
          <w:szCs w:val="24"/>
        </w:rPr>
        <w:t xml:space="preserve">. </w:t>
      </w:r>
      <w:r w:rsidR="00760995">
        <w:rPr>
          <w:rFonts w:cstheme="minorHAnsi"/>
          <w:sz w:val="24"/>
          <w:szCs w:val="24"/>
        </w:rPr>
        <w:t>A point</w:t>
      </w:r>
      <w:r w:rsidR="006B3545">
        <w:rPr>
          <w:rFonts w:cstheme="minorHAnsi"/>
          <w:sz w:val="24"/>
          <w:szCs w:val="24"/>
        </w:rPr>
        <w:t xml:space="preserve"> </w:t>
      </w:r>
      <w:r w:rsidR="00A26508">
        <w:rPr>
          <w:rFonts w:cstheme="minorHAnsi"/>
          <w:sz w:val="24"/>
          <w:szCs w:val="24"/>
        </w:rPr>
        <w:t>e</w:t>
      </w:r>
      <w:r w:rsidR="006B3545">
        <w:rPr>
          <w:rFonts w:cstheme="minorHAnsi"/>
          <w:sz w:val="24"/>
          <w:szCs w:val="24"/>
        </w:rPr>
        <w:t>viden</w:t>
      </w:r>
      <w:r w:rsidR="00A26508">
        <w:rPr>
          <w:rFonts w:cstheme="minorHAnsi"/>
          <w:sz w:val="24"/>
          <w:szCs w:val="24"/>
        </w:rPr>
        <w:t>ced</w:t>
      </w:r>
      <w:r w:rsidR="006B3545">
        <w:rPr>
          <w:rFonts w:cstheme="minorHAnsi"/>
          <w:sz w:val="24"/>
          <w:szCs w:val="24"/>
        </w:rPr>
        <w:t xml:space="preserve"> </w:t>
      </w:r>
      <w:r w:rsidR="00760995">
        <w:rPr>
          <w:rFonts w:cstheme="minorHAnsi"/>
          <w:sz w:val="24"/>
          <w:szCs w:val="24"/>
        </w:rPr>
        <w:t>in</w:t>
      </w:r>
      <w:r w:rsidR="00751E64">
        <w:rPr>
          <w:rFonts w:cstheme="minorHAnsi"/>
          <w:sz w:val="24"/>
          <w:szCs w:val="24"/>
        </w:rPr>
        <w:t xml:space="preserve"> polling </w:t>
      </w:r>
      <w:r w:rsidR="00760995">
        <w:rPr>
          <w:rFonts w:cstheme="minorHAnsi"/>
          <w:sz w:val="24"/>
          <w:szCs w:val="24"/>
        </w:rPr>
        <w:t>numbers</w:t>
      </w:r>
      <w:r w:rsidR="00A26508">
        <w:rPr>
          <w:rFonts w:cstheme="minorHAnsi"/>
          <w:sz w:val="24"/>
          <w:szCs w:val="24"/>
        </w:rPr>
        <w:t xml:space="preserve"> </w:t>
      </w:r>
      <w:r w:rsidR="00760995">
        <w:rPr>
          <w:rFonts w:cstheme="minorHAnsi"/>
          <w:sz w:val="24"/>
          <w:szCs w:val="24"/>
        </w:rPr>
        <w:t xml:space="preserve">showing </w:t>
      </w:r>
      <w:r w:rsidR="00A26508">
        <w:rPr>
          <w:rFonts w:cstheme="minorHAnsi"/>
          <w:sz w:val="24"/>
          <w:szCs w:val="24"/>
        </w:rPr>
        <w:t xml:space="preserve">an </w:t>
      </w:r>
      <w:r w:rsidR="00806E9D">
        <w:rPr>
          <w:rFonts w:cstheme="minorHAnsi"/>
          <w:sz w:val="24"/>
          <w:szCs w:val="24"/>
        </w:rPr>
        <w:t>upsurge</w:t>
      </w:r>
      <w:r w:rsidR="00A26508">
        <w:rPr>
          <w:rFonts w:cstheme="minorHAnsi"/>
          <w:sz w:val="24"/>
          <w:szCs w:val="24"/>
        </w:rPr>
        <w:t xml:space="preserve"> in the </w:t>
      </w:r>
      <w:r w:rsidR="009921F0" w:rsidRPr="009921F0">
        <w:rPr>
          <w:rFonts w:cstheme="minorHAnsi"/>
          <w:sz w:val="24"/>
          <w:szCs w:val="24"/>
        </w:rPr>
        <w:t>percentage of votes</w:t>
      </w:r>
      <w:r w:rsidR="00751E64">
        <w:rPr>
          <w:rFonts w:cstheme="minorHAnsi"/>
          <w:sz w:val="24"/>
          <w:szCs w:val="24"/>
        </w:rPr>
        <w:t xml:space="preserve"> he</w:t>
      </w:r>
      <w:r w:rsidR="009921F0" w:rsidRPr="009921F0">
        <w:rPr>
          <w:rFonts w:cstheme="minorHAnsi"/>
          <w:sz w:val="24"/>
          <w:szCs w:val="24"/>
        </w:rPr>
        <w:t xml:space="preserve"> would </w:t>
      </w:r>
      <w:r w:rsidR="00A26508">
        <w:rPr>
          <w:rFonts w:cstheme="minorHAnsi"/>
          <w:sz w:val="24"/>
          <w:szCs w:val="24"/>
        </w:rPr>
        <w:t>gain</w:t>
      </w:r>
      <w:r w:rsidR="009921F0" w:rsidRPr="009921F0">
        <w:rPr>
          <w:rFonts w:cstheme="minorHAnsi"/>
          <w:sz w:val="24"/>
          <w:szCs w:val="24"/>
        </w:rPr>
        <w:t xml:space="preserve"> in the first round of the election</w:t>
      </w:r>
      <w:r w:rsidR="00760995">
        <w:rPr>
          <w:rFonts w:cstheme="minorHAnsi"/>
          <w:sz w:val="24"/>
          <w:szCs w:val="24"/>
        </w:rPr>
        <w:t xml:space="preserve">, </w:t>
      </w:r>
      <w:r w:rsidR="00A26508">
        <w:rPr>
          <w:rFonts w:cstheme="minorHAnsi"/>
          <w:sz w:val="24"/>
          <w:szCs w:val="24"/>
        </w:rPr>
        <w:t>increas</w:t>
      </w:r>
      <w:r w:rsidR="00760995">
        <w:rPr>
          <w:rFonts w:cstheme="minorHAnsi"/>
          <w:sz w:val="24"/>
          <w:szCs w:val="24"/>
        </w:rPr>
        <w:t>ing</w:t>
      </w:r>
      <w:r w:rsidR="00A26508">
        <w:rPr>
          <w:rFonts w:cstheme="minorHAnsi"/>
          <w:sz w:val="24"/>
          <w:szCs w:val="24"/>
        </w:rPr>
        <w:t xml:space="preserve"> </w:t>
      </w:r>
      <w:r w:rsidR="00760995">
        <w:rPr>
          <w:rFonts w:cstheme="minorHAnsi"/>
          <w:sz w:val="24"/>
          <w:szCs w:val="24"/>
        </w:rPr>
        <w:t xml:space="preserve">from </w:t>
      </w:r>
      <w:r w:rsidR="009921F0" w:rsidRPr="009921F0">
        <w:rPr>
          <w:rFonts w:cstheme="minorHAnsi"/>
          <w:sz w:val="24"/>
          <w:szCs w:val="24"/>
        </w:rPr>
        <w:t xml:space="preserve">4.8% in December 2011 to 15.1% </w:t>
      </w:r>
      <w:r w:rsidR="001D04A3">
        <w:rPr>
          <w:rFonts w:cstheme="minorHAnsi"/>
          <w:sz w:val="24"/>
          <w:szCs w:val="24"/>
        </w:rPr>
        <w:t>in</w:t>
      </w:r>
      <w:r w:rsidR="009921F0" w:rsidRPr="009921F0">
        <w:rPr>
          <w:rFonts w:cstheme="minorHAnsi"/>
          <w:sz w:val="24"/>
          <w:szCs w:val="24"/>
        </w:rPr>
        <w:t xml:space="preserve"> February 2013</w:t>
      </w:r>
      <w:r w:rsidR="005905AC">
        <w:rPr>
          <w:rFonts w:cstheme="minorHAnsi"/>
          <w:sz w:val="24"/>
          <w:szCs w:val="24"/>
        </w:rPr>
        <w:t>.</w:t>
      </w:r>
      <w:r w:rsidR="00751E64">
        <w:rPr>
          <w:rFonts w:cstheme="minorHAnsi"/>
          <w:sz w:val="24"/>
          <w:szCs w:val="24"/>
        </w:rPr>
        <w:t xml:space="preserve"> </w:t>
      </w:r>
      <w:r w:rsidR="00A26508">
        <w:rPr>
          <w:rFonts w:cstheme="minorHAnsi"/>
          <w:sz w:val="24"/>
          <w:szCs w:val="24"/>
        </w:rPr>
        <w:t>T</w:t>
      </w:r>
      <w:r w:rsidR="00751E64">
        <w:rPr>
          <w:rFonts w:cstheme="minorHAnsi"/>
          <w:sz w:val="24"/>
          <w:szCs w:val="24"/>
        </w:rPr>
        <w:t>he publication of a</w:t>
      </w:r>
      <w:r w:rsidR="005905AC">
        <w:rPr>
          <w:rFonts w:cstheme="minorHAnsi"/>
          <w:sz w:val="24"/>
          <w:szCs w:val="24"/>
        </w:rPr>
        <w:t xml:space="preserve"> </w:t>
      </w:r>
      <w:proofErr w:type="spellStart"/>
      <w:r w:rsidR="005905AC">
        <w:rPr>
          <w:rFonts w:cstheme="minorHAnsi"/>
          <w:sz w:val="24"/>
          <w:szCs w:val="24"/>
        </w:rPr>
        <w:t>Razumkov</w:t>
      </w:r>
      <w:proofErr w:type="spellEnd"/>
      <w:r w:rsidR="005905AC">
        <w:rPr>
          <w:rFonts w:cstheme="minorHAnsi"/>
          <w:sz w:val="24"/>
          <w:szCs w:val="24"/>
        </w:rPr>
        <w:t xml:space="preserve"> poll in October 2013 </w:t>
      </w:r>
      <w:r w:rsidR="00A26508">
        <w:rPr>
          <w:rFonts w:cstheme="minorHAnsi"/>
          <w:sz w:val="24"/>
          <w:szCs w:val="24"/>
        </w:rPr>
        <w:t xml:space="preserve">offered further good news, </w:t>
      </w:r>
      <w:r w:rsidR="005905AC">
        <w:rPr>
          <w:rFonts w:cstheme="minorHAnsi"/>
          <w:sz w:val="24"/>
          <w:szCs w:val="24"/>
        </w:rPr>
        <w:t>plac</w:t>
      </w:r>
      <w:r w:rsidR="00A26508">
        <w:rPr>
          <w:rFonts w:cstheme="minorHAnsi"/>
          <w:sz w:val="24"/>
          <w:szCs w:val="24"/>
        </w:rPr>
        <w:t>ing</w:t>
      </w:r>
      <w:r w:rsidR="00C1718D">
        <w:rPr>
          <w:rFonts w:cstheme="minorHAnsi"/>
          <w:sz w:val="24"/>
          <w:szCs w:val="24"/>
        </w:rPr>
        <w:t xml:space="preserve"> </w:t>
      </w:r>
      <w:r w:rsidR="005905AC">
        <w:rPr>
          <w:rFonts w:cstheme="minorHAnsi"/>
          <w:sz w:val="24"/>
          <w:szCs w:val="24"/>
        </w:rPr>
        <w:t>UDAR</w:t>
      </w:r>
      <w:r w:rsidR="006B3545">
        <w:rPr>
          <w:rFonts w:cstheme="minorHAnsi"/>
          <w:sz w:val="24"/>
          <w:szCs w:val="24"/>
        </w:rPr>
        <w:t xml:space="preserve"> (</w:t>
      </w:r>
      <w:r w:rsidR="00901599">
        <w:rPr>
          <w:rFonts w:cstheme="minorHAnsi"/>
          <w:sz w:val="24"/>
          <w:szCs w:val="24"/>
        </w:rPr>
        <w:t>'</w:t>
      </w:r>
      <w:r>
        <w:rPr>
          <w:rFonts w:cstheme="minorHAnsi"/>
          <w:sz w:val="24"/>
          <w:szCs w:val="24"/>
        </w:rPr>
        <w:t xml:space="preserve">Klitschko's </w:t>
      </w:r>
      <w:r w:rsidR="006B3545">
        <w:rPr>
          <w:rFonts w:cstheme="minorHAnsi"/>
          <w:sz w:val="24"/>
          <w:szCs w:val="24"/>
        </w:rPr>
        <w:t>party)</w:t>
      </w:r>
      <w:r w:rsidR="005905AC">
        <w:rPr>
          <w:rFonts w:cstheme="minorHAnsi"/>
          <w:sz w:val="24"/>
          <w:szCs w:val="24"/>
        </w:rPr>
        <w:t xml:space="preserve"> on </w:t>
      </w:r>
      <w:r w:rsidR="009921F0" w:rsidRPr="009921F0">
        <w:rPr>
          <w:rFonts w:cstheme="minorHAnsi"/>
          <w:sz w:val="24"/>
          <w:szCs w:val="24"/>
        </w:rPr>
        <w:t>19.3%</w:t>
      </w:r>
      <w:r w:rsidR="00751E64">
        <w:rPr>
          <w:rFonts w:cstheme="minorHAnsi"/>
          <w:sz w:val="24"/>
          <w:szCs w:val="24"/>
        </w:rPr>
        <w:t xml:space="preserve"> of the vote</w:t>
      </w:r>
      <w:r w:rsidR="00C1718D">
        <w:rPr>
          <w:rFonts w:cstheme="minorHAnsi"/>
          <w:sz w:val="24"/>
          <w:szCs w:val="24"/>
        </w:rPr>
        <w:t>,</w:t>
      </w:r>
      <w:r w:rsidR="00A26508">
        <w:rPr>
          <w:rFonts w:cstheme="minorHAnsi"/>
          <w:sz w:val="24"/>
          <w:szCs w:val="24"/>
        </w:rPr>
        <w:t xml:space="preserve"> </w:t>
      </w:r>
      <w:r w:rsidR="0004587F">
        <w:rPr>
          <w:rFonts w:cstheme="minorHAnsi"/>
          <w:sz w:val="24"/>
          <w:szCs w:val="24"/>
        </w:rPr>
        <w:t>le</w:t>
      </w:r>
      <w:r w:rsidR="00760995">
        <w:rPr>
          <w:rFonts w:cstheme="minorHAnsi"/>
          <w:sz w:val="24"/>
          <w:szCs w:val="24"/>
        </w:rPr>
        <w:t>ading</w:t>
      </w:r>
      <w:r w:rsidR="0004587F">
        <w:rPr>
          <w:rFonts w:cstheme="minorHAnsi"/>
          <w:sz w:val="24"/>
          <w:szCs w:val="24"/>
        </w:rPr>
        <w:t xml:space="preserve"> to </w:t>
      </w:r>
      <w:r w:rsidR="006B3545">
        <w:rPr>
          <w:rFonts w:cstheme="minorHAnsi"/>
          <w:sz w:val="24"/>
          <w:szCs w:val="24"/>
        </w:rPr>
        <w:t>Klitschko</w:t>
      </w:r>
      <w:r w:rsidR="00A26508">
        <w:rPr>
          <w:rFonts w:cstheme="minorHAnsi"/>
          <w:sz w:val="24"/>
          <w:szCs w:val="24"/>
        </w:rPr>
        <w:t xml:space="preserve"> </w:t>
      </w:r>
      <w:r w:rsidR="006B3545">
        <w:rPr>
          <w:rFonts w:cstheme="minorHAnsi"/>
          <w:sz w:val="24"/>
          <w:szCs w:val="24"/>
        </w:rPr>
        <w:t>officially enter</w:t>
      </w:r>
      <w:r w:rsidR="002B1847">
        <w:rPr>
          <w:rFonts w:cstheme="minorHAnsi"/>
          <w:sz w:val="24"/>
          <w:szCs w:val="24"/>
        </w:rPr>
        <w:t>ing</w:t>
      </w:r>
      <w:r w:rsidR="006B3545">
        <w:rPr>
          <w:rFonts w:cstheme="minorHAnsi"/>
          <w:sz w:val="24"/>
          <w:szCs w:val="24"/>
        </w:rPr>
        <w:t xml:space="preserve"> the Presidential race</w:t>
      </w:r>
      <w:r w:rsidR="00751E64">
        <w:rPr>
          <w:rFonts w:cstheme="minorHAnsi"/>
          <w:sz w:val="24"/>
          <w:szCs w:val="24"/>
        </w:rPr>
        <w:t xml:space="preserve"> </w:t>
      </w:r>
      <w:r w:rsidR="006A5E8F">
        <w:rPr>
          <w:rFonts w:cstheme="minorHAnsi"/>
          <w:sz w:val="24"/>
          <w:szCs w:val="24"/>
        </w:rPr>
        <w:t xml:space="preserve">(Jones, 2014; </w:t>
      </w:r>
      <w:proofErr w:type="spellStart"/>
      <w:r w:rsidR="006A5E8F">
        <w:rPr>
          <w:rFonts w:cstheme="minorHAnsi"/>
          <w:sz w:val="24"/>
          <w:szCs w:val="24"/>
        </w:rPr>
        <w:t>Polyanska</w:t>
      </w:r>
      <w:proofErr w:type="spellEnd"/>
      <w:r w:rsidR="006A5E8F">
        <w:rPr>
          <w:rFonts w:cstheme="minorHAnsi"/>
          <w:sz w:val="24"/>
          <w:szCs w:val="24"/>
        </w:rPr>
        <w:t>, 2014)</w:t>
      </w:r>
      <w:r w:rsidR="009921F0" w:rsidRPr="009921F0">
        <w:rPr>
          <w:rFonts w:cstheme="minorHAnsi"/>
          <w:sz w:val="24"/>
          <w:szCs w:val="24"/>
        </w:rPr>
        <w:t>.</w:t>
      </w:r>
      <w:r w:rsidR="005905AC">
        <w:rPr>
          <w:rFonts w:cstheme="minorHAnsi"/>
          <w:sz w:val="24"/>
          <w:szCs w:val="24"/>
        </w:rPr>
        <w:t xml:space="preserve"> However, </w:t>
      </w:r>
      <w:r w:rsidR="00C1718D">
        <w:rPr>
          <w:rFonts w:cstheme="minorHAnsi"/>
          <w:sz w:val="24"/>
          <w:szCs w:val="24"/>
        </w:rPr>
        <w:t xml:space="preserve">on </w:t>
      </w:r>
      <w:r w:rsidR="005905AC">
        <w:rPr>
          <w:rFonts w:cstheme="minorHAnsi"/>
          <w:sz w:val="24"/>
          <w:szCs w:val="24"/>
        </w:rPr>
        <w:t xml:space="preserve">the </w:t>
      </w:r>
      <w:r w:rsidR="009921F0" w:rsidRPr="009921F0">
        <w:rPr>
          <w:rFonts w:cstheme="minorHAnsi"/>
          <w:sz w:val="24"/>
          <w:szCs w:val="24"/>
        </w:rPr>
        <w:t>29</w:t>
      </w:r>
      <w:r w:rsidR="005905AC" w:rsidRPr="005905AC">
        <w:rPr>
          <w:rFonts w:cstheme="minorHAnsi"/>
          <w:sz w:val="24"/>
          <w:szCs w:val="24"/>
          <w:vertAlign w:val="superscript"/>
        </w:rPr>
        <w:t>th</w:t>
      </w:r>
      <w:r w:rsidR="005905AC">
        <w:rPr>
          <w:rFonts w:cstheme="minorHAnsi"/>
          <w:sz w:val="24"/>
          <w:szCs w:val="24"/>
        </w:rPr>
        <w:t xml:space="preserve"> of</w:t>
      </w:r>
      <w:r w:rsidR="009921F0" w:rsidRPr="009921F0">
        <w:rPr>
          <w:rFonts w:cstheme="minorHAnsi"/>
          <w:sz w:val="24"/>
          <w:szCs w:val="24"/>
        </w:rPr>
        <w:t xml:space="preserve"> March</w:t>
      </w:r>
      <w:r w:rsidR="00A26508">
        <w:rPr>
          <w:rFonts w:cstheme="minorHAnsi"/>
          <w:sz w:val="24"/>
          <w:szCs w:val="24"/>
        </w:rPr>
        <w:t xml:space="preserve"> 2014</w:t>
      </w:r>
      <w:r w:rsidR="00751E64">
        <w:rPr>
          <w:rFonts w:cstheme="minorHAnsi"/>
          <w:sz w:val="24"/>
          <w:szCs w:val="24"/>
        </w:rPr>
        <w:t>, he changed tack</w:t>
      </w:r>
      <w:r w:rsidR="00C1718D">
        <w:rPr>
          <w:rFonts w:cstheme="minorHAnsi"/>
          <w:sz w:val="24"/>
          <w:szCs w:val="24"/>
        </w:rPr>
        <w:t xml:space="preserve">, </w:t>
      </w:r>
      <w:r w:rsidR="00751E64" w:rsidRPr="009921F0">
        <w:rPr>
          <w:rFonts w:cstheme="minorHAnsi"/>
          <w:sz w:val="24"/>
          <w:szCs w:val="24"/>
        </w:rPr>
        <w:t>declaring</w:t>
      </w:r>
      <w:r w:rsidR="009921F0" w:rsidRPr="009921F0">
        <w:rPr>
          <w:rFonts w:cstheme="minorHAnsi"/>
          <w:sz w:val="24"/>
          <w:szCs w:val="24"/>
        </w:rPr>
        <w:t xml:space="preserve"> that he </w:t>
      </w:r>
      <w:r w:rsidR="005905AC">
        <w:rPr>
          <w:rFonts w:cstheme="minorHAnsi"/>
          <w:sz w:val="24"/>
          <w:szCs w:val="24"/>
        </w:rPr>
        <w:t xml:space="preserve">would no longer contest the </w:t>
      </w:r>
      <w:r w:rsidR="00A26508">
        <w:rPr>
          <w:rFonts w:cstheme="minorHAnsi"/>
          <w:sz w:val="24"/>
          <w:szCs w:val="24"/>
        </w:rPr>
        <w:t>Presidential</w:t>
      </w:r>
      <w:r w:rsidR="005905AC">
        <w:rPr>
          <w:rFonts w:cstheme="minorHAnsi"/>
          <w:sz w:val="24"/>
          <w:szCs w:val="24"/>
        </w:rPr>
        <w:t xml:space="preserve"> election but instead</w:t>
      </w:r>
      <w:r w:rsidR="00E8490C">
        <w:rPr>
          <w:rFonts w:cstheme="minorHAnsi"/>
          <w:sz w:val="24"/>
          <w:szCs w:val="24"/>
        </w:rPr>
        <w:t xml:space="preserve"> shift his attention to</w:t>
      </w:r>
      <w:r w:rsidR="006B3545">
        <w:rPr>
          <w:rFonts w:cstheme="minorHAnsi"/>
          <w:sz w:val="24"/>
          <w:szCs w:val="24"/>
        </w:rPr>
        <w:t xml:space="preserve"> the</w:t>
      </w:r>
      <w:r w:rsidR="00751E64">
        <w:rPr>
          <w:rFonts w:cstheme="minorHAnsi"/>
          <w:sz w:val="24"/>
          <w:szCs w:val="24"/>
        </w:rPr>
        <w:t xml:space="preserve"> Kiev </w:t>
      </w:r>
      <w:r w:rsidR="00E8490C">
        <w:rPr>
          <w:rFonts w:cstheme="minorHAnsi"/>
          <w:sz w:val="24"/>
          <w:szCs w:val="24"/>
        </w:rPr>
        <w:t xml:space="preserve">Mayoral </w:t>
      </w:r>
      <w:r w:rsidR="005905AC">
        <w:rPr>
          <w:rFonts w:cstheme="minorHAnsi"/>
          <w:sz w:val="24"/>
          <w:szCs w:val="24"/>
        </w:rPr>
        <w:t>election</w:t>
      </w:r>
      <w:r w:rsidR="00E8490C">
        <w:rPr>
          <w:rFonts w:cstheme="minorHAnsi"/>
          <w:sz w:val="24"/>
          <w:szCs w:val="24"/>
        </w:rPr>
        <w:t>s</w:t>
      </w:r>
      <w:r w:rsidR="00A26508">
        <w:rPr>
          <w:rFonts w:cstheme="minorHAnsi"/>
          <w:sz w:val="24"/>
          <w:szCs w:val="24"/>
        </w:rPr>
        <w:t xml:space="preserve"> </w:t>
      </w:r>
      <w:r w:rsidR="005905AC">
        <w:rPr>
          <w:rFonts w:cstheme="minorHAnsi"/>
          <w:sz w:val="24"/>
          <w:szCs w:val="24"/>
        </w:rPr>
        <w:t>scheduled to take place on the 25th of</w:t>
      </w:r>
      <w:r w:rsidR="009921F0" w:rsidRPr="009921F0">
        <w:rPr>
          <w:rFonts w:cstheme="minorHAnsi"/>
          <w:sz w:val="24"/>
          <w:szCs w:val="24"/>
        </w:rPr>
        <w:t xml:space="preserve"> May. In the</w:t>
      </w:r>
      <w:r w:rsidR="00E8490C">
        <w:rPr>
          <w:rFonts w:cstheme="minorHAnsi"/>
          <w:sz w:val="24"/>
          <w:szCs w:val="24"/>
        </w:rPr>
        <w:t xml:space="preserve"> r</w:t>
      </w:r>
      <w:r w:rsidR="00A26508">
        <w:rPr>
          <w:rFonts w:cstheme="minorHAnsi"/>
          <w:sz w:val="24"/>
          <w:szCs w:val="24"/>
        </w:rPr>
        <w:t>ace for the Presidency</w:t>
      </w:r>
      <w:r w:rsidR="005905AC">
        <w:rPr>
          <w:rFonts w:cstheme="minorHAnsi"/>
          <w:sz w:val="24"/>
          <w:szCs w:val="24"/>
        </w:rPr>
        <w:t>,</w:t>
      </w:r>
      <w:r w:rsidR="009921F0" w:rsidRPr="009921F0">
        <w:rPr>
          <w:rFonts w:cstheme="minorHAnsi"/>
          <w:sz w:val="24"/>
          <w:szCs w:val="24"/>
        </w:rPr>
        <w:t xml:space="preserve"> Klitschko endorsed Petro Poroshenko</w:t>
      </w:r>
      <w:r w:rsidR="005905AC">
        <w:rPr>
          <w:rFonts w:cstheme="minorHAnsi"/>
          <w:sz w:val="24"/>
          <w:szCs w:val="24"/>
        </w:rPr>
        <w:t>, a prominent businessman</w:t>
      </w:r>
      <w:r w:rsidR="00361A64">
        <w:rPr>
          <w:rFonts w:cstheme="minorHAnsi"/>
          <w:sz w:val="24"/>
          <w:szCs w:val="24"/>
        </w:rPr>
        <w:t>, Europhile</w:t>
      </w:r>
      <w:r w:rsidR="00C1718D">
        <w:rPr>
          <w:rFonts w:cstheme="minorHAnsi"/>
          <w:sz w:val="24"/>
          <w:szCs w:val="24"/>
        </w:rPr>
        <w:t xml:space="preserve"> and fellow pro-democracy campaigner who </w:t>
      </w:r>
      <w:r w:rsidR="00751E64">
        <w:rPr>
          <w:rFonts w:cstheme="minorHAnsi"/>
          <w:sz w:val="24"/>
          <w:szCs w:val="24"/>
        </w:rPr>
        <w:t xml:space="preserve">had previously </w:t>
      </w:r>
      <w:r w:rsidR="00E8490C">
        <w:rPr>
          <w:rFonts w:cstheme="minorHAnsi"/>
          <w:sz w:val="24"/>
          <w:szCs w:val="24"/>
        </w:rPr>
        <w:t>been chairman o</w:t>
      </w:r>
      <w:r w:rsidR="00361A64">
        <w:rPr>
          <w:rFonts w:cstheme="minorHAnsi"/>
          <w:sz w:val="24"/>
          <w:szCs w:val="24"/>
        </w:rPr>
        <w:t>f t</w:t>
      </w:r>
      <w:r w:rsidR="005905AC">
        <w:rPr>
          <w:rFonts w:cstheme="minorHAnsi"/>
          <w:sz w:val="24"/>
          <w:szCs w:val="24"/>
        </w:rPr>
        <w:t>he Ukra</w:t>
      </w:r>
      <w:r w:rsidR="00F125E7">
        <w:rPr>
          <w:rFonts w:cstheme="minorHAnsi"/>
          <w:sz w:val="24"/>
          <w:szCs w:val="24"/>
        </w:rPr>
        <w:t>i</w:t>
      </w:r>
      <w:r w:rsidR="005905AC">
        <w:rPr>
          <w:rFonts w:cstheme="minorHAnsi"/>
          <w:sz w:val="24"/>
          <w:szCs w:val="24"/>
        </w:rPr>
        <w:t>nian national bank</w:t>
      </w:r>
      <w:r w:rsidR="006A5E8F">
        <w:rPr>
          <w:rFonts w:cstheme="minorHAnsi"/>
          <w:sz w:val="24"/>
          <w:szCs w:val="24"/>
        </w:rPr>
        <w:t xml:space="preserve"> (Associated Press, 2014)</w:t>
      </w:r>
      <w:r w:rsidR="005905AC">
        <w:rPr>
          <w:rFonts w:cstheme="minorHAnsi"/>
          <w:sz w:val="24"/>
          <w:szCs w:val="24"/>
        </w:rPr>
        <w:t xml:space="preserve">. This </w:t>
      </w:r>
      <w:r w:rsidR="00361A64">
        <w:rPr>
          <w:rFonts w:cstheme="minorHAnsi"/>
          <w:sz w:val="24"/>
          <w:szCs w:val="24"/>
        </w:rPr>
        <w:t xml:space="preserve">alliance </w:t>
      </w:r>
      <w:r w:rsidR="00760995">
        <w:rPr>
          <w:rFonts w:cstheme="minorHAnsi"/>
          <w:sz w:val="24"/>
          <w:szCs w:val="24"/>
        </w:rPr>
        <w:t xml:space="preserve">proved beneficial </w:t>
      </w:r>
      <w:r w:rsidR="005905AC">
        <w:rPr>
          <w:rFonts w:cstheme="minorHAnsi"/>
          <w:sz w:val="24"/>
          <w:szCs w:val="24"/>
        </w:rPr>
        <w:t xml:space="preserve">for Klitschko, </w:t>
      </w:r>
      <w:r w:rsidR="00C1718D">
        <w:rPr>
          <w:rFonts w:cstheme="minorHAnsi"/>
          <w:sz w:val="24"/>
          <w:szCs w:val="24"/>
        </w:rPr>
        <w:t>who</w:t>
      </w:r>
      <w:r w:rsidR="00760995">
        <w:rPr>
          <w:rFonts w:cstheme="minorHAnsi"/>
          <w:sz w:val="24"/>
          <w:szCs w:val="24"/>
        </w:rPr>
        <w:t>,</w:t>
      </w:r>
      <w:r w:rsidR="00E8490C">
        <w:rPr>
          <w:rFonts w:cstheme="minorHAnsi"/>
          <w:sz w:val="24"/>
          <w:szCs w:val="24"/>
        </w:rPr>
        <w:t xml:space="preserve"> after receiving </w:t>
      </w:r>
      <w:r>
        <w:rPr>
          <w:rFonts w:cstheme="minorHAnsi"/>
          <w:sz w:val="24"/>
          <w:szCs w:val="24"/>
        </w:rPr>
        <w:t xml:space="preserve">Poroshenko's </w:t>
      </w:r>
      <w:r w:rsidR="00C1718D">
        <w:rPr>
          <w:rFonts w:cstheme="minorHAnsi"/>
          <w:sz w:val="24"/>
          <w:szCs w:val="24"/>
        </w:rPr>
        <w:t>endorsement and</w:t>
      </w:r>
      <w:r w:rsidR="00E8490C">
        <w:rPr>
          <w:rFonts w:cstheme="minorHAnsi"/>
          <w:sz w:val="24"/>
          <w:szCs w:val="24"/>
        </w:rPr>
        <w:t xml:space="preserve"> support</w:t>
      </w:r>
      <w:r w:rsidR="006B3545">
        <w:rPr>
          <w:rFonts w:cstheme="minorHAnsi"/>
          <w:sz w:val="24"/>
          <w:szCs w:val="24"/>
        </w:rPr>
        <w:t xml:space="preserve"> in the race to become </w:t>
      </w:r>
      <w:r w:rsidR="00E8490C">
        <w:rPr>
          <w:rFonts w:cstheme="minorHAnsi"/>
          <w:sz w:val="24"/>
          <w:szCs w:val="24"/>
        </w:rPr>
        <w:t>Mayor, went on to win</w:t>
      </w:r>
      <w:r w:rsidR="009921F0" w:rsidRPr="009921F0">
        <w:rPr>
          <w:rFonts w:cstheme="minorHAnsi"/>
          <w:sz w:val="24"/>
          <w:szCs w:val="24"/>
        </w:rPr>
        <w:t xml:space="preserve"> </w:t>
      </w:r>
      <w:r w:rsidR="005905AC">
        <w:rPr>
          <w:rFonts w:cstheme="minorHAnsi"/>
          <w:sz w:val="24"/>
          <w:szCs w:val="24"/>
        </w:rPr>
        <w:t>the</w:t>
      </w:r>
      <w:r w:rsidR="009921F0" w:rsidRPr="009921F0">
        <w:rPr>
          <w:rFonts w:cstheme="minorHAnsi"/>
          <w:sz w:val="24"/>
          <w:szCs w:val="24"/>
        </w:rPr>
        <w:t xml:space="preserve"> election</w:t>
      </w:r>
      <w:r w:rsidR="00E8490C">
        <w:rPr>
          <w:rFonts w:cstheme="minorHAnsi"/>
          <w:sz w:val="24"/>
          <w:szCs w:val="24"/>
        </w:rPr>
        <w:t xml:space="preserve"> by securing a staggering</w:t>
      </w:r>
      <w:r w:rsidR="00F125E7">
        <w:rPr>
          <w:rFonts w:cstheme="minorHAnsi"/>
          <w:sz w:val="24"/>
          <w:szCs w:val="24"/>
        </w:rPr>
        <w:t xml:space="preserve"> </w:t>
      </w:r>
      <w:r w:rsidR="009921F0" w:rsidRPr="009921F0">
        <w:rPr>
          <w:rFonts w:cstheme="minorHAnsi"/>
          <w:sz w:val="24"/>
          <w:szCs w:val="24"/>
        </w:rPr>
        <w:t>57% of the votes</w:t>
      </w:r>
      <w:r w:rsidR="00F125E7">
        <w:rPr>
          <w:rFonts w:cstheme="minorHAnsi"/>
          <w:sz w:val="24"/>
          <w:szCs w:val="24"/>
        </w:rPr>
        <w:t xml:space="preserve"> cast</w:t>
      </w:r>
      <w:r w:rsidR="009921F0" w:rsidRPr="009921F0">
        <w:rPr>
          <w:rFonts w:cstheme="minorHAnsi"/>
          <w:sz w:val="24"/>
          <w:szCs w:val="24"/>
        </w:rPr>
        <w:t xml:space="preserve">. </w:t>
      </w:r>
      <w:r w:rsidR="00E8490C">
        <w:rPr>
          <w:rFonts w:cstheme="minorHAnsi"/>
          <w:sz w:val="24"/>
          <w:szCs w:val="24"/>
        </w:rPr>
        <w:t>A feat that he would go on</w:t>
      </w:r>
      <w:r w:rsidR="001A57AC">
        <w:rPr>
          <w:rFonts w:cstheme="minorHAnsi"/>
          <w:sz w:val="24"/>
          <w:szCs w:val="24"/>
        </w:rPr>
        <w:t xml:space="preserve"> </w:t>
      </w:r>
      <w:r w:rsidR="00E8490C">
        <w:rPr>
          <w:rFonts w:cstheme="minorHAnsi"/>
          <w:sz w:val="24"/>
          <w:szCs w:val="24"/>
        </w:rPr>
        <w:t xml:space="preserve">to surpass in his re-election in </w:t>
      </w:r>
      <w:r w:rsidR="00F125E7">
        <w:rPr>
          <w:rFonts w:cstheme="minorHAnsi"/>
          <w:sz w:val="24"/>
          <w:szCs w:val="24"/>
        </w:rPr>
        <w:t>August 2015</w:t>
      </w:r>
      <w:r w:rsidR="00E8490C">
        <w:rPr>
          <w:rFonts w:cstheme="minorHAnsi"/>
          <w:sz w:val="24"/>
          <w:szCs w:val="24"/>
        </w:rPr>
        <w:t xml:space="preserve"> </w:t>
      </w:r>
      <w:r w:rsidR="006B3545">
        <w:rPr>
          <w:rFonts w:cstheme="minorHAnsi"/>
          <w:sz w:val="24"/>
          <w:szCs w:val="24"/>
        </w:rPr>
        <w:t xml:space="preserve">by </w:t>
      </w:r>
      <w:r w:rsidR="00361A64">
        <w:rPr>
          <w:rFonts w:cstheme="minorHAnsi"/>
          <w:sz w:val="24"/>
          <w:szCs w:val="24"/>
        </w:rPr>
        <w:t>increas</w:t>
      </w:r>
      <w:r w:rsidR="006B3545">
        <w:rPr>
          <w:rFonts w:cstheme="minorHAnsi"/>
          <w:sz w:val="24"/>
          <w:szCs w:val="24"/>
        </w:rPr>
        <w:t>ing</w:t>
      </w:r>
      <w:r w:rsidR="00361A64">
        <w:rPr>
          <w:rFonts w:cstheme="minorHAnsi"/>
          <w:sz w:val="24"/>
          <w:szCs w:val="24"/>
        </w:rPr>
        <w:t xml:space="preserve"> his percentage of the vote to</w:t>
      </w:r>
      <w:r w:rsidR="00C1718D">
        <w:rPr>
          <w:rFonts w:cstheme="minorHAnsi"/>
          <w:sz w:val="24"/>
          <w:szCs w:val="24"/>
        </w:rPr>
        <w:t xml:space="preserve"> </w:t>
      </w:r>
      <w:r w:rsidR="00F125E7">
        <w:rPr>
          <w:rFonts w:cstheme="minorHAnsi"/>
          <w:sz w:val="24"/>
          <w:szCs w:val="24"/>
        </w:rPr>
        <w:t>6</w:t>
      </w:r>
      <w:r w:rsidR="006A5E8F">
        <w:rPr>
          <w:rFonts w:cstheme="minorHAnsi"/>
          <w:sz w:val="24"/>
          <w:szCs w:val="24"/>
        </w:rPr>
        <w:t>6.5</w:t>
      </w:r>
      <w:r w:rsidR="00F125E7">
        <w:rPr>
          <w:rFonts w:cstheme="minorHAnsi"/>
          <w:sz w:val="24"/>
          <w:szCs w:val="24"/>
        </w:rPr>
        <w:t xml:space="preserve">% </w:t>
      </w:r>
      <w:r w:rsidR="006A5E8F">
        <w:rPr>
          <w:rFonts w:cstheme="minorHAnsi"/>
          <w:sz w:val="24"/>
          <w:szCs w:val="24"/>
        </w:rPr>
        <w:t>(Interfax Ukraine, 2015)</w:t>
      </w:r>
      <w:r w:rsidR="00F125E7">
        <w:rPr>
          <w:rFonts w:cstheme="minorHAnsi"/>
          <w:sz w:val="24"/>
          <w:szCs w:val="24"/>
        </w:rPr>
        <w:t>.</w:t>
      </w:r>
      <w:r w:rsidR="009921F0" w:rsidRPr="009921F0">
        <w:rPr>
          <w:rFonts w:cstheme="minorHAnsi"/>
          <w:sz w:val="24"/>
          <w:szCs w:val="24"/>
        </w:rPr>
        <w:t xml:space="preserve"> </w:t>
      </w:r>
    </w:p>
    <w:p w14:paraId="1E7D0753" w14:textId="42AAAC5A" w:rsidR="00E8490C" w:rsidRPr="00E8490C" w:rsidRDefault="00BC45F7" w:rsidP="00E8490C">
      <w:pPr>
        <w:spacing w:line="360" w:lineRule="auto"/>
        <w:rPr>
          <w:rFonts w:cstheme="minorHAnsi"/>
          <w:sz w:val="24"/>
          <w:szCs w:val="24"/>
        </w:rPr>
      </w:pPr>
      <w:r>
        <w:rPr>
          <w:rFonts w:cstheme="minorHAnsi"/>
          <w:sz w:val="24"/>
          <w:szCs w:val="24"/>
        </w:rPr>
        <w:tab/>
      </w:r>
      <w:r w:rsidR="00E8490C">
        <w:rPr>
          <w:rFonts w:cstheme="minorHAnsi"/>
          <w:sz w:val="24"/>
          <w:szCs w:val="24"/>
        </w:rPr>
        <w:t>Th</w:t>
      </w:r>
      <w:r w:rsidR="00A26508">
        <w:rPr>
          <w:rFonts w:cstheme="minorHAnsi"/>
          <w:sz w:val="24"/>
          <w:szCs w:val="24"/>
        </w:rPr>
        <w:t xml:space="preserve">e sheer scale of this election victory gave </w:t>
      </w:r>
      <w:r>
        <w:rPr>
          <w:rFonts w:cstheme="minorHAnsi"/>
          <w:sz w:val="24"/>
          <w:szCs w:val="24"/>
        </w:rPr>
        <w:t>Klitschko</w:t>
      </w:r>
      <w:r w:rsidR="00A26508">
        <w:rPr>
          <w:rFonts w:cstheme="minorHAnsi"/>
          <w:sz w:val="24"/>
          <w:szCs w:val="24"/>
        </w:rPr>
        <w:t xml:space="preserve"> a </w:t>
      </w:r>
      <w:r w:rsidR="00760995">
        <w:rPr>
          <w:rFonts w:cstheme="minorHAnsi"/>
          <w:sz w:val="24"/>
          <w:szCs w:val="24"/>
        </w:rPr>
        <w:t>substantial</w:t>
      </w:r>
      <w:r w:rsidR="00A26508">
        <w:rPr>
          <w:rFonts w:cstheme="minorHAnsi"/>
          <w:sz w:val="24"/>
          <w:szCs w:val="24"/>
        </w:rPr>
        <w:t xml:space="preserve"> political mandate</w:t>
      </w:r>
      <w:r w:rsidR="00E8490C">
        <w:rPr>
          <w:rFonts w:cstheme="minorHAnsi"/>
          <w:sz w:val="24"/>
          <w:szCs w:val="24"/>
        </w:rPr>
        <w:t xml:space="preserve"> to implement</w:t>
      </w:r>
      <w:r w:rsidR="00A26508">
        <w:rPr>
          <w:rFonts w:cstheme="minorHAnsi"/>
          <w:sz w:val="24"/>
          <w:szCs w:val="24"/>
        </w:rPr>
        <w:t xml:space="preserve"> the type of</w:t>
      </w:r>
      <w:r w:rsidR="00E8490C">
        <w:rPr>
          <w:rFonts w:cstheme="minorHAnsi"/>
          <w:sz w:val="24"/>
          <w:szCs w:val="24"/>
        </w:rPr>
        <w:t xml:space="preserve"> policies </w:t>
      </w:r>
      <w:r w:rsidR="0004587F">
        <w:rPr>
          <w:rFonts w:cstheme="minorHAnsi"/>
          <w:sz w:val="24"/>
          <w:szCs w:val="24"/>
        </w:rPr>
        <w:t xml:space="preserve">that </w:t>
      </w:r>
      <w:r w:rsidR="00A26508">
        <w:rPr>
          <w:rFonts w:cstheme="minorHAnsi"/>
          <w:sz w:val="24"/>
          <w:szCs w:val="24"/>
        </w:rPr>
        <w:t>he had</w:t>
      </w:r>
      <w:r w:rsidR="0004587F">
        <w:rPr>
          <w:rFonts w:cstheme="minorHAnsi"/>
          <w:sz w:val="24"/>
          <w:szCs w:val="24"/>
        </w:rPr>
        <w:t xml:space="preserve"> built his</w:t>
      </w:r>
      <w:r w:rsidR="00A26508">
        <w:rPr>
          <w:rFonts w:cstheme="minorHAnsi"/>
          <w:sz w:val="24"/>
          <w:szCs w:val="24"/>
        </w:rPr>
        <w:t xml:space="preserve"> campaign </w:t>
      </w:r>
      <w:r w:rsidR="0004587F">
        <w:rPr>
          <w:rFonts w:cstheme="minorHAnsi"/>
          <w:sz w:val="24"/>
          <w:szCs w:val="24"/>
        </w:rPr>
        <w:t xml:space="preserve">around. </w:t>
      </w:r>
      <w:r w:rsidR="00760995">
        <w:rPr>
          <w:rFonts w:cstheme="minorHAnsi"/>
          <w:sz w:val="24"/>
          <w:szCs w:val="24"/>
        </w:rPr>
        <w:t xml:space="preserve">Such as </w:t>
      </w:r>
      <w:r w:rsidR="00E8490C">
        <w:rPr>
          <w:rFonts w:cstheme="minorHAnsi"/>
          <w:sz w:val="24"/>
          <w:szCs w:val="24"/>
        </w:rPr>
        <w:t>roll</w:t>
      </w:r>
      <w:r w:rsidR="00A26508">
        <w:rPr>
          <w:rFonts w:cstheme="minorHAnsi"/>
          <w:sz w:val="24"/>
          <w:szCs w:val="24"/>
        </w:rPr>
        <w:t>ing</w:t>
      </w:r>
      <w:r w:rsidR="00E8490C">
        <w:rPr>
          <w:rFonts w:cstheme="minorHAnsi"/>
          <w:sz w:val="24"/>
          <w:szCs w:val="24"/>
        </w:rPr>
        <w:t xml:space="preserve"> back </w:t>
      </w:r>
      <w:r w:rsidR="00806E9D">
        <w:rPr>
          <w:rFonts w:cstheme="minorHAnsi"/>
          <w:sz w:val="24"/>
          <w:szCs w:val="24"/>
        </w:rPr>
        <w:t xml:space="preserve">the </w:t>
      </w:r>
      <w:r w:rsidR="00760995">
        <w:rPr>
          <w:rFonts w:cstheme="minorHAnsi"/>
          <w:sz w:val="24"/>
          <w:szCs w:val="24"/>
        </w:rPr>
        <w:t>government</w:t>
      </w:r>
      <w:r w:rsidR="00E8490C">
        <w:rPr>
          <w:rFonts w:cstheme="minorHAnsi"/>
          <w:sz w:val="24"/>
          <w:szCs w:val="24"/>
        </w:rPr>
        <w:t>, balanc</w:t>
      </w:r>
      <w:r w:rsidR="00A26508">
        <w:rPr>
          <w:rFonts w:cstheme="minorHAnsi"/>
          <w:sz w:val="24"/>
          <w:szCs w:val="24"/>
        </w:rPr>
        <w:t>ing</w:t>
      </w:r>
      <w:r w:rsidR="00E8490C">
        <w:rPr>
          <w:rFonts w:cstheme="minorHAnsi"/>
          <w:sz w:val="24"/>
          <w:szCs w:val="24"/>
        </w:rPr>
        <w:t xml:space="preserve"> the </w:t>
      </w:r>
      <w:r w:rsidR="00806E9D">
        <w:rPr>
          <w:rFonts w:cstheme="minorHAnsi"/>
          <w:sz w:val="24"/>
          <w:szCs w:val="24"/>
        </w:rPr>
        <w:t>municipal</w:t>
      </w:r>
      <w:r w:rsidR="00FF02B3">
        <w:rPr>
          <w:rFonts w:cstheme="minorHAnsi"/>
          <w:sz w:val="24"/>
          <w:szCs w:val="24"/>
        </w:rPr>
        <w:t xml:space="preserve"> </w:t>
      </w:r>
      <w:r w:rsidR="00E8490C">
        <w:rPr>
          <w:rFonts w:cstheme="minorHAnsi"/>
          <w:sz w:val="24"/>
          <w:szCs w:val="24"/>
        </w:rPr>
        <w:t>budget</w:t>
      </w:r>
      <w:r w:rsidR="00A26508">
        <w:rPr>
          <w:rFonts w:cstheme="minorHAnsi"/>
          <w:sz w:val="24"/>
          <w:szCs w:val="24"/>
        </w:rPr>
        <w:t xml:space="preserve">, </w:t>
      </w:r>
      <w:r w:rsidR="00E8490C">
        <w:rPr>
          <w:rFonts w:cstheme="minorHAnsi"/>
          <w:sz w:val="24"/>
          <w:szCs w:val="24"/>
        </w:rPr>
        <w:t>increas</w:t>
      </w:r>
      <w:r w:rsidR="00A26508">
        <w:rPr>
          <w:rFonts w:cstheme="minorHAnsi"/>
          <w:sz w:val="24"/>
          <w:szCs w:val="24"/>
        </w:rPr>
        <w:t>ing</w:t>
      </w:r>
      <w:r w:rsidR="00E8490C">
        <w:rPr>
          <w:rFonts w:cstheme="minorHAnsi"/>
          <w:sz w:val="24"/>
          <w:szCs w:val="24"/>
        </w:rPr>
        <w:t xml:space="preserve"> foreign direct investment into the </w:t>
      </w:r>
      <w:r w:rsidR="00A26508">
        <w:rPr>
          <w:rFonts w:cstheme="minorHAnsi"/>
          <w:sz w:val="24"/>
          <w:szCs w:val="24"/>
        </w:rPr>
        <w:t>city</w:t>
      </w:r>
      <w:r w:rsidR="0004587F">
        <w:rPr>
          <w:rFonts w:cstheme="minorHAnsi"/>
          <w:sz w:val="24"/>
          <w:szCs w:val="24"/>
        </w:rPr>
        <w:t xml:space="preserve">, and </w:t>
      </w:r>
      <w:r w:rsidR="006B3545">
        <w:rPr>
          <w:rFonts w:cstheme="minorHAnsi"/>
          <w:sz w:val="24"/>
          <w:szCs w:val="24"/>
        </w:rPr>
        <w:t>re-branding</w:t>
      </w:r>
      <w:r w:rsidR="00E8490C">
        <w:rPr>
          <w:rFonts w:cstheme="minorHAnsi"/>
          <w:sz w:val="24"/>
          <w:szCs w:val="24"/>
        </w:rPr>
        <w:t xml:space="preserve"> Kiev as a</w:t>
      </w:r>
      <w:r w:rsidR="006B3545">
        <w:rPr>
          <w:rFonts w:cstheme="minorHAnsi"/>
          <w:sz w:val="24"/>
          <w:szCs w:val="24"/>
        </w:rPr>
        <w:t xml:space="preserve"> cultural </w:t>
      </w:r>
      <w:r w:rsidR="00A26508">
        <w:rPr>
          <w:rFonts w:cstheme="minorHAnsi"/>
          <w:sz w:val="24"/>
          <w:szCs w:val="24"/>
        </w:rPr>
        <w:t xml:space="preserve">hub </w:t>
      </w:r>
      <w:r w:rsidR="00806E9D">
        <w:rPr>
          <w:rFonts w:cstheme="minorHAnsi"/>
          <w:sz w:val="24"/>
          <w:szCs w:val="24"/>
        </w:rPr>
        <w:t xml:space="preserve">capable of </w:t>
      </w:r>
      <w:r w:rsidR="006B3545">
        <w:rPr>
          <w:rFonts w:cstheme="minorHAnsi"/>
          <w:sz w:val="24"/>
          <w:szCs w:val="24"/>
        </w:rPr>
        <w:t>attract</w:t>
      </w:r>
      <w:r w:rsidR="00806E9D">
        <w:rPr>
          <w:rFonts w:cstheme="minorHAnsi"/>
          <w:sz w:val="24"/>
          <w:szCs w:val="24"/>
        </w:rPr>
        <w:t>ing tourists from across the globe</w:t>
      </w:r>
      <w:r w:rsidR="00E8490C">
        <w:rPr>
          <w:rFonts w:cstheme="minorHAnsi"/>
          <w:sz w:val="24"/>
          <w:szCs w:val="24"/>
        </w:rPr>
        <w:t xml:space="preserve">. </w:t>
      </w:r>
      <w:r w:rsidR="006B3545">
        <w:rPr>
          <w:rFonts w:cstheme="minorHAnsi"/>
          <w:sz w:val="24"/>
          <w:szCs w:val="24"/>
        </w:rPr>
        <w:t>T</w:t>
      </w:r>
      <w:r w:rsidR="00E8490C" w:rsidRPr="00E8490C">
        <w:rPr>
          <w:rFonts w:cstheme="minorHAnsi"/>
          <w:sz w:val="24"/>
          <w:szCs w:val="24"/>
        </w:rPr>
        <w:t>his</w:t>
      </w:r>
      <w:r w:rsidR="006B3545">
        <w:rPr>
          <w:rFonts w:cstheme="minorHAnsi"/>
          <w:sz w:val="24"/>
          <w:szCs w:val="24"/>
        </w:rPr>
        <w:t xml:space="preserve"> approach </w:t>
      </w:r>
      <w:r w:rsidR="00760995">
        <w:rPr>
          <w:rFonts w:cstheme="minorHAnsi"/>
          <w:sz w:val="24"/>
          <w:szCs w:val="24"/>
        </w:rPr>
        <w:t xml:space="preserve">started with </w:t>
      </w:r>
      <w:r w:rsidR="002A743E">
        <w:rPr>
          <w:rFonts w:cstheme="minorHAnsi"/>
          <w:sz w:val="24"/>
          <w:szCs w:val="24"/>
        </w:rPr>
        <w:t>closing</w:t>
      </w:r>
      <w:r w:rsidR="00A26508">
        <w:rPr>
          <w:rFonts w:cstheme="minorHAnsi"/>
          <w:sz w:val="24"/>
          <w:szCs w:val="24"/>
        </w:rPr>
        <w:t xml:space="preserve"> </w:t>
      </w:r>
      <w:r w:rsidR="00FF02B3">
        <w:rPr>
          <w:rFonts w:cstheme="minorHAnsi"/>
          <w:sz w:val="24"/>
          <w:szCs w:val="24"/>
        </w:rPr>
        <w:t xml:space="preserve">Kiev's </w:t>
      </w:r>
      <w:r w:rsidR="00A26508">
        <w:rPr>
          <w:rFonts w:cstheme="minorHAnsi"/>
          <w:sz w:val="24"/>
          <w:szCs w:val="24"/>
        </w:rPr>
        <w:t>infamous</w:t>
      </w:r>
      <w:r w:rsidR="00E8490C" w:rsidRPr="00E8490C">
        <w:rPr>
          <w:rFonts w:cstheme="minorHAnsi"/>
          <w:sz w:val="24"/>
          <w:szCs w:val="24"/>
        </w:rPr>
        <w:t xml:space="preserve"> </w:t>
      </w:r>
      <w:r w:rsidR="002A743E" w:rsidRPr="00E8490C">
        <w:rPr>
          <w:rFonts w:cstheme="minorHAnsi"/>
          <w:sz w:val="24"/>
          <w:szCs w:val="24"/>
        </w:rPr>
        <w:t>black-market</w:t>
      </w:r>
      <w:r w:rsidR="00E8490C" w:rsidRPr="00E8490C">
        <w:rPr>
          <w:rFonts w:cstheme="minorHAnsi"/>
          <w:sz w:val="24"/>
          <w:szCs w:val="24"/>
        </w:rPr>
        <w:t xml:space="preserve"> economy</w:t>
      </w:r>
      <w:r w:rsidR="001A57AC">
        <w:rPr>
          <w:rFonts w:cstheme="minorHAnsi"/>
          <w:sz w:val="24"/>
          <w:szCs w:val="24"/>
        </w:rPr>
        <w:t>,</w:t>
      </w:r>
      <w:r w:rsidR="00A26508">
        <w:rPr>
          <w:rFonts w:cstheme="minorHAnsi"/>
          <w:sz w:val="24"/>
          <w:szCs w:val="24"/>
        </w:rPr>
        <w:t xml:space="preserve"> a staple of the city </w:t>
      </w:r>
      <w:r w:rsidR="00E8490C">
        <w:rPr>
          <w:rFonts w:cstheme="minorHAnsi"/>
          <w:sz w:val="24"/>
          <w:szCs w:val="24"/>
        </w:rPr>
        <w:t>since independence</w:t>
      </w:r>
      <w:r w:rsidR="006B3545">
        <w:rPr>
          <w:rFonts w:cstheme="minorHAnsi"/>
          <w:sz w:val="24"/>
          <w:szCs w:val="24"/>
        </w:rPr>
        <w:t xml:space="preserve"> from the </w:t>
      </w:r>
      <w:r w:rsidR="00E8490C">
        <w:rPr>
          <w:rFonts w:cstheme="minorHAnsi"/>
          <w:sz w:val="24"/>
          <w:szCs w:val="24"/>
        </w:rPr>
        <w:t>Soviet Union.</w:t>
      </w:r>
      <w:r w:rsidR="00A26508">
        <w:rPr>
          <w:rFonts w:cstheme="minorHAnsi"/>
          <w:sz w:val="24"/>
          <w:szCs w:val="24"/>
        </w:rPr>
        <w:t xml:space="preserve"> </w:t>
      </w:r>
      <w:r w:rsidR="00760995">
        <w:rPr>
          <w:rFonts w:cstheme="minorHAnsi"/>
          <w:sz w:val="24"/>
          <w:szCs w:val="24"/>
        </w:rPr>
        <w:t>T</w:t>
      </w:r>
      <w:r w:rsidR="00A26508">
        <w:rPr>
          <w:rFonts w:cstheme="minorHAnsi"/>
          <w:sz w:val="24"/>
          <w:szCs w:val="24"/>
        </w:rPr>
        <w:t>h</w:t>
      </w:r>
      <w:r w:rsidR="004A5256">
        <w:rPr>
          <w:rFonts w:cstheme="minorHAnsi"/>
          <w:sz w:val="24"/>
          <w:szCs w:val="24"/>
        </w:rPr>
        <w:t>e</w:t>
      </w:r>
      <w:r w:rsidR="00A26508">
        <w:rPr>
          <w:rFonts w:cstheme="minorHAnsi"/>
          <w:sz w:val="24"/>
          <w:szCs w:val="24"/>
        </w:rPr>
        <w:t xml:space="preserve"> crackdown</w:t>
      </w:r>
      <w:r w:rsidR="00760995">
        <w:rPr>
          <w:rFonts w:cstheme="minorHAnsi"/>
          <w:sz w:val="24"/>
          <w:szCs w:val="24"/>
        </w:rPr>
        <w:t xml:space="preserve"> focussed on </w:t>
      </w:r>
      <w:r w:rsidR="00E8490C">
        <w:rPr>
          <w:rFonts w:cstheme="minorHAnsi"/>
          <w:sz w:val="24"/>
          <w:szCs w:val="24"/>
        </w:rPr>
        <w:t xml:space="preserve">shutting </w:t>
      </w:r>
      <w:r w:rsidR="00E8490C" w:rsidRPr="00E8490C">
        <w:rPr>
          <w:rFonts w:cstheme="minorHAnsi"/>
          <w:sz w:val="24"/>
          <w:szCs w:val="24"/>
        </w:rPr>
        <w:t xml:space="preserve">illegal </w:t>
      </w:r>
      <w:r w:rsidR="00901599">
        <w:rPr>
          <w:rFonts w:cstheme="minorHAnsi"/>
          <w:sz w:val="24"/>
          <w:szCs w:val="24"/>
        </w:rPr>
        <w:t>'</w:t>
      </w:r>
      <w:r w:rsidR="00FF02B3" w:rsidRPr="00E8490C">
        <w:rPr>
          <w:rFonts w:cstheme="minorHAnsi"/>
          <w:sz w:val="24"/>
          <w:szCs w:val="24"/>
        </w:rPr>
        <w:t>Kiosk</w:t>
      </w:r>
      <w:r w:rsidR="00FF02B3">
        <w:rPr>
          <w:rFonts w:cstheme="minorHAnsi"/>
          <w:sz w:val="24"/>
          <w:szCs w:val="24"/>
        </w:rPr>
        <w:t>'</w:t>
      </w:r>
      <w:r w:rsidR="00FF02B3" w:rsidRPr="00E8490C">
        <w:rPr>
          <w:rFonts w:cstheme="minorHAnsi"/>
          <w:sz w:val="24"/>
          <w:szCs w:val="24"/>
        </w:rPr>
        <w:t xml:space="preserve">s </w:t>
      </w:r>
      <w:r w:rsidR="00E8490C">
        <w:rPr>
          <w:rFonts w:cstheme="minorHAnsi"/>
          <w:sz w:val="24"/>
          <w:szCs w:val="24"/>
        </w:rPr>
        <w:t>that had traded out of many of the capitals public parks</w:t>
      </w:r>
      <w:r w:rsidR="006B3545">
        <w:rPr>
          <w:rFonts w:cstheme="minorHAnsi"/>
          <w:sz w:val="24"/>
          <w:szCs w:val="24"/>
        </w:rPr>
        <w:t xml:space="preserve"> </w:t>
      </w:r>
      <w:r w:rsidR="00A26508">
        <w:rPr>
          <w:rFonts w:cstheme="minorHAnsi"/>
          <w:sz w:val="24"/>
          <w:szCs w:val="24"/>
        </w:rPr>
        <w:t xml:space="preserve">and </w:t>
      </w:r>
      <w:r w:rsidR="00806E9D">
        <w:rPr>
          <w:rFonts w:cstheme="minorHAnsi"/>
          <w:sz w:val="24"/>
          <w:szCs w:val="24"/>
        </w:rPr>
        <w:t>moving forward with</w:t>
      </w:r>
      <w:r w:rsidR="00760995">
        <w:rPr>
          <w:rFonts w:cstheme="minorHAnsi"/>
          <w:sz w:val="24"/>
          <w:szCs w:val="24"/>
        </w:rPr>
        <w:t xml:space="preserve"> plans </w:t>
      </w:r>
      <w:r w:rsidR="006B3545">
        <w:rPr>
          <w:rFonts w:cstheme="minorHAnsi"/>
          <w:sz w:val="24"/>
          <w:szCs w:val="24"/>
        </w:rPr>
        <w:t xml:space="preserve">to grow a </w:t>
      </w:r>
      <w:r w:rsidR="00E8490C">
        <w:rPr>
          <w:rFonts w:cstheme="minorHAnsi"/>
          <w:sz w:val="24"/>
          <w:szCs w:val="24"/>
        </w:rPr>
        <w:t>formalised economy open to taxation</w:t>
      </w:r>
      <w:r w:rsidR="00A26508">
        <w:rPr>
          <w:rFonts w:cstheme="minorHAnsi"/>
          <w:sz w:val="24"/>
          <w:szCs w:val="24"/>
        </w:rPr>
        <w:t xml:space="preserve"> </w:t>
      </w:r>
      <w:r w:rsidR="00760995">
        <w:rPr>
          <w:rFonts w:cstheme="minorHAnsi"/>
          <w:sz w:val="24"/>
          <w:szCs w:val="24"/>
        </w:rPr>
        <w:t>that</w:t>
      </w:r>
      <w:r w:rsidR="00A26508">
        <w:rPr>
          <w:rFonts w:cstheme="minorHAnsi"/>
          <w:sz w:val="24"/>
          <w:szCs w:val="24"/>
        </w:rPr>
        <w:t xml:space="preserve"> </w:t>
      </w:r>
      <w:r w:rsidR="00760995">
        <w:rPr>
          <w:rFonts w:cstheme="minorHAnsi"/>
          <w:sz w:val="24"/>
          <w:szCs w:val="24"/>
        </w:rPr>
        <w:t>has</w:t>
      </w:r>
      <w:r w:rsidR="00A26508">
        <w:rPr>
          <w:rFonts w:cstheme="minorHAnsi"/>
          <w:sz w:val="24"/>
          <w:szCs w:val="24"/>
        </w:rPr>
        <w:t xml:space="preserve"> generat</w:t>
      </w:r>
      <w:r w:rsidR="0004587F">
        <w:rPr>
          <w:rFonts w:cstheme="minorHAnsi"/>
          <w:sz w:val="24"/>
          <w:szCs w:val="24"/>
        </w:rPr>
        <w:t>e</w:t>
      </w:r>
      <w:r w:rsidR="00806E9D">
        <w:rPr>
          <w:rFonts w:cstheme="minorHAnsi"/>
          <w:sz w:val="24"/>
          <w:szCs w:val="24"/>
        </w:rPr>
        <w:t>d</w:t>
      </w:r>
      <w:r w:rsidR="0004587F">
        <w:rPr>
          <w:rFonts w:cstheme="minorHAnsi"/>
          <w:sz w:val="24"/>
          <w:szCs w:val="24"/>
        </w:rPr>
        <w:t xml:space="preserve"> </w:t>
      </w:r>
      <w:r w:rsidR="00A26508">
        <w:rPr>
          <w:rFonts w:cstheme="minorHAnsi"/>
          <w:sz w:val="24"/>
          <w:szCs w:val="24"/>
        </w:rPr>
        <w:t>r</w:t>
      </w:r>
      <w:r w:rsidR="006B3545">
        <w:rPr>
          <w:rFonts w:cstheme="minorHAnsi"/>
          <w:sz w:val="24"/>
          <w:szCs w:val="24"/>
        </w:rPr>
        <w:t xml:space="preserve">evenue streams </w:t>
      </w:r>
      <w:r w:rsidR="00E8490C">
        <w:rPr>
          <w:rFonts w:cstheme="minorHAnsi"/>
          <w:sz w:val="24"/>
          <w:szCs w:val="24"/>
        </w:rPr>
        <w:t>to invest in capital infrastructure projects</w:t>
      </w:r>
      <w:r w:rsidR="00E8490C" w:rsidRPr="00E8490C">
        <w:rPr>
          <w:rFonts w:cstheme="minorHAnsi"/>
          <w:sz w:val="24"/>
          <w:szCs w:val="24"/>
        </w:rPr>
        <w:t xml:space="preserve"> (</w:t>
      </w:r>
      <w:proofErr w:type="spellStart"/>
      <w:r w:rsidR="00E8490C" w:rsidRPr="00E8490C">
        <w:rPr>
          <w:rFonts w:cstheme="minorHAnsi"/>
          <w:sz w:val="24"/>
          <w:szCs w:val="24"/>
        </w:rPr>
        <w:t>Depaolo</w:t>
      </w:r>
      <w:proofErr w:type="spellEnd"/>
      <w:r w:rsidR="00E8490C" w:rsidRPr="00E8490C">
        <w:rPr>
          <w:rFonts w:cstheme="minorHAnsi"/>
          <w:sz w:val="24"/>
          <w:szCs w:val="24"/>
        </w:rPr>
        <w:t>, 2015)</w:t>
      </w:r>
      <w:r w:rsidR="00E8490C">
        <w:rPr>
          <w:rFonts w:cstheme="minorHAnsi"/>
          <w:sz w:val="24"/>
          <w:szCs w:val="24"/>
        </w:rPr>
        <w:t xml:space="preserve">. This </w:t>
      </w:r>
      <w:r w:rsidR="00A26508">
        <w:rPr>
          <w:rFonts w:cstheme="minorHAnsi"/>
          <w:sz w:val="24"/>
          <w:szCs w:val="24"/>
        </w:rPr>
        <w:t xml:space="preserve">strategy </w:t>
      </w:r>
      <w:r w:rsidR="00760995">
        <w:rPr>
          <w:rFonts w:cstheme="minorHAnsi"/>
          <w:sz w:val="24"/>
          <w:szCs w:val="24"/>
        </w:rPr>
        <w:t xml:space="preserve">has helped develop </w:t>
      </w:r>
      <w:r w:rsidR="00A26508">
        <w:rPr>
          <w:rFonts w:cstheme="minorHAnsi"/>
          <w:sz w:val="24"/>
          <w:szCs w:val="24"/>
        </w:rPr>
        <w:t>the</w:t>
      </w:r>
      <w:r w:rsidR="00E8490C">
        <w:rPr>
          <w:rFonts w:cstheme="minorHAnsi"/>
          <w:sz w:val="24"/>
          <w:szCs w:val="24"/>
        </w:rPr>
        <w:t xml:space="preserve"> internal infrastructure of</w:t>
      </w:r>
      <w:r w:rsidR="00A26508">
        <w:rPr>
          <w:rFonts w:cstheme="minorHAnsi"/>
          <w:sz w:val="24"/>
          <w:szCs w:val="24"/>
        </w:rPr>
        <w:t xml:space="preserve"> Kiev</w:t>
      </w:r>
      <w:r w:rsidR="00E8490C">
        <w:rPr>
          <w:rFonts w:cstheme="minorHAnsi"/>
          <w:sz w:val="24"/>
          <w:szCs w:val="24"/>
        </w:rPr>
        <w:t xml:space="preserve"> </w:t>
      </w:r>
      <w:r w:rsidR="00760995">
        <w:rPr>
          <w:rFonts w:cstheme="minorHAnsi"/>
          <w:sz w:val="24"/>
          <w:szCs w:val="24"/>
        </w:rPr>
        <w:t xml:space="preserve">by </w:t>
      </w:r>
      <w:r w:rsidR="00E8490C">
        <w:rPr>
          <w:rFonts w:cstheme="minorHAnsi"/>
          <w:sz w:val="24"/>
          <w:szCs w:val="24"/>
        </w:rPr>
        <w:t>increas</w:t>
      </w:r>
      <w:r w:rsidR="00760995">
        <w:rPr>
          <w:rFonts w:cstheme="minorHAnsi"/>
          <w:sz w:val="24"/>
          <w:szCs w:val="24"/>
        </w:rPr>
        <w:t>ing</w:t>
      </w:r>
      <w:r w:rsidR="00E8490C">
        <w:rPr>
          <w:rFonts w:cstheme="minorHAnsi"/>
          <w:sz w:val="24"/>
          <w:szCs w:val="24"/>
        </w:rPr>
        <w:t xml:space="preserve"> connectivity</w:t>
      </w:r>
      <w:r w:rsidR="00760995">
        <w:rPr>
          <w:rFonts w:cstheme="minorHAnsi"/>
          <w:sz w:val="24"/>
          <w:szCs w:val="24"/>
        </w:rPr>
        <w:t xml:space="preserve"> both </w:t>
      </w:r>
      <w:r w:rsidR="00E8490C">
        <w:rPr>
          <w:rFonts w:cstheme="minorHAnsi"/>
          <w:sz w:val="24"/>
          <w:szCs w:val="24"/>
        </w:rPr>
        <w:t xml:space="preserve">locally within the city and internationally </w:t>
      </w:r>
      <w:r w:rsidR="00760995">
        <w:rPr>
          <w:rFonts w:cstheme="minorHAnsi"/>
          <w:sz w:val="24"/>
          <w:szCs w:val="24"/>
        </w:rPr>
        <w:t xml:space="preserve">with </w:t>
      </w:r>
      <w:r w:rsidR="00E8490C">
        <w:rPr>
          <w:rFonts w:cstheme="minorHAnsi"/>
          <w:sz w:val="24"/>
          <w:szCs w:val="24"/>
        </w:rPr>
        <w:t xml:space="preserve">economic </w:t>
      </w:r>
      <w:r w:rsidR="00A26508">
        <w:rPr>
          <w:rFonts w:cstheme="minorHAnsi"/>
          <w:sz w:val="24"/>
          <w:szCs w:val="24"/>
        </w:rPr>
        <w:t>centres</w:t>
      </w:r>
      <w:r w:rsidR="00E8490C">
        <w:rPr>
          <w:rFonts w:cstheme="minorHAnsi"/>
          <w:sz w:val="24"/>
          <w:szCs w:val="24"/>
        </w:rPr>
        <w:t xml:space="preserve"> in Europe, North </w:t>
      </w:r>
      <w:proofErr w:type="gramStart"/>
      <w:r w:rsidR="00E8490C">
        <w:rPr>
          <w:rFonts w:cstheme="minorHAnsi"/>
          <w:sz w:val="24"/>
          <w:szCs w:val="24"/>
        </w:rPr>
        <w:t>America</w:t>
      </w:r>
      <w:proofErr w:type="gramEnd"/>
      <w:r w:rsidR="00E8490C">
        <w:rPr>
          <w:rFonts w:cstheme="minorHAnsi"/>
          <w:sz w:val="24"/>
          <w:szCs w:val="24"/>
        </w:rPr>
        <w:t xml:space="preserve"> and the Far East. A</w:t>
      </w:r>
      <w:r w:rsidR="00806E9D">
        <w:rPr>
          <w:rFonts w:cstheme="minorHAnsi"/>
          <w:sz w:val="24"/>
          <w:szCs w:val="24"/>
        </w:rPr>
        <w:t>t the centre of this</w:t>
      </w:r>
      <w:r w:rsidR="00760995">
        <w:rPr>
          <w:rFonts w:cstheme="minorHAnsi"/>
          <w:sz w:val="24"/>
          <w:szCs w:val="24"/>
        </w:rPr>
        <w:t xml:space="preserve"> </w:t>
      </w:r>
      <w:r w:rsidR="00E8490C">
        <w:rPr>
          <w:rFonts w:cstheme="minorHAnsi"/>
          <w:sz w:val="24"/>
          <w:szCs w:val="24"/>
        </w:rPr>
        <w:t xml:space="preserve">overhaul has been </w:t>
      </w:r>
      <w:r w:rsidR="00E8490C" w:rsidRPr="00E8490C">
        <w:rPr>
          <w:rFonts w:cstheme="minorHAnsi"/>
          <w:sz w:val="24"/>
          <w:szCs w:val="24"/>
        </w:rPr>
        <w:t xml:space="preserve">the building of 500km of roads, </w:t>
      </w:r>
      <w:r w:rsidR="00E8490C">
        <w:rPr>
          <w:rFonts w:cstheme="minorHAnsi"/>
          <w:sz w:val="24"/>
          <w:szCs w:val="24"/>
        </w:rPr>
        <w:t xml:space="preserve">all </w:t>
      </w:r>
      <w:r w:rsidR="00E8490C" w:rsidRPr="00E8490C">
        <w:rPr>
          <w:rFonts w:cstheme="minorHAnsi"/>
          <w:sz w:val="24"/>
          <w:szCs w:val="24"/>
        </w:rPr>
        <w:t>to European specifications</w:t>
      </w:r>
      <w:r w:rsidR="00E8490C">
        <w:rPr>
          <w:rFonts w:cstheme="minorHAnsi"/>
          <w:sz w:val="24"/>
          <w:szCs w:val="24"/>
        </w:rPr>
        <w:t xml:space="preserve"> </w:t>
      </w:r>
      <w:r w:rsidR="00806E9D">
        <w:rPr>
          <w:rFonts w:cstheme="minorHAnsi"/>
          <w:sz w:val="24"/>
          <w:szCs w:val="24"/>
        </w:rPr>
        <w:t xml:space="preserve">that </w:t>
      </w:r>
      <w:r w:rsidR="004A5256">
        <w:rPr>
          <w:rFonts w:cstheme="minorHAnsi"/>
          <w:sz w:val="24"/>
          <w:szCs w:val="24"/>
        </w:rPr>
        <w:t xml:space="preserve">have </w:t>
      </w:r>
      <w:r w:rsidR="00E8490C" w:rsidRPr="00E8490C">
        <w:rPr>
          <w:rFonts w:cstheme="minorHAnsi"/>
          <w:sz w:val="24"/>
          <w:szCs w:val="24"/>
        </w:rPr>
        <w:t>facilitate</w:t>
      </w:r>
      <w:r w:rsidR="004A5256">
        <w:rPr>
          <w:rFonts w:cstheme="minorHAnsi"/>
          <w:sz w:val="24"/>
          <w:szCs w:val="24"/>
        </w:rPr>
        <w:t>d</w:t>
      </w:r>
      <w:r w:rsidR="00E8490C" w:rsidRPr="00E8490C">
        <w:rPr>
          <w:rFonts w:cstheme="minorHAnsi"/>
          <w:sz w:val="24"/>
          <w:szCs w:val="24"/>
        </w:rPr>
        <w:t xml:space="preserve"> </w:t>
      </w:r>
      <w:r w:rsidR="00806E9D">
        <w:rPr>
          <w:rFonts w:cstheme="minorHAnsi"/>
          <w:sz w:val="24"/>
          <w:szCs w:val="24"/>
        </w:rPr>
        <w:t xml:space="preserve">a </w:t>
      </w:r>
      <w:r w:rsidR="00E8490C">
        <w:rPr>
          <w:rFonts w:cstheme="minorHAnsi"/>
          <w:sz w:val="24"/>
          <w:szCs w:val="24"/>
        </w:rPr>
        <w:t>greater connection between the</w:t>
      </w:r>
      <w:r w:rsidR="00A26508">
        <w:rPr>
          <w:rFonts w:cstheme="minorHAnsi"/>
          <w:sz w:val="24"/>
          <w:szCs w:val="24"/>
        </w:rPr>
        <w:t xml:space="preserve"> cities</w:t>
      </w:r>
      <w:r w:rsidR="00760995">
        <w:rPr>
          <w:rFonts w:cstheme="minorHAnsi"/>
          <w:sz w:val="24"/>
          <w:szCs w:val="24"/>
        </w:rPr>
        <w:t>' central business district, airport, and</w:t>
      </w:r>
      <w:r w:rsidR="00A26508">
        <w:rPr>
          <w:rFonts w:cstheme="minorHAnsi"/>
          <w:sz w:val="24"/>
          <w:szCs w:val="24"/>
        </w:rPr>
        <w:t xml:space="preserve"> t</w:t>
      </w:r>
      <w:r w:rsidR="00806E9D">
        <w:rPr>
          <w:rFonts w:cstheme="minorHAnsi"/>
          <w:sz w:val="24"/>
          <w:szCs w:val="24"/>
        </w:rPr>
        <w:t>o</w:t>
      </w:r>
      <w:r w:rsidR="00A26508">
        <w:rPr>
          <w:rFonts w:cstheme="minorHAnsi"/>
          <w:sz w:val="24"/>
          <w:szCs w:val="24"/>
        </w:rPr>
        <w:t xml:space="preserve">urist </w:t>
      </w:r>
      <w:r w:rsidR="00E8490C">
        <w:rPr>
          <w:rFonts w:cstheme="minorHAnsi"/>
          <w:sz w:val="24"/>
          <w:szCs w:val="24"/>
        </w:rPr>
        <w:t>hubs.</w:t>
      </w:r>
      <w:r w:rsidR="00E8490C" w:rsidRPr="00E8490C">
        <w:rPr>
          <w:rFonts w:cstheme="minorHAnsi"/>
          <w:sz w:val="24"/>
          <w:szCs w:val="24"/>
        </w:rPr>
        <w:t xml:space="preserve"> </w:t>
      </w:r>
      <w:r w:rsidR="00E8490C">
        <w:rPr>
          <w:rFonts w:cstheme="minorHAnsi"/>
          <w:sz w:val="24"/>
          <w:szCs w:val="24"/>
        </w:rPr>
        <w:t>Th</w:t>
      </w:r>
      <w:r w:rsidR="00760995">
        <w:rPr>
          <w:rFonts w:cstheme="minorHAnsi"/>
          <w:sz w:val="24"/>
          <w:szCs w:val="24"/>
        </w:rPr>
        <w:t xml:space="preserve">e implementation of such projects </w:t>
      </w:r>
      <w:r w:rsidR="00806E9D">
        <w:rPr>
          <w:rFonts w:cstheme="minorHAnsi"/>
          <w:sz w:val="24"/>
          <w:szCs w:val="24"/>
        </w:rPr>
        <w:t>has sought to deliver on the policy</w:t>
      </w:r>
      <w:r w:rsidR="00E8490C">
        <w:rPr>
          <w:rFonts w:cstheme="minorHAnsi"/>
          <w:sz w:val="24"/>
          <w:szCs w:val="24"/>
        </w:rPr>
        <w:t xml:space="preserve"> platform</w:t>
      </w:r>
      <w:r w:rsidR="00806E9D">
        <w:rPr>
          <w:rFonts w:cstheme="minorHAnsi"/>
          <w:sz w:val="24"/>
          <w:szCs w:val="24"/>
        </w:rPr>
        <w:t xml:space="preserve"> of attracting foreign direct</w:t>
      </w:r>
      <w:r w:rsidR="00E8490C">
        <w:rPr>
          <w:rFonts w:cstheme="minorHAnsi"/>
          <w:sz w:val="24"/>
          <w:szCs w:val="24"/>
        </w:rPr>
        <w:t xml:space="preserve"> investment </w:t>
      </w:r>
      <w:r w:rsidR="00760995">
        <w:rPr>
          <w:rFonts w:cstheme="minorHAnsi"/>
          <w:sz w:val="24"/>
          <w:szCs w:val="24"/>
        </w:rPr>
        <w:t xml:space="preserve">by connecting </w:t>
      </w:r>
      <w:r w:rsidR="00E8490C">
        <w:rPr>
          <w:rFonts w:cstheme="minorHAnsi"/>
          <w:sz w:val="24"/>
          <w:szCs w:val="24"/>
        </w:rPr>
        <w:t xml:space="preserve">Kiev </w:t>
      </w:r>
      <w:r w:rsidR="00806E9D">
        <w:rPr>
          <w:rFonts w:cstheme="minorHAnsi"/>
          <w:sz w:val="24"/>
          <w:szCs w:val="24"/>
        </w:rPr>
        <w:t>with</w:t>
      </w:r>
      <w:r w:rsidR="00E8490C">
        <w:rPr>
          <w:rFonts w:cstheme="minorHAnsi"/>
          <w:sz w:val="24"/>
          <w:szCs w:val="24"/>
        </w:rPr>
        <w:t xml:space="preserve"> the global economy</w:t>
      </w:r>
      <w:r w:rsidR="00E8490C" w:rsidRPr="00E8490C">
        <w:rPr>
          <w:rFonts w:cstheme="minorHAnsi"/>
          <w:sz w:val="24"/>
          <w:szCs w:val="24"/>
        </w:rPr>
        <w:t xml:space="preserve"> (Dickinson, 2020; Graham, 2018).</w:t>
      </w:r>
    </w:p>
    <w:p w14:paraId="5E224107" w14:textId="50839813" w:rsidR="0035716D" w:rsidRDefault="0035716D" w:rsidP="009921F0">
      <w:pPr>
        <w:spacing w:line="360" w:lineRule="auto"/>
        <w:rPr>
          <w:rFonts w:cstheme="minorHAnsi"/>
          <w:sz w:val="24"/>
          <w:szCs w:val="24"/>
        </w:rPr>
      </w:pPr>
      <w:r>
        <w:rPr>
          <w:rFonts w:cstheme="minorHAnsi"/>
          <w:sz w:val="24"/>
          <w:szCs w:val="24"/>
        </w:rPr>
        <w:tab/>
      </w:r>
      <w:r w:rsidR="00BC45F7">
        <w:rPr>
          <w:rFonts w:cstheme="minorHAnsi"/>
          <w:sz w:val="24"/>
          <w:szCs w:val="24"/>
        </w:rPr>
        <w:t>In addition</w:t>
      </w:r>
      <w:r w:rsidR="00806E9D">
        <w:rPr>
          <w:rFonts w:cstheme="minorHAnsi"/>
          <w:sz w:val="24"/>
          <w:szCs w:val="24"/>
        </w:rPr>
        <w:t>,</w:t>
      </w:r>
      <w:r w:rsidR="00BC45F7">
        <w:rPr>
          <w:rFonts w:cstheme="minorHAnsi"/>
          <w:sz w:val="24"/>
          <w:szCs w:val="24"/>
        </w:rPr>
        <w:t xml:space="preserve"> Klitschko has also</w:t>
      </w:r>
      <w:r w:rsidR="00A26508">
        <w:rPr>
          <w:rFonts w:cstheme="minorHAnsi"/>
          <w:sz w:val="24"/>
          <w:szCs w:val="24"/>
        </w:rPr>
        <w:t xml:space="preserve"> sought to use </w:t>
      </w:r>
      <w:r w:rsidR="00BC45F7">
        <w:rPr>
          <w:rFonts w:cstheme="minorHAnsi"/>
          <w:sz w:val="24"/>
          <w:szCs w:val="24"/>
        </w:rPr>
        <w:t xml:space="preserve">his </w:t>
      </w:r>
      <w:r w:rsidR="00806E9D">
        <w:rPr>
          <w:rFonts w:cstheme="minorHAnsi"/>
          <w:sz w:val="24"/>
          <w:szCs w:val="24"/>
        </w:rPr>
        <w:t xml:space="preserve">sporting </w:t>
      </w:r>
      <w:r w:rsidR="00BC45F7">
        <w:rPr>
          <w:rFonts w:cstheme="minorHAnsi"/>
          <w:sz w:val="24"/>
          <w:szCs w:val="24"/>
        </w:rPr>
        <w:t>celebrity</w:t>
      </w:r>
      <w:r w:rsidR="00E8490C">
        <w:rPr>
          <w:rFonts w:cstheme="minorHAnsi"/>
          <w:sz w:val="24"/>
          <w:szCs w:val="24"/>
        </w:rPr>
        <w:t xml:space="preserve"> to </w:t>
      </w:r>
      <w:r>
        <w:rPr>
          <w:rFonts w:cstheme="minorHAnsi"/>
          <w:sz w:val="24"/>
          <w:szCs w:val="24"/>
        </w:rPr>
        <w:t>promote</w:t>
      </w:r>
      <w:r w:rsidR="00E8490C">
        <w:rPr>
          <w:rFonts w:cstheme="minorHAnsi"/>
          <w:sz w:val="24"/>
          <w:szCs w:val="24"/>
        </w:rPr>
        <w:t xml:space="preserve"> a</w:t>
      </w:r>
      <w:r w:rsidR="00A26508">
        <w:rPr>
          <w:rFonts w:cstheme="minorHAnsi"/>
          <w:sz w:val="24"/>
          <w:szCs w:val="24"/>
        </w:rPr>
        <w:t xml:space="preserve">n image of strength, </w:t>
      </w:r>
      <w:r w:rsidR="00EE02D7">
        <w:rPr>
          <w:rFonts w:cstheme="minorHAnsi"/>
          <w:sz w:val="24"/>
          <w:szCs w:val="24"/>
        </w:rPr>
        <w:t>which</w:t>
      </w:r>
      <w:r w:rsidR="00806E9D">
        <w:rPr>
          <w:rFonts w:cstheme="minorHAnsi"/>
          <w:sz w:val="24"/>
          <w:szCs w:val="24"/>
        </w:rPr>
        <w:t xml:space="preserve"> he has used to deflect </w:t>
      </w:r>
      <w:r w:rsidR="00A26508">
        <w:rPr>
          <w:rFonts w:cstheme="minorHAnsi"/>
          <w:sz w:val="24"/>
          <w:szCs w:val="24"/>
        </w:rPr>
        <w:t xml:space="preserve">allegations of weak leadership and subservience to the West. </w:t>
      </w:r>
      <w:r w:rsidR="00806E9D">
        <w:rPr>
          <w:rFonts w:cstheme="minorHAnsi"/>
          <w:sz w:val="24"/>
          <w:szCs w:val="24"/>
        </w:rPr>
        <w:t xml:space="preserve">This tactic has allowed him to avoid the type of attacks that weakened </w:t>
      </w:r>
      <w:r w:rsidR="00A26508">
        <w:rPr>
          <w:rFonts w:cstheme="minorHAnsi"/>
          <w:sz w:val="24"/>
          <w:szCs w:val="24"/>
        </w:rPr>
        <w:t xml:space="preserve">Viktor </w:t>
      </w:r>
      <w:proofErr w:type="spellStart"/>
      <w:r w:rsidR="00FF02B3">
        <w:rPr>
          <w:rFonts w:cstheme="minorHAnsi"/>
          <w:sz w:val="24"/>
          <w:szCs w:val="24"/>
        </w:rPr>
        <w:t>Yushenko's</w:t>
      </w:r>
      <w:proofErr w:type="spellEnd"/>
      <w:r w:rsidR="00FF02B3">
        <w:rPr>
          <w:rFonts w:cstheme="minorHAnsi"/>
          <w:sz w:val="24"/>
          <w:szCs w:val="24"/>
        </w:rPr>
        <w:t xml:space="preserve"> </w:t>
      </w:r>
      <w:r w:rsidR="009E6D64">
        <w:rPr>
          <w:rFonts w:cstheme="minorHAnsi"/>
          <w:sz w:val="24"/>
          <w:szCs w:val="24"/>
        </w:rPr>
        <w:t>premiership</w:t>
      </w:r>
      <w:r w:rsidR="00806E9D">
        <w:rPr>
          <w:rFonts w:cstheme="minorHAnsi"/>
          <w:sz w:val="24"/>
          <w:szCs w:val="24"/>
        </w:rPr>
        <w:t xml:space="preserve"> by employing a </w:t>
      </w:r>
      <w:r w:rsidR="00A26508">
        <w:rPr>
          <w:rFonts w:cstheme="minorHAnsi"/>
          <w:sz w:val="24"/>
          <w:szCs w:val="24"/>
        </w:rPr>
        <w:t>synoptic style of leadership</w:t>
      </w:r>
      <w:r w:rsidR="009E6D64">
        <w:rPr>
          <w:rFonts w:cstheme="minorHAnsi"/>
          <w:sz w:val="24"/>
          <w:szCs w:val="24"/>
        </w:rPr>
        <w:t xml:space="preserve"> </w:t>
      </w:r>
      <w:r w:rsidR="00806E9D">
        <w:rPr>
          <w:rFonts w:cstheme="minorHAnsi"/>
          <w:sz w:val="24"/>
          <w:szCs w:val="24"/>
        </w:rPr>
        <w:t>that has d</w:t>
      </w:r>
      <w:r w:rsidR="00A26508">
        <w:rPr>
          <w:rFonts w:cstheme="minorHAnsi"/>
          <w:sz w:val="24"/>
          <w:szCs w:val="24"/>
        </w:rPr>
        <w:t>irect</w:t>
      </w:r>
      <w:r w:rsidR="00806E9D">
        <w:rPr>
          <w:rFonts w:cstheme="minorHAnsi"/>
          <w:sz w:val="24"/>
          <w:szCs w:val="24"/>
        </w:rPr>
        <w:t>ed</w:t>
      </w:r>
      <w:r w:rsidR="00A26508">
        <w:rPr>
          <w:rFonts w:cstheme="minorHAnsi"/>
          <w:sz w:val="24"/>
          <w:szCs w:val="24"/>
        </w:rPr>
        <w:t xml:space="preserve"> the </w:t>
      </w:r>
      <w:r w:rsidR="00FF02B3">
        <w:rPr>
          <w:rFonts w:cstheme="minorHAnsi"/>
          <w:sz w:val="24"/>
          <w:szCs w:val="24"/>
        </w:rPr>
        <w:t xml:space="preserve">world's </w:t>
      </w:r>
      <w:r w:rsidR="00A26508">
        <w:rPr>
          <w:rFonts w:cstheme="minorHAnsi"/>
          <w:sz w:val="24"/>
          <w:szCs w:val="24"/>
        </w:rPr>
        <w:t>attention onto</w:t>
      </w:r>
      <w:r w:rsidR="00806E9D">
        <w:rPr>
          <w:rFonts w:cstheme="minorHAnsi"/>
          <w:sz w:val="24"/>
          <w:szCs w:val="24"/>
        </w:rPr>
        <w:t xml:space="preserve"> </w:t>
      </w:r>
      <w:r w:rsidR="00EE02D7">
        <w:rPr>
          <w:rFonts w:cstheme="minorHAnsi"/>
          <w:sz w:val="24"/>
          <w:szCs w:val="24"/>
        </w:rPr>
        <w:t xml:space="preserve">both </w:t>
      </w:r>
      <w:r w:rsidR="00806E9D">
        <w:rPr>
          <w:rFonts w:cstheme="minorHAnsi"/>
          <w:sz w:val="24"/>
          <w:szCs w:val="24"/>
        </w:rPr>
        <w:t xml:space="preserve">the Ukrainian capital and </w:t>
      </w:r>
      <w:proofErr w:type="gramStart"/>
      <w:r w:rsidR="00806E9D">
        <w:rPr>
          <w:rFonts w:cstheme="minorHAnsi"/>
          <w:sz w:val="24"/>
          <w:szCs w:val="24"/>
        </w:rPr>
        <w:t>himself</w:t>
      </w:r>
      <w:proofErr w:type="gramEnd"/>
      <w:r w:rsidR="00806E9D">
        <w:rPr>
          <w:rFonts w:cstheme="minorHAnsi"/>
          <w:sz w:val="24"/>
          <w:szCs w:val="24"/>
        </w:rPr>
        <w:t xml:space="preserve"> as Mayor</w:t>
      </w:r>
      <w:r w:rsidR="00A26508">
        <w:rPr>
          <w:rFonts w:cstheme="minorHAnsi"/>
          <w:sz w:val="24"/>
          <w:szCs w:val="24"/>
        </w:rPr>
        <w:t xml:space="preserve">. </w:t>
      </w:r>
      <w:r w:rsidR="00806E9D">
        <w:rPr>
          <w:rFonts w:cstheme="minorHAnsi"/>
          <w:sz w:val="24"/>
          <w:szCs w:val="24"/>
        </w:rPr>
        <w:t>Here</w:t>
      </w:r>
      <w:r w:rsidR="00A26508">
        <w:rPr>
          <w:rFonts w:cstheme="minorHAnsi"/>
          <w:sz w:val="24"/>
          <w:szCs w:val="24"/>
        </w:rPr>
        <w:t xml:space="preserve"> </w:t>
      </w:r>
      <w:r w:rsidR="0004587F">
        <w:rPr>
          <w:rFonts w:cstheme="minorHAnsi"/>
          <w:sz w:val="24"/>
          <w:szCs w:val="24"/>
        </w:rPr>
        <w:t>e</w:t>
      </w:r>
      <w:r w:rsidR="00A26508">
        <w:rPr>
          <w:rFonts w:cstheme="minorHAnsi"/>
          <w:sz w:val="24"/>
          <w:szCs w:val="24"/>
        </w:rPr>
        <w:t>vents</w:t>
      </w:r>
      <w:r w:rsidR="00806E9D">
        <w:rPr>
          <w:rFonts w:cstheme="minorHAnsi"/>
          <w:sz w:val="24"/>
          <w:szCs w:val="24"/>
        </w:rPr>
        <w:t xml:space="preserve"> such as the</w:t>
      </w:r>
      <w:r w:rsidR="009E6D64">
        <w:rPr>
          <w:rFonts w:cstheme="minorHAnsi"/>
          <w:sz w:val="24"/>
          <w:szCs w:val="24"/>
        </w:rPr>
        <w:t xml:space="preserve"> </w:t>
      </w:r>
      <w:r w:rsidR="00332EFA">
        <w:rPr>
          <w:rFonts w:cstheme="minorHAnsi"/>
          <w:sz w:val="24"/>
          <w:szCs w:val="24"/>
        </w:rPr>
        <w:t>2017 Eurovision Song Contest (</w:t>
      </w:r>
      <w:r w:rsidR="00FD6627">
        <w:rPr>
          <w:rFonts w:cstheme="minorHAnsi"/>
          <w:sz w:val="24"/>
          <w:szCs w:val="24"/>
        </w:rPr>
        <w:t>Savage, 2016</w:t>
      </w:r>
      <w:r w:rsidR="00332EFA">
        <w:rPr>
          <w:rFonts w:cstheme="minorHAnsi"/>
          <w:sz w:val="24"/>
          <w:szCs w:val="24"/>
        </w:rPr>
        <w:t xml:space="preserve">) and </w:t>
      </w:r>
      <w:r>
        <w:rPr>
          <w:rFonts w:cstheme="minorHAnsi"/>
          <w:sz w:val="24"/>
          <w:szCs w:val="24"/>
        </w:rPr>
        <w:t>the</w:t>
      </w:r>
      <w:r w:rsidR="00A26508">
        <w:rPr>
          <w:rFonts w:cstheme="minorHAnsi"/>
          <w:sz w:val="24"/>
          <w:szCs w:val="24"/>
        </w:rPr>
        <w:t xml:space="preserve"> 2018</w:t>
      </w:r>
      <w:r>
        <w:rPr>
          <w:rFonts w:cstheme="minorHAnsi"/>
          <w:sz w:val="24"/>
          <w:szCs w:val="24"/>
        </w:rPr>
        <w:t xml:space="preserve"> UEFA Champions League Final</w:t>
      </w:r>
      <w:r w:rsidR="00806E9D">
        <w:rPr>
          <w:rFonts w:cstheme="minorHAnsi"/>
          <w:sz w:val="24"/>
          <w:szCs w:val="24"/>
        </w:rPr>
        <w:t>, the most-watched television event on the planet</w:t>
      </w:r>
      <w:r w:rsidR="00332EFA">
        <w:rPr>
          <w:rFonts w:cstheme="minorHAnsi"/>
          <w:sz w:val="24"/>
          <w:szCs w:val="24"/>
        </w:rPr>
        <w:t xml:space="preserve"> </w:t>
      </w:r>
      <w:r w:rsidR="00563DC0">
        <w:rPr>
          <w:rFonts w:cstheme="minorHAnsi"/>
          <w:sz w:val="24"/>
          <w:szCs w:val="24"/>
        </w:rPr>
        <w:t>(Thorp and McMullin, 2018</w:t>
      </w:r>
      <w:r w:rsidR="009E6D64">
        <w:rPr>
          <w:rFonts w:cstheme="minorHAnsi"/>
          <w:sz w:val="24"/>
          <w:szCs w:val="24"/>
        </w:rPr>
        <w:t xml:space="preserve">; </w:t>
      </w:r>
      <w:r w:rsidR="009E6D64" w:rsidRPr="009E6D64">
        <w:rPr>
          <w:rFonts w:cstheme="minorHAnsi"/>
          <w:sz w:val="24"/>
          <w:szCs w:val="24"/>
        </w:rPr>
        <w:t>Niemann and Brand, 2020</w:t>
      </w:r>
      <w:r w:rsidR="00563DC0">
        <w:rPr>
          <w:rFonts w:cstheme="minorHAnsi"/>
          <w:sz w:val="24"/>
          <w:szCs w:val="24"/>
        </w:rPr>
        <w:t>)</w:t>
      </w:r>
      <w:r w:rsidR="00806E9D">
        <w:rPr>
          <w:rFonts w:cstheme="minorHAnsi"/>
          <w:sz w:val="24"/>
          <w:szCs w:val="24"/>
        </w:rPr>
        <w:t xml:space="preserve">, have served to </w:t>
      </w:r>
      <w:r w:rsidR="009E6D64">
        <w:rPr>
          <w:rFonts w:cstheme="minorHAnsi"/>
          <w:sz w:val="24"/>
          <w:szCs w:val="24"/>
        </w:rPr>
        <w:t xml:space="preserve">align </w:t>
      </w:r>
      <w:r w:rsidR="00806E9D">
        <w:rPr>
          <w:rFonts w:cstheme="minorHAnsi"/>
          <w:sz w:val="24"/>
          <w:szCs w:val="24"/>
        </w:rPr>
        <w:t>Kiev</w:t>
      </w:r>
      <w:r w:rsidR="009E6D64">
        <w:rPr>
          <w:rFonts w:cstheme="minorHAnsi"/>
          <w:sz w:val="24"/>
          <w:szCs w:val="24"/>
        </w:rPr>
        <w:t xml:space="preserve"> culturally with Europe</w:t>
      </w:r>
      <w:r w:rsidR="00806E9D">
        <w:rPr>
          <w:rFonts w:cstheme="minorHAnsi"/>
          <w:sz w:val="24"/>
          <w:szCs w:val="24"/>
        </w:rPr>
        <w:t xml:space="preserve"> and the West</w:t>
      </w:r>
      <w:r w:rsidR="009E6D64">
        <w:rPr>
          <w:rFonts w:cstheme="minorHAnsi"/>
          <w:sz w:val="24"/>
          <w:szCs w:val="24"/>
        </w:rPr>
        <w:t>,</w:t>
      </w:r>
      <w:r w:rsidR="00806E9D">
        <w:rPr>
          <w:rFonts w:cstheme="minorHAnsi"/>
          <w:sz w:val="24"/>
          <w:szCs w:val="24"/>
        </w:rPr>
        <w:t xml:space="preserve"> acting as a </w:t>
      </w:r>
      <w:r w:rsidR="009E6D64">
        <w:rPr>
          <w:rFonts w:cstheme="minorHAnsi"/>
          <w:sz w:val="24"/>
          <w:szCs w:val="24"/>
        </w:rPr>
        <w:t xml:space="preserve">promotional tool </w:t>
      </w:r>
      <w:r w:rsidR="00806E9D">
        <w:rPr>
          <w:rFonts w:cstheme="minorHAnsi"/>
          <w:sz w:val="24"/>
          <w:szCs w:val="24"/>
        </w:rPr>
        <w:t xml:space="preserve">communicating that the </w:t>
      </w:r>
      <w:r w:rsidR="009E6D64">
        <w:rPr>
          <w:rFonts w:cstheme="minorHAnsi"/>
          <w:sz w:val="24"/>
          <w:szCs w:val="24"/>
        </w:rPr>
        <w:t xml:space="preserve">city </w:t>
      </w:r>
      <w:r w:rsidR="00806E9D">
        <w:rPr>
          <w:rFonts w:cstheme="minorHAnsi"/>
          <w:sz w:val="24"/>
          <w:szCs w:val="24"/>
        </w:rPr>
        <w:t xml:space="preserve">is </w:t>
      </w:r>
      <w:r w:rsidR="009E6D64">
        <w:rPr>
          <w:rFonts w:cstheme="minorHAnsi"/>
          <w:sz w:val="24"/>
          <w:szCs w:val="24"/>
        </w:rPr>
        <w:t>open for business</w:t>
      </w:r>
      <w:r w:rsidR="00806E9D">
        <w:rPr>
          <w:rFonts w:cstheme="minorHAnsi"/>
          <w:sz w:val="24"/>
          <w:szCs w:val="24"/>
        </w:rPr>
        <w:t xml:space="preserve"> and travel</w:t>
      </w:r>
      <w:r w:rsidR="009E6D64">
        <w:rPr>
          <w:rFonts w:cstheme="minorHAnsi"/>
          <w:sz w:val="24"/>
          <w:szCs w:val="24"/>
        </w:rPr>
        <w:t xml:space="preserve">. </w:t>
      </w:r>
      <w:r w:rsidR="00806E9D">
        <w:rPr>
          <w:rFonts w:cstheme="minorHAnsi"/>
          <w:sz w:val="24"/>
          <w:szCs w:val="24"/>
        </w:rPr>
        <w:t xml:space="preserve">While also allowing </w:t>
      </w:r>
      <w:r w:rsidR="009E6D64">
        <w:rPr>
          <w:rFonts w:cstheme="minorHAnsi"/>
          <w:sz w:val="24"/>
          <w:szCs w:val="24"/>
        </w:rPr>
        <w:t>Klitschko to cultivate a statesmanlike image on the world stage</w:t>
      </w:r>
      <w:r w:rsidR="00806E9D">
        <w:rPr>
          <w:rFonts w:cstheme="minorHAnsi"/>
          <w:sz w:val="24"/>
          <w:szCs w:val="24"/>
        </w:rPr>
        <w:t>, projecting his authority by be</w:t>
      </w:r>
      <w:r w:rsidR="009E6D64">
        <w:rPr>
          <w:rFonts w:cstheme="minorHAnsi"/>
          <w:sz w:val="24"/>
          <w:szCs w:val="24"/>
        </w:rPr>
        <w:t xml:space="preserve">ing photographed </w:t>
      </w:r>
      <w:r w:rsidR="008F3955">
        <w:rPr>
          <w:rFonts w:cstheme="minorHAnsi"/>
          <w:sz w:val="24"/>
          <w:szCs w:val="24"/>
        </w:rPr>
        <w:t xml:space="preserve">with </w:t>
      </w:r>
      <w:r w:rsidR="009E6D64">
        <w:rPr>
          <w:rFonts w:cstheme="minorHAnsi"/>
          <w:sz w:val="24"/>
          <w:szCs w:val="24"/>
        </w:rPr>
        <w:t>foreign leaders such as Angela Merkel</w:t>
      </w:r>
      <w:r w:rsidR="00806E9D">
        <w:rPr>
          <w:rFonts w:cstheme="minorHAnsi"/>
          <w:sz w:val="24"/>
          <w:szCs w:val="24"/>
        </w:rPr>
        <w:t xml:space="preserve"> and </w:t>
      </w:r>
      <w:r w:rsidR="009E6D64">
        <w:rPr>
          <w:rFonts w:cstheme="minorHAnsi"/>
          <w:sz w:val="24"/>
          <w:szCs w:val="24"/>
        </w:rPr>
        <w:t xml:space="preserve">A list </w:t>
      </w:r>
      <w:r w:rsidR="008F3955">
        <w:rPr>
          <w:rFonts w:cstheme="minorHAnsi"/>
          <w:sz w:val="24"/>
          <w:szCs w:val="24"/>
        </w:rPr>
        <w:t xml:space="preserve">celebrities such as </w:t>
      </w:r>
      <w:r w:rsidR="009E6D64">
        <w:rPr>
          <w:rFonts w:cstheme="minorHAnsi"/>
          <w:sz w:val="24"/>
          <w:szCs w:val="24"/>
        </w:rPr>
        <w:t xml:space="preserve">Ukrainian </w:t>
      </w:r>
      <w:r w:rsidR="008F3955">
        <w:rPr>
          <w:rFonts w:cstheme="minorHAnsi"/>
          <w:sz w:val="24"/>
          <w:szCs w:val="24"/>
        </w:rPr>
        <w:t>football</w:t>
      </w:r>
      <w:r w:rsidR="009E6D64">
        <w:rPr>
          <w:rFonts w:cstheme="minorHAnsi"/>
          <w:sz w:val="24"/>
          <w:szCs w:val="24"/>
        </w:rPr>
        <w:t xml:space="preserve"> icon</w:t>
      </w:r>
      <w:r w:rsidR="008F3955">
        <w:rPr>
          <w:rFonts w:cstheme="minorHAnsi"/>
          <w:sz w:val="24"/>
          <w:szCs w:val="24"/>
        </w:rPr>
        <w:t xml:space="preserve"> Andriy </w:t>
      </w:r>
      <w:r w:rsidR="00AC3E6E">
        <w:rPr>
          <w:rFonts w:cstheme="minorHAnsi"/>
          <w:sz w:val="24"/>
          <w:szCs w:val="24"/>
        </w:rPr>
        <w:t>Shevchenko</w:t>
      </w:r>
      <w:r w:rsidR="009E6D64">
        <w:rPr>
          <w:rFonts w:cstheme="minorHAnsi"/>
          <w:sz w:val="24"/>
          <w:szCs w:val="24"/>
        </w:rPr>
        <w:t xml:space="preserve"> the two-time Brazilian world cup winner</w:t>
      </w:r>
      <w:r w:rsidR="008F3955">
        <w:rPr>
          <w:rFonts w:cstheme="minorHAnsi"/>
          <w:sz w:val="24"/>
          <w:szCs w:val="24"/>
        </w:rPr>
        <w:t xml:space="preserve"> </w:t>
      </w:r>
      <w:proofErr w:type="spellStart"/>
      <w:r w:rsidR="008F3955">
        <w:rPr>
          <w:rFonts w:cstheme="minorHAnsi"/>
          <w:sz w:val="24"/>
          <w:szCs w:val="24"/>
        </w:rPr>
        <w:t>Cafu</w:t>
      </w:r>
      <w:proofErr w:type="spellEnd"/>
      <w:r w:rsidR="009E6D64">
        <w:rPr>
          <w:rFonts w:cstheme="minorHAnsi"/>
          <w:sz w:val="24"/>
          <w:szCs w:val="24"/>
        </w:rPr>
        <w:t xml:space="preserve">, </w:t>
      </w:r>
      <w:r w:rsidR="00806E9D">
        <w:rPr>
          <w:rFonts w:cstheme="minorHAnsi"/>
          <w:sz w:val="24"/>
          <w:szCs w:val="24"/>
        </w:rPr>
        <w:t>and w</w:t>
      </w:r>
      <w:r w:rsidR="008F3955">
        <w:rPr>
          <w:rFonts w:cstheme="minorHAnsi"/>
          <w:sz w:val="24"/>
          <w:szCs w:val="24"/>
        </w:rPr>
        <w:t>orld-renowned Reggae artist Sean Paul</w:t>
      </w:r>
      <w:r w:rsidR="009E6D64">
        <w:rPr>
          <w:rFonts w:cstheme="minorHAnsi"/>
          <w:sz w:val="24"/>
          <w:szCs w:val="24"/>
        </w:rPr>
        <w:t>.</w:t>
      </w:r>
      <w:r w:rsidR="00EE1A6C">
        <w:rPr>
          <w:rFonts w:cstheme="minorHAnsi"/>
          <w:sz w:val="24"/>
          <w:szCs w:val="24"/>
        </w:rPr>
        <w:t xml:space="preserve"> </w:t>
      </w:r>
      <w:r w:rsidR="00806E9D">
        <w:rPr>
          <w:rFonts w:cstheme="minorHAnsi"/>
          <w:sz w:val="24"/>
          <w:szCs w:val="24"/>
        </w:rPr>
        <w:t xml:space="preserve">This </w:t>
      </w:r>
      <w:r w:rsidR="00EE02D7">
        <w:rPr>
          <w:rFonts w:cstheme="minorHAnsi"/>
          <w:sz w:val="24"/>
          <w:szCs w:val="24"/>
        </w:rPr>
        <w:t>aura</w:t>
      </w:r>
      <w:r w:rsidR="00806E9D">
        <w:rPr>
          <w:rFonts w:cstheme="minorHAnsi"/>
          <w:sz w:val="24"/>
          <w:szCs w:val="24"/>
        </w:rPr>
        <w:t xml:space="preserve"> of authority projected through acts of</w:t>
      </w:r>
      <w:r w:rsidR="009E6D64">
        <w:rPr>
          <w:rFonts w:cstheme="minorHAnsi"/>
          <w:sz w:val="24"/>
          <w:szCs w:val="24"/>
        </w:rPr>
        <w:t xml:space="preserve"> statesmanship</w:t>
      </w:r>
      <w:r w:rsidR="00806E9D">
        <w:rPr>
          <w:rFonts w:cstheme="minorHAnsi"/>
          <w:sz w:val="24"/>
          <w:szCs w:val="24"/>
        </w:rPr>
        <w:t xml:space="preserve"> such as mixing with</w:t>
      </w:r>
      <w:r w:rsidR="009E6D64">
        <w:rPr>
          <w:rFonts w:cstheme="minorHAnsi"/>
          <w:sz w:val="24"/>
          <w:szCs w:val="24"/>
        </w:rPr>
        <w:t xml:space="preserve"> </w:t>
      </w:r>
      <w:r w:rsidR="00806E9D">
        <w:rPr>
          <w:rFonts w:cstheme="minorHAnsi"/>
          <w:sz w:val="24"/>
          <w:szCs w:val="24"/>
        </w:rPr>
        <w:t>international celebrities and foreign leaders has</w:t>
      </w:r>
      <w:r w:rsidR="009E6D64">
        <w:rPr>
          <w:rFonts w:cstheme="minorHAnsi"/>
          <w:sz w:val="24"/>
          <w:szCs w:val="24"/>
        </w:rPr>
        <w:t xml:space="preserve"> served to reinforce </w:t>
      </w:r>
      <w:r w:rsidR="00FF02B3">
        <w:rPr>
          <w:rFonts w:cstheme="minorHAnsi"/>
          <w:sz w:val="24"/>
          <w:szCs w:val="24"/>
        </w:rPr>
        <w:t xml:space="preserve">Klitschko's </w:t>
      </w:r>
      <w:r w:rsidR="009E6D64">
        <w:rPr>
          <w:rFonts w:cstheme="minorHAnsi"/>
          <w:sz w:val="24"/>
          <w:szCs w:val="24"/>
        </w:rPr>
        <w:t>image of respect</w:t>
      </w:r>
      <w:r w:rsidR="00806E9D">
        <w:rPr>
          <w:rFonts w:cstheme="minorHAnsi"/>
          <w:sz w:val="24"/>
          <w:szCs w:val="24"/>
        </w:rPr>
        <w:t xml:space="preserve"> in the eyes of his electorate. The use of such a strategy has been central in helping to avoid criticisms of subservience to the West by </w:t>
      </w:r>
      <w:r w:rsidR="00EE02D7">
        <w:rPr>
          <w:rFonts w:cstheme="minorHAnsi"/>
          <w:sz w:val="24"/>
          <w:szCs w:val="24"/>
        </w:rPr>
        <w:t xml:space="preserve">showing Kiev and its Mayor in a positive light, gaining </w:t>
      </w:r>
      <w:r w:rsidR="00806E9D">
        <w:rPr>
          <w:rFonts w:cstheme="minorHAnsi"/>
          <w:sz w:val="24"/>
          <w:szCs w:val="24"/>
        </w:rPr>
        <w:t>respect and recognition amongst the</w:t>
      </w:r>
      <w:r w:rsidR="00EE02D7">
        <w:rPr>
          <w:rFonts w:cstheme="minorHAnsi"/>
          <w:sz w:val="24"/>
          <w:szCs w:val="24"/>
        </w:rPr>
        <w:t xml:space="preserve"> broader</w:t>
      </w:r>
      <w:r w:rsidR="00806E9D">
        <w:rPr>
          <w:rFonts w:cstheme="minorHAnsi"/>
          <w:sz w:val="24"/>
          <w:szCs w:val="24"/>
        </w:rPr>
        <w:t xml:space="preserve"> international </w:t>
      </w:r>
      <w:proofErr w:type="gramStart"/>
      <w:r w:rsidR="00806E9D">
        <w:rPr>
          <w:rFonts w:cstheme="minorHAnsi"/>
          <w:sz w:val="24"/>
          <w:szCs w:val="24"/>
        </w:rPr>
        <w:t>community</w:t>
      </w:r>
      <w:proofErr w:type="gramEnd"/>
      <w:r w:rsidR="00806E9D">
        <w:rPr>
          <w:rFonts w:cstheme="minorHAnsi"/>
          <w:sz w:val="24"/>
          <w:szCs w:val="24"/>
        </w:rPr>
        <w:t xml:space="preserve"> </w:t>
      </w:r>
      <w:r w:rsidR="00EE02D7">
        <w:rPr>
          <w:rFonts w:cstheme="minorHAnsi"/>
          <w:sz w:val="24"/>
          <w:szCs w:val="24"/>
        </w:rPr>
        <w:t xml:space="preserve">and allowing </w:t>
      </w:r>
      <w:r w:rsidR="00806E9D">
        <w:rPr>
          <w:rFonts w:cstheme="minorHAnsi"/>
          <w:sz w:val="24"/>
          <w:szCs w:val="24"/>
        </w:rPr>
        <w:t xml:space="preserve">Klitschko </w:t>
      </w:r>
      <w:r w:rsidR="00EE02D7">
        <w:rPr>
          <w:rFonts w:cstheme="minorHAnsi"/>
          <w:sz w:val="24"/>
          <w:szCs w:val="24"/>
        </w:rPr>
        <w:t xml:space="preserve">to stand on an </w:t>
      </w:r>
      <w:r w:rsidR="00806E9D">
        <w:rPr>
          <w:rFonts w:cstheme="minorHAnsi"/>
          <w:sz w:val="24"/>
          <w:szCs w:val="24"/>
        </w:rPr>
        <w:t>equal footing</w:t>
      </w:r>
      <w:r w:rsidR="00EE02D7">
        <w:rPr>
          <w:rFonts w:cstheme="minorHAnsi"/>
          <w:sz w:val="24"/>
          <w:szCs w:val="24"/>
        </w:rPr>
        <w:t>, at least aesthetically,</w:t>
      </w:r>
      <w:r w:rsidR="00806E9D">
        <w:rPr>
          <w:rFonts w:cstheme="minorHAnsi"/>
          <w:sz w:val="24"/>
          <w:szCs w:val="24"/>
        </w:rPr>
        <w:t xml:space="preserve"> with other foreign dignitaries</w:t>
      </w:r>
      <w:r w:rsidR="008F3955">
        <w:rPr>
          <w:rFonts w:cstheme="minorHAnsi"/>
          <w:sz w:val="24"/>
          <w:szCs w:val="24"/>
        </w:rPr>
        <w:t xml:space="preserve"> </w:t>
      </w:r>
      <w:r w:rsidR="00563DC0">
        <w:rPr>
          <w:rFonts w:cstheme="minorHAnsi"/>
          <w:sz w:val="24"/>
          <w:szCs w:val="24"/>
        </w:rPr>
        <w:t>(Kyiv Post, 2018).</w:t>
      </w:r>
    </w:p>
    <w:p w14:paraId="50DCB1E7" w14:textId="28A2C037" w:rsidR="00BC45F7" w:rsidRDefault="0035716D" w:rsidP="009921F0">
      <w:pPr>
        <w:spacing w:line="360" w:lineRule="auto"/>
        <w:rPr>
          <w:rFonts w:cstheme="minorHAnsi"/>
          <w:sz w:val="24"/>
          <w:szCs w:val="24"/>
        </w:rPr>
      </w:pPr>
      <w:r>
        <w:rPr>
          <w:rFonts w:cstheme="minorHAnsi"/>
          <w:sz w:val="24"/>
          <w:szCs w:val="24"/>
        </w:rPr>
        <w:tab/>
      </w:r>
      <w:r w:rsidR="00806E9D">
        <w:rPr>
          <w:rFonts w:cstheme="minorHAnsi"/>
          <w:sz w:val="24"/>
          <w:szCs w:val="24"/>
        </w:rPr>
        <w:t xml:space="preserve">This </w:t>
      </w:r>
      <w:r w:rsidR="009E6D64">
        <w:rPr>
          <w:rFonts w:cstheme="minorHAnsi"/>
          <w:sz w:val="24"/>
          <w:szCs w:val="24"/>
        </w:rPr>
        <w:t xml:space="preserve">celebrity appeal </w:t>
      </w:r>
      <w:r w:rsidR="00806E9D">
        <w:rPr>
          <w:rFonts w:cstheme="minorHAnsi"/>
          <w:sz w:val="24"/>
          <w:szCs w:val="24"/>
        </w:rPr>
        <w:t xml:space="preserve">has also been used domestically to </w:t>
      </w:r>
      <w:r w:rsidR="00EE02D7">
        <w:rPr>
          <w:rFonts w:cstheme="minorHAnsi"/>
          <w:sz w:val="24"/>
          <w:szCs w:val="24"/>
        </w:rPr>
        <w:t xml:space="preserve">implement </w:t>
      </w:r>
      <w:r w:rsidR="00806E9D">
        <w:rPr>
          <w:rFonts w:cstheme="minorHAnsi"/>
          <w:sz w:val="24"/>
          <w:szCs w:val="24"/>
        </w:rPr>
        <w:t xml:space="preserve">policy </w:t>
      </w:r>
      <w:r w:rsidR="00EE02D7">
        <w:rPr>
          <w:rFonts w:cstheme="minorHAnsi"/>
          <w:sz w:val="24"/>
          <w:szCs w:val="24"/>
        </w:rPr>
        <w:t>initiatives within the municipal government</w:t>
      </w:r>
      <w:r w:rsidR="009E6D64">
        <w:rPr>
          <w:rFonts w:cstheme="minorHAnsi"/>
          <w:sz w:val="24"/>
          <w:szCs w:val="24"/>
        </w:rPr>
        <w:t xml:space="preserve">. </w:t>
      </w:r>
      <w:r w:rsidR="00EE02D7">
        <w:rPr>
          <w:rFonts w:cstheme="minorHAnsi"/>
          <w:sz w:val="24"/>
          <w:szCs w:val="24"/>
        </w:rPr>
        <w:t xml:space="preserve">None of which has been more urgent than </w:t>
      </w:r>
      <w:r w:rsidR="004A5256">
        <w:rPr>
          <w:rFonts w:cstheme="minorHAnsi"/>
          <w:sz w:val="24"/>
          <w:szCs w:val="24"/>
        </w:rPr>
        <w:t xml:space="preserve">in </w:t>
      </w:r>
      <w:r w:rsidR="00EE02D7">
        <w:rPr>
          <w:rFonts w:cstheme="minorHAnsi"/>
          <w:sz w:val="24"/>
          <w:szCs w:val="24"/>
        </w:rPr>
        <w:t xml:space="preserve">tackling the Covid-19 pandemic that has swept the world and Ukraine. </w:t>
      </w:r>
      <w:r w:rsidR="00806E9D">
        <w:rPr>
          <w:rFonts w:cstheme="minorHAnsi"/>
          <w:sz w:val="24"/>
          <w:szCs w:val="24"/>
        </w:rPr>
        <w:t xml:space="preserve">Here, the synoptic method of acting as a role model to citizens </w:t>
      </w:r>
      <w:r w:rsidR="00EE02D7">
        <w:rPr>
          <w:rFonts w:cstheme="minorHAnsi"/>
          <w:sz w:val="24"/>
          <w:szCs w:val="24"/>
        </w:rPr>
        <w:t>has allowed Klitschko to guide those living under his jurisdiction to behave sensibly and adhere to social distancing measures implemented to reduce the spread of the virus</w:t>
      </w:r>
      <w:r>
        <w:rPr>
          <w:rFonts w:cstheme="minorHAnsi"/>
          <w:sz w:val="24"/>
          <w:szCs w:val="24"/>
        </w:rPr>
        <w:t xml:space="preserve">. </w:t>
      </w:r>
      <w:r w:rsidR="00EE02D7">
        <w:rPr>
          <w:rFonts w:cstheme="minorHAnsi"/>
          <w:sz w:val="24"/>
          <w:szCs w:val="24"/>
        </w:rPr>
        <w:t>In part, the success of</w:t>
      </w:r>
      <w:r w:rsidR="00DC2DBB">
        <w:rPr>
          <w:rFonts w:cstheme="minorHAnsi"/>
          <w:sz w:val="24"/>
          <w:szCs w:val="24"/>
        </w:rPr>
        <w:t xml:space="preserve"> </w:t>
      </w:r>
      <w:r w:rsidR="00FF02B3">
        <w:rPr>
          <w:rFonts w:cstheme="minorHAnsi"/>
          <w:sz w:val="24"/>
          <w:szCs w:val="24"/>
        </w:rPr>
        <w:t xml:space="preserve">Klitschko's </w:t>
      </w:r>
      <w:r w:rsidR="00EE02D7">
        <w:rPr>
          <w:rFonts w:cstheme="minorHAnsi"/>
          <w:sz w:val="24"/>
          <w:szCs w:val="24"/>
        </w:rPr>
        <w:t xml:space="preserve">administration in this area has centred on the </w:t>
      </w:r>
      <w:proofErr w:type="gramStart"/>
      <w:r w:rsidR="00EE02D7">
        <w:rPr>
          <w:rFonts w:cstheme="minorHAnsi"/>
          <w:sz w:val="24"/>
          <w:szCs w:val="24"/>
        </w:rPr>
        <w:t>Mayor</w:t>
      </w:r>
      <w:r w:rsidR="009F5B20">
        <w:rPr>
          <w:rFonts w:cstheme="minorHAnsi"/>
          <w:sz w:val="24"/>
          <w:szCs w:val="24"/>
        </w:rPr>
        <w:t>'</w:t>
      </w:r>
      <w:r w:rsidR="00EE02D7">
        <w:rPr>
          <w:rFonts w:cstheme="minorHAnsi"/>
          <w:sz w:val="24"/>
          <w:szCs w:val="24"/>
        </w:rPr>
        <w:t>s</w:t>
      </w:r>
      <w:proofErr w:type="gramEnd"/>
      <w:r w:rsidR="00EE02D7">
        <w:rPr>
          <w:rFonts w:cstheme="minorHAnsi"/>
          <w:sz w:val="24"/>
          <w:szCs w:val="24"/>
        </w:rPr>
        <w:t xml:space="preserve"> message and actions resonating with the public. </w:t>
      </w:r>
      <w:r w:rsidR="009E6D64">
        <w:rPr>
          <w:rFonts w:cstheme="minorHAnsi"/>
          <w:sz w:val="24"/>
          <w:szCs w:val="24"/>
        </w:rPr>
        <w:t xml:space="preserve">Examples </w:t>
      </w:r>
      <w:r w:rsidR="004A5256">
        <w:rPr>
          <w:rFonts w:cstheme="minorHAnsi"/>
          <w:sz w:val="24"/>
          <w:szCs w:val="24"/>
        </w:rPr>
        <w:t xml:space="preserve">include </w:t>
      </w:r>
      <w:r w:rsidR="00EE02D7">
        <w:rPr>
          <w:rFonts w:cstheme="minorHAnsi"/>
          <w:sz w:val="24"/>
          <w:szCs w:val="24"/>
        </w:rPr>
        <w:t>routinely w</w:t>
      </w:r>
      <w:r w:rsidR="004A5256">
        <w:rPr>
          <w:rFonts w:cstheme="minorHAnsi"/>
          <w:sz w:val="24"/>
          <w:szCs w:val="24"/>
        </w:rPr>
        <w:t>earing</w:t>
      </w:r>
      <w:r w:rsidR="00EE02D7">
        <w:rPr>
          <w:rFonts w:cstheme="minorHAnsi"/>
          <w:sz w:val="24"/>
          <w:szCs w:val="24"/>
        </w:rPr>
        <w:t xml:space="preserve"> </w:t>
      </w:r>
      <w:r w:rsidR="009E6D64">
        <w:rPr>
          <w:rFonts w:cstheme="minorHAnsi"/>
          <w:sz w:val="24"/>
          <w:szCs w:val="24"/>
        </w:rPr>
        <w:t xml:space="preserve">a face mask </w:t>
      </w:r>
      <w:r w:rsidR="004A5256">
        <w:rPr>
          <w:rFonts w:cstheme="minorHAnsi"/>
          <w:sz w:val="24"/>
          <w:szCs w:val="24"/>
        </w:rPr>
        <w:t>in the public domain</w:t>
      </w:r>
      <w:r w:rsidR="00DC2DBB">
        <w:rPr>
          <w:rFonts w:cstheme="minorHAnsi"/>
          <w:sz w:val="24"/>
          <w:szCs w:val="24"/>
        </w:rPr>
        <w:t xml:space="preserve"> </w:t>
      </w:r>
      <w:r w:rsidR="00EE02D7">
        <w:rPr>
          <w:rFonts w:cstheme="minorHAnsi"/>
          <w:sz w:val="24"/>
          <w:szCs w:val="24"/>
        </w:rPr>
        <w:t>and encourag</w:t>
      </w:r>
      <w:r w:rsidR="004A5256">
        <w:rPr>
          <w:rFonts w:cstheme="minorHAnsi"/>
          <w:sz w:val="24"/>
          <w:szCs w:val="24"/>
        </w:rPr>
        <w:t>ing</w:t>
      </w:r>
      <w:r w:rsidR="00EE02D7">
        <w:rPr>
          <w:rFonts w:cstheme="minorHAnsi"/>
          <w:sz w:val="24"/>
          <w:szCs w:val="24"/>
        </w:rPr>
        <w:t xml:space="preserve"> others to do so in </w:t>
      </w:r>
      <w:r w:rsidR="004A5256">
        <w:rPr>
          <w:rFonts w:cstheme="minorHAnsi"/>
          <w:sz w:val="24"/>
          <w:szCs w:val="24"/>
        </w:rPr>
        <w:t>civic</w:t>
      </w:r>
      <w:r w:rsidR="00EE02D7">
        <w:rPr>
          <w:rFonts w:cstheme="minorHAnsi"/>
          <w:sz w:val="24"/>
          <w:szCs w:val="24"/>
        </w:rPr>
        <w:t xml:space="preserve"> addresses</w:t>
      </w:r>
      <w:r w:rsidR="004A5256">
        <w:rPr>
          <w:rFonts w:cstheme="minorHAnsi"/>
          <w:sz w:val="24"/>
          <w:szCs w:val="24"/>
        </w:rPr>
        <w:t xml:space="preserve"> that call </w:t>
      </w:r>
      <w:r w:rsidR="00EE02D7">
        <w:rPr>
          <w:rFonts w:cstheme="minorHAnsi"/>
          <w:sz w:val="24"/>
          <w:szCs w:val="24"/>
        </w:rPr>
        <w:t xml:space="preserve">for people to adhere to </w:t>
      </w:r>
      <w:r w:rsidR="00DC2DBB">
        <w:rPr>
          <w:rFonts w:cstheme="minorHAnsi"/>
          <w:sz w:val="24"/>
          <w:szCs w:val="24"/>
        </w:rPr>
        <w:t>social distancing</w:t>
      </w:r>
      <w:r w:rsidR="00EE02D7">
        <w:rPr>
          <w:rFonts w:cstheme="minorHAnsi"/>
          <w:sz w:val="24"/>
          <w:szCs w:val="24"/>
        </w:rPr>
        <w:t xml:space="preserve">, hand washing and the need to stay at home to prevent the virus </w:t>
      </w:r>
      <w:r w:rsidR="001A57AC">
        <w:rPr>
          <w:rFonts w:cstheme="minorHAnsi"/>
          <w:sz w:val="24"/>
          <w:szCs w:val="24"/>
        </w:rPr>
        <w:t xml:space="preserve">from </w:t>
      </w:r>
      <w:r w:rsidR="00EE02D7">
        <w:rPr>
          <w:rFonts w:cstheme="minorHAnsi"/>
          <w:sz w:val="24"/>
          <w:szCs w:val="24"/>
        </w:rPr>
        <w:t>circulating</w:t>
      </w:r>
      <w:r w:rsidR="00DC2DBB">
        <w:rPr>
          <w:rFonts w:cstheme="minorHAnsi"/>
          <w:sz w:val="24"/>
          <w:szCs w:val="24"/>
        </w:rPr>
        <w:t xml:space="preserve">. </w:t>
      </w:r>
      <w:r w:rsidR="0004587F">
        <w:rPr>
          <w:rFonts w:cstheme="minorHAnsi"/>
          <w:sz w:val="24"/>
          <w:szCs w:val="24"/>
        </w:rPr>
        <w:t>P</w:t>
      </w:r>
      <w:r w:rsidR="009E6D64">
        <w:rPr>
          <w:rFonts w:cstheme="minorHAnsi"/>
          <w:sz w:val="24"/>
          <w:szCs w:val="24"/>
        </w:rPr>
        <w:t>olitical commentators and health experts</w:t>
      </w:r>
      <w:r w:rsidR="0004587F">
        <w:rPr>
          <w:rFonts w:cstheme="minorHAnsi"/>
          <w:sz w:val="24"/>
          <w:szCs w:val="24"/>
        </w:rPr>
        <w:t xml:space="preserve"> have praised this approach</w:t>
      </w:r>
      <w:r w:rsidR="00EE02D7">
        <w:rPr>
          <w:rFonts w:cstheme="minorHAnsi"/>
          <w:sz w:val="24"/>
          <w:szCs w:val="24"/>
        </w:rPr>
        <w:t xml:space="preserve">, commenting how it has played </w:t>
      </w:r>
      <w:r w:rsidR="0004587F">
        <w:rPr>
          <w:rFonts w:cstheme="minorHAnsi"/>
          <w:sz w:val="24"/>
          <w:szCs w:val="24"/>
        </w:rPr>
        <w:t>a significant role in</w:t>
      </w:r>
      <w:r w:rsidR="00DC2DBB">
        <w:rPr>
          <w:rFonts w:cstheme="minorHAnsi"/>
          <w:sz w:val="24"/>
          <w:szCs w:val="24"/>
        </w:rPr>
        <w:t xml:space="preserve"> reducing</w:t>
      </w:r>
      <w:r w:rsidR="009E6D64">
        <w:rPr>
          <w:rFonts w:cstheme="minorHAnsi"/>
          <w:sz w:val="24"/>
          <w:szCs w:val="24"/>
        </w:rPr>
        <w:t xml:space="preserve"> </w:t>
      </w:r>
      <w:r w:rsidR="00EE02D7">
        <w:rPr>
          <w:rFonts w:cstheme="minorHAnsi"/>
          <w:sz w:val="24"/>
          <w:szCs w:val="24"/>
        </w:rPr>
        <w:t>the spread of the virus and subsequent deaths in the city by encouraging people to take their health and</w:t>
      </w:r>
      <w:r w:rsidR="0004587F">
        <w:rPr>
          <w:rFonts w:cstheme="minorHAnsi"/>
          <w:sz w:val="24"/>
          <w:szCs w:val="24"/>
        </w:rPr>
        <w:t xml:space="preserve"> </w:t>
      </w:r>
      <w:r w:rsidR="00EE1A6C">
        <w:rPr>
          <w:rFonts w:cstheme="minorHAnsi"/>
          <w:sz w:val="24"/>
          <w:szCs w:val="24"/>
        </w:rPr>
        <w:t xml:space="preserve">that of </w:t>
      </w:r>
      <w:r w:rsidR="0004587F">
        <w:rPr>
          <w:rFonts w:cstheme="minorHAnsi"/>
          <w:sz w:val="24"/>
          <w:szCs w:val="24"/>
        </w:rPr>
        <w:t>others seriously</w:t>
      </w:r>
      <w:r w:rsidR="00563DC0">
        <w:rPr>
          <w:rFonts w:cstheme="minorHAnsi"/>
          <w:sz w:val="24"/>
          <w:szCs w:val="24"/>
        </w:rPr>
        <w:t xml:space="preserve"> (Dickinson, 2020</w:t>
      </w:r>
      <w:r w:rsidR="00DC2DBB">
        <w:rPr>
          <w:rFonts w:cstheme="minorHAnsi"/>
          <w:sz w:val="24"/>
          <w:szCs w:val="24"/>
        </w:rPr>
        <w:t xml:space="preserve">; </w:t>
      </w:r>
      <w:r w:rsidR="00DC2DBB" w:rsidRPr="00DC2DBB">
        <w:rPr>
          <w:rFonts w:cstheme="minorHAnsi"/>
          <w:sz w:val="24"/>
          <w:szCs w:val="24"/>
        </w:rPr>
        <w:t>Kyiv Post, 2020</w:t>
      </w:r>
      <w:r w:rsidR="00563DC0">
        <w:rPr>
          <w:rFonts w:cstheme="minorHAnsi"/>
          <w:sz w:val="24"/>
          <w:szCs w:val="24"/>
        </w:rPr>
        <w:t>)</w:t>
      </w:r>
      <w:r>
        <w:rPr>
          <w:rFonts w:cstheme="minorHAnsi"/>
          <w:sz w:val="24"/>
          <w:szCs w:val="24"/>
        </w:rPr>
        <w:t xml:space="preserve">. </w:t>
      </w:r>
      <w:r w:rsidR="00EE02D7">
        <w:rPr>
          <w:rFonts w:cstheme="minorHAnsi"/>
          <w:sz w:val="24"/>
          <w:szCs w:val="24"/>
        </w:rPr>
        <w:t>A point</w:t>
      </w:r>
      <w:r w:rsidR="0004587F">
        <w:rPr>
          <w:rFonts w:cstheme="minorHAnsi"/>
          <w:sz w:val="24"/>
          <w:szCs w:val="24"/>
        </w:rPr>
        <w:t xml:space="preserve"> amplified by the failures of other political leaders s</w:t>
      </w:r>
      <w:r>
        <w:rPr>
          <w:rFonts w:cstheme="minorHAnsi"/>
          <w:sz w:val="24"/>
          <w:szCs w:val="24"/>
        </w:rPr>
        <w:t>uch as Donald Trump and Jair Bols</w:t>
      </w:r>
      <w:r w:rsidR="00AC3E6E">
        <w:rPr>
          <w:rFonts w:cstheme="minorHAnsi"/>
          <w:sz w:val="24"/>
          <w:szCs w:val="24"/>
        </w:rPr>
        <w:t>o</w:t>
      </w:r>
      <w:r>
        <w:rPr>
          <w:rFonts w:cstheme="minorHAnsi"/>
          <w:sz w:val="24"/>
          <w:szCs w:val="24"/>
        </w:rPr>
        <w:t>n</w:t>
      </w:r>
      <w:r w:rsidR="00AC3E6E">
        <w:rPr>
          <w:rFonts w:cstheme="minorHAnsi"/>
          <w:sz w:val="24"/>
          <w:szCs w:val="24"/>
        </w:rPr>
        <w:t>a</w:t>
      </w:r>
      <w:r>
        <w:rPr>
          <w:rFonts w:cstheme="minorHAnsi"/>
          <w:sz w:val="24"/>
          <w:szCs w:val="24"/>
        </w:rPr>
        <w:t>ro</w:t>
      </w:r>
      <w:r w:rsidR="0004587F">
        <w:rPr>
          <w:rFonts w:cstheme="minorHAnsi"/>
          <w:sz w:val="24"/>
          <w:szCs w:val="24"/>
        </w:rPr>
        <w:t xml:space="preserve"> to communicate similar stringent messages, resulting in higher death counts</w:t>
      </w:r>
      <w:r w:rsidR="004A5256">
        <w:rPr>
          <w:rFonts w:cstheme="minorHAnsi"/>
          <w:sz w:val="24"/>
          <w:szCs w:val="24"/>
        </w:rPr>
        <w:t xml:space="preserve"> due to their reluctance to encourage mask-wearing due to its perceived feminine image</w:t>
      </w:r>
      <w:r w:rsidR="009A22F6">
        <w:rPr>
          <w:rFonts w:cstheme="minorHAnsi"/>
          <w:sz w:val="24"/>
          <w:szCs w:val="24"/>
        </w:rPr>
        <w:t>.</w:t>
      </w:r>
      <w:r>
        <w:rPr>
          <w:rFonts w:cstheme="minorHAnsi"/>
          <w:sz w:val="24"/>
          <w:szCs w:val="24"/>
        </w:rPr>
        <w:t xml:space="preserve"> </w:t>
      </w:r>
      <w:r w:rsidR="0004587F">
        <w:rPr>
          <w:rFonts w:cstheme="minorHAnsi"/>
          <w:sz w:val="24"/>
          <w:szCs w:val="24"/>
        </w:rPr>
        <w:t xml:space="preserve">Here, </w:t>
      </w:r>
      <w:r w:rsidR="00FF02B3">
        <w:rPr>
          <w:rFonts w:cstheme="minorHAnsi"/>
          <w:sz w:val="24"/>
          <w:szCs w:val="24"/>
        </w:rPr>
        <w:t>Klitschko's</w:t>
      </w:r>
      <w:r w:rsidR="004A5256">
        <w:rPr>
          <w:rFonts w:cstheme="minorHAnsi"/>
          <w:sz w:val="24"/>
          <w:szCs w:val="24"/>
        </w:rPr>
        <w:t xml:space="preserve"> approach to the </w:t>
      </w:r>
      <w:r w:rsidR="00EE02D7">
        <w:rPr>
          <w:rFonts w:cstheme="minorHAnsi"/>
          <w:sz w:val="24"/>
          <w:szCs w:val="24"/>
        </w:rPr>
        <w:t>virus has won praise</w:t>
      </w:r>
      <w:r w:rsidR="004A5256">
        <w:rPr>
          <w:rFonts w:cstheme="minorHAnsi"/>
          <w:sz w:val="24"/>
          <w:szCs w:val="24"/>
        </w:rPr>
        <w:t xml:space="preserve"> by making it</w:t>
      </w:r>
      <w:r w:rsidR="00EE02D7">
        <w:rPr>
          <w:rFonts w:cstheme="minorHAnsi"/>
          <w:sz w:val="24"/>
          <w:szCs w:val="24"/>
        </w:rPr>
        <w:t xml:space="preserve"> acceptable to wear a </w:t>
      </w:r>
      <w:r w:rsidR="004A5256">
        <w:rPr>
          <w:rFonts w:cstheme="minorHAnsi"/>
          <w:sz w:val="24"/>
          <w:szCs w:val="24"/>
        </w:rPr>
        <w:t xml:space="preserve">face </w:t>
      </w:r>
      <w:r w:rsidR="00EE02D7">
        <w:rPr>
          <w:rFonts w:cstheme="minorHAnsi"/>
          <w:sz w:val="24"/>
          <w:szCs w:val="24"/>
        </w:rPr>
        <w:t>mask</w:t>
      </w:r>
      <w:r w:rsidR="004A5256">
        <w:rPr>
          <w:rFonts w:cstheme="minorHAnsi"/>
          <w:sz w:val="24"/>
          <w:szCs w:val="24"/>
        </w:rPr>
        <w:t xml:space="preserve"> in public, something that has been central in r</w:t>
      </w:r>
      <w:r w:rsidR="00EE02D7">
        <w:rPr>
          <w:rFonts w:cstheme="minorHAnsi"/>
          <w:sz w:val="24"/>
          <w:szCs w:val="24"/>
        </w:rPr>
        <w:t>educ</w:t>
      </w:r>
      <w:r w:rsidR="004A5256">
        <w:rPr>
          <w:rFonts w:cstheme="minorHAnsi"/>
          <w:sz w:val="24"/>
          <w:szCs w:val="24"/>
        </w:rPr>
        <w:t>ing</w:t>
      </w:r>
      <w:r w:rsidR="00EE02D7">
        <w:rPr>
          <w:rFonts w:cstheme="minorHAnsi"/>
          <w:sz w:val="24"/>
          <w:szCs w:val="24"/>
        </w:rPr>
        <w:t xml:space="preserve"> the spread of the disease, </w:t>
      </w:r>
      <w:r w:rsidR="004A5256">
        <w:rPr>
          <w:rFonts w:cstheme="minorHAnsi"/>
          <w:sz w:val="24"/>
          <w:szCs w:val="24"/>
        </w:rPr>
        <w:t>that has led to reduced</w:t>
      </w:r>
      <w:r w:rsidR="00EE02D7">
        <w:rPr>
          <w:rFonts w:cstheme="minorHAnsi"/>
          <w:sz w:val="24"/>
          <w:szCs w:val="24"/>
        </w:rPr>
        <w:t xml:space="preserve"> panic, lower cases, and</w:t>
      </w:r>
      <w:r w:rsidR="004A5256">
        <w:rPr>
          <w:rFonts w:cstheme="minorHAnsi"/>
          <w:sz w:val="24"/>
          <w:szCs w:val="24"/>
        </w:rPr>
        <w:t xml:space="preserve"> in </w:t>
      </w:r>
      <w:r w:rsidR="00EE02D7">
        <w:rPr>
          <w:rFonts w:cstheme="minorHAnsi"/>
          <w:sz w:val="24"/>
          <w:szCs w:val="24"/>
        </w:rPr>
        <w:t>mak</w:t>
      </w:r>
      <w:r w:rsidR="004A5256">
        <w:rPr>
          <w:rFonts w:cstheme="minorHAnsi"/>
          <w:sz w:val="24"/>
          <w:szCs w:val="24"/>
        </w:rPr>
        <w:t>ing</w:t>
      </w:r>
      <w:r w:rsidR="00EE02D7">
        <w:rPr>
          <w:rFonts w:cstheme="minorHAnsi"/>
          <w:sz w:val="24"/>
          <w:szCs w:val="24"/>
        </w:rPr>
        <w:t xml:space="preserve"> sure Kiev has enough ICU beds to deal with any</w:t>
      </w:r>
      <w:r w:rsidR="004A5256">
        <w:rPr>
          <w:rFonts w:cstheme="minorHAnsi"/>
          <w:sz w:val="24"/>
          <w:szCs w:val="24"/>
        </w:rPr>
        <w:t xml:space="preserve"> hospital admissions that do arise</w:t>
      </w:r>
      <w:r w:rsidR="0004587F">
        <w:rPr>
          <w:rFonts w:cstheme="minorHAnsi"/>
          <w:sz w:val="24"/>
          <w:szCs w:val="24"/>
        </w:rPr>
        <w:t xml:space="preserve"> </w:t>
      </w:r>
      <w:r w:rsidR="0004587F" w:rsidRPr="0004587F">
        <w:rPr>
          <w:rFonts w:cstheme="minorHAnsi"/>
          <w:sz w:val="24"/>
          <w:szCs w:val="24"/>
        </w:rPr>
        <w:t>(Davies, 2020)</w:t>
      </w:r>
      <w:r w:rsidR="0004587F">
        <w:rPr>
          <w:rFonts w:cstheme="minorHAnsi"/>
          <w:sz w:val="24"/>
          <w:szCs w:val="24"/>
        </w:rPr>
        <w:t>.</w:t>
      </w:r>
    </w:p>
    <w:p w14:paraId="2535731E" w14:textId="1E529FEE" w:rsidR="00F125E7" w:rsidRDefault="00F125E7" w:rsidP="009921F0">
      <w:pPr>
        <w:spacing w:line="360" w:lineRule="auto"/>
        <w:rPr>
          <w:rFonts w:cstheme="minorHAnsi"/>
          <w:b/>
          <w:bCs/>
          <w:sz w:val="24"/>
          <w:szCs w:val="24"/>
        </w:rPr>
      </w:pPr>
      <w:r w:rsidRPr="00F125E7">
        <w:rPr>
          <w:rFonts w:cstheme="minorHAnsi"/>
          <w:b/>
          <w:bCs/>
          <w:sz w:val="24"/>
          <w:szCs w:val="24"/>
        </w:rPr>
        <w:t>Conclusion</w:t>
      </w:r>
    </w:p>
    <w:p w14:paraId="62CE2654" w14:textId="61524708" w:rsidR="00F125E7" w:rsidRDefault="0004587F" w:rsidP="009921F0">
      <w:pPr>
        <w:spacing w:line="360" w:lineRule="auto"/>
        <w:rPr>
          <w:rFonts w:cstheme="minorHAnsi"/>
          <w:sz w:val="24"/>
          <w:szCs w:val="24"/>
        </w:rPr>
      </w:pPr>
      <w:r>
        <w:rPr>
          <w:rFonts w:cstheme="minorHAnsi"/>
          <w:sz w:val="24"/>
          <w:szCs w:val="24"/>
        </w:rPr>
        <w:t>T</w:t>
      </w:r>
      <w:r w:rsidR="0060462D">
        <w:rPr>
          <w:rFonts w:cstheme="minorHAnsi"/>
          <w:sz w:val="24"/>
          <w:szCs w:val="24"/>
        </w:rPr>
        <w:t>he discussion</w:t>
      </w:r>
      <w:r w:rsidR="003A475D">
        <w:rPr>
          <w:rFonts w:cstheme="minorHAnsi"/>
          <w:sz w:val="24"/>
          <w:szCs w:val="24"/>
        </w:rPr>
        <w:t xml:space="preserve"> above</w:t>
      </w:r>
      <w:r w:rsidR="0060462D">
        <w:rPr>
          <w:rFonts w:cstheme="minorHAnsi"/>
          <w:sz w:val="24"/>
          <w:szCs w:val="24"/>
        </w:rPr>
        <w:t xml:space="preserve"> has</w:t>
      </w:r>
      <w:r>
        <w:rPr>
          <w:rFonts w:cstheme="minorHAnsi"/>
          <w:sz w:val="24"/>
          <w:szCs w:val="24"/>
        </w:rPr>
        <w:t xml:space="preserve"> offered an insight into the relationship between </w:t>
      </w:r>
      <w:r w:rsidR="0060462D">
        <w:rPr>
          <w:rFonts w:cstheme="minorHAnsi"/>
          <w:sz w:val="24"/>
          <w:szCs w:val="24"/>
        </w:rPr>
        <w:t>sport</w:t>
      </w:r>
      <w:r>
        <w:rPr>
          <w:rFonts w:cstheme="minorHAnsi"/>
          <w:sz w:val="24"/>
          <w:szCs w:val="24"/>
        </w:rPr>
        <w:t>s</w:t>
      </w:r>
      <w:r w:rsidR="0060462D">
        <w:rPr>
          <w:rFonts w:cstheme="minorHAnsi"/>
          <w:sz w:val="24"/>
          <w:szCs w:val="24"/>
        </w:rPr>
        <w:t xml:space="preserve"> celebrit</w:t>
      </w:r>
      <w:r>
        <w:rPr>
          <w:rFonts w:cstheme="minorHAnsi"/>
          <w:sz w:val="24"/>
          <w:szCs w:val="24"/>
        </w:rPr>
        <w:t>y</w:t>
      </w:r>
      <w:r w:rsidR="0060462D">
        <w:rPr>
          <w:rFonts w:cstheme="minorHAnsi"/>
          <w:sz w:val="24"/>
          <w:szCs w:val="24"/>
        </w:rPr>
        <w:t xml:space="preserve">, </w:t>
      </w:r>
      <w:r w:rsidR="002A743E">
        <w:rPr>
          <w:rFonts w:cstheme="minorHAnsi"/>
          <w:sz w:val="24"/>
          <w:szCs w:val="24"/>
        </w:rPr>
        <w:t>politics,</w:t>
      </w:r>
      <w:r>
        <w:rPr>
          <w:rFonts w:cstheme="minorHAnsi"/>
          <w:sz w:val="24"/>
          <w:szCs w:val="24"/>
        </w:rPr>
        <w:t xml:space="preserve"> and</w:t>
      </w:r>
      <w:r w:rsidR="0060462D">
        <w:rPr>
          <w:rFonts w:cstheme="minorHAnsi"/>
          <w:sz w:val="24"/>
          <w:szCs w:val="24"/>
        </w:rPr>
        <w:t xml:space="preserve"> international relations</w:t>
      </w:r>
      <w:r>
        <w:rPr>
          <w:rFonts w:cstheme="minorHAnsi"/>
          <w:sz w:val="24"/>
          <w:szCs w:val="24"/>
        </w:rPr>
        <w:t>,</w:t>
      </w:r>
      <w:r w:rsidR="004A5256">
        <w:rPr>
          <w:rFonts w:cstheme="minorHAnsi"/>
          <w:sz w:val="24"/>
          <w:szCs w:val="24"/>
        </w:rPr>
        <w:t xml:space="preserve"> through </w:t>
      </w:r>
      <w:r w:rsidR="003A475D">
        <w:rPr>
          <w:rFonts w:cstheme="minorHAnsi"/>
          <w:sz w:val="24"/>
          <w:szCs w:val="24"/>
        </w:rPr>
        <w:t>exploring</w:t>
      </w:r>
      <w:r w:rsidR="004A5256">
        <w:rPr>
          <w:rFonts w:cstheme="minorHAnsi"/>
          <w:sz w:val="24"/>
          <w:szCs w:val="24"/>
        </w:rPr>
        <w:t xml:space="preserve"> how</w:t>
      </w:r>
      <w:r w:rsidR="00EE02D7">
        <w:rPr>
          <w:rFonts w:cstheme="minorHAnsi"/>
          <w:sz w:val="24"/>
          <w:szCs w:val="24"/>
        </w:rPr>
        <w:t xml:space="preserve"> </w:t>
      </w:r>
      <w:r>
        <w:rPr>
          <w:rFonts w:cstheme="minorHAnsi"/>
          <w:sz w:val="24"/>
          <w:szCs w:val="24"/>
        </w:rPr>
        <w:t>synoptic power</w:t>
      </w:r>
      <w:r w:rsidR="004A5256">
        <w:rPr>
          <w:rFonts w:cstheme="minorHAnsi"/>
          <w:sz w:val="24"/>
          <w:szCs w:val="24"/>
        </w:rPr>
        <w:t xml:space="preserve"> systems connect with </w:t>
      </w:r>
      <w:r>
        <w:rPr>
          <w:rFonts w:cstheme="minorHAnsi"/>
          <w:sz w:val="24"/>
          <w:szCs w:val="24"/>
        </w:rPr>
        <w:t>neoliberal economic</w:t>
      </w:r>
      <w:r w:rsidR="003A475D">
        <w:rPr>
          <w:rFonts w:cstheme="minorHAnsi"/>
          <w:sz w:val="24"/>
          <w:szCs w:val="24"/>
        </w:rPr>
        <w:t>s</w:t>
      </w:r>
      <w:r>
        <w:rPr>
          <w:rFonts w:cstheme="minorHAnsi"/>
          <w:sz w:val="24"/>
          <w:szCs w:val="24"/>
        </w:rPr>
        <w:t xml:space="preserve">. </w:t>
      </w:r>
      <w:r w:rsidR="004A5256">
        <w:rPr>
          <w:rFonts w:cstheme="minorHAnsi"/>
          <w:sz w:val="24"/>
          <w:szCs w:val="24"/>
        </w:rPr>
        <w:t>Here</w:t>
      </w:r>
      <w:r w:rsidR="003A475D">
        <w:rPr>
          <w:rFonts w:cstheme="minorHAnsi"/>
          <w:sz w:val="24"/>
          <w:szCs w:val="24"/>
        </w:rPr>
        <w:t xml:space="preserve">, </w:t>
      </w:r>
      <w:r w:rsidR="004A5256">
        <w:rPr>
          <w:rFonts w:cstheme="minorHAnsi"/>
          <w:sz w:val="24"/>
          <w:szCs w:val="24"/>
        </w:rPr>
        <w:t>it has been investigated how the p</w:t>
      </w:r>
      <w:r>
        <w:rPr>
          <w:rFonts w:cstheme="minorHAnsi"/>
          <w:sz w:val="24"/>
          <w:szCs w:val="24"/>
        </w:rPr>
        <w:t>recarity of consumer capitalism</w:t>
      </w:r>
      <w:r w:rsidR="004A5256">
        <w:rPr>
          <w:rFonts w:cstheme="minorHAnsi"/>
          <w:sz w:val="24"/>
          <w:szCs w:val="24"/>
        </w:rPr>
        <w:t xml:space="preserve"> leaves members of the polity</w:t>
      </w:r>
      <w:r>
        <w:rPr>
          <w:rFonts w:cstheme="minorHAnsi"/>
          <w:sz w:val="24"/>
          <w:szCs w:val="24"/>
        </w:rPr>
        <w:t xml:space="preserve"> </w:t>
      </w:r>
      <w:r w:rsidR="004A5256">
        <w:rPr>
          <w:rFonts w:cstheme="minorHAnsi"/>
          <w:sz w:val="24"/>
          <w:szCs w:val="24"/>
        </w:rPr>
        <w:t>open to dec</w:t>
      </w:r>
      <w:r>
        <w:rPr>
          <w:rFonts w:cstheme="minorHAnsi"/>
          <w:sz w:val="24"/>
          <w:szCs w:val="24"/>
        </w:rPr>
        <w:t xml:space="preserve">iphering information from experts and expert systems. In this context, </w:t>
      </w:r>
      <w:r w:rsidR="004A5256">
        <w:rPr>
          <w:rFonts w:cstheme="minorHAnsi"/>
          <w:sz w:val="24"/>
          <w:szCs w:val="24"/>
        </w:rPr>
        <w:t>s</w:t>
      </w:r>
      <w:r>
        <w:rPr>
          <w:rFonts w:cstheme="minorHAnsi"/>
          <w:sz w:val="24"/>
          <w:szCs w:val="24"/>
        </w:rPr>
        <w:t>porting celebrities</w:t>
      </w:r>
      <w:r w:rsidR="004A5256">
        <w:rPr>
          <w:rFonts w:cstheme="minorHAnsi"/>
          <w:sz w:val="24"/>
          <w:szCs w:val="24"/>
        </w:rPr>
        <w:t xml:space="preserve"> like</w:t>
      </w:r>
      <w:r w:rsidR="00EE02D7">
        <w:rPr>
          <w:rFonts w:cstheme="minorHAnsi"/>
          <w:sz w:val="24"/>
          <w:szCs w:val="24"/>
        </w:rPr>
        <w:t xml:space="preserve"> </w:t>
      </w:r>
      <w:r>
        <w:rPr>
          <w:rFonts w:cstheme="minorHAnsi"/>
          <w:sz w:val="24"/>
          <w:szCs w:val="24"/>
        </w:rPr>
        <w:t>Vitali Klitschko</w:t>
      </w:r>
      <w:r w:rsidR="004A5256">
        <w:rPr>
          <w:rFonts w:cstheme="minorHAnsi"/>
          <w:sz w:val="24"/>
          <w:szCs w:val="24"/>
        </w:rPr>
        <w:t>,</w:t>
      </w:r>
      <w:r>
        <w:rPr>
          <w:rFonts w:cstheme="minorHAnsi"/>
          <w:sz w:val="24"/>
          <w:szCs w:val="24"/>
        </w:rPr>
        <w:t xml:space="preserve"> </w:t>
      </w:r>
      <w:r w:rsidR="004A5256">
        <w:rPr>
          <w:rFonts w:cstheme="minorHAnsi"/>
          <w:sz w:val="24"/>
          <w:szCs w:val="24"/>
        </w:rPr>
        <w:t xml:space="preserve">who have entered the political arena, </w:t>
      </w:r>
      <w:r>
        <w:rPr>
          <w:rFonts w:cstheme="minorHAnsi"/>
          <w:sz w:val="24"/>
          <w:szCs w:val="24"/>
        </w:rPr>
        <w:t>position themselves as role models</w:t>
      </w:r>
      <w:r w:rsidR="003A475D">
        <w:rPr>
          <w:rFonts w:cstheme="minorHAnsi"/>
          <w:sz w:val="24"/>
          <w:szCs w:val="24"/>
        </w:rPr>
        <w:t xml:space="preserve"> who</w:t>
      </w:r>
      <w:r w:rsidR="00EE02D7">
        <w:rPr>
          <w:rFonts w:cstheme="minorHAnsi"/>
          <w:sz w:val="24"/>
          <w:szCs w:val="24"/>
        </w:rPr>
        <w:t>,</w:t>
      </w:r>
      <w:r w:rsidR="003A475D">
        <w:rPr>
          <w:rFonts w:cstheme="minorHAnsi"/>
          <w:sz w:val="24"/>
          <w:szCs w:val="24"/>
        </w:rPr>
        <w:t xml:space="preserve"> on the one hand</w:t>
      </w:r>
      <w:r w:rsidR="00EE02D7">
        <w:rPr>
          <w:rFonts w:cstheme="minorHAnsi"/>
          <w:sz w:val="24"/>
          <w:szCs w:val="24"/>
        </w:rPr>
        <w:t>,</w:t>
      </w:r>
      <w:r w:rsidR="003A475D">
        <w:rPr>
          <w:rFonts w:cstheme="minorHAnsi"/>
          <w:sz w:val="24"/>
          <w:szCs w:val="24"/>
        </w:rPr>
        <w:t xml:space="preserve"> champion</w:t>
      </w:r>
      <w:r w:rsidR="002B3124">
        <w:rPr>
          <w:rFonts w:cstheme="minorHAnsi"/>
          <w:sz w:val="24"/>
          <w:szCs w:val="24"/>
        </w:rPr>
        <w:t xml:space="preserve"> the ideology of</w:t>
      </w:r>
      <w:r w:rsidR="003A475D">
        <w:rPr>
          <w:rFonts w:cstheme="minorHAnsi"/>
          <w:sz w:val="24"/>
          <w:szCs w:val="24"/>
        </w:rPr>
        <w:t xml:space="preserve"> neoliberalism</w:t>
      </w:r>
      <w:r w:rsidR="002B3124">
        <w:rPr>
          <w:rFonts w:cstheme="minorHAnsi"/>
          <w:sz w:val="24"/>
          <w:szCs w:val="24"/>
        </w:rPr>
        <w:t xml:space="preserve"> by implementing policies designed to roll back the state and encourage free enterprise. Whil</w:t>
      </w:r>
      <w:r w:rsidR="003A475D">
        <w:rPr>
          <w:rFonts w:cstheme="minorHAnsi"/>
          <w:sz w:val="24"/>
          <w:szCs w:val="24"/>
        </w:rPr>
        <w:t xml:space="preserve">e </w:t>
      </w:r>
      <w:r w:rsidR="004A5256">
        <w:rPr>
          <w:rFonts w:cstheme="minorHAnsi"/>
          <w:sz w:val="24"/>
          <w:szCs w:val="24"/>
        </w:rPr>
        <w:t>simultaneously</w:t>
      </w:r>
      <w:r w:rsidR="003A475D">
        <w:rPr>
          <w:rFonts w:cstheme="minorHAnsi"/>
          <w:sz w:val="24"/>
          <w:szCs w:val="24"/>
        </w:rPr>
        <w:t xml:space="preserve"> </w:t>
      </w:r>
      <w:r w:rsidR="002B3124">
        <w:rPr>
          <w:rFonts w:cstheme="minorHAnsi"/>
          <w:sz w:val="24"/>
          <w:szCs w:val="24"/>
        </w:rPr>
        <w:t>forg</w:t>
      </w:r>
      <w:r w:rsidR="004A5256">
        <w:rPr>
          <w:rFonts w:cstheme="minorHAnsi"/>
          <w:sz w:val="24"/>
          <w:szCs w:val="24"/>
        </w:rPr>
        <w:t>ing</w:t>
      </w:r>
      <w:r w:rsidR="002B3124">
        <w:rPr>
          <w:rFonts w:cstheme="minorHAnsi"/>
          <w:sz w:val="24"/>
          <w:szCs w:val="24"/>
        </w:rPr>
        <w:t xml:space="preserve"> an identity that exudes </w:t>
      </w:r>
      <w:r w:rsidR="003A475D">
        <w:rPr>
          <w:rFonts w:cstheme="minorHAnsi"/>
          <w:sz w:val="24"/>
          <w:szCs w:val="24"/>
        </w:rPr>
        <w:t>strength</w:t>
      </w:r>
      <w:r w:rsidR="002B3124">
        <w:rPr>
          <w:rFonts w:cstheme="minorHAnsi"/>
          <w:sz w:val="24"/>
          <w:szCs w:val="24"/>
        </w:rPr>
        <w:t xml:space="preserve"> and certainty</w:t>
      </w:r>
      <w:r w:rsidR="004A5256">
        <w:rPr>
          <w:rFonts w:cstheme="minorHAnsi"/>
          <w:sz w:val="24"/>
          <w:szCs w:val="24"/>
        </w:rPr>
        <w:t>, causing citizens to gravitate towards the advice they provide</w:t>
      </w:r>
      <w:r>
        <w:rPr>
          <w:rFonts w:cstheme="minorHAnsi"/>
          <w:sz w:val="24"/>
          <w:szCs w:val="24"/>
        </w:rPr>
        <w:t xml:space="preserve">. </w:t>
      </w:r>
      <w:r w:rsidR="004A5256">
        <w:rPr>
          <w:rFonts w:cstheme="minorHAnsi"/>
          <w:sz w:val="24"/>
          <w:szCs w:val="24"/>
        </w:rPr>
        <w:t xml:space="preserve">The use of political power in this manner demonstrates the role of governance and statecraft in neoliberal economies. </w:t>
      </w:r>
      <w:r w:rsidR="00231174">
        <w:rPr>
          <w:rFonts w:cstheme="minorHAnsi"/>
          <w:sz w:val="24"/>
          <w:szCs w:val="24"/>
        </w:rPr>
        <w:t>A</w:t>
      </w:r>
      <w:r w:rsidR="004A5256">
        <w:rPr>
          <w:rFonts w:cstheme="minorHAnsi"/>
          <w:sz w:val="24"/>
          <w:szCs w:val="24"/>
        </w:rPr>
        <w:t xml:space="preserve"> perspective</w:t>
      </w:r>
      <w:r w:rsidR="00231174">
        <w:rPr>
          <w:rFonts w:cstheme="minorHAnsi"/>
          <w:sz w:val="24"/>
          <w:szCs w:val="24"/>
        </w:rPr>
        <w:t xml:space="preserve"> that</w:t>
      </w:r>
      <w:r w:rsidR="004A5256">
        <w:rPr>
          <w:rFonts w:cstheme="minorHAnsi"/>
          <w:sz w:val="24"/>
          <w:szCs w:val="24"/>
        </w:rPr>
        <w:t xml:space="preserve"> highlights the complex tightrope that politicians like Klitschko are walking </w:t>
      </w:r>
      <w:r w:rsidR="00231174">
        <w:rPr>
          <w:rFonts w:cstheme="minorHAnsi"/>
          <w:sz w:val="24"/>
          <w:szCs w:val="24"/>
        </w:rPr>
        <w:t xml:space="preserve">through </w:t>
      </w:r>
      <w:r w:rsidR="004A5256">
        <w:rPr>
          <w:rFonts w:cstheme="minorHAnsi"/>
          <w:sz w:val="24"/>
          <w:szCs w:val="24"/>
        </w:rPr>
        <w:t xml:space="preserve">balancing a message that exudes economic liberalism and the need to offer security to members of the polity who experience uncertainty due to the </w:t>
      </w:r>
      <w:r w:rsidR="00231174">
        <w:rPr>
          <w:rFonts w:cstheme="minorHAnsi"/>
          <w:sz w:val="24"/>
          <w:szCs w:val="24"/>
        </w:rPr>
        <w:t xml:space="preserve">scaling back </w:t>
      </w:r>
      <w:r w:rsidR="004A5256">
        <w:rPr>
          <w:rFonts w:cstheme="minorHAnsi"/>
          <w:sz w:val="24"/>
          <w:szCs w:val="24"/>
        </w:rPr>
        <w:t>of</w:t>
      </w:r>
      <w:r w:rsidR="001A57AC">
        <w:rPr>
          <w:rFonts w:cstheme="minorHAnsi"/>
          <w:sz w:val="24"/>
          <w:szCs w:val="24"/>
        </w:rPr>
        <w:t xml:space="preserve"> the</w:t>
      </w:r>
      <w:r w:rsidR="004A5256">
        <w:rPr>
          <w:rFonts w:cstheme="minorHAnsi"/>
          <w:sz w:val="24"/>
          <w:szCs w:val="24"/>
        </w:rPr>
        <w:t xml:space="preserve"> state.</w:t>
      </w:r>
      <w:r>
        <w:rPr>
          <w:rFonts w:cstheme="minorHAnsi"/>
          <w:sz w:val="24"/>
          <w:szCs w:val="24"/>
        </w:rPr>
        <w:t xml:space="preserve"> </w:t>
      </w:r>
    </w:p>
    <w:p w14:paraId="6EFB1254" w14:textId="29F8DF0E" w:rsidR="0004587F" w:rsidRDefault="0004587F" w:rsidP="009921F0">
      <w:pPr>
        <w:spacing w:line="360" w:lineRule="auto"/>
        <w:rPr>
          <w:rFonts w:cstheme="minorHAnsi"/>
          <w:sz w:val="24"/>
          <w:szCs w:val="24"/>
        </w:rPr>
      </w:pPr>
      <w:r>
        <w:rPr>
          <w:rFonts w:cstheme="minorHAnsi"/>
          <w:sz w:val="24"/>
          <w:szCs w:val="24"/>
        </w:rPr>
        <w:tab/>
        <w:t>While this paper focuses on the political exploits of Vitali Klitschko,</w:t>
      </w:r>
      <w:r w:rsidR="004A5256">
        <w:rPr>
          <w:rFonts w:cstheme="minorHAnsi"/>
          <w:sz w:val="24"/>
          <w:szCs w:val="24"/>
        </w:rPr>
        <w:t xml:space="preserve"> it is vital to state how</w:t>
      </w:r>
      <w:r>
        <w:rPr>
          <w:rFonts w:cstheme="minorHAnsi"/>
          <w:sz w:val="24"/>
          <w:szCs w:val="24"/>
        </w:rPr>
        <w:t xml:space="preserve"> the role of elite athletes in the political arena is increasing.</w:t>
      </w:r>
      <w:r w:rsidR="004A5256">
        <w:rPr>
          <w:rFonts w:cstheme="minorHAnsi"/>
          <w:sz w:val="24"/>
          <w:szCs w:val="24"/>
        </w:rPr>
        <w:t xml:space="preserve"> T</w:t>
      </w:r>
      <w:r w:rsidR="003A475D">
        <w:rPr>
          <w:rFonts w:cstheme="minorHAnsi"/>
          <w:sz w:val="24"/>
          <w:szCs w:val="24"/>
        </w:rPr>
        <w:t>his</w:t>
      </w:r>
      <w:r w:rsidR="004A5256">
        <w:rPr>
          <w:rFonts w:cstheme="minorHAnsi"/>
          <w:sz w:val="24"/>
          <w:szCs w:val="24"/>
        </w:rPr>
        <w:t xml:space="preserve"> statement refers to a </w:t>
      </w:r>
      <w:r w:rsidR="003A475D">
        <w:rPr>
          <w:rFonts w:cstheme="minorHAnsi"/>
          <w:sz w:val="24"/>
          <w:szCs w:val="24"/>
        </w:rPr>
        <w:t xml:space="preserve">shift </w:t>
      </w:r>
      <w:r w:rsidR="004A5256">
        <w:rPr>
          <w:rFonts w:cstheme="minorHAnsi"/>
          <w:sz w:val="24"/>
          <w:szCs w:val="24"/>
        </w:rPr>
        <w:t>in former athletes taking on</w:t>
      </w:r>
      <w:r w:rsidR="002B3124">
        <w:rPr>
          <w:rFonts w:cstheme="minorHAnsi"/>
          <w:sz w:val="24"/>
          <w:szCs w:val="24"/>
        </w:rPr>
        <w:t xml:space="preserve"> legislative decision</w:t>
      </w:r>
      <w:r w:rsidR="00EE02D7">
        <w:rPr>
          <w:rFonts w:cstheme="minorHAnsi"/>
          <w:sz w:val="24"/>
          <w:szCs w:val="24"/>
        </w:rPr>
        <w:t>-making</w:t>
      </w:r>
      <w:r w:rsidR="004A5256">
        <w:rPr>
          <w:rFonts w:cstheme="minorHAnsi"/>
          <w:sz w:val="24"/>
          <w:szCs w:val="24"/>
        </w:rPr>
        <w:t xml:space="preserve"> positions</w:t>
      </w:r>
      <w:r w:rsidR="003A475D">
        <w:rPr>
          <w:rFonts w:cstheme="minorHAnsi"/>
          <w:sz w:val="24"/>
          <w:szCs w:val="24"/>
        </w:rPr>
        <w:t xml:space="preserve"> </w:t>
      </w:r>
      <w:r w:rsidR="004A5256">
        <w:rPr>
          <w:rFonts w:cstheme="minorHAnsi"/>
          <w:sz w:val="24"/>
          <w:szCs w:val="24"/>
        </w:rPr>
        <w:t xml:space="preserve">that </w:t>
      </w:r>
      <w:r w:rsidR="003A475D">
        <w:rPr>
          <w:rFonts w:cstheme="minorHAnsi"/>
          <w:sz w:val="24"/>
          <w:szCs w:val="24"/>
        </w:rPr>
        <w:t xml:space="preserve">must not be misconstrued with </w:t>
      </w:r>
      <w:r w:rsidR="004A5256">
        <w:rPr>
          <w:rFonts w:cstheme="minorHAnsi"/>
          <w:sz w:val="24"/>
          <w:szCs w:val="24"/>
        </w:rPr>
        <w:t xml:space="preserve">acts of </w:t>
      </w:r>
      <w:r w:rsidR="003A475D">
        <w:rPr>
          <w:rFonts w:cstheme="minorHAnsi"/>
          <w:sz w:val="24"/>
          <w:szCs w:val="24"/>
        </w:rPr>
        <w:t xml:space="preserve">protest. </w:t>
      </w:r>
      <w:r w:rsidR="002B3124">
        <w:rPr>
          <w:rFonts w:cstheme="minorHAnsi"/>
          <w:sz w:val="24"/>
          <w:szCs w:val="24"/>
        </w:rPr>
        <w:t>T</w:t>
      </w:r>
      <w:r w:rsidR="003A475D">
        <w:rPr>
          <w:rFonts w:cstheme="minorHAnsi"/>
          <w:sz w:val="24"/>
          <w:szCs w:val="24"/>
        </w:rPr>
        <w:t xml:space="preserve">he relationship between sport and political protest is an area of </w:t>
      </w:r>
      <w:proofErr w:type="gramStart"/>
      <w:r w:rsidR="003A475D">
        <w:rPr>
          <w:rFonts w:cstheme="minorHAnsi"/>
          <w:sz w:val="24"/>
          <w:szCs w:val="24"/>
        </w:rPr>
        <w:t xml:space="preserve">research </w:t>
      </w:r>
      <w:r w:rsidR="004A5256">
        <w:rPr>
          <w:rFonts w:cstheme="minorHAnsi"/>
          <w:sz w:val="24"/>
          <w:szCs w:val="24"/>
        </w:rPr>
        <w:t>in its own right</w:t>
      </w:r>
      <w:r w:rsidR="003A475D">
        <w:rPr>
          <w:rFonts w:cstheme="minorHAnsi"/>
          <w:sz w:val="24"/>
          <w:szCs w:val="24"/>
        </w:rPr>
        <w:t>, one</w:t>
      </w:r>
      <w:proofErr w:type="gramEnd"/>
      <w:r w:rsidR="003A475D">
        <w:rPr>
          <w:rFonts w:cstheme="minorHAnsi"/>
          <w:sz w:val="24"/>
          <w:szCs w:val="24"/>
        </w:rPr>
        <w:t xml:space="preserve"> that will only grow with the </w:t>
      </w:r>
      <w:r w:rsidR="004A5256">
        <w:rPr>
          <w:rFonts w:cstheme="minorHAnsi"/>
          <w:sz w:val="24"/>
          <w:szCs w:val="24"/>
        </w:rPr>
        <w:t>current example of M</w:t>
      </w:r>
      <w:r w:rsidR="003A475D">
        <w:rPr>
          <w:rFonts w:cstheme="minorHAnsi"/>
          <w:sz w:val="24"/>
          <w:szCs w:val="24"/>
        </w:rPr>
        <w:t>arcus Rashford</w:t>
      </w:r>
      <w:r w:rsidR="004A5256">
        <w:rPr>
          <w:rFonts w:cstheme="minorHAnsi"/>
          <w:sz w:val="24"/>
          <w:szCs w:val="24"/>
        </w:rPr>
        <w:t xml:space="preserve"> and his campaign to hold the UK Government to account over the axing of </w:t>
      </w:r>
      <w:r w:rsidR="003A475D">
        <w:rPr>
          <w:rFonts w:cstheme="minorHAnsi"/>
          <w:sz w:val="24"/>
          <w:szCs w:val="24"/>
        </w:rPr>
        <w:t>free school meals</w:t>
      </w:r>
      <w:r w:rsidR="002B3124">
        <w:rPr>
          <w:rFonts w:cstheme="minorHAnsi"/>
          <w:sz w:val="24"/>
          <w:szCs w:val="24"/>
        </w:rPr>
        <w:t xml:space="preserve"> </w:t>
      </w:r>
      <w:r w:rsidR="004A5256">
        <w:rPr>
          <w:rFonts w:cstheme="minorHAnsi"/>
          <w:sz w:val="24"/>
          <w:szCs w:val="24"/>
        </w:rPr>
        <w:t xml:space="preserve">for children </w:t>
      </w:r>
      <w:r w:rsidR="002B3124">
        <w:rPr>
          <w:rFonts w:cstheme="minorHAnsi"/>
          <w:sz w:val="24"/>
          <w:szCs w:val="24"/>
        </w:rPr>
        <w:t>during</w:t>
      </w:r>
      <w:r w:rsidR="003A475D">
        <w:rPr>
          <w:rFonts w:cstheme="minorHAnsi"/>
          <w:sz w:val="24"/>
          <w:szCs w:val="24"/>
        </w:rPr>
        <w:t xml:space="preserve"> the Covid-19 pandemic. </w:t>
      </w:r>
      <w:r w:rsidR="002B3124">
        <w:rPr>
          <w:rFonts w:cstheme="minorHAnsi"/>
          <w:sz w:val="24"/>
          <w:szCs w:val="24"/>
        </w:rPr>
        <w:t xml:space="preserve">However, </w:t>
      </w:r>
      <w:r w:rsidR="004A5256">
        <w:rPr>
          <w:rFonts w:cstheme="minorHAnsi"/>
          <w:sz w:val="24"/>
          <w:szCs w:val="24"/>
        </w:rPr>
        <w:t>the</w:t>
      </w:r>
      <w:r w:rsidR="003A475D">
        <w:rPr>
          <w:rFonts w:cstheme="minorHAnsi"/>
          <w:sz w:val="24"/>
          <w:szCs w:val="24"/>
        </w:rPr>
        <w:t xml:space="preserve"> phenomenon of former elite athletes holding </w:t>
      </w:r>
      <w:r w:rsidR="00FD6627">
        <w:rPr>
          <w:rFonts w:cstheme="minorHAnsi"/>
          <w:sz w:val="24"/>
          <w:szCs w:val="24"/>
        </w:rPr>
        <w:t>po</w:t>
      </w:r>
      <w:r w:rsidR="004A5256">
        <w:rPr>
          <w:rFonts w:cstheme="minorHAnsi"/>
          <w:sz w:val="24"/>
          <w:szCs w:val="24"/>
        </w:rPr>
        <w:t xml:space="preserve">litical office </w:t>
      </w:r>
      <w:r w:rsidR="003A475D">
        <w:rPr>
          <w:rFonts w:cstheme="minorHAnsi"/>
          <w:sz w:val="24"/>
          <w:szCs w:val="24"/>
        </w:rPr>
        <w:t>and</w:t>
      </w:r>
      <w:r w:rsidR="00EE02D7">
        <w:rPr>
          <w:rFonts w:cstheme="minorHAnsi"/>
          <w:sz w:val="24"/>
          <w:szCs w:val="24"/>
        </w:rPr>
        <w:t xml:space="preserve"> implementing legislative </w:t>
      </w:r>
      <w:r w:rsidR="002B3124">
        <w:rPr>
          <w:rFonts w:cstheme="minorHAnsi"/>
          <w:sz w:val="24"/>
          <w:szCs w:val="24"/>
        </w:rPr>
        <w:t>decision making</w:t>
      </w:r>
      <w:r w:rsidR="004A5256">
        <w:rPr>
          <w:rFonts w:cstheme="minorHAnsi"/>
          <w:sz w:val="24"/>
          <w:szCs w:val="24"/>
        </w:rPr>
        <w:t xml:space="preserve"> is also increasing</w:t>
      </w:r>
      <w:r>
        <w:rPr>
          <w:rFonts w:cstheme="minorHAnsi"/>
          <w:sz w:val="24"/>
          <w:szCs w:val="24"/>
        </w:rPr>
        <w:t>. Examples</w:t>
      </w:r>
      <w:r w:rsidR="00FD6627">
        <w:rPr>
          <w:rFonts w:cstheme="minorHAnsi"/>
          <w:sz w:val="24"/>
          <w:szCs w:val="24"/>
        </w:rPr>
        <w:t xml:space="preserve"> </w:t>
      </w:r>
      <w:r>
        <w:rPr>
          <w:rFonts w:cstheme="minorHAnsi"/>
          <w:sz w:val="24"/>
          <w:szCs w:val="24"/>
        </w:rPr>
        <w:t xml:space="preserve">include former AC Milan striker George </w:t>
      </w:r>
      <w:proofErr w:type="spellStart"/>
      <w:r>
        <w:rPr>
          <w:rFonts w:cstheme="minorHAnsi"/>
          <w:sz w:val="24"/>
          <w:szCs w:val="24"/>
        </w:rPr>
        <w:t>Weah</w:t>
      </w:r>
      <w:proofErr w:type="spellEnd"/>
      <w:r w:rsidR="001A57AC">
        <w:rPr>
          <w:rFonts w:cstheme="minorHAnsi"/>
          <w:sz w:val="24"/>
          <w:szCs w:val="24"/>
        </w:rPr>
        <w:t>,</w:t>
      </w:r>
      <w:r w:rsidR="00EE02D7">
        <w:rPr>
          <w:rFonts w:cstheme="minorHAnsi"/>
          <w:sz w:val="24"/>
          <w:szCs w:val="24"/>
        </w:rPr>
        <w:t xml:space="preserve"> </w:t>
      </w:r>
      <w:r>
        <w:rPr>
          <w:rFonts w:cstheme="minorHAnsi"/>
          <w:sz w:val="24"/>
          <w:szCs w:val="24"/>
        </w:rPr>
        <w:t>President of Liberia</w:t>
      </w:r>
      <w:r w:rsidR="00EE02D7">
        <w:rPr>
          <w:rFonts w:cstheme="minorHAnsi"/>
          <w:sz w:val="24"/>
          <w:szCs w:val="24"/>
        </w:rPr>
        <w:t xml:space="preserve"> since 2018, and </w:t>
      </w:r>
      <w:r>
        <w:rPr>
          <w:rFonts w:cstheme="minorHAnsi"/>
          <w:sz w:val="24"/>
          <w:szCs w:val="24"/>
        </w:rPr>
        <w:t>Manny Pacquaio, the former undisputed welterweight boxing champion,</w:t>
      </w:r>
      <w:r w:rsidR="00EE02D7">
        <w:rPr>
          <w:rFonts w:cstheme="minorHAnsi"/>
          <w:sz w:val="24"/>
          <w:szCs w:val="24"/>
        </w:rPr>
        <w:t xml:space="preserve"> who was</w:t>
      </w:r>
      <w:r w:rsidR="002B3124">
        <w:rPr>
          <w:rFonts w:cstheme="minorHAnsi"/>
          <w:sz w:val="24"/>
          <w:szCs w:val="24"/>
        </w:rPr>
        <w:t xml:space="preserve"> recently</w:t>
      </w:r>
      <w:r w:rsidR="00EE02D7">
        <w:rPr>
          <w:rFonts w:cstheme="minorHAnsi"/>
          <w:sz w:val="24"/>
          <w:szCs w:val="24"/>
        </w:rPr>
        <w:t xml:space="preserve"> elected to the Senate</w:t>
      </w:r>
      <w:r>
        <w:rPr>
          <w:rFonts w:cstheme="minorHAnsi"/>
          <w:sz w:val="24"/>
          <w:szCs w:val="24"/>
        </w:rPr>
        <w:t xml:space="preserve"> in </w:t>
      </w:r>
      <w:r w:rsidR="00FD6627">
        <w:rPr>
          <w:rFonts w:cstheme="minorHAnsi"/>
          <w:sz w:val="24"/>
          <w:szCs w:val="24"/>
        </w:rPr>
        <w:t xml:space="preserve">his native </w:t>
      </w:r>
      <w:r>
        <w:rPr>
          <w:rFonts w:cstheme="minorHAnsi"/>
          <w:sz w:val="24"/>
          <w:szCs w:val="24"/>
        </w:rPr>
        <w:t>Philippines</w:t>
      </w:r>
      <w:r w:rsidR="00EE02D7">
        <w:rPr>
          <w:rFonts w:cstheme="minorHAnsi"/>
          <w:sz w:val="24"/>
          <w:szCs w:val="24"/>
        </w:rPr>
        <w:t>.</w:t>
      </w:r>
      <w:r>
        <w:rPr>
          <w:rFonts w:cstheme="minorHAnsi"/>
          <w:sz w:val="24"/>
          <w:szCs w:val="24"/>
        </w:rPr>
        <w:t xml:space="preserve"> The</w:t>
      </w:r>
      <w:r w:rsidR="00EE02D7">
        <w:rPr>
          <w:rFonts w:cstheme="minorHAnsi"/>
          <w:sz w:val="24"/>
          <w:szCs w:val="24"/>
        </w:rPr>
        <w:t>se</w:t>
      </w:r>
      <w:r>
        <w:rPr>
          <w:rFonts w:cstheme="minorHAnsi"/>
          <w:sz w:val="24"/>
          <w:szCs w:val="24"/>
        </w:rPr>
        <w:t xml:space="preserve"> success</w:t>
      </w:r>
      <w:r w:rsidR="00EE02D7">
        <w:rPr>
          <w:rFonts w:cstheme="minorHAnsi"/>
          <w:sz w:val="24"/>
          <w:szCs w:val="24"/>
        </w:rPr>
        <w:t>es highlight this</w:t>
      </w:r>
      <w:r w:rsidR="002B3124">
        <w:rPr>
          <w:rFonts w:cstheme="minorHAnsi"/>
          <w:sz w:val="24"/>
          <w:szCs w:val="24"/>
        </w:rPr>
        <w:t xml:space="preserve"> growing phenomenon, which</w:t>
      </w:r>
      <w:r w:rsidR="00EE02D7">
        <w:rPr>
          <w:rFonts w:cstheme="minorHAnsi"/>
          <w:sz w:val="24"/>
          <w:szCs w:val="24"/>
        </w:rPr>
        <w:t>,</w:t>
      </w:r>
      <w:r w:rsidR="002B3124">
        <w:rPr>
          <w:rFonts w:cstheme="minorHAnsi"/>
          <w:sz w:val="24"/>
          <w:szCs w:val="24"/>
        </w:rPr>
        <w:t xml:space="preserve"> when analysed through the rubric of synoptic control and the geopolitical spread of western values of economic liberalism, make for fascinating reading</w:t>
      </w:r>
      <w:r w:rsidR="00FD6627">
        <w:rPr>
          <w:rFonts w:cstheme="minorHAnsi"/>
          <w:sz w:val="24"/>
          <w:szCs w:val="24"/>
        </w:rPr>
        <w:t xml:space="preserve">. </w:t>
      </w:r>
      <w:r w:rsidR="00EE02D7">
        <w:rPr>
          <w:rFonts w:cstheme="minorHAnsi"/>
          <w:sz w:val="24"/>
          <w:szCs w:val="24"/>
        </w:rPr>
        <w:t>This paper hopes that further insights can be added to this burgeoning area of literature, implementing various theoretical and methodological</w:t>
      </w:r>
      <w:r w:rsidR="004A5256">
        <w:rPr>
          <w:rFonts w:cstheme="minorHAnsi"/>
          <w:sz w:val="24"/>
          <w:szCs w:val="24"/>
        </w:rPr>
        <w:t xml:space="preserve"> approaches that</w:t>
      </w:r>
      <w:r w:rsidR="0033488C">
        <w:rPr>
          <w:rFonts w:cstheme="minorHAnsi"/>
          <w:sz w:val="24"/>
          <w:szCs w:val="24"/>
        </w:rPr>
        <w:t xml:space="preserve"> will</w:t>
      </w:r>
      <w:r w:rsidR="00EE02D7">
        <w:rPr>
          <w:rFonts w:cstheme="minorHAnsi"/>
          <w:sz w:val="24"/>
          <w:szCs w:val="24"/>
        </w:rPr>
        <w:t xml:space="preserve"> allow</w:t>
      </w:r>
      <w:r w:rsidR="002B3124">
        <w:rPr>
          <w:rFonts w:cstheme="minorHAnsi"/>
          <w:sz w:val="24"/>
          <w:szCs w:val="24"/>
        </w:rPr>
        <w:t xml:space="preserve"> </w:t>
      </w:r>
      <w:r w:rsidR="00EE02D7">
        <w:rPr>
          <w:rFonts w:cstheme="minorHAnsi"/>
          <w:sz w:val="24"/>
          <w:szCs w:val="24"/>
        </w:rPr>
        <w:t xml:space="preserve">a </w:t>
      </w:r>
      <w:r w:rsidR="002B3124">
        <w:rPr>
          <w:rFonts w:cstheme="minorHAnsi"/>
          <w:sz w:val="24"/>
          <w:szCs w:val="24"/>
        </w:rPr>
        <w:t xml:space="preserve">greater understanding of </w:t>
      </w:r>
      <w:r w:rsidR="0033488C">
        <w:rPr>
          <w:rFonts w:cstheme="minorHAnsi"/>
          <w:sz w:val="24"/>
          <w:szCs w:val="24"/>
        </w:rPr>
        <w:t xml:space="preserve">such processes to </w:t>
      </w:r>
      <w:r w:rsidR="002B3124">
        <w:rPr>
          <w:rFonts w:cstheme="minorHAnsi"/>
          <w:sz w:val="24"/>
          <w:szCs w:val="24"/>
        </w:rPr>
        <w:t>emerge</w:t>
      </w:r>
      <w:r w:rsidR="00FD6627">
        <w:rPr>
          <w:rFonts w:cstheme="minorHAnsi"/>
          <w:sz w:val="24"/>
          <w:szCs w:val="24"/>
        </w:rPr>
        <w:t>.</w:t>
      </w:r>
      <w:r w:rsidR="00FD6627">
        <w:rPr>
          <w:rFonts w:cstheme="minorHAnsi"/>
          <w:sz w:val="24"/>
          <w:szCs w:val="24"/>
        </w:rPr>
        <w:tab/>
        <w:t xml:space="preserve"> </w:t>
      </w:r>
    </w:p>
    <w:p w14:paraId="01F4A815" w14:textId="77777777" w:rsidR="00563DC0" w:rsidRDefault="00563DC0" w:rsidP="009921F0">
      <w:pPr>
        <w:spacing w:line="360" w:lineRule="auto"/>
        <w:rPr>
          <w:rFonts w:cstheme="minorHAnsi"/>
          <w:sz w:val="24"/>
          <w:szCs w:val="24"/>
        </w:rPr>
      </w:pPr>
    </w:p>
    <w:p w14:paraId="2D36548B" w14:textId="0451269B" w:rsidR="00563DC0" w:rsidRDefault="00563DC0" w:rsidP="009921F0">
      <w:pPr>
        <w:spacing w:line="360" w:lineRule="auto"/>
        <w:rPr>
          <w:rFonts w:cstheme="minorHAnsi"/>
          <w:sz w:val="24"/>
          <w:szCs w:val="24"/>
        </w:rPr>
      </w:pPr>
      <w:r>
        <w:rPr>
          <w:rFonts w:cstheme="minorHAnsi"/>
          <w:sz w:val="24"/>
          <w:szCs w:val="24"/>
        </w:rPr>
        <w:t>References</w:t>
      </w:r>
    </w:p>
    <w:p w14:paraId="73DA37CD" w14:textId="77777777" w:rsidR="00155389" w:rsidRPr="00155389" w:rsidRDefault="00155389" w:rsidP="00155389">
      <w:pPr>
        <w:spacing w:line="360" w:lineRule="auto"/>
        <w:rPr>
          <w:rFonts w:cstheme="minorHAnsi"/>
          <w:sz w:val="24"/>
          <w:szCs w:val="24"/>
        </w:rPr>
      </w:pPr>
      <w:r w:rsidRPr="00155389">
        <w:rPr>
          <w:rFonts w:cstheme="minorHAnsi"/>
          <w:sz w:val="24"/>
          <w:szCs w:val="24"/>
        </w:rPr>
        <w:t xml:space="preserve">Associated Press. (2004, December 12) Retrieved from </w:t>
      </w:r>
      <w:hyperlink r:id="rId8" w:history="1">
        <w:r w:rsidRPr="00155389">
          <w:rPr>
            <w:rStyle w:val="Hyperlink"/>
            <w:rFonts w:cstheme="minorHAnsi"/>
            <w:sz w:val="24"/>
            <w:szCs w:val="24"/>
          </w:rPr>
          <w:t>https://www.nytimes.com/2004/12/12/sports/boxing-klitschko-remains-a-champion-in-a-dominating-show-of-force.html</w:t>
        </w:r>
      </w:hyperlink>
    </w:p>
    <w:p w14:paraId="7287B3E6"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Associated Press (2014, March 29) Retrieved from </w:t>
      </w:r>
      <w:hyperlink r:id="rId9" w:history="1">
        <w:r w:rsidRPr="00563DC0">
          <w:rPr>
            <w:rStyle w:val="Hyperlink"/>
            <w:rFonts w:cstheme="minorHAnsi"/>
            <w:sz w:val="24"/>
            <w:szCs w:val="24"/>
          </w:rPr>
          <w:t>https://www.theguardian.com/world/2014/mar/30/klitschko-heavyweight-ukraines-chocolate-king</w:t>
        </w:r>
      </w:hyperlink>
    </w:p>
    <w:p w14:paraId="2F7FAD54"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Bauman, Z. (1998) </w:t>
      </w:r>
      <w:r w:rsidRPr="00563DC0">
        <w:rPr>
          <w:rFonts w:cstheme="minorHAnsi"/>
          <w:i/>
          <w:iCs/>
          <w:sz w:val="24"/>
          <w:szCs w:val="24"/>
        </w:rPr>
        <w:t>Globalization: The Human Consequences</w:t>
      </w:r>
      <w:r w:rsidRPr="00563DC0">
        <w:rPr>
          <w:rFonts w:cstheme="minorHAnsi"/>
          <w:sz w:val="24"/>
          <w:szCs w:val="24"/>
        </w:rPr>
        <w:t>. New York: Colombia University Press.</w:t>
      </w:r>
    </w:p>
    <w:p w14:paraId="50293FB0" w14:textId="2CDC2E8C" w:rsidR="00563DC0" w:rsidRPr="00563DC0" w:rsidRDefault="00563DC0" w:rsidP="00563DC0">
      <w:pPr>
        <w:spacing w:line="360" w:lineRule="auto"/>
        <w:rPr>
          <w:rFonts w:cstheme="minorHAnsi"/>
          <w:sz w:val="24"/>
          <w:szCs w:val="24"/>
        </w:rPr>
      </w:pPr>
      <w:r w:rsidRPr="00563DC0">
        <w:rPr>
          <w:rFonts w:cstheme="minorHAnsi"/>
          <w:sz w:val="24"/>
          <w:szCs w:val="24"/>
        </w:rPr>
        <w:t xml:space="preserve">Bauman, Z. (2000) </w:t>
      </w:r>
      <w:r w:rsidRPr="00563DC0">
        <w:rPr>
          <w:rFonts w:cstheme="minorHAnsi"/>
          <w:i/>
          <w:iCs/>
          <w:sz w:val="24"/>
          <w:szCs w:val="24"/>
        </w:rPr>
        <w:t xml:space="preserve">Liquid </w:t>
      </w:r>
      <w:r w:rsidR="003A475D">
        <w:rPr>
          <w:rFonts w:cstheme="minorHAnsi"/>
          <w:i/>
          <w:iCs/>
          <w:sz w:val="24"/>
          <w:szCs w:val="24"/>
        </w:rPr>
        <w:t>M</w:t>
      </w:r>
      <w:r w:rsidRPr="00563DC0">
        <w:rPr>
          <w:rFonts w:cstheme="minorHAnsi"/>
          <w:i/>
          <w:iCs/>
          <w:sz w:val="24"/>
          <w:szCs w:val="24"/>
        </w:rPr>
        <w:t>odernity</w:t>
      </w:r>
      <w:r w:rsidRPr="00563DC0">
        <w:rPr>
          <w:rFonts w:cstheme="minorHAnsi"/>
          <w:sz w:val="24"/>
          <w:szCs w:val="24"/>
        </w:rPr>
        <w:t>. Cambridge: Polity.</w:t>
      </w:r>
    </w:p>
    <w:p w14:paraId="597D2A6A" w14:textId="77777777" w:rsidR="00563DC0" w:rsidRPr="00563DC0" w:rsidRDefault="00563DC0" w:rsidP="00563DC0">
      <w:pPr>
        <w:spacing w:line="360" w:lineRule="auto"/>
        <w:rPr>
          <w:rFonts w:cstheme="minorHAnsi"/>
          <w:sz w:val="24"/>
          <w:szCs w:val="24"/>
        </w:rPr>
      </w:pPr>
      <w:r w:rsidRPr="00563DC0">
        <w:rPr>
          <w:rFonts w:cstheme="minorHAnsi"/>
          <w:sz w:val="24"/>
          <w:szCs w:val="24"/>
        </w:rPr>
        <w:t>Bauman, Z. (2005</w:t>
      </w:r>
      <w:r w:rsidRPr="00563DC0">
        <w:rPr>
          <w:rFonts w:cstheme="minorHAnsi"/>
          <w:i/>
          <w:iCs/>
          <w:sz w:val="24"/>
          <w:szCs w:val="24"/>
        </w:rPr>
        <w:t>) Liquid Life</w:t>
      </w:r>
      <w:r w:rsidRPr="00563DC0">
        <w:rPr>
          <w:rFonts w:cstheme="minorHAnsi"/>
          <w:sz w:val="24"/>
          <w:szCs w:val="24"/>
        </w:rPr>
        <w:t>. Cambridge: Polity.</w:t>
      </w:r>
    </w:p>
    <w:p w14:paraId="31D0F86E"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Bauman, Z. (2006) </w:t>
      </w:r>
      <w:r w:rsidRPr="00563DC0">
        <w:rPr>
          <w:rFonts w:cstheme="minorHAnsi"/>
          <w:i/>
          <w:iCs/>
          <w:sz w:val="24"/>
          <w:szCs w:val="24"/>
        </w:rPr>
        <w:t>Liquid Fear</w:t>
      </w:r>
      <w:r w:rsidRPr="00563DC0">
        <w:rPr>
          <w:rFonts w:cstheme="minorHAnsi"/>
          <w:sz w:val="24"/>
          <w:szCs w:val="24"/>
        </w:rPr>
        <w:t>. Cambridge: Polity.</w:t>
      </w:r>
    </w:p>
    <w:p w14:paraId="38D75839"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Bauman, Z. (2007) </w:t>
      </w:r>
      <w:r w:rsidRPr="00563DC0">
        <w:rPr>
          <w:rFonts w:cstheme="minorHAnsi"/>
          <w:i/>
          <w:iCs/>
          <w:sz w:val="24"/>
          <w:szCs w:val="24"/>
        </w:rPr>
        <w:t>Liquid Times: Living in an Age of Uncertainty</w:t>
      </w:r>
      <w:r w:rsidRPr="00563DC0">
        <w:rPr>
          <w:rFonts w:cstheme="minorHAnsi"/>
          <w:sz w:val="24"/>
          <w:szCs w:val="24"/>
        </w:rPr>
        <w:t>. Cambridge: Polity.</w:t>
      </w:r>
    </w:p>
    <w:p w14:paraId="38604864" w14:textId="77777777" w:rsidR="00563DC0" w:rsidRPr="00563DC0" w:rsidRDefault="00563DC0" w:rsidP="00563DC0">
      <w:pPr>
        <w:spacing w:line="360" w:lineRule="auto"/>
        <w:rPr>
          <w:rFonts w:cstheme="minorHAnsi"/>
          <w:sz w:val="24"/>
          <w:szCs w:val="24"/>
        </w:rPr>
      </w:pPr>
      <w:r w:rsidRPr="00563DC0">
        <w:rPr>
          <w:rFonts w:cstheme="minorHAnsi"/>
          <w:sz w:val="24"/>
          <w:szCs w:val="24"/>
        </w:rPr>
        <w:t>Bauman, Z. (2007</w:t>
      </w:r>
      <w:r w:rsidRPr="00563DC0">
        <w:rPr>
          <w:rFonts w:cstheme="minorHAnsi"/>
          <w:i/>
          <w:iCs/>
          <w:sz w:val="24"/>
          <w:szCs w:val="24"/>
        </w:rPr>
        <w:t>) Liquid Times: Living in an Age of Uncertainty</w:t>
      </w:r>
      <w:r w:rsidRPr="00563DC0">
        <w:rPr>
          <w:rFonts w:cstheme="minorHAnsi"/>
          <w:sz w:val="24"/>
          <w:szCs w:val="24"/>
        </w:rPr>
        <w:t>. Cambridge: Polity.</w:t>
      </w:r>
    </w:p>
    <w:p w14:paraId="60C5FB51"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Bauman, Z. (2011) </w:t>
      </w:r>
      <w:r w:rsidRPr="00563DC0">
        <w:rPr>
          <w:rFonts w:cstheme="minorHAnsi"/>
          <w:i/>
          <w:iCs/>
          <w:sz w:val="24"/>
          <w:szCs w:val="24"/>
        </w:rPr>
        <w:t>Collateral Damage: Social Inequalities in a Global Age</w:t>
      </w:r>
      <w:r w:rsidRPr="00563DC0">
        <w:rPr>
          <w:rFonts w:cstheme="minorHAnsi"/>
          <w:sz w:val="24"/>
          <w:szCs w:val="24"/>
        </w:rPr>
        <w:t>. Cambridge: Polity.</w:t>
      </w:r>
    </w:p>
    <w:p w14:paraId="189023CB" w14:textId="570DFEE9" w:rsidR="00563DC0" w:rsidRDefault="00563DC0" w:rsidP="00563DC0">
      <w:pPr>
        <w:spacing w:line="360" w:lineRule="auto"/>
        <w:rPr>
          <w:rFonts w:cstheme="minorHAnsi"/>
          <w:sz w:val="24"/>
          <w:szCs w:val="24"/>
        </w:rPr>
      </w:pPr>
      <w:r w:rsidRPr="00563DC0">
        <w:rPr>
          <w:rFonts w:cstheme="minorHAnsi"/>
          <w:sz w:val="24"/>
          <w:szCs w:val="24"/>
        </w:rPr>
        <w:t xml:space="preserve">Bauman, Z. (2012) </w:t>
      </w:r>
      <w:r w:rsidRPr="00563DC0">
        <w:rPr>
          <w:rFonts w:cstheme="minorHAnsi"/>
          <w:i/>
          <w:iCs/>
          <w:sz w:val="24"/>
          <w:szCs w:val="24"/>
        </w:rPr>
        <w:t>This is Not a Diary</w:t>
      </w:r>
      <w:r w:rsidRPr="00563DC0">
        <w:rPr>
          <w:rFonts w:cstheme="minorHAnsi"/>
          <w:sz w:val="24"/>
          <w:szCs w:val="24"/>
        </w:rPr>
        <w:t>. Cambridge: Polity.</w:t>
      </w:r>
    </w:p>
    <w:p w14:paraId="46C89E0B" w14:textId="77777777" w:rsidR="00155389" w:rsidRPr="00155389" w:rsidRDefault="00155389" w:rsidP="00155389">
      <w:pPr>
        <w:spacing w:line="360" w:lineRule="auto"/>
        <w:rPr>
          <w:rFonts w:cstheme="minorHAnsi"/>
          <w:sz w:val="24"/>
          <w:szCs w:val="24"/>
        </w:rPr>
      </w:pPr>
      <w:r w:rsidRPr="00155389">
        <w:rPr>
          <w:rFonts w:cstheme="minorHAnsi"/>
          <w:sz w:val="24"/>
          <w:szCs w:val="24"/>
        </w:rPr>
        <w:t xml:space="preserve">Bauman, Z. and Tester, K. (2001) </w:t>
      </w:r>
      <w:r w:rsidRPr="00155389">
        <w:rPr>
          <w:rFonts w:cstheme="minorHAnsi"/>
          <w:i/>
          <w:iCs/>
          <w:sz w:val="24"/>
          <w:szCs w:val="24"/>
        </w:rPr>
        <w:t>Conversations with Zygmunt Bauman</w:t>
      </w:r>
      <w:r w:rsidRPr="00155389">
        <w:rPr>
          <w:rFonts w:cstheme="minorHAnsi"/>
          <w:sz w:val="24"/>
          <w:szCs w:val="24"/>
        </w:rPr>
        <w:t>. Cambridge: Polity.</w:t>
      </w:r>
    </w:p>
    <w:p w14:paraId="6CB9E2BC" w14:textId="77D02003" w:rsidR="00563DC0" w:rsidRDefault="00563DC0" w:rsidP="00563DC0">
      <w:pPr>
        <w:spacing w:line="360" w:lineRule="auto"/>
        <w:rPr>
          <w:rStyle w:val="Hyperlink"/>
          <w:rFonts w:cstheme="minorHAnsi"/>
          <w:sz w:val="24"/>
          <w:szCs w:val="24"/>
        </w:rPr>
      </w:pPr>
      <w:r w:rsidRPr="00563DC0">
        <w:rPr>
          <w:rFonts w:cstheme="minorHAnsi"/>
          <w:sz w:val="24"/>
          <w:szCs w:val="24"/>
        </w:rPr>
        <w:t xml:space="preserve">Bauman, Z. and </w:t>
      </w:r>
      <w:proofErr w:type="spellStart"/>
      <w:r w:rsidRPr="00563DC0">
        <w:rPr>
          <w:rFonts w:cstheme="minorHAnsi"/>
          <w:sz w:val="24"/>
          <w:szCs w:val="24"/>
        </w:rPr>
        <w:t>Haugaard</w:t>
      </w:r>
      <w:proofErr w:type="spellEnd"/>
      <w:r w:rsidRPr="00563DC0">
        <w:rPr>
          <w:rFonts w:cstheme="minorHAnsi"/>
          <w:sz w:val="24"/>
          <w:szCs w:val="24"/>
        </w:rPr>
        <w:t xml:space="preserve">, M. (2008) Liquid Modernity and Power: A Dialogue with Zygmunt Bauman. </w:t>
      </w:r>
      <w:r w:rsidRPr="00563DC0">
        <w:rPr>
          <w:rFonts w:cstheme="minorHAnsi"/>
          <w:i/>
          <w:iCs/>
          <w:sz w:val="24"/>
          <w:szCs w:val="24"/>
        </w:rPr>
        <w:t>Journal of Power</w:t>
      </w:r>
      <w:r w:rsidRPr="00563DC0">
        <w:rPr>
          <w:rFonts w:cstheme="minorHAnsi"/>
          <w:sz w:val="24"/>
          <w:szCs w:val="24"/>
        </w:rPr>
        <w:t xml:space="preserve">, 1(2), 111-130 </w:t>
      </w:r>
      <w:proofErr w:type="spellStart"/>
      <w:r w:rsidRPr="00563DC0">
        <w:rPr>
          <w:rFonts w:cstheme="minorHAnsi"/>
          <w:sz w:val="24"/>
          <w:szCs w:val="24"/>
        </w:rPr>
        <w:t>doi</w:t>
      </w:r>
      <w:proofErr w:type="spellEnd"/>
      <w:r w:rsidRPr="00563DC0">
        <w:rPr>
          <w:rFonts w:cstheme="minorHAnsi"/>
          <w:sz w:val="24"/>
          <w:szCs w:val="24"/>
        </w:rPr>
        <w:t xml:space="preserve">: </w:t>
      </w:r>
      <w:hyperlink r:id="rId10" w:history="1">
        <w:r w:rsidRPr="00563DC0">
          <w:rPr>
            <w:rStyle w:val="Hyperlink"/>
            <w:rFonts w:cstheme="minorHAnsi"/>
            <w:sz w:val="24"/>
            <w:szCs w:val="24"/>
          </w:rPr>
          <w:t>https://doi.org/10.1080/17540290802227536</w:t>
        </w:r>
      </w:hyperlink>
    </w:p>
    <w:p w14:paraId="08F12473" w14:textId="6A2B1F23" w:rsidR="00563DC0" w:rsidRDefault="00563DC0" w:rsidP="00563DC0">
      <w:pPr>
        <w:spacing w:line="360" w:lineRule="auto"/>
        <w:rPr>
          <w:rFonts w:cstheme="minorHAnsi"/>
          <w:sz w:val="24"/>
          <w:szCs w:val="24"/>
        </w:rPr>
      </w:pPr>
      <w:r w:rsidRPr="00563DC0">
        <w:rPr>
          <w:rFonts w:cstheme="minorHAnsi"/>
          <w:sz w:val="24"/>
          <w:szCs w:val="24"/>
        </w:rPr>
        <w:t xml:space="preserve">Beck, U. Giddens, A, and Lash, S. (1994) </w:t>
      </w:r>
      <w:r w:rsidRPr="006709DD">
        <w:rPr>
          <w:rFonts w:cstheme="minorHAnsi"/>
          <w:i/>
          <w:iCs/>
          <w:sz w:val="24"/>
          <w:szCs w:val="24"/>
        </w:rPr>
        <w:t>Reflexive Modernization: Politics, Tradition and Aesthetics in the Modern Social Order</w:t>
      </w:r>
      <w:r w:rsidRPr="00563DC0">
        <w:rPr>
          <w:rFonts w:cstheme="minorHAnsi"/>
          <w:sz w:val="24"/>
          <w:szCs w:val="24"/>
        </w:rPr>
        <w:t>. Cambridge: Polity.</w:t>
      </w:r>
    </w:p>
    <w:p w14:paraId="1356648C" w14:textId="42486C03" w:rsidR="00FF02B3" w:rsidRDefault="00FF02B3" w:rsidP="00563DC0">
      <w:pPr>
        <w:spacing w:line="360" w:lineRule="auto"/>
        <w:rPr>
          <w:rFonts w:cstheme="minorHAnsi"/>
          <w:sz w:val="24"/>
          <w:szCs w:val="24"/>
        </w:rPr>
      </w:pPr>
      <w:r>
        <w:rPr>
          <w:rFonts w:cstheme="minorHAnsi"/>
          <w:sz w:val="24"/>
          <w:szCs w:val="24"/>
        </w:rPr>
        <w:t xml:space="preserve">BELTA. (2020, March 16) Retrieved from </w:t>
      </w:r>
      <w:hyperlink r:id="rId11" w:history="1">
        <w:r w:rsidRPr="005013EC">
          <w:rPr>
            <w:rStyle w:val="Hyperlink"/>
            <w:rFonts w:cstheme="minorHAnsi"/>
            <w:sz w:val="24"/>
            <w:szCs w:val="24"/>
          </w:rPr>
          <w:t>https://eng.belta.by/president/view/commission-set-up-to-amend-belarus-constitution-138266-2021/</w:t>
        </w:r>
      </w:hyperlink>
    </w:p>
    <w:p w14:paraId="26100ABF"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Berlin, I. (1969) </w:t>
      </w:r>
      <w:r w:rsidRPr="00563DC0">
        <w:rPr>
          <w:rFonts w:cstheme="minorHAnsi"/>
          <w:i/>
          <w:iCs/>
          <w:sz w:val="24"/>
          <w:szCs w:val="24"/>
        </w:rPr>
        <w:t>Four Essays on Liberty</w:t>
      </w:r>
      <w:r w:rsidRPr="00563DC0">
        <w:rPr>
          <w:rFonts w:cstheme="minorHAnsi"/>
          <w:sz w:val="24"/>
          <w:szCs w:val="24"/>
        </w:rPr>
        <w:t>. Oxford: Oxford Paperbacks.</w:t>
      </w:r>
    </w:p>
    <w:p w14:paraId="5079195A"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Brookes, J. (2011, October 9) Retrieved from </w:t>
      </w:r>
      <w:hyperlink r:id="rId12" w:history="1">
        <w:r w:rsidRPr="00563DC0">
          <w:rPr>
            <w:rStyle w:val="Hyperlink"/>
            <w:rFonts w:cstheme="minorHAnsi"/>
            <w:sz w:val="24"/>
            <w:szCs w:val="24"/>
          </w:rPr>
          <w:t>https://www.telegraph.co.uk/sport/football/competitions/euro-2012/8816962/Euro-2012-Ukraine-fighting-to-be-ready-for-finals.html</w:t>
        </w:r>
      </w:hyperlink>
    </w:p>
    <w:p w14:paraId="50CE74F9"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CNN. (2011, December 9) Retrieved from </w:t>
      </w:r>
      <w:hyperlink r:id="rId13" w:history="1">
        <w:r w:rsidRPr="00563DC0">
          <w:rPr>
            <w:rStyle w:val="Hyperlink"/>
            <w:rFonts w:cstheme="minorHAnsi"/>
            <w:sz w:val="24"/>
            <w:szCs w:val="24"/>
          </w:rPr>
          <w:t>https://edition.cnn.com/2011/12/01/sport/football/football-euro-2012-ukraine-klitschko/index.html</w:t>
        </w:r>
      </w:hyperlink>
    </w:p>
    <w:p w14:paraId="1B6A6826" w14:textId="1E3146F0" w:rsidR="00563DC0" w:rsidRPr="00563DC0" w:rsidRDefault="00FF02B3" w:rsidP="00563DC0">
      <w:pPr>
        <w:spacing w:line="360" w:lineRule="auto"/>
        <w:rPr>
          <w:rFonts w:cstheme="minorHAnsi"/>
          <w:sz w:val="24"/>
          <w:szCs w:val="24"/>
        </w:rPr>
      </w:pPr>
      <w:proofErr w:type="spellStart"/>
      <w:r w:rsidRPr="00563DC0">
        <w:rPr>
          <w:rFonts w:cstheme="minorHAnsi"/>
          <w:sz w:val="24"/>
          <w:szCs w:val="24"/>
        </w:rPr>
        <w:t>D</w:t>
      </w:r>
      <w:r>
        <w:rPr>
          <w:rFonts w:cstheme="minorHAnsi"/>
          <w:sz w:val="24"/>
          <w:szCs w:val="24"/>
        </w:rPr>
        <w:t>'</w:t>
      </w:r>
      <w:r w:rsidRPr="00563DC0">
        <w:rPr>
          <w:rFonts w:cstheme="minorHAnsi"/>
          <w:sz w:val="24"/>
          <w:szCs w:val="24"/>
        </w:rPr>
        <w:t>Anieri</w:t>
      </w:r>
      <w:proofErr w:type="spellEnd"/>
      <w:r w:rsidR="00563DC0" w:rsidRPr="00563DC0">
        <w:rPr>
          <w:rFonts w:cstheme="minorHAnsi"/>
          <w:sz w:val="24"/>
          <w:szCs w:val="24"/>
        </w:rPr>
        <w:t xml:space="preserve">, P. (2011) Structural </w:t>
      </w:r>
      <w:r w:rsidR="003A475D">
        <w:rPr>
          <w:rFonts w:cstheme="minorHAnsi"/>
          <w:sz w:val="24"/>
          <w:szCs w:val="24"/>
        </w:rPr>
        <w:t>C</w:t>
      </w:r>
      <w:r w:rsidR="00563DC0" w:rsidRPr="00563DC0">
        <w:rPr>
          <w:rFonts w:cstheme="minorHAnsi"/>
          <w:sz w:val="24"/>
          <w:szCs w:val="24"/>
        </w:rPr>
        <w:t xml:space="preserve">onstraints in Ukrainian </w:t>
      </w:r>
      <w:r w:rsidR="003A475D">
        <w:rPr>
          <w:rFonts w:cstheme="minorHAnsi"/>
          <w:sz w:val="24"/>
          <w:szCs w:val="24"/>
        </w:rPr>
        <w:t>P</w:t>
      </w:r>
      <w:r w:rsidR="00563DC0" w:rsidRPr="00563DC0">
        <w:rPr>
          <w:rFonts w:cstheme="minorHAnsi"/>
          <w:sz w:val="24"/>
          <w:szCs w:val="24"/>
        </w:rPr>
        <w:t xml:space="preserve">olitics. </w:t>
      </w:r>
      <w:r w:rsidR="00563DC0" w:rsidRPr="00563DC0">
        <w:rPr>
          <w:rFonts w:cstheme="minorHAnsi"/>
          <w:i/>
          <w:iCs/>
          <w:sz w:val="24"/>
          <w:szCs w:val="24"/>
        </w:rPr>
        <w:t xml:space="preserve">East European </w:t>
      </w:r>
      <w:r w:rsidR="003A475D">
        <w:rPr>
          <w:rFonts w:cstheme="minorHAnsi"/>
          <w:i/>
          <w:iCs/>
          <w:sz w:val="24"/>
          <w:szCs w:val="24"/>
        </w:rPr>
        <w:t>P</w:t>
      </w:r>
      <w:r w:rsidR="00563DC0" w:rsidRPr="00563DC0">
        <w:rPr>
          <w:rFonts w:cstheme="minorHAnsi"/>
          <w:i/>
          <w:iCs/>
          <w:sz w:val="24"/>
          <w:szCs w:val="24"/>
        </w:rPr>
        <w:t xml:space="preserve">olitics and </w:t>
      </w:r>
      <w:r w:rsidR="003A475D">
        <w:rPr>
          <w:rFonts w:cstheme="minorHAnsi"/>
          <w:i/>
          <w:iCs/>
          <w:sz w:val="24"/>
          <w:szCs w:val="24"/>
        </w:rPr>
        <w:t>S</w:t>
      </w:r>
      <w:r w:rsidR="00563DC0" w:rsidRPr="00563DC0">
        <w:rPr>
          <w:rFonts w:cstheme="minorHAnsi"/>
          <w:i/>
          <w:iCs/>
          <w:sz w:val="24"/>
          <w:szCs w:val="24"/>
        </w:rPr>
        <w:t xml:space="preserve">ocieties and </w:t>
      </w:r>
      <w:r w:rsidR="003A475D">
        <w:rPr>
          <w:rFonts w:cstheme="minorHAnsi"/>
          <w:i/>
          <w:iCs/>
          <w:sz w:val="24"/>
          <w:szCs w:val="24"/>
        </w:rPr>
        <w:t>C</w:t>
      </w:r>
      <w:r w:rsidR="00563DC0" w:rsidRPr="00563DC0">
        <w:rPr>
          <w:rFonts w:cstheme="minorHAnsi"/>
          <w:i/>
          <w:iCs/>
          <w:sz w:val="24"/>
          <w:szCs w:val="24"/>
        </w:rPr>
        <w:t>ultures</w:t>
      </w:r>
      <w:r w:rsidR="006709DD">
        <w:rPr>
          <w:rFonts w:cstheme="minorHAnsi"/>
          <w:sz w:val="24"/>
          <w:szCs w:val="24"/>
        </w:rPr>
        <w:t xml:space="preserve">, </w:t>
      </w:r>
      <w:r w:rsidR="00563DC0" w:rsidRPr="00563DC0">
        <w:rPr>
          <w:rFonts w:cstheme="minorHAnsi"/>
          <w:sz w:val="24"/>
          <w:szCs w:val="24"/>
        </w:rPr>
        <w:t xml:space="preserve">25(1), 28-46 </w:t>
      </w:r>
      <w:proofErr w:type="spellStart"/>
      <w:r w:rsidR="00563DC0" w:rsidRPr="00563DC0">
        <w:rPr>
          <w:rFonts w:cstheme="minorHAnsi"/>
          <w:sz w:val="24"/>
          <w:szCs w:val="24"/>
        </w:rPr>
        <w:t>doi</w:t>
      </w:r>
      <w:proofErr w:type="spellEnd"/>
      <w:r w:rsidR="00563DC0" w:rsidRPr="00563DC0">
        <w:rPr>
          <w:rFonts w:cstheme="minorHAnsi"/>
          <w:sz w:val="24"/>
          <w:szCs w:val="24"/>
        </w:rPr>
        <w:t xml:space="preserve">: </w:t>
      </w:r>
      <w:hyperlink r:id="rId14" w:history="1">
        <w:r w:rsidR="00563DC0" w:rsidRPr="00563DC0">
          <w:rPr>
            <w:rStyle w:val="Hyperlink"/>
            <w:rFonts w:cstheme="minorHAnsi"/>
            <w:sz w:val="24"/>
            <w:szCs w:val="24"/>
          </w:rPr>
          <w:t>https://doi.org/10.1177/0888325410388559</w:t>
        </w:r>
      </w:hyperlink>
    </w:p>
    <w:p w14:paraId="5C2A3EAA" w14:textId="1C6583C1" w:rsidR="00563DC0" w:rsidRPr="00563DC0" w:rsidRDefault="00FF02B3" w:rsidP="00563DC0">
      <w:pPr>
        <w:spacing w:line="360" w:lineRule="auto"/>
        <w:rPr>
          <w:rFonts w:cstheme="minorHAnsi"/>
          <w:sz w:val="24"/>
          <w:szCs w:val="24"/>
          <w:u w:val="single"/>
        </w:rPr>
      </w:pPr>
      <w:proofErr w:type="spellStart"/>
      <w:r w:rsidRPr="00563DC0">
        <w:rPr>
          <w:rFonts w:cstheme="minorHAnsi"/>
          <w:sz w:val="24"/>
          <w:szCs w:val="24"/>
        </w:rPr>
        <w:t>D</w:t>
      </w:r>
      <w:r>
        <w:rPr>
          <w:rFonts w:cstheme="minorHAnsi"/>
          <w:sz w:val="24"/>
          <w:szCs w:val="24"/>
        </w:rPr>
        <w:t>'</w:t>
      </w:r>
      <w:r w:rsidRPr="00563DC0">
        <w:rPr>
          <w:rFonts w:cstheme="minorHAnsi"/>
          <w:sz w:val="24"/>
          <w:szCs w:val="24"/>
        </w:rPr>
        <w:t>Anieri</w:t>
      </w:r>
      <w:proofErr w:type="spellEnd"/>
      <w:r w:rsidR="00563DC0" w:rsidRPr="00563DC0">
        <w:rPr>
          <w:rFonts w:cstheme="minorHAnsi"/>
          <w:sz w:val="24"/>
          <w:szCs w:val="24"/>
        </w:rPr>
        <w:t xml:space="preserve">, P. (2014) What has </w:t>
      </w:r>
      <w:r w:rsidR="003A475D">
        <w:rPr>
          <w:rFonts w:cstheme="minorHAnsi"/>
          <w:sz w:val="24"/>
          <w:szCs w:val="24"/>
        </w:rPr>
        <w:t>C</w:t>
      </w:r>
      <w:r w:rsidR="00563DC0" w:rsidRPr="00563DC0">
        <w:rPr>
          <w:rFonts w:cstheme="minorHAnsi"/>
          <w:sz w:val="24"/>
          <w:szCs w:val="24"/>
        </w:rPr>
        <w:t>hanged in Ukra</w:t>
      </w:r>
      <w:r w:rsidR="00FD6627">
        <w:rPr>
          <w:rFonts w:cstheme="minorHAnsi"/>
          <w:sz w:val="24"/>
          <w:szCs w:val="24"/>
        </w:rPr>
        <w:t>i</w:t>
      </w:r>
      <w:r w:rsidR="00563DC0" w:rsidRPr="00563DC0">
        <w:rPr>
          <w:rFonts w:cstheme="minorHAnsi"/>
          <w:sz w:val="24"/>
          <w:szCs w:val="24"/>
        </w:rPr>
        <w:t xml:space="preserve">nian </w:t>
      </w:r>
      <w:r w:rsidR="003A475D">
        <w:rPr>
          <w:rFonts w:cstheme="minorHAnsi"/>
          <w:sz w:val="24"/>
          <w:szCs w:val="24"/>
        </w:rPr>
        <w:t>P</w:t>
      </w:r>
      <w:r w:rsidR="00563DC0" w:rsidRPr="00563DC0">
        <w:rPr>
          <w:rFonts w:cstheme="minorHAnsi"/>
          <w:sz w:val="24"/>
          <w:szCs w:val="24"/>
        </w:rPr>
        <w:t xml:space="preserve">olitics? Assessing the </w:t>
      </w:r>
      <w:r w:rsidR="003A475D">
        <w:rPr>
          <w:rFonts w:cstheme="minorHAnsi"/>
          <w:sz w:val="24"/>
          <w:szCs w:val="24"/>
        </w:rPr>
        <w:t>I</w:t>
      </w:r>
      <w:r w:rsidR="00563DC0" w:rsidRPr="00563DC0">
        <w:rPr>
          <w:rFonts w:cstheme="minorHAnsi"/>
          <w:sz w:val="24"/>
          <w:szCs w:val="24"/>
        </w:rPr>
        <w:t xml:space="preserve">mplications of the Orange Revolution. </w:t>
      </w:r>
      <w:r w:rsidR="00563DC0" w:rsidRPr="00563DC0">
        <w:rPr>
          <w:rFonts w:cstheme="minorHAnsi"/>
          <w:i/>
          <w:iCs/>
          <w:sz w:val="24"/>
          <w:szCs w:val="24"/>
        </w:rPr>
        <w:t>Problems of Post-Communism</w:t>
      </w:r>
      <w:r w:rsidR="006709DD">
        <w:rPr>
          <w:rFonts w:cstheme="minorHAnsi"/>
          <w:sz w:val="24"/>
          <w:szCs w:val="24"/>
        </w:rPr>
        <w:t xml:space="preserve">, </w:t>
      </w:r>
      <w:r w:rsidR="00563DC0" w:rsidRPr="00563DC0">
        <w:rPr>
          <w:rFonts w:cstheme="minorHAnsi"/>
          <w:sz w:val="24"/>
          <w:szCs w:val="24"/>
        </w:rPr>
        <w:t xml:space="preserve">52(5), 82-91 </w:t>
      </w:r>
      <w:proofErr w:type="spellStart"/>
      <w:r w:rsidR="00563DC0" w:rsidRPr="00563DC0">
        <w:rPr>
          <w:rFonts w:cstheme="minorHAnsi"/>
          <w:sz w:val="24"/>
          <w:szCs w:val="24"/>
        </w:rPr>
        <w:t>doi</w:t>
      </w:r>
      <w:proofErr w:type="spellEnd"/>
      <w:r w:rsidR="00563DC0" w:rsidRPr="00563DC0">
        <w:rPr>
          <w:rFonts w:cstheme="minorHAnsi"/>
          <w:sz w:val="24"/>
          <w:szCs w:val="24"/>
        </w:rPr>
        <w:t xml:space="preserve">: </w:t>
      </w:r>
      <w:hyperlink r:id="rId15" w:history="1">
        <w:r w:rsidR="00563DC0" w:rsidRPr="00563DC0">
          <w:rPr>
            <w:rStyle w:val="Hyperlink"/>
            <w:rFonts w:cstheme="minorHAnsi"/>
            <w:sz w:val="24"/>
            <w:szCs w:val="24"/>
          </w:rPr>
          <w:t>https://doi.org/10.1080/10758216.2005.11052216</w:t>
        </w:r>
      </w:hyperlink>
    </w:p>
    <w:p w14:paraId="5BB2D6D3" w14:textId="6E087AFB"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D</w:t>
      </w:r>
      <w:r w:rsidR="009F5B20">
        <w:rPr>
          <w:rFonts w:cstheme="minorHAnsi"/>
          <w:sz w:val="24"/>
          <w:szCs w:val="24"/>
        </w:rPr>
        <w:t>'</w:t>
      </w:r>
      <w:r w:rsidRPr="00563DC0">
        <w:rPr>
          <w:rFonts w:cstheme="minorHAnsi"/>
          <w:sz w:val="24"/>
          <w:szCs w:val="24"/>
        </w:rPr>
        <w:t>Anieri</w:t>
      </w:r>
      <w:proofErr w:type="spellEnd"/>
      <w:r w:rsidRPr="00563DC0">
        <w:rPr>
          <w:rFonts w:cstheme="minorHAnsi"/>
          <w:sz w:val="24"/>
          <w:szCs w:val="24"/>
        </w:rPr>
        <w:t xml:space="preserve">, P. Kravchuk, R. and </w:t>
      </w:r>
      <w:proofErr w:type="spellStart"/>
      <w:r w:rsidRPr="00563DC0">
        <w:rPr>
          <w:rFonts w:cstheme="minorHAnsi"/>
          <w:sz w:val="24"/>
          <w:szCs w:val="24"/>
        </w:rPr>
        <w:t>Kazio</w:t>
      </w:r>
      <w:proofErr w:type="spellEnd"/>
      <w:r w:rsidRPr="00563DC0">
        <w:rPr>
          <w:rFonts w:cstheme="minorHAnsi"/>
          <w:sz w:val="24"/>
          <w:szCs w:val="24"/>
        </w:rPr>
        <w:t xml:space="preserve">, T (1999) </w:t>
      </w:r>
      <w:r w:rsidRPr="00563DC0">
        <w:rPr>
          <w:rFonts w:cstheme="minorHAnsi"/>
          <w:i/>
          <w:iCs/>
          <w:sz w:val="24"/>
          <w:szCs w:val="24"/>
        </w:rPr>
        <w:t xml:space="preserve">Politics and </w:t>
      </w:r>
      <w:r w:rsidR="003A475D">
        <w:rPr>
          <w:rFonts w:cstheme="minorHAnsi"/>
          <w:i/>
          <w:iCs/>
          <w:sz w:val="24"/>
          <w:szCs w:val="24"/>
        </w:rPr>
        <w:t>S</w:t>
      </w:r>
      <w:r w:rsidRPr="00563DC0">
        <w:rPr>
          <w:rFonts w:cstheme="minorHAnsi"/>
          <w:i/>
          <w:iCs/>
          <w:sz w:val="24"/>
          <w:szCs w:val="24"/>
        </w:rPr>
        <w:t>ociety in Ukraine</w:t>
      </w:r>
      <w:r w:rsidRPr="00563DC0">
        <w:rPr>
          <w:rFonts w:cstheme="minorHAnsi"/>
          <w:sz w:val="24"/>
          <w:szCs w:val="24"/>
        </w:rPr>
        <w:t>. New York. Routledge.</w:t>
      </w:r>
    </w:p>
    <w:p w14:paraId="76E83909"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Davies, G. (2008, October 12) Retrieved from </w:t>
      </w:r>
      <w:hyperlink r:id="rId16" w:history="1">
        <w:r w:rsidRPr="00563DC0">
          <w:rPr>
            <w:rStyle w:val="Hyperlink"/>
            <w:rFonts w:cstheme="minorHAnsi"/>
            <w:sz w:val="24"/>
            <w:szCs w:val="24"/>
          </w:rPr>
          <w:t>https://www.telegraph.co.uk/sport/othersports/boxing/3184341/David-Haye-confident-he-can-take-down-both-Klitschko-brothers.html</w:t>
        </w:r>
      </w:hyperlink>
    </w:p>
    <w:p w14:paraId="45E10D0C"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Davies, G. (2020, April 21). Retrieved from </w:t>
      </w:r>
      <w:hyperlink r:id="rId17" w:history="1">
        <w:r w:rsidRPr="00563DC0">
          <w:rPr>
            <w:rStyle w:val="Hyperlink"/>
            <w:rFonts w:cstheme="minorHAnsi"/>
            <w:sz w:val="24"/>
            <w:szCs w:val="24"/>
          </w:rPr>
          <w:t>https://www.telegraph.co.uk/boxing/2020/04/21/vitali-klitschko-saved-kiev-coronavirus-crisis/</w:t>
        </w:r>
      </w:hyperlink>
    </w:p>
    <w:p w14:paraId="65BE6C16" w14:textId="77777777"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Depaolo</w:t>
      </w:r>
      <w:proofErr w:type="spellEnd"/>
      <w:r w:rsidRPr="00563DC0">
        <w:rPr>
          <w:rFonts w:cstheme="minorHAnsi"/>
          <w:sz w:val="24"/>
          <w:szCs w:val="24"/>
        </w:rPr>
        <w:t xml:space="preserve">, J (2015, April, 23) Retrieved from </w:t>
      </w:r>
      <w:hyperlink r:id="rId18" w:history="1">
        <w:r w:rsidRPr="00563DC0">
          <w:rPr>
            <w:rStyle w:val="Hyperlink"/>
            <w:rFonts w:cstheme="minorHAnsi"/>
            <w:sz w:val="24"/>
            <w:szCs w:val="24"/>
          </w:rPr>
          <w:t>https://www.nytimes.com/2015/04/23/sports/wladimir-klitschko-seeks-recognition-of-himself-and-ukraine.html</w:t>
        </w:r>
      </w:hyperlink>
    </w:p>
    <w:p w14:paraId="554562F4" w14:textId="4FC393FA" w:rsidR="00563DC0" w:rsidRPr="00563DC0" w:rsidRDefault="00563DC0" w:rsidP="00563DC0">
      <w:pPr>
        <w:spacing w:line="360" w:lineRule="auto"/>
        <w:rPr>
          <w:rFonts w:cstheme="minorHAnsi"/>
          <w:sz w:val="24"/>
          <w:szCs w:val="24"/>
        </w:rPr>
      </w:pPr>
      <w:r w:rsidRPr="00563DC0">
        <w:rPr>
          <w:rFonts w:cstheme="minorHAnsi"/>
          <w:sz w:val="24"/>
          <w:szCs w:val="24"/>
        </w:rPr>
        <w:t xml:space="preserve">Dichter, H. &amp; Johns, A. (2014) </w:t>
      </w:r>
      <w:r w:rsidRPr="00563DC0">
        <w:rPr>
          <w:rFonts w:cstheme="minorHAnsi"/>
          <w:i/>
          <w:iCs/>
          <w:sz w:val="24"/>
          <w:szCs w:val="24"/>
        </w:rPr>
        <w:t xml:space="preserve">Diplomatic Games: Sport, </w:t>
      </w:r>
      <w:r w:rsidR="003A475D">
        <w:rPr>
          <w:rFonts w:cstheme="minorHAnsi"/>
          <w:i/>
          <w:iCs/>
          <w:sz w:val="24"/>
          <w:szCs w:val="24"/>
        </w:rPr>
        <w:t>S</w:t>
      </w:r>
      <w:r w:rsidRPr="00563DC0">
        <w:rPr>
          <w:rFonts w:cstheme="minorHAnsi"/>
          <w:i/>
          <w:iCs/>
          <w:sz w:val="24"/>
          <w:szCs w:val="24"/>
        </w:rPr>
        <w:t xml:space="preserve">tatecraft, and </w:t>
      </w:r>
      <w:r w:rsidR="003A475D">
        <w:rPr>
          <w:rFonts w:cstheme="minorHAnsi"/>
          <w:i/>
          <w:iCs/>
          <w:sz w:val="24"/>
          <w:szCs w:val="24"/>
        </w:rPr>
        <w:t>I</w:t>
      </w:r>
      <w:r w:rsidRPr="00563DC0">
        <w:rPr>
          <w:rFonts w:cstheme="minorHAnsi"/>
          <w:i/>
          <w:iCs/>
          <w:sz w:val="24"/>
          <w:szCs w:val="24"/>
        </w:rPr>
        <w:t xml:space="preserve">nternational </w:t>
      </w:r>
      <w:r w:rsidR="003A475D">
        <w:rPr>
          <w:rFonts w:cstheme="minorHAnsi"/>
          <w:i/>
          <w:iCs/>
          <w:sz w:val="24"/>
          <w:szCs w:val="24"/>
        </w:rPr>
        <w:t>R</w:t>
      </w:r>
      <w:r w:rsidRPr="00563DC0">
        <w:rPr>
          <w:rFonts w:cstheme="minorHAnsi"/>
          <w:i/>
          <w:iCs/>
          <w:sz w:val="24"/>
          <w:szCs w:val="24"/>
        </w:rPr>
        <w:t>elations since 1945</w:t>
      </w:r>
      <w:r w:rsidRPr="00563DC0">
        <w:rPr>
          <w:rFonts w:cstheme="minorHAnsi"/>
          <w:sz w:val="24"/>
          <w:szCs w:val="24"/>
        </w:rPr>
        <w:t>. Lexington: The University Press of Kentucky.</w:t>
      </w:r>
    </w:p>
    <w:p w14:paraId="61F2181C"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Dickinson, M. (2020, June 3). Retrieved from </w:t>
      </w:r>
      <w:hyperlink r:id="rId19" w:history="1">
        <w:r w:rsidRPr="00563DC0">
          <w:rPr>
            <w:rStyle w:val="Hyperlink"/>
            <w:rFonts w:cstheme="minorHAnsi"/>
            <w:sz w:val="24"/>
            <w:szCs w:val="24"/>
          </w:rPr>
          <w:t>https://www.thetimes.co.uk/article/how-dr-ironfist-vitali-klitschko-took-control-of-kievs-fight-against-coronavirus-35jwjkqbx</w:t>
        </w:r>
      </w:hyperlink>
    </w:p>
    <w:p w14:paraId="1F93D279" w14:textId="77777777"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Eliassen</w:t>
      </w:r>
      <w:proofErr w:type="spellEnd"/>
      <w:r w:rsidRPr="00563DC0">
        <w:rPr>
          <w:rFonts w:cstheme="minorHAnsi"/>
          <w:sz w:val="24"/>
          <w:szCs w:val="24"/>
        </w:rPr>
        <w:t xml:space="preserve">, K.A. and Sitter, N., (2008) </w:t>
      </w:r>
      <w:r w:rsidRPr="00563DC0">
        <w:rPr>
          <w:rFonts w:cstheme="minorHAnsi"/>
          <w:i/>
          <w:iCs/>
          <w:sz w:val="24"/>
          <w:szCs w:val="24"/>
        </w:rPr>
        <w:t>Understanding Public Management</w:t>
      </w:r>
      <w:r w:rsidRPr="00563DC0">
        <w:rPr>
          <w:rFonts w:cstheme="minorHAnsi"/>
          <w:sz w:val="24"/>
          <w:szCs w:val="24"/>
        </w:rPr>
        <w:t>. London: Sage.</w:t>
      </w:r>
    </w:p>
    <w:p w14:paraId="04FE3FCE" w14:textId="715A393D" w:rsidR="00563DC0" w:rsidRDefault="00563DC0" w:rsidP="00563DC0">
      <w:pPr>
        <w:spacing w:line="360" w:lineRule="auto"/>
        <w:rPr>
          <w:rStyle w:val="Hyperlink"/>
          <w:rFonts w:cstheme="minorHAnsi"/>
          <w:sz w:val="24"/>
          <w:szCs w:val="24"/>
        </w:rPr>
      </w:pPr>
      <w:proofErr w:type="spellStart"/>
      <w:r w:rsidRPr="00563DC0">
        <w:rPr>
          <w:rFonts w:cstheme="minorHAnsi"/>
          <w:sz w:val="24"/>
          <w:szCs w:val="24"/>
        </w:rPr>
        <w:t>Farred</w:t>
      </w:r>
      <w:proofErr w:type="spellEnd"/>
      <w:r w:rsidRPr="00563DC0">
        <w:rPr>
          <w:rFonts w:cstheme="minorHAnsi"/>
          <w:sz w:val="24"/>
          <w:szCs w:val="24"/>
        </w:rPr>
        <w:t xml:space="preserve">, G. (1995) </w:t>
      </w:r>
      <w:r w:rsidR="00901599">
        <w:rPr>
          <w:rFonts w:cstheme="minorHAnsi"/>
          <w:sz w:val="24"/>
          <w:szCs w:val="24"/>
        </w:rPr>
        <w:t>'</w:t>
      </w:r>
      <w:r w:rsidR="00FF02B3" w:rsidRPr="00563DC0">
        <w:rPr>
          <w:rFonts w:cstheme="minorHAnsi"/>
          <w:sz w:val="24"/>
          <w:szCs w:val="24"/>
        </w:rPr>
        <w:t>What</w:t>
      </w:r>
      <w:r w:rsidR="00FF02B3">
        <w:rPr>
          <w:rFonts w:cstheme="minorHAnsi"/>
          <w:sz w:val="24"/>
          <w:szCs w:val="24"/>
        </w:rPr>
        <w:t>'</w:t>
      </w:r>
      <w:r w:rsidR="00FF02B3" w:rsidRPr="00563DC0">
        <w:rPr>
          <w:rFonts w:cstheme="minorHAnsi"/>
          <w:sz w:val="24"/>
          <w:szCs w:val="24"/>
        </w:rPr>
        <w:t xml:space="preserve">s </w:t>
      </w:r>
      <w:r w:rsidRPr="00563DC0">
        <w:rPr>
          <w:rFonts w:cstheme="minorHAnsi"/>
          <w:sz w:val="24"/>
          <w:szCs w:val="24"/>
        </w:rPr>
        <w:t xml:space="preserve">my name? Muhammad Ali, </w:t>
      </w:r>
      <w:r w:rsidR="003A475D">
        <w:rPr>
          <w:rFonts w:cstheme="minorHAnsi"/>
          <w:sz w:val="24"/>
          <w:szCs w:val="24"/>
        </w:rPr>
        <w:t>P</w:t>
      </w:r>
      <w:r w:rsidRPr="00563DC0">
        <w:rPr>
          <w:rFonts w:cstheme="minorHAnsi"/>
          <w:sz w:val="24"/>
          <w:szCs w:val="24"/>
        </w:rPr>
        <w:t xml:space="preserve">ostcolonial </w:t>
      </w:r>
      <w:r w:rsidR="003A475D">
        <w:rPr>
          <w:rFonts w:cstheme="minorHAnsi"/>
          <w:sz w:val="24"/>
          <w:szCs w:val="24"/>
        </w:rPr>
        <w:t>P</w:t>
      </w:r>
      <w:r w:rsidRPr="00563DC0">
        <w:rPr>
          <w:rFonts w:cstheme="minorHAnsi"/>
          <w:sz w:val="24"/>
          <w:szCs w:val="24"/>
        </w:rPr>
        <w:t xml:space="preserve">ugilist. </w:t>
      </w:r>
      <w:proofErr w:type="spellStart"/>
      <w:r w:rsidRPr="00563DC0">
        <w:rPr>
          <w:rFonts w:cstheme="minorHAnsi"/>
          <w:i/>
          <w:iCs/>
          <w:sz w:val="24"/>
          <w:szCs w:val="24"/>
        </w:rPr>
        <w:t>Dispositio</w:t>
      </w:r>
      <w:proofErr w:type="spellEnd"/>
      <w:r w:rsidRPr="00563DC0">
        <w:rPr>
          <w:rFonts w:cstheme="minorHAnsi"/>
          <w:sz w:val="24"/>
          <w:szCs w:val="24"/>
        </w:rPr>
        <w:t xml:space="preserve">. 20 (47), 37-58 </w:t>
      </w:r>
      <w:proofErr w:type="spellStart"/>
      <w:r w:rsidRPr="00563DC0">
        <w:rPr>
          <w:rFonts w:cstheme="minorHAnsi"/>
          <w:sz w:val="24"/>
          <w:szCs w:val="24"/>
        </w:rPr>
        <w:t>doi</w:t>
      </w:r>
      <w:proofErr w:type="spellEnd"/>
      <w:r w:rsidRPr="00563DC0">
        <w:rPr>
          <w:rFonts w:cstheme="minorHAnsi"/>
          <w:sz w:val="24"/>
          <w:szCs w:val="24"/>
        </w:rPr>
        <w:t xml:space="preserve">: </w:t>
      </w:r>
      <w:hyperlink r:id="rId20" w:history="1">
        <w:r w:rsidRPr="00563DC0">
          <w:rPr>
            <w:rStyle w:val="Hyperlink"/>
            <w:rFonts w:cstheme="minorHAnsi"/>
            <w:sz w:val="24"/>
            <w:szCs w:val="24"/>
          </w:rPr>
          <w:t>https://www.jstor.org/stable/41481978?seq=1</w:t>
        </w:r>
      </w:hyperlink>
    </w:p>
    <w:p w14:paraId="77C1BE8F" w14:textId="5EAF7FCA" w:rsidR="00155389" w:rsidRPr="00563DC0" w:rsidRDefault="00155389" w:rsidP="00563DC0">
      <w:pPr>
        <w:spacing w:line="360" w:lineRule="auto"/>
        <w:rPr>
          <w:rFonts w:cstheme="minorHAnsi"/>
          <w:sz w:val="24"/>
          <w:szCs w:val="24"/>
        </w:rPr>
      </w:pPr>
      <w:r w:rsidRPr="00155389">
        <w:rPr>
          <w:rFonts w:cstheme="minorHAnsi"/>
          <w:sz w:val="24"/>
          <w:szCs w:val="24"/>
        </w:rPr>
        <w:t xml:space="preserve">Foucault, M. (1977) </w:t>
      </w:r>
      <w:r w:rsidRPr="00155389">
        <w:rPr>
          <w:rFonts w:cstheme="minorHAnsi"/>
          <w:i/>
          <w:iCs/>
          <w:sz w:val="24"/>
          <w:szCs w:val="24"/>
        </w:rPr>
        <w:t xml:space="preserve">Discipline and Punish: The </w:t>
      </w:r>
      <w:r w:rsidR="003A475D">
        <w:rPr>
          <w:rFonts w:cstheme="minorHAnsi"/>
          <w:i/>
          <w:iCs/>
          <w:sz w:val="24"/>
          <w:szCs w:val="24"/>
        </w:rPr>
        <w:t>B</w:t>
      </w:r>
      <w:r w:rsidRPr="00155389">
        <w:rPr>
          <w:rFonts w:cstheme="minorHAnsi"/>
          <w:i/>
          <w:iCs/>
          <w:sz w:val="24"/>
          <w:szCs w:val="24"/>
        </w:rPr>
        <w:t xml:space="preserve">irth of the </w:t>
      </w:r>
      <w:r w:rsidR="003A475D">
        <w:rPr>
          <w:rFonts w:cstheme="minorHAnsi"/>
          <w:i/>
          <w:iCs/>
          <w:sz w:val="24"/>
          <w:szCs w:val="24"/>
        </w:rPr>
        <w:t>P</w:t>
      </w:r>
      <w:r w:rsidRPr="00155389">
        <w:rPr>
          <w:rFonts w:cstheme="minorHAnsi"/>
          <w:i/>
          <w:iCs/>
          <w:sz w:val="24"/>
          <w:szCs w:val="24"/>
        </w:rPr>
        <w:t>rison</w:t>
      </w:r>
      <w:r w:rsidRPr="00155389">
        <w:rPr>
          <w:rFonts w:cstheme="minorHAnsi"/>
          <w:sz w:val="24"/>
          <w:szCs w:val="24"/>
        </w:rPr>
        <w:t>. London: Pantheon Books.</w:t>
      </w:r>
    </w:p>
    <w:p w14:paraId="28E27F21"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Freeman, M. (2003, June 22) Retrieved from </w:t>
      </w:r>
      <w:hyperlink r:id="rId21" w:history="1">
        <w:r w:rsidRPr="00563DC0">
          <w:rPr>
            <w:rStyle w:val="Hyperlink"/>
            <w:rFonts w:cstheme="minorHAnsi"/>
            <w:sz w:val="24"/>
            <w:szCs w:val="24"/>
          </w:rPr>
          <w:t>https://www.telegraph.co.uk/sport/othersports/boxing/2389404/Boxing-Klitschko-admits-steroid-abuse.html</w:t>
        </w:r>
      </w:hyperlink>
    </w:p>
    <w:p w14:paraId="1433DECC"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Friedman, M. (1992) </w:t>
      </w:r>
      <w:r w:rsidRPr="00563DC0">
        <w:rPr>
          <w:rFonts w:cstheme="minorHAnsi"/>
          <w:i/>
          <w:iCs/>
          <w:sz w:val="24"/>
          <w:szCs w:val="24"/>
        </w:rPr>
        <w:t>Capitalism and Freedom</w:t>
      </w:r>
      <w:r w:rsidRPr="00563DC0">
        <w:rPr>
          <w:rFonts w:cstheme="minorHAnsi"/>
          <w:sz w:val="24"/>
          <w:szCs w:val="24"/>
        </w:rPr>
        <w:t>. Chicago. University of Chicago Press.</w:t>
      </w:r>
    </w:p>
    <w:p w14:paraId="24F6E85D"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Fromm, E. (2001) </w:t>
      </w:r>
      <w:r w:rsidRPr="00563DC0">
        <w:rPr>
          <w:rFonts w:cstheme="minorHAnsi"/>
          <w:i/>
          <w:iCs/>
          <w:sz w:val="24"/>
          <w:szCs w:val="24"/>
        </w:rPr>
        <w:t>The Fear of Freedom</w:t>
      </w:r>
      <w:r w:rsidRPr="00563DC0">
        <w:rPr>
          <w:rFonts w:cstheme="minorHAnsi"/>
          <w:sz w:val="24"/>
          <w:szCs w:val="24"/>
        </w:rPr>
        <w:t>. London: Routledge Classics.</w:t>
      </w:r>
    </w:p>
    <w:p w14:paraId="2F3D10BA"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Fukuyama, F. (1992) </w:t>
      </w:r>
      <w:r w:rsidRPr="00563DC0">
        <w:rPr>
          <w:rFonts w:cstheme="minorHAnsi"/>
          <w:i/>
          <w:iCs/>
          <w:sz w:val="24"/>
          <w:szCs w:val="24"/>
        </w:rPr>
        <w:t>The End of History</w:t>
      </w:r>
      <w:r w:rsidRPr="00563DC0">
        <w:rPr>
          <w:rFonts w:cstheme="minorHAnsi"/>
          <w:sz w:val="24"/>
          <w:szCs w:val="24"/>
        </w:rPr>
        <w:t>. New York: Free Press.</w:t>
      </w:r>
    </w:p>
    <w:p w14:paraId="54B77A59" w14:textId="1F4C9786" w:rsidR="00563DC0" w:rsidRPr="00563DC0" w:rsidRDefault="00563DC0" w:rsidP="00563DC0">
      <w:pPr>
        <w:spacing w:line="360" w:lineRule="auto"/>
        <w:rPr>
          <w:rFonts w:cstheme="minorHAnsi"/>
          <w:sz w:val="24"/>
          <w:szCs w:val="24"/>
        </w:rPr>
      </w:pPr>
      <w:r w:rsidRPr="00563DC0">
        <w:rPr>
          <w:rFonts w:cstheme="minorHAnsi"/>
          <w:sz w:val="24"/>
          <w:szCs w:val="24"/>
        </w:rPr>
        <w:t xml:space="preserve">Giddens, A. (1991) </w:t>
      </w:r>
      <w:r w:rsidRPr="00563DC0">
        <w:rPr>
          <w:rFonts w:cstheme="minorHAnsi"/>
          <w:i/>
          <w:iCs/>
          <w:sz w:val="24"/>
          <w:szCs w:val="24"/>
        </w:rPr>
        <w:t xml:space="preserve">Modernity and </w:t>
      </w:r>
      <w:r w:rsidR="003A475D">
        <w:rPr>
          <w:rFonts w:cstheme="minorHAnsi"/>
          <w:i/>
          <w:iCs/>
          <w:sz w:val="24"/>
          <w:szCs w:val="24"/>
        </w:rPr>
        <w:t>S</w:t>
      </w:r>
      <w:r w:rsidRPr="00563DC0">
        <w:rPr>
          <w:rFonts w:cstheme="minorHAnsi"/>
          <w:i/>
          <w:iCs/>
          <w:sz w:val="24"/>
          <w:szCs w:val="24"/>
        </w:rPr>
        <w:t>elf-</w:t>
      </w:r>
      <w:r w:rsidR="003A475D">
        <w:rPr>
          <w:rFonts w:cstheme="minorHAnsi"/>
          <w:i/>
          <w:iCs/>
          <w:sz w:val="24"/>
          <w:szCs w:val="24"/>
        </w:rPr>
        <w:t>I</w:t>
      </w:r>
      <w:r w:rsidRPr="00563DC0">
        <w:rPr>
          <w:rFonts w:cstheme="minorHAnsi"/>
          <w:i/>
          <w:iCs/>
          <w:sz w:val="24"/>
          <w:szCs w:val="24"/>
        </w:rPr>
        <w:t xml:space="preserve">dentity: Self and </w:t>
      </w:r>
      <w:r w:rsidR="003A475D">
        <w:rPr>
          <w:rFonts w:cstheme="minorHAnsi"/>
          <w:i/>
          <w:iCs/>
          <w:sz w:val="24"/>
          <w:szCs w:val="24"/>
        </w:rPr>
        <w:t>S</w:t>
      </w:r>
      <w:r w:rsidRPr="00563DC0">
        <w:rPr>
          <w:rFonts w:cstheme="minorHAnsi"/>
          <w:i/>
          <w:iCs/>
          <w:sz w:val="24"/>
          <w:szCs w:val="24"/>
        </w:rPr>
        <w:t xml:space="preserve">ociety in the </w:t>
      </w:r>
      <w:r w:rsidR="003A475D">
        <w:rPr>
          <w:rFonts w:cstheme="minorHAnsi"/>
          <w:i/>
          <w:iCs/>
          <w:sz w:val="24"/>
          <w:szCs w:val="24"/>
        </w:rPr>
        <w:t>L</w:t>
      </w:r>
      <w:r w:rsidRPr="00563DC0">
        <w:rPr>
          <w:rFonts w:cstheme="minorHAnsi"/>
          <w:i/>
          <w:iCs/>
          <w:sz w:val="24"/>
          <w:szCs w:val="24"/>
        </w:rPr>
        <w:t xml:space="preserve">ate </w:t>
      </w:r>
      <w:r w:rsidR="003A475D">
        <w:rPr>
          <w:rFonts w:cstheme="minorHAnsi"/>
          <w:i/>
          <w:iCs/>
          <w:sz w:val="24"/>
          <w:szCs w:val="24"/>
        </w:rPr>
        <w:t>M</w:t>
      </w:r>
      <w:r w:rsidRPr="00563DC0">
        <w:rPr>
          <w:rFonts w:cstheme="minorHAnsi"/>
          <w:i/>
          <w:iCs/>
          <w:sz w:val="24"/>
          <w:szCs w:val="24"/>
        </w:rPr>
        <w:t xml:space="preserve">odern </w:t>
      </w:r>
      <w:r w:rsidR="003A475D">
        <w:rPr>
          <w:rFonts w:cstheme="minorHAnsi"/>
          <w:i/>
          <w:iCs/>
          <w:sz w:val="24"/>
          <w:szCs w:val="24"/>
        </w:rPr>
        <w:t>A</w:t>
      </w:r>
      <w:r w:rsidRPr="00563DC0">
        <w:rPr>
          <w:rFonts w:cstheme="minorHAnsi"/>
          <w:i/>
          <w:iCs/>
          <w:sz w:val="24"/>
          <w:szCs w:val="24"/>
        </w:rPr>
        <w:t>ge</w:t>
      </w:r>
      <w:r w:rsidRPr="00563DC0">
        <w:rPr>
          <w:rFonts w:cstheme="minorHAnsi"/>
          <w:sz w:val="24"/>
          <w:szCs w:val="24"/>
        </w:rPr>
        <w:t xml:space="preserve">. Cambridge: Polity. </w:t>
      </w:r>
    </w:p>
    <w:p w14:paraId="1DDD8CD0" w14:textId="1D964CB2" w:rsidR="00563DC0" w:rsidRPr="00563DC0" w:rsidRDefault="00563DC0" w:rsidP="00563DC0">
      <w:pPr>
        <w:spacing w:line="360" w:lineRule="auto"/>
        <w:rPr>
          <w:rFonts w:cstheme="minorHAnsi"/>
          <w:sz w:val="24"/>
          <w:szCs w:val="24"/>
        </w:rPr>
      </w:pPr>
      <w:r w:rsidRPr="00563DC0">
        <w:rPr>
          <w:rFonts w:cstheme="minorHAnsi"/>
          <w:sz w:val="24"/>
          <w:szCs w:val="24"/>
        </w:rPr>
        <w:t xml:space="preserve">Giddens, A. (1998) </w:t>
      </w:r>
      <w:r w:rsidRPr="00563DC0">
        <w:rPr>
          <w:rFonts w:cstheme="minorHAnsi"/>
          <w:i/>
          <w:iCs/>
          <w:sz w:val="24"/>
          <w:szCs w:val="24"/>
        </w:rPr>
        <w:t xml:space="preserve">Conversations with Anthony Giddens: Making sense of </w:t>
      </w:r>
      <w:r w:rsidR="003A475D">
        <w:rPr>
          <w:rFonts w:cstheme="minorHAnsi"/>
          <w:i/>
          <w:iCs/>
          <w:sz w:val="24"/>
          <w:szCs w:val="24"/>
        </w:rPr>
        <w:t>M</w:t>
      </w:r>
      <w:r w:rsidRPr="00563DC0">
        <w:rPr>
          <w:rFonts w:cstheme="minorHAnsi"/>
          <w:i/>
          <w:iCs/>
          <w:sz w:val="24"/>
          <w:szCs w:val="24"/>
        </w:rPr>
        <w:t>odernity</w:t>
      </w:r>
      <w:r w:rsidRPr="00563DC0">
        <w:rPr>
          <w:rFonts w:cstheme="minorHAnsi"/>
          <w:sz w:val="24"/>
          <w:szCs w:val="24"/>
        </w:rPr>
        <w:t>. Cambridge: Polity.</w:t>
      </w:r>
    </w:p>
    <w:p w14:paraId="576FD14A" w14:textId="251F9017" w:rsidR="00563DC0" w:rsidRDefault="00563DC0" w:rsidP="00563DC0">
      <w:pPr>
        <w:spacing w:line="360" w:lineRule="auto"/>
        <w:rPr>
          <w:rFonts w:cstheme="minorHAnsi"/>
          <w:sz w:val="24"/>
          <w:szCs w:val="24"/>
        </w:rPr>
      </w:pPr>
      <w:r w:rsidRPr="00563DC0">
        <w:rPr>
          <w:rFonts w:cstheme="minorHAnsi"/>
          <w:sz w:val="24"/>
          <w:szCs w:val="24"/>
        </w:rPr>
        <w:t xml:space="preserve">Gilchrist, P. (2005) </w:t>
      </w:r>
      <w:r w:rsidR="00FF02B3">
        <w:rPr>
          <w:rFonts w:cstheme="minorHAnsi"/>
          <w:sz w:val="24"/>
          <w:szCs w:val="24"/>
        </w:rPr>
        <w:t>'</w:t>
      </w:r>
      <w:r w:rsidRPr="00563DC0">
        <w:rPr>
          <w:rFonts w:cstheme="minorHAnsi"/>
          <w:sz w:val="24"/>
          <w:szCs w:val="24"/>
        </w:rPr>
        <w:t xml:space="preserve">Local </w:t>
      </w:r>
      <w:r w:rsidR="003A475D">
        <w:rPr>
          <w:rFonts w:cstheme="minorHAnsi"/>
          <w:sz w:val="24"/>
          <w:szCs w:val="24"/>
        </w:rPr>
        <w:t>H</w:t>
      </w:r>
      <w:r w:rsidRPr="00563DC0">
        <w:rPr>
          <w:rFonts w:cstheme="minorHAnsi"/>
          <w:sz w:val="24"/>
          <w:szCs w:val="24"/>
        </w:rPr>
        <w:t xml:space="preserve">eroes and </w:t>
      </w:r>
      <w:r w:rsidR="003A475D">
        <w:rPr>
          <w:rFonts w:cstheme="minorHAnsi"/>
          <w:sz w:val="24"/>
          <w:szCs w:val="24"/>
        </w:rPr>
        <w:t>G</w:t>
      </w:r>
      <w:r w:rsidRPr="00563DC0">
        <w:rPr>
          <w:rFonts w:cstheme="minorHAnsi"/>
          <w:sz w:val="24"/>
          <w:szCs w:val="24"/>
        </w:rPr>
        <w:t xml:space="preserve">lobal </w:t>
      </w:r>
      <w:r w:rsidR="00901599">
        <w:rPr>
          <w:rFonts w:cstheme="minorHAnsi"/>
          <w:sz w:val="24"/>
          <w:szCs w:val="24"/>
        </w:rPr>
        <w:t>'</w:t>
      </w:r>
      <w:r w:rsidR="00FF02B3">
        <w:rPr>
          <w:rFonts w:cstheme="minorHAnsi"/>
          <w:sz w:val="24"/>
          <w:szCs w:val="24"/>
        </w:rPr>
        <w:t>S</w:t>
      </w:r>
      <w:r w:rsidR="00FF02B3" w:rsidRPr="00563DC0">
        <w:rPr>
          <w:rFonts w:cstheme="minorHAnsi"/>
          <w:sz w:val="24"/>
          <w:szCs w:val="24"/>
        </w:rPr>
        <w:t>tars</w:t>
      </w:r>
      <w:r w:rsidR="00FF02B3">
        <w:rPr>
          <w:rFonts w:cstheme="minorHAnsi"/>
          <w:sz w:val="24"/>
          <w:szCs w:val="24"/>
        </w:rPr>
        <w:t>'</w:t>
      </w:r>
      <w:r w:rsidR="00FF02B3" w:rsidRPr="00563DC0">
        <w:rPr>
          <w:rFonts w:cstheme="minorHAnsi"/>
          <w:sz w:val="24"/>
          <w:szCs w:val="24"/>
        </w:rPr>
        <w:t xml:space="preserve"> </w:t>
      </w:r>
      <w:r w:rsidR="002A743E" w:rsidRPr="00563DC0">
        <w:rPr>
          <w:rFonts w:cstheme="minorHAnsi"/>
          <w:sz w:val="24"/>
          <w:szCs w:val="24"/>
        </w:rPr>
        <w:t>in</w:t>
      </w:r>
      <w:r w:rsidRPr="00563DC0">
        <w:rPr>
          <w:rFonts w:cstheme="minorHAnsi"/>
          <w:sz w:val="24"/>
          <w:szCs w:val="24"/>
        </w:rPr>
        <w:t xml:space="preserve"> L, Allison (eds), </w:t>
      </w:r>
      <w:r w:rsidRPr="00563DC0">
        <w:rPr>
          <w:rFonts w:cstheme="minorHAnsi"/>
          <w:i/>
          <w:iCs/>
          <w:sz w:val="24"/>
          <w:szCs w:val="24"/>
        </w:rPr>
        <w:t>The Global Politics of Sport</w:t>
      </w:r>
      <w:r w:rsidRPr="00563DC0">
        <w:rPr>
          <w:rFonts w:cstheme="minorHAnsi"/>
          <w:sz w:val="24"/>
          <w:szCs w:val="24"/>
        </w:rPr>
        <w:t xml:space="preserve"> (pp.118-139). London: Routledge.</w:t>
      </w:r>
    </w:p>
    <w:p w14:paraId="097F5271" w14:textId="21D10A52" w:rsidR="003A475D" w:rsidRDefault="003A475D" w:rsidP="00563DC0">
      <w:pPr>
        <w:spacing w:line="360" w:lineRule="auto"/>
        <w:rPr>
          <w:rFonts w:cstheme="minorHAnsi"/>
          <w:sz w:val="24"/>
          <w:szCs w:val="24"/>
        </w:rPr>
      </w:pPr>
      <w:proofErr w:type="spellStart"/>
      <w:r>
        <w:rPr>
          <w:rFonts w:cstheme="minorHAnsi"/>
          <w:sz w:val="24"/>
          <w:szCs w:val="24"/>
        </w:rPr>
        <w:t>Giulianotti</w:t>
      </w:r>
      <w:proofErr w:type="spellEnd"/>
      <w:r>
        <w:rPr>
          <w:rFonts w:cstheme="minorHAnsi"/>
          <w:sz w:val="24"/>
          <w:szCs w:val="24"/>
        </w:rPr>
        <w:t xml:space="preserve">, R., </w:t>
      </w:r>
      <w:proofErr w:type="spellStart"/>
      <w:r>
        <w:rPr>
          <w:rFonts w:cstheme="minorHAnsi"/>
          <w:sz w:val="24"/>
          <w:szCs w:val="24"/>
        </w:rPr>
        <w:t>Hognestad</w:t>
      </w:r>
      <w:proofErr w:type="spellEnd"/>
      <w:r>
        <w:rPr>
          <w:rFonts w:cstheme="minorHAnsi"/>
          <w:sz w:val="24"/>
          <w:szCs w:val="24"/>
        </w:rPr>
        <w:t xml:space="preserve">, H., and </w:t>
      </w:r>
      <w:proofErr w:type="spellStart"/>
      <w:r>
        <w:rPr>
          <w:rFonts w:cstheme="minorHAnsi"/>
          <w:sz w:val="24"/>
          <w:szCs w:val="24"/>
        </w:rPr>
        <w:t>Spaaij</w:t>
      </w:r>
      <w:proofErr w:type="spellEnd"/>
      <w:r>
        <w:rPr>
          <w:rFonts w:cstheme="minorHAnsi"/>
          <w:sz w:val="24"/>
          <w:szCs w:val="24"/>
        </w:rPr>
        <w:t xml:space="preserve">, R. (2016) Sport for Development and Peace: Politics, Power, and Patronage. </w:t>
      </w:r>
      <w:r w:rsidRPr="003A475D">
        <w:rPr>
          <w:rFonts w:cstheme="minorHAnsi"/>
          <w:i/>
          <w:iCs/>
          <w:sz w:val="24"/>
          <w:szCs w:val="24"/>
        </w:rPr>
        <w:t>Journal of Global Sport Management</w:t>
      </w:r>
      <w:r w:rsidR="006709DD">
        <w:rPr>
          <w:rFonts w:cstheme="minorHAnsi"/>
          <w:sz w:val="24"/>
          <w:szCs w:val="24"/>
        </w:rPr>
        <w:t>,</w:t>
      </w:r>
      <w:r>
        <w:rPr>
          <w:rFonts w:cstheme="minorHAnsi"/>
          <w:sz w:val="24"/>
          <w:szCs w:val="24"/>
        </w:rPr>
        <w:t xml:space="preserve"> 1 (3-4), 129-141 </w:t>
      </w:r>
      <w:proofErr w:type="spellStart"/>
      <w:r>
        <w:rPr>
          <w:rFonts w:cstheme="minorHAnsi"/>
          <w:sz w:val="24"/>
          <w:szCs w:val="24"/>
        </w:rPr>
        <w:t>doi</w:t>
      </w:r>
      <w:proofErr w:type="spellEnd"/>
      <w:r>
        <w:rPr>
          <w:rFonts w:cstheme="minorHAnsi"/>
          <w:sz w:val="24"/>
          <w:szCs w:val="24"/>
        </w:rPr>
        <w:t xml:space="preserve">: </w:t>
      </w:r>
      <w:hyperlink r:id="rId22" w:history="1">
        <w:r w:rsidRPr="007138E4">
          <w:rPr>
            <w:rStyle w:val="Hyperlink"/>
            <w:rFonts w:cstheme="minorHAnsi"/>
            <w:sz w:val="24"/>
            <w:szCs w:val="24"/>
          </w:rPr>
          <w:t>https://doi.org/10.1080/24704067.2016.1231926</w:t>
        </w:r>
      </w:hyperlink>
    </w:p>
    <w:p w14:paraId="77BCF9E4"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Graham, B. (2018, May 29). Retrieved from </w:t>
      </w:r>
      <w:hyperlink r:id="rId23" w:history="1">
        <w:r w:rsidRPr="00563DC0">
          <w:rPr>
            <w:rStyle w:val="Hyperlink"/>
            <w:rFonts w:cstheme="minorHAnsi"/>
            <w:sz w:val="24"/>
            <w:szCs w:val="24"/>
          </w:rPr>
          <w:t>https://www.theguardian.com/world/2018/may/29/vitali-klitschko-kiev-mayor-boxing-interview</w:t>
        </w:r>
      </w:hyperlink>
    </w:p>
    <w:p w14:paraId="27CBA341" w14:textId="4E4CA75E" w:rsidR="00563DC0" w:rsidRPr="00563DC0" w:rsidRDefault="00563DC0" w:rsidP="00563DC0">
      <w:pPr>
        <w:spacing w:line="360" w:lineRule="auto"/>
        <w:rPr>
          <w:rFonts w:cstheme="minorHAnsi"/>
          <w:sz w:val="24"/>
          <w:szCs w:val="24"/>
        </w:rPr>
      </w:pPr>
      <w:r w:rsidRPr="00563DC0">
        <w:rPr>
          <w:rFonts w:cstheme="minorHAnsi"/>
          <w:sz w:val="24"/>
          <w:szCs w:val="24"/>
        </w:rPr>
        <w:t xml:space="preserve">Green, M. (2004) Changing </w:t>
      </w:r>
      <w:r w:rsidR="003A475D">
        <w:rPr>
          <w:rFonts w:cstheme="minorHAnsi"/>
          <w:sz w:val="24"/>
          <w:szCs w:val="24"/>
        </w:rPr>
        <w:t>P</w:t>
      </w:r>
      <w:r w:rsidRPr="00563DC0">
        <w:rPr>
          <w:rFonts w:cstheme="minorHAnsi"/>
          <w:sz w:val="24"/>
          <w:szCs w:val="24"/>
        </w:rPr>
        <w:t xml:space="preserve">olicy </w:t>
      </w:r>
      <w:r w:rsidR="003A475D">
        <w:rPr>
          <w:rFonts w:cstheme="minorHAnsi"/>
          <w:sz w:val="24"/>
          <w:szCs w:val="24"/>
        </w:rPr>
        <w:t>P</w:t>
      </w:r>
      <w:r w:rsidRPr="00563DC0">
        <w:rPr>
          <w:rFonts w:cstheme="minorHAnsi"/>
          <w:sz w:val="24"/>
          <w:szCs w:val="24"/>
        </w:rPr>
        <w:t xml:space="preserve">riorities for </w:t>
      </w:r>
      <w:r w:rsidR="003A475D">
        <w:rPr>
          <w:rFonts w:cstheme="minorHAnsi"/>
          <w:sz w:val="24"/>
          <w:szCs w:val="24"/>
        </w:rPr>
        <w:t>S</w:t>
      </w:r>
      <w:r w:rsidRPr="00563DC0">
        <w:rPr>
          <w:rFonts w:cstheme="minorHAnsi"/>
          <w:sz w:val="24"/>
          <w:szCs w:val="24"/>
        </w:rPr>
        <w:t xml:space="preserve">port in England: </w:t>
      </w:r>
      <w:r w:rsidR="003A475D">
        <w:rPr>
          <w:rFonts w:cstheme="minorHAnsi"/>
          <w:sz w:val="24"/>
          <w:szCs w:val="24"/>
        </w:rPr>
        <w:t>T</w:t>
      </w:r>
      <w:r w:rsidRPr="00563DC0">
        <w:rPr>
          <w:rFonts w:cstheme="minorHAnsi"/>
          <w:sz w:val="24"/>
          <w:szCs w:val="24"/>
        </w:rPr>
        <w:t xml:space="preserve">he </w:t>
      </w:r>
      <w:r w:rsidR="003A475D">
        <w:rPr>
          <w:rFonts w:cstheme="minorHAnsi"/>
          <w:sz w:val="24"/>
          <w:szCs w:val="24"/>
        </w:rPr>
        <w:t>E</w:t>
      </w:r>
      <w:r w:rsidRPr="00563DC0">
        <w:rPr>
          <w:rFonts w:cstheme="minorHAnsi"/>
          <w:sz w:val="24"/>
          <w:szCs w:val="24"/>
        </w:rPr>
        <w:t xml:space="preserve">mergence of </w:t>
      </w:r>
      <w:r w:rsidR="003A475D">
        <w:rPr>
          <w:rFonts w:cstheme="minorHAnsi"/>
          <w:sz w:val="24"/>
          <w:szCs w:val="24"/>
        </w:rPr>
        <w:t>E</w:t>
      </w:r>
      <w:r w:rsidRPr="00563DC0">
        <w:rPr>
          <w:rFonts w:cstheme="minorHAnsi"/>
          <w:sz w:val="24"/>
          <w:szCs w:val="24"/>
        </w:rPr>
        <w:t xml:space="preserve">lite </w:t>
      </w:r>
      <w:r w:rsidR="003A475D">
        <w:rPr>
          <w:rFonts w:cstheme="minorHAnsi"/>
          <w:sz w:val="24"/>
          <w:szCs w:val="24"/>
        </w:rPr>
        <w:t>S</w:t>
      </w:r>
      <w:r w:rsidRPr="00563DC0">
        <w:rPr>
          <w:rFonts w:cstheme="minorHAnsi"/>
          <w:sz w:val="24"/>
          <w:szCs w:val="24"/>
        </w:rPr>
        <w:t xml:space="preserve">port </w:t>
      </w:r>
      <w:r w:rsidR="003A475D">
        <w:rPr>
          <w:rFonts w:cstheme="minorHAnsi"/>
          <w:sz w:val="24"/>
          <w:szCs w:val="24"/>
        </w:rPr>
        <w:t>D</w:t>
      </w:r>
      <w:r w:rsidRPr="00563DC0">
        <w:rPr>
          <w:rFonts w:cstheme="minorHAnsi"/>
          <w:sz w:val="24"/>
          <w:szCs w:val="24"/>
        </w:rPr>
        <w:t xml:space="preserve">evelopment as a </w:t>
      </w:r>
      <w:r w:rsidR="003A475D">
        <w:rPr>
          <w:rFonts w:cstheme="minorHAnsi"/>
          <w:sz w:val="24"/>
          <w:szCs w:val="24"/>
        </w:rPr>
        <w:t>K</w:t>
      </w:r>
      <w:r w:rsidRPr="00563DC0">
        <w:rPr>
          <w:rFonts w:cstheme="minorHAnsi"/>
          <w:sz w:val="24"/>
          <w:szCs w:val="24"/>
        </w:rPr>
        <w:t xml:space="preserve">ey </w:t>
      </w:r>
      <w:r w:rsidR="003A475D">
        <w:rPr>
          <w:rFonts w:cstheme="minorHAnsi"/>
          <w:sz w:val="24"/>
          <w:szCs w:val="24"/>
        </w:rPr>
        <w:t>P</w:t>
      </w:r>
      <w:r w:rsidRPr="00563DC0">
        <w:rPr>
          <w:rFonts w:cstheme="minorHAnsi"/>
          <w:sz w:val="24"/>
          <w:szCs w:val="24"/>
        </w:rPr>
        <w:t xml:space="preserve">olicy </w:t>
      </w:r>
      <w:r w:rsidR="003A475D">
        <w:rPr>
          <w:rFonts w:cstheme="minorHAnsi"/>
          <w:sz w:val="24"/>
          <w:szCs w:val="24"/>
        </w:rPr>
        <w:t>C</w:t>
      </w:r>
      <w:r w:rsidRPr="00563DC0">
        <w:rPr>
          <w:rFonts w:cstheme="minorHAnsi"/>
          <w:sz w:val="24"/>
          <w:szCs w:val="24"/>
        </w:rPr>
        <w:t xml:space="preserve">oncern. </w:t>
      </w:r>
      <w:r w:rsidRPr="00563DC0">
        <w:rPr>
          <w:rFonts w:cstheme="minorHAnsi"/>
          <w:i/>
          <w:iCs/>
          <w:sz w:val="24"/>
          <w:szCs w:val="24"/>
        </w:rPr>
        <w:t>Leisure Studies</w:t>
      </w:r>
      <w:r w:rsidRPr="00563DC0">
        <w:rPr>
          <w:rFonts w:cstheme="minorHAnsi"/>
          <w:sz w:val="24"/>
          <w:szCs w:val="24"/>
        </w:rPr>
        <w:t xml:space="preserve">, 23(1), 365-385 </w:t>
      </w:r>
      <w:proofErr w:type="spellStart"/>
      <w:r w:rsidRPr="00563DC0">
        <w:rPr>
          <w:rFonts w:cstheme="minorHAnsi"/>
          <w:sz w:val="24"/>
          <w:szCs w:val="24"/>
        </w:rPr>
        <w:t>doi</w:t>
      </w:r>
      <w:proofErr w:type="spellEnd"/>
      <w:r w:rsidRPr="00563DC0">
        <w:rPr>
          <w:rFonts w:cstheme="minorHAnsi"/>
          <w:sz w:val="24"/>
          <w:szCs w:val="24"/>
        </w:rPr>
        <w:t xml:space="preserve">: </w:t>
      </w:r>
      <w:hyperlink r:id="rId24" w:history="1">
        <w:r w:rsidRPr="00563DC0">
          <w:rPr>
            <w:rStyle w:val="Hyperlink"/>
            <w:rFonts w:cstheme="minorHAnsi"/>
            <w:sz w:val="24"/>
            <w:szCs w:val="24"/>
          </w:rPr>
          <w:t>https://doi.org/10.1080/0261436042000231646</w:t>
        </w:r>
      </w:hyperlink>
    </w:p>
    <w:p w14:paraId="4A42BF2B" w14:textId="3DF5B16F" w:rsidR="00563DC0" w:rsidRPr="00563DC0" w:rsidRDefault="00563DC0" w:rsidP="00563DC0">
      <w:pPr>
        <w:spacing w:line="360" w:lineRule="auto"/>
        <w:rPr>
          <w:rFonts w:cstheme="minorHAnsi"/>
          <w:sz w:val="24"/>
          <w:szCs w:val="24"/>
        </w:rPr>
      </w:pPr>
      <w:r w:rsidRPr="00563DC0">
        <w:rPr>
          <w:rFonts w:cstheme="minorHAnsi"/>
          <w:sz w:val="24"/>
          <w:szCs w:val="24"/>
        </w:rPr>
        <w:t xml:space="preserve">Green, M. (2007) Olympic Glory or Grassroots Development? Sports Policy Priorities in Australia, </w:t>
      </w:r>
      <w:r w:rsidR="002A743E" w:rsidRPr="00563DC0">
        <w:rPr>
          <w:rFonts w:cstheme="minorHAnsi"/>
          <w:sz w:val="24"/>
          <w:szCs w:val="24"/>
        </w:rPr>
        <w:t>Canada,</w:t>
      </w:r>
      <w:r w:rsidRPr="00563DC0">
        <w:rPr>
          <w:rFonts w:cstheme="minorHAnsi"/>
          <w:sz w:val="24"/>
          <w:szCs w:val="24"/>
        </w:rPr>
        <w:t xml:space="preserve"> and the United Kingdom 1960-2006. </w:t>
      </w:r>
      <w:r w:rsidRPr="00563DC0">
        <w:rPr>
          <w:rFonts w:cstheme="minorHAnsi"/>
          <w:i/>
          <w:iCs/>
          <w:sz w:val="24"/>
          <w:szCs w:val="24"/>
        </w:rPr>
        <w:t>International Journal of the History of Sport</w:t>
      </w:r>
      <w:r w:rsidRPr="00563DC0">
        <w:rPr>
          <w:rFonts w:cstheme="minorHAnsi"/>
          <w:sz w:val="24"/>
          <w:szCs w:val="24"/>
        </w:rPr>
        <w:t xml:space="preserve">, 24(7), 921-953 </w:t>
      </w:r>
      <w:proofErr w:type="spellStart"/>
      <w:r w:rsidRPr="00563DC0">
        <w:rPr>
          <w:rFonts w:cstheme="minorHAnsi"/>
          <w:sz w:val="24"/>
          <w:szCs w:val="24"/>
        </w:rPr>
        <w:t>doi</w:t>
      </w:r>
      <w:proofErr w:type="spellEnd"/>
      <w:r w:rsidRPr="00563DC0">
        <w:rPr>
          <w:rFonts w:cstheme="minorHAnsi"/>
          <w:sz w:val="24"/>
          <w:szCs w:val="24"/>
        </w:rPr>
        <w:t xml:space="preserve">: </w:t>
      </w:r>
      <w:hyperlink r:id="rId25" w:history="1">
        <w:r w:rsidRPr="00563DC0">
          <w:rPr>
            <w:rStyle w:val="Hyperlink"/>
            <w:rFonts w:cstheme="minorHAnsi"/>
            <w:sz w:val="24"/>
            <w:szCs w:val="24"/>
          </w:rPr>
          <w:t>https://doi.org/10.1080/09523360701311810</w:t>
        </w:r>
      </w:hyperlink>
    </w:p>
    <w:p w14:paraId="7DACA431" w14:textId="1DFEDA45"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Grix</w:t>
      </w:r>
      <w:proofErr w:type="spellEnd"/>
      <w:r w:rsidRPr="00563DC0">
        <w:rPr>
          <w:rFonts w:cstheme="minorHAnsi"/>
          <w:sz w:val="24"/>
          <w:szCs w:val="24"/>
        </w:rPr>
        <w:t xml:space="preserve">, J. and </w:t>
      </w:r>
      <w:proofErr w:type="spellStart"/>
      <w:r w:rsidRPr="00563DC0">
        <w:rPr>
          <w:rFonts w:cstheme="minorHAnsi"/>
          <w:sz w:val="24"/>
          <w:szCs w:val="24"/>
        </w:rPr>
        <w:t>Carmicheal</w:t>
      </w:r>
      <w:proofErr w:type="spellEnd"/>
      <w:r w:rsidRPr="00563DC0">
        <w:rPr>
          <w:rFonts w:cstheme="minorHAnsi"/>
          <w:sz w:val="24"/>
          <w:szCs w:val="24"/>
        </w:rPr>
        <w:t xml:space="preserve">, F. (2012) Why </w:t>
      </w:r>
      <w:r w:rsidR="003A475D">
        <w:rPr>
          <w:rFonts w:cstheme="minorHAnsi"/>
          <w:sz w:val="24"/>
          <w:szCs w:val="24"/>
        </w:rPr>
        <w:t>D</w:t>
      </w:r>
      <w:r w:rsidRPr="00563DC0">
        <w:rPr>
          <w:rFonts w:cstheme="minorHAnsi"/>
          <w:sz w:val="24"/>
          <w:szCs w:val="24"/>
        </w:rPr>
        <w:t xml:space="preserve">o </w:t>
      </w:r>
      <w:r w:rsidR="003A475D">
        <w:rPr>
          <w:rFonts w:cstheme="minorHAnsi"/>
          <w:sz w:val="24"/>
          <w:szCs w:val="24"/>
        </w:rPr>
        <w:t>G</w:t>
      </w:r>
      <w:r w:rsidRPr="00563DC0">
        <w:rPr>
          <w:rFonts w:cstheme="minorHAnsi"/>
          <w:sz w:val="24"/>
          <w:szCs w:val="24"/>
        </w:rPr>
        <w:t xml:space="preserve">overnments </w:t>
      </w:r>
      <w:r w:rsidR="003A475D">
        <w:rPr>
          <w:rFonts w:cstheme="minorHAnsi"/>
          <w:sz w:val="24"/>
          <w:szCs w:val="24"/>
        </w:rPr>
        <w:t>I</w:t>
      </w:r>
      <w:r w:rsidRPr="00563DC0">
        <w:rPr>
          <w:rFonts w:cstheme="minorHAnsi"/>
          <w:sz w:val="24"/>
          <w:szCs w:val="24"/>
        </w:rPr>
        <w:t xml:space="preserve">nvest in </w:t>
      </w:r>
      <w:r w:rsidR="003A475D">
        <w:rPr>
          <w:rFonts w:cstheme="minorHAnsi"/>
          <w:sz w:val="24"/>
          <w:szCs w:val="24"/>
        </w:rPr>
        <w:t>E</w:t>
      </w:r>
      <w:r w:rsidRPr="00563DC0">
        <w:rPr>
          <w:rFonts w:cstheme="minorHAnsi"/>
          <w:sz w:val="24"/>
          <w:szCs w:val="24"/>
        </w:rPr>
        <w:t xml:space="preserve">lite </w:t>
      </w:r>
      <w:r w:rsidR="003A475D">
        <w:rPr>
          <w:rFonts w:cstheme="minorHAnsi"/>
          <w:sz w:val="24"/>
          <w:szCs w:val="24"/>
        </w:rPr>
        <w:t>S</w:t>
      </w:r>
      <w:r w:rsidRPr="00563DC0">
        <w:rPr>
          <w:rFonts w:cstheme="minorHAnsi"/>
          <w:sz w:val="24"/>
          <w:szCs w:val="24"/>
        </w:rPr>
        <w:t>port? A Polemic</w:t>
      </w:r>
      <w:r w:rsidRPr="00563DC0">
        <w:rPr>
          <w:rFonts w:cstheme="minorHAnsi"/>
          <w:i/>
          <w:iCs/>
          <w:sz w:val="24"/>
          <w:szCs w:val="24"/>
        </w:rPr>
        <w:t>. International Journal of Sport Policy and Politics</w:t>
      </w:r>
      <w:r w:rsidRPr="00563DC0">
        <w:rPr>
          <w:rFonts w:cstheme="minorHAnsi"/>
          <w:sz w:val="24"/>
          <w:szCs w:val="24"/>
        </w:rPr>
        <w:t xml:space="preserve">, 4(1), 73-90 </w:t>
      </w:r>
      <w:proofErr w:type="spellStart"/>
      <w:r w:rsidRPr="00563DC0">
        <w:rPr>
          <w:rFonts w:cstheme="minorHAnsi"/>
          <w:sz w:val="24"/>
          <w:szCs w:val="24"/>
        </w:rPr>
        <w:t>doi</w:t>
      </w:r>
      <w:proofErr w:type="spellEnd"/>
      <w:r w:rsidRPr="00563DC0">
        <w:rPr>
          <w:rFonts w:cstheme="minorHAnsi"/>
          <w:sz w:val="24"/>
          <w:szCs w:val="24"/>
        </w:rPr>
        <w:t xml:space="preserve">: </w:t>
      </w:r>
      <w:hyperlink r:id="rId26" w:history="1">
        <w:r w:rsidRPr="00563DC0">
          <w:rPr>
            <w:rStyle w:val="Hyperlink"/>
            <w:rFonts w:cstheme="minorHAnsi"/>
            <w:sz w:val="24"/>
            <w:szCs w:val="24"/>
          </w:rPr>
          <w:t>https://doi.org/10.1080/19406940.2011.627358</w:t>
        </w:r>
      </w:hyperlink>
    </w:p>
    <w:p w14:paraId="6323E841"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Habermas, J. (1985) </w:t>
      </w:r>
      <w:r w:rsidRPr="00563DC0">
        <w:rPr>
          <w:rFonts w:cstheme="minorHAnsi"/>
          <w:i/>
          <w:iCs/>
          <w:sz w:val="24"/>
          <w:szCs w:val="24"/>
        </w:rPr>
        <w:t>The Philosophical Discourse of Modernity: Twelve Lectures</w:t>
      </w:r>
      <w:r w:rsidRPr="00563DC0">
        <w:rPr>
          <w:rFonts w:cstheme="minorHAnsi"/>
          <w:sz w:val="24"/>
          <w:szCs w:val="24"/>
        </w:rPr>
        <w:t>. Cambridge, Mass: MIT Press.</w:t>
      </w:r>
    </w:p>
    <w:p w14:paraId="7391FA93" w14:textId="68683874"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Hadiz</w:t>
      </w:r>
      <w:proofErr w:type="spellEnd"/>
      <w:r w:rsidRPr="00563DC0">
        <w:rPr>
          <w:rFonts w:cstheme="minorHAnsi"/>
          <w:sz w:val="24"/>
          <w:szCs w:val="24"/>
        </w:rPr>
        <w:t xml:space="preserve">, V and </w:t>
      </w:r>
      <w:proofErr w:type="spellStart"/>
      <w:r w:rsidRPr="00563DC0">
        <w:rPr>
          <w:rFonts w:cstheme="minorHAnsi"/>
          <w:sz w:val="24"/>
          <w:szCs w:val="24"/>
        </w:rPr>
        <w:t>Chrssogelos</w:t>
      </w:r>
      <w:proofErr w:type="spellEnd"/>
      <w:r w:rsidRPr="00563DC0">
        <w:rPr>
          <w:rFonts w:cstheme="minorHAnsi"/>
          <w:sz w:val="24"/>
          <w:szCs w:val="24"/>
        </w:rPr>
        <w:t xml:space="preserve">, A. (2017) Populism in world politics: A comparative cross-regional perspective. </w:t>
      </w:r>
      <w:r w:rsidRPr="00563DC0">
        <w:rPr>
          <w:rFonts w:cstheme="minorHAnsi"/>
          <w:i/>
          <w:iCs/>
          <w:sz w:val="24"/>
          <w:szCs w:val="24"/>
        </w:rPr>
        <w:t xml:space="preserve">International </w:t>
      </w:r>
      <w:r w:rsidR="003A475D">
        <w:rPr>
          <w:rFonts w:cstheme="minorHAnsi"/>
          <w:i/>
          <w:iCs/>
          <w:sz w:val="24"/>
          <w:szCs w:val="24"/>
        </w:rPr>
        <w:t>P</w:t>
      </w:r>
      <w:r w:rsidRPr="00563DC0">
        <w:rPr>
          <w:rFonts w:cstheme="minorHAnsi"/>
          <w:i/>
          <w:iCs/>
          <w:sz w:val="24"/>
          <w:szCs w:val="24"/>
        </w:rPr>
        <w:t xml:space="preserve">olitical </w:t>
      </w:r>
      <w:r w:rsidR="003A475D">
        <w:rPr>
          <w:rFonts w:cstheme="minorHAnsi"/>
          <w:i/>
          <w:iCs/>
          <w:sz w:val="24"/>
          <w:szCs w:val="24"/>
        </w:rPr>
        <w:t>S</w:t>
      </w:r>
      <w:r w:rsidRPr="00563DC0">
        <w:rPr>
          <w:rFonts w:cstheme="minorHAnsi"/>
          <w:i/>
          <w:iCs/>
          <w:sz w:val="24"/>
          <w:szCs w:val="24"/>
        </w:rPr>
        <w:t xml:space="preserve">cience </w:t>
      </w:r>
      <w:r w:rsidR="003A475D">
        <w:rPr>
          <w:rFonts w:cstheme="minorHAnsi"/>
          <w:i/>
          <w:iCs/>
          <w:sz w:val="24"/>
          <w:szCs w:val="24"/>
        </w:rPr>
        <w:t>R</w:t>
      </w:r>
      <w:r w:rsidRPr="00563DC0">
        <w:rPr>
          <w:rFonts w:cstheme="minorHAnsi"/>
          <w:i/>
          <w:iCs/>
          <w:sz w:val="24"/>
          <w:szCs w:val="24"/>
        </w:rPr>
        <w:t>eview</w:t>
      </w:r>
      <w:r w:rsidRPr="00563DC0">
        <w:rPr>
          <w:rFonts w:cstheme="minorHAnsi"/>
          <w:sz w:val="24"/>
          <w:szCs w:val="24"/>
        </w:rPr>
        <w:t xml:space="preserve">. 38(4), 399-411 </w:t>
      </w:r>
      <w:proofErr w:type="spellStart"/>
      <w:r w:rsidRPr="00563DC0">
        <w:rPr>
          <w:rFonts w:cstheme="minorHAnsi"/>
          <w:sz w:val="24"/>
          <w:szCs w:val="24"/>
        </w:rPr>
        <w:t>doi</w:t>
      </w:r>
      <w:proofErr w:type="spellEnd"/>
      <w:r w:rsidRPr="00563DC0">
        <w:rPr>
          <w:rFonts w:cstheme="minorHAnsi"/>
          <w:sz w:val="24"/>
          <w:szCs w:val="24"/>
        </w:rPr>
        <w:t xml:space="preserve">: </w:t>
      </w:r>
      <w:hyperlink r:id="rId27" w:history="1">
        <w:r w:rsidRPr="00563DC0">
          <w:rPr>
            <w:rStyle w:val="Hyperlink"/>
            <w:rFonts w:cstheme="minorHAnsi"/>
            <w:sz w:val="24"/>
            <w:szCs w:val="24"/>
          </w:rPr>
          <w:t>https://doi.org/10.1177/0192512117693908</w:t>
        </w:r>
      </w:hyperlink>
      <w:r w:rsidRPr="00563DC0">
        <w:rPr>
          <w:rFonts w:cstheme="minorHAnsi"/>
          <w:sz w:val="24"/>
          <w:szCs w:val="24"/>
        </w:rPr>
        <w:t xml:space="preserve"> </w:t>
      </w:r>
    </w:p>
    <w:p w14:paraId="4246C7FF" w14:textId="2EACD2B3" w:rsidR="00563DC0" w:rsidRPr="00563DC0" w:rsidRDefault="00563DC0" w:rsidP="00563DC0">
      <w:pPr>
        <w:spacing w:line="360" w:lineRule="auto"/>
        <w:rPr>
          <w:rFonts w:cstheme="minorHAnsi"/>
          <w:sz w:val="24"/>
          <w:szCs w:val="24"/>
        </w:rPr>
      </w:pPr>
      <w:r w:rsidRPr="00563DC0">
        <w:rPr>
          <w:rFonts w:cstheme="minorHAnsi"/>
          <w:sz w:val="24"/>
          <w:szCs w:val="24"/>
        </w:rPr>
        <w:t xml:space="preserve">Hale, H. and </w:t>
      </w:r>
      <w:proofErr w:type="spellStart"/>
      <w:r w:rsidRPr="00563DC0">
        <w:rPr>
          <w:rFonts w:cstheme="minorHAnsi"/>
          <w:sz w:val="24"/>
          <w:szCs w:val="24"/>
        </w:rPr>
        <w:t>Orttung</w:t>
      </w:r>
      <w:proofErr w:type="spellEnd"/>
      <w:r w:rsidRPr="00563DC0">
        <w:rPr>
          <w:rFonts w:cstheme="minorHAnsi"/>
          <w:sz w:val="24"/>
          <w:szCs w:val="24"/>
        </w:rPr>
        <w:t xml:space="preserve">, R. (2016) </w:t>
      </w:r>
      <w:r w:rsidRPr="00563DC0">
        <w:rPr>
          <w:rFonts w:cstheme="minorHAnsi"/>
          <w:i/>
          <w:iCs/>
          <w:sz w:val="24"/>
          <w:szCs w:val="24"/>
        </w:rPr>
        <w:t xml:space="preserve">Beyond the Euromaidan: Comparative </w:t>
      </w:r>
      <w:r w:rsidR="003A475D">
        <w:rPr>
          <w:rFonts w:cstheme="minorHAnsi"/>
          <w:i/>
          <w:iCs/>
          <w:sz w:val="24"/>
          <w:szCs w:val="24"/>
        </w:rPr>
        <w:t>P</w:t>
      </w:r>
      <w:r w:rsidRPr="00563DC0">
        <w:rPr>
          <w:rFonts w:cstheme="minorHAnsi"/>
          <w:i/>
          <w:iCs/>
          <w:sz w:val="24"/>
          <w:szCs w:val="24"/>
        </w:rPr>
        <w:t xml:space="preserve">erspectives on </w:t>
      </w:r>
      <w:r w:rsidR="003A475D">
        <w:rPr>
          <w:rFonts w:cstheme="minorHAnsi"/>
          <w:i/>
          <w:iCs/>
          <w:sz w:val="24"/>
          <w:szCs w:val="24"/>
        </w:rPr>
        <w:t>A</w:t>
      </w:r>
      <w:r w:rsidRPr="00563DC0">
        <w:rPr>
          <w:rFonts w:cstheme="minorHAnsi"/>
          <w:i/>
          <w:iCs/>
          <w:sz w:val="24"/>
          <w:szCs w:val="24"/>
        </w:rPr>
        <w:t xml:space="preserve">dvancing </w:t>
      </w:r>
      <w:r w:rsidR="003A475D">
        <w:rPr>
          <w:rFonts w:cstheme="minorHAnsi"/>
          <w:i/>
          <w:iCs/>
          <w:sz w:val="24"/>
          <w:szCs w:val="24"/>
        </w:rPr>
        <w:t>R</w:t>
      </w:r>
      <w:r w:rsidRPr="00563DC0">
        <w:rPr>
          <w:rFonts w:cstheme="minorHAnsi"/>
          <w:i/>
          <w:iCs/>
          <w:sz w:val="24"/>
          <w:szCs w:val="24"/>
        </w:rPr>
        <w:t>eform in Ukraine. Stanford</w:t>
      </w:r>
      <w:r w:rsidRPr="00563DC0">
        <w:rPr>
          <w:rFonts w:cstheme="minorHAnsi"/>
          <w:sz w:val="24"/>
          <w:szCs w:val="24"/>
        </w:rPr>
        <w:t>. Stanford University Press.</w:t>
      </w:r>
    </w:p>
    <w:p w14:paraId="30735F60"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Hayek, F. (1944) </w:t>
      </w:r>
      <w:r w:rsidRPr="00563DC0">
        <w:rPr>
          <w:rFonts w:cstheme="minorHAnsi"/>
          <w:i/>
          <w:iCs/>
          <w:sz w:val="24"/>
          <w:szCs w:val="24"/>
        </w:rPr>
        <w:t>The Road to Serfdom</w:t>
      </w:r>
      <w:r w:rsidRPr="00563DC0">
        <w:rPr>
          <w:rFonts w:cstheme="minorHAnsi"/>
          <w:sz w:val="24"/>
          <w:szCs w:val="24"/>
        </w:rPr>
        <w:t>. London: Routledge.</w:t>
      </w:r>
    </w:p>
    <w:p w14:paraId="551EA244" w14:textId="28514194"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Holdar</w:t>
      </w:r>
      <w:proofErr w:type="spellEnd"/>
      <w:r w:rsidRPr="00563DC0">
        <w:rPr>
          <w:rFonts w:cstheme="minorHAnsi"/>
          <w:sz w:val="24"/>
          <w:szCs w:val="24"/>
        </w:rPr>
        <w:t xml:space="preserve">, S. (1995) Torn between East and West: The </w:t>
      </w:r>
      <w:r w:rsidR="003A475D">
        <w:rPr>
          <w:rFonts w:cstheme="minorHAnsi"/>
          <w:sz w:val="24"/>
          <w:szCs w:val="24"/>
        </w:rPr>
        <w:t>Re</w:t>
      </w:r>
      <w:r w:rsidRPr="00563DC0">
        <w:rPr>
          <w:rFonts w:cstheme="minorHAnsi"/>
          <w:sz w:val="24"/>
          <w:szCs w:val="24"/>
        </w:rPr>
        <w:t xml:space="preserve">gional factor in Ukrainian </w:t>
      </w:r>
      <w:r w:rsidR="003A475D">
        <w:rPr>
          <w:rFonts w:cstheme="minorHAnsi"/>
          <w:sz w:val="24"/>
          <w:szCs w:val="24"/>
        </w:rPr>
        <w:t>P</w:t>
      </w:r>
      <w:r w:rsidRPr="00563DC0">
        <w:rPr>
          <w:rFonts w:cstheme="minorHAnsi"/>
          <w:sz w:val="24"/>
          <w:szCs w:val="24"/>
        </w:rPr>
        <w:t xml:space="preserve">olitics. </w:t>
      </w:r>
      <w:r w:rsidRPr="00563DC0">
        <w:rPr>
          <w:rFonts w:cstheme="minorHAnsi"/>
          <w:i/>
          <w:iCs/>
          <w:sz w:val="24"/>
          <w:szCs w:val="24"/>
        </w:rPr>
        <w:t xml:space="preserve">Post-Soviet </w:t>
      </w:r>
      <w:r w:rsidR="006709DD">
        <w:rPr>
          <w:rFonts w:cstheme="minorHAnsi"/>
          <w:i/>
          <w:iCs/>
          <w:sz w:val="24"/>
          <w:szCs w:val="24"/>
        </w:rPr>
        <w:t>G</w:t>
      </w:r>
      <w:r w:rsidRPr="00563DC0">
        <w:rPr>
          <w:rFonts w:cstheme="minorHAnsi"/>
          <w:i/>
          <w:iCs/>
          <w:sz w:val="24"/>
          <w:szCs w:val="24"/>
        </w:rPr>
        <w:t>eography</w:t>
      </w:r>
      <w:r w:rsidRPr="00563DC0">
        <w:rPr>
          <w:rFonts w:cstheme="minorHAnsi"/>
          <w:sz w:val="24"/>
          <w:szCs w:val="24"/>
        </w:rPr>
        <w:t xml:space="preserve">. 36 (2), 112-132 </w:t>
      </w:r>
      <w:proofErr w:type="spellStart"/>
      <w:r w:rsidRPr="00563DC0">
        <w:rPr>
          <w:rFonts w:cstheme="minorHAnsi"/>
          <w:sz w:val="24"/>
          <w:szCs w:val="24"/>
        </w:rPr>
        <w:t>doi</w:t>
      </w:r>
      <w:proofErr w:type="spellEnd"/>
      <w:r w:rsidRPr="00563DC0">
        <w:rPr>
          <w:rFonts w:cstheme="minorHAnsi"/>
          <w:sz w:val="24"/>
          <w:szCs w:val="24"/>
        </w:rPr>
        <w:t xml:space="preserve">: </w:t>
      </w:r>
      <w:hyperlink r:id="rId28" w:history="1">
        <w:r w:rsidRPr="00563DC0">
          <w:rPr>
            <w:rStyle w:val="Hyperlink"/>
            <w:rFonts w:cstheme="minorHAnsi"/>
            <w:sz w:val="24"/>
            <w:szCs w:val="24"/>
          </w:rPr>
          <w:t>https://doi.org/10.1080/10605851.1995.10640982</w:t>
        </w:r>
      </w:hyperlink>
    </w:p>
    <w:p w14:paraId="1343F3FB" w14:textId="77777777" w:rsidR="00563DC0" w:rsidRPr="00563DC0" w:rsidRDefault="00563DC0" w:rsidP="00563DC0">
      <w:pPr>
        <w:spacing w:line="360" w:lineRule="auto"/>
        <w:rPr>
          <w:rFonts w:cstheme="minorHAnsi"/>
          <w:sz w:val="24"/>
          <w:szCs w:val="24"/>
          <w:u w:val="single"/>
        </w:rPr>
      </w:pPr>
      <w:r w:rsidRPr="00563DC0">
        <w:rPr>
          <w:rFonts w:cstheme="minorHAnsi"/>
          <w:sz w:val="24"/>
          <w:szCs w:val="24"/>
        </w:rPr>
        <w:t xml:space="preserve">Interfax Ukraine. (2014, February 28) Retrieved from </w:t>
      </w:r>
      <w:hyperlink r:id="rId29" w:history="1">
        <w:r w:rsidRPr="00563DC0">
          <w:rPr>
            <w:rStyle w:val="Hyperlink"/>
            <w:rFonts w:cstheme="minorHAnsi"/>
            <w:sz w:val="24"/>
            <w:szCs w:val="24"/>
          </w:rPr>
          <w:t>https://en.interfax.com.ua/news/general/193451.html</w:t>
        </w:r>
      </w:hyperlink>
    </w:p>
    <w:p w14:paraId="30F39F87"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Interfax Ukraine. (2015, November 16) Retrieved from </w:t>
      </w:r>
      <w:hyperlink r:id="rId30" w:history="1">
        <w:r w:rsidRPr="00563DC0">
          <w:rPr>
            <w:rStyle w:val="Hyperlink"/>
            <w:rFonts w:cstheme="minorHAnsi"/>
            <w:sz w:val="24"/>
            <w:szCs w:val="24"/>
          </w:rPr>
          <w:t>https://en.interfax.com.ua/news/general/304188.html</w:t>
        </w:r>
      </w:hyperlink>
    </w:p>
    <w:p w14:paraId="0D3BD27E"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Jones, G. (2014, May 26) Retrieved from </w:t>
      </w:r>
      <w:hyperlink r:id="rId31" w:history="1">
        <w:r w:rsidRPr="00563DC0">
          <w:rPr>
            <w:rStyle w:val="Hyperlink"/>
            <w:rFonts w:cstheme="minorHAnsi"/>
            <w:sz w:val="24"/>
            <w:szCs w:val="24"/>
          </w:rPr>
          <w:t>https://www.reuters.com/article/us-ukraine-crisis-kiev/boxing-champ-klitschko-becomes-mayor-of-kiev-says-time-for-protesters-to-leave-idUSBREA4P0D620140526</w:t>
        </w:r>
      </w:hyperlink>
    </w:p>
    <w:p w14:paraId="60031F31" w14:textId="190C5C34"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Kivitso</w:t>
      </w:r>
      <w:proofErr w:type="spellEnd"/>
      <w:r w:rsidRPr="00563DC0">
        <w:rPr>
          <w:rFonts w:cstheme="minorHAnsi"/>
          <w:sz w:val="24"/>
          <w:szCs w:val="24"/>
        </w:rPr>
        <w:t xml:space="preserve">, P. (2017) </w:t>
      </w:r>
      <w:r w:rsidRPr="00563DC0">
        <w:rPr>
          <w:rFonts w:cstheme="minorHAnsi"/>
          <w:i/>
          <w:iCs/>
          <w:sz w:val="24"/>
          <w:szCs w:val="24"/>
        </w:rPr>
        <w:t xml:space="preserve">The Trump </w:t>
      </w:r>
      <w:r w:rsidR="003A475D">
        <w:rPr>
          <w:rFonts w:cstheme="minorHAnsi"/>
          <w:i/>
          <w:iCs/>
          <w:sz w:val="24"/>
          <w:szCs w:val="24"/>
        </w:rPr>
        <w:t>P</w:t>
      </w:r>
      <w:r w:rsidRPr="00563DC0">
        <w:rPr>
          <w:rFonts w:cstheme="minorHAnsi"/>
          <w:i/>
          <w:iCs/>
          <w:sz w:val="24"/>
          <w:szCs w:val="24"/>
        </w:rPr>
        <w:t xml:space="preserve">henomenon: How the </w:t>
      </w:r>
      <w:r w:rsidR="003A475D">
        <w:rPr>
          <w:rFonts w:cstheme="minorHAnsi"/>
          <w:i/>
          <w:iCs/>
          <w:sz w:val="24"/>
          <w:szCs w:val="24"/>
        </w:rPr>
        <w:t>P</w:t>
      </w:r>
      <w:r w:rsidRPr="00563DC0">
        <w:rPr>
          <w:rFonts w:cstheme="minorHAnsi"/>
          <w:i/>
          <w:iCs/>
          <w:sz w:val="24"/>
          <w:szCs w:val="24"/>
        </w:rPr>
        <w:t xml:space="preserve">olitics of </w:t>
      </w:r>
      <w:r w:rsidR="003A475D">
        <w:rPr>
          <w:rFonts w:cstheme="minorHAnsi"/>
          <w:i/>
          <w:iCs/>
          <w:sz w:val="24"/>
          <w:szCs w:val="24"/>
        </w:rPr>
        <w:t>P</w:t>
      </w:r>
      <w:r w:rsidRPr="00563DC0">
        <w:rPr>
          <w:rFonts w:cstheme="minorHAnsi"/>
          <w:i/>
          <w:iCs/>
          <w:sz w:val="24"/>
          <w:szCs w:val="24"/>
        </w:rPr>
        <w:t>opulism won in 2016</w:t>
      </w:r>
      <w:r w:rsidRPr="00563DC0">
        <w:rPr>
          <w:rFonts w:cstheme="minorHAnsi"/>
          <w:sz w:val="24"/>
          <w:szCs w:val="24"/>
        </w:rPr>
        <w:t>. Bingley: Emerald.</w:t>
      </w:r>
    </w:p>
    <w:p w14:paraId="72D0746A"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Kyiv Post (2012, November 16) Retrieved from </w:t>
      </w:r>
      <w:hyperlink r:id="rId32" w:history="1">
        <w:r w:rsidRPr="00563DC0">
          <w:rPr>
            <w:rStyle w:val="Hyperlink"/>
            <w:rFonts w:cstheme="minorHAnsi"/>
            <w:sz w:val="24"/>
            <w:szCs w:val="24"/>
          </w:rPr>
          <w:t>https://www.kyivpost.com/article/content/oct-28-parliamentary-election/parties-spend-over-hr-600-million-on-elections-according-to-report-316205.html</w:t>
        </w:r>
      </w:hyperlink>
    </w:p>
    <w:p w14:paraId="5125F80B" w14:textId="05B361B4" w:rsidR="00563DC0" w:rsidRDefault="00563DC0" w:rsidP="00563DC0">
      <w:pPr>
        <w:spacing w:line="360" w:lineRule="auto"/>
        <w:rPr>
          <w:rStyle w:val="Hyperlink"/>
          <w:rFonts w:cstheme="minorHAnsi"/>
          <w:sz w:val="24"/>
          <w:szCs w:val="24"/>
        </w:rPr>
      </w:pPr>
      <w:r w:rsidRPr="00563DC0">
        <w:rPr>
          <w:rFonts w:cstheme="minorHAnsi"/>
          <w:sz w:val="24"/>
          <w:szCs w:val="24"/>
        </w:rPr>
        <w:t xml:space="preserve">Kyiv Post. (2018, April 28) Retrieved from </w:t>
      </w:r>
      <w:hyperlink r:id="rId33" w:history="1">
        <w:r w:rsidRPr="00563DC0">
          <w:rPr>
            <w:rStyle w:val="Hyperlink"/>
            <w:rFonts w:cstheme="minorHAnsi"/>
            <w:sz w:val="24"/>
            <w:szCs w:val="24"/>
          </w:rPr>
          <w:t>https://www.kyivpost.com/ukraine-politics/kyiv-mayor-kyiv-host-100000-guests-uefa-champions-league-final.html</w:t>
        </w:r>
      </w:hyperlink>
    </w:p>
    <w:p w14:paraId="4DB7F8ED" w14:textId="39BD3923" w:rsidR="00155389" w:rsidRDefault="00155389" w:rsidP="00563DC0">
      <w:pPr>
        <w:spacing w:line="360" w:lineRule="auto"/>
        <w:rPr>
          <w:rStyle w:val="Hyperlink"/>
          <w:rFonts w:cstheme="minorHAnsi"/>
          <w:sz w:val="24"/>
          <w:szCs w:val="24"/>
        </w:rPr>
      </w:pPr>
      <w:r w:rsidRPr="00155389">
        <w:rPr>
          <w:rFonts w:cstheme="minorHAnsi"/>
          <w:sz w:val="24"/>
          <w:szCs w:val="24"/>
        </w:rPr>
        <w:t>Kyiv Post (2020, June 15) Retrieved from</w:t>
      </w:r>
      <w:r w:rsidRPr="00155389">
        <w:rPr>
          <w:rFonts w:cstheme="minorHAnsi"/>
          <w:sz w:val="24"/>
          <w:szCs w:val="24"/>
          <w:u w:val="single"/>
        </w:rPr>
        <w:t xml:space="preserve"> </w:t>
      </w:r>
      <w:hyperlink r:id="rId34" w:history="1">
        <w:r w:rsidRPr="00155389">
          <w:rPr>
            <w:rStyle w:val="Hyperlink"/>
            <w:rFonts w:cstheme="minorHAnsi"/>
            <w:sz w:val="24"/>
            <w:szCs w:val="24"/>
          </w:rPr>
          <w:t>https://www.kyivpost.com/ukraine-politics/kyiv-mayor-kyiv-host-100000-guests-uefa-champions-league-final.html</w:t>
        </w:r>
      </w:hyperlink>
    </w:p>
    <w:p w14:paraId="2B45D054" w14:textId="050A0E07" w:rsidR="002B509A" w:rsidRPr="00EC4C1D" w:rsidRDefault="002B509A" w:rsidP="00563DC0">
      <w:pPr>
        <w:spacing w:line="360" w:lineRule="auto"/>
        <w:rPr>
          <w:rFonts w:cstheme="minorHAnsi"/>
          <w:color w:val="4472C4" w:themeColor="accent1"/>
          <w:sz w:val="24"/>
          <w:szCs w:val="24"/>
          <w:u w:val="single"/>
        </w:rPr>
      </w:pPr>
      <w:r w:rsidRPr="002B509A">
        <w:rPr>
          <w:rFonts w:cstheme="minorHAnsi"/>
          <w:color w:val="000000" w:themeColor="text1"/>
          <w:sz w:val="24"/>
          <w:szCs w:val="24"/>
        </w:rPr>
        <w:t xml:space="preserve">Law G, </w:t>
      </w:r>
      <w:proofErr w:type="spellStart"/>
      <w:r w:rsidRPr="002B509A">
        <w:rPr>
          <w:rFonts w:cstheme="minorHAnsi"/>
          <w:color w:val="000000" w:themeColor="text1"/>
          <w:sz w:val="24"/>
          <w:szCs w:val="24"/>
        </w:rPr>
        <w:t>Bloyce</w:t>
      </w:r>
      <w:proofErr w:type="spellEnd"/>
      <w:r w:rsidRPr="002B509A">
        <w:rPr>
          <w:rFonts w:cstheme="minorHAnsi"/>
          <w:color w:val="000000" w:themeColor="text1"/>
          <w:sz w:val="24"/>
          <w:szCs w:val="24"/>
        </w:rPr>
        <w:t xml:space="preserve"> D, Waddington I. Sporting celebrity and conspicuous consumption: A case study of professional footballers in England. </w:t>
      </w:r>
      <w:r w:rsidRPr="006709DD">
        <w:rPr>
          <w:rFonts w:cstheme="minorHAnsi"/>
          <w:i/>
          <w:iCs/>
          <w:color w:val="000000" w:themeColor="text1"/>
          <w:sz w:val="24"/>
          <w:szCs w:val="24"/>
        </w:rPr>
        <w:t>I</w:t>
      </w:r>
      <w:r w:rsidRPr="00EC4C1D">
        <w:rPr>
          <w:rFonts w:cstheme="minorHAnsi"/>
          <w:i/>
          <w:iCs/>
          <w:color w:val="000000" w:themeColor="text1"/>
          <w:sz w:val="24"/>
          <w:szCs w:val="24"/>
        </w:rPr>
        <w:t>nternational Review for the Sociology of Sport</w:t>
      </w:r>
      <w:r w:rsidR="006709DD">
        <w:rPr>
          <w:rFonts w:cstheme="minorHAnsi"/>
          <w:color w:val="000000" w:themeColor="text1"/>
          <w:sz w:val="24"/>
          <w:szCs w:val="24"/>
        </w:rPr>
        <w:t>,</w:t>
      </w:r>
      <w:r w:rsidRPr="002B509A">
        <w:rPr>
          <w:rFonts w:cstheme="minorHAnsi"/>
          <w:color w:val="000000" w:themeColor="text1"/>
          <w:sz w:val="24"/>
          <w:szCs w:val="24"/>
        </w:rPr>
        <w:t xml:space="preserve"> November 2020. </w:t>
      </w:r>
      <w:r w:rsidRPr="00EC4C1D">
        <w:rPr>
          <w:rFonts w:cstheme="minorHAnsi"/>
          <w:color w:val="4472C4" w:themeColor="accent1"/>
          <w:sz w:val="24"/>
          <w:szCs w:val="24"/>
          <w:u w:val="single"/>
        </w:rPr>
        <w:t>doi:10.1177/1012690220968106</w:t>
      </w:r>
    </w:p>
    <w:p w14:paraId="38A99211" w14:textId="504C2E09" w:rsidR="00563DC0" w:rsidRPr="00563DC0" w:rsidRDefault="00563DC0" w:rsidP="00563DC0">
      <w:pPr>
        <w:spacing w:line="360" w:lineRule="auto"/>
        <w:rPr>
          <w:rFonts w:cstheme="minorHAnsi"/>
          <w:sz w:val="24"/>
          <w:szCs w:val="24"/>
        </w:rPr>
      </w:pPr>
      <w:r w:rsidRPr="00563DC0">
        <w:rPr>
          <w:rFonts w:cstheme="minorHAnsi"/>
          <w:sz w:val="24"/>
          <w:szCs w:val="24"/>
        </w:rPr>
        <w:t xml:space="preserve">Lee, M. (2006) </w:t>
      </w:r>
      <w:r w:rsidRPr="00563DC0">
        <w:rPr>
          <w:rFonts w:cstheme="minorHAnsi"/>
          <w:i/>
          <w:iCs/>
          <w:sz w:val="24"/>
          <w:szCs w:val="24"/>
        </w:rPr>
        <w:t xml:space="preserve">The race for the 2012 Olympics: The </w:t>
      </w:r>
      <w:r w:rsidR="003A475D">
        <w:rPr>
          <w:rFonts w:cstheme="minorHAnsi"/>
          <w:i/>
          <w:iCs/>
          <w:sz w:val="24"/>
          <w:szCs w:val="24"/>
        </w:rPr>
        <w:t>I</w:t>
      </w:r>
      <w:r w:rsidRPr="00563DC0">
        <w:rPr>
          <w:rFonts w:cstheme="minorHAnsi"/>
          <w:i/>
          <w:iCs/>
          <w:sz w:val="24"/>
          <w:szCs w:val="24"/>
        </w:rPr>
        <w:t xml:space="preserve">nside </w:t>
      </w:r>
      <w:r w:rsidR="003A475D">
        <w:rPr>
          <w:rFonts w:cstheme="minorHAnsi"/>
          <w:i/>
          <w:iCs/>
          <w:sz w:val="24"/>
          <w:szCs w:val="24"/>
        </w:rPr>
        <w:t>S</w:t>
      </w:r>
      <w:r w:rsidRPr="00563DC0">
        <w:rPr>
          <w:rFonts w:cstheme="minorHAnsi"/>
          <w:i/>
          <w:iCs/>
          <w:sz w:val="24"/>
          <w:szCs w:val="24"/>
        </w:rPr>
        <w:t xml:space="preserve">tory of how London </w:t>
      </w:r>
      <w:r w:rsidR="003A475D">
        <w:rPr>
          <w:rFonts w:cstheme="minorHAnsi"/>
          <w:i/>
          <w:iCs/>
          <w:sz w:val="24"/>
          <w:szCs w:val="24"/>
        </w:rPr>
        <w:t>W</w:t>
      </w:r>
      <w:r w:rsidRPr="00563DC0">
        <w:rPr>
          <w:rFonts w:cstheme="minorHAnsi"/>
          <w:i/>
          <w:iCs/>
          <w:sz w:val="24"/>
          <w:szCs w:val="24"/>
        </w:rPr>
        <w:t xml:space="preserve">on the </w:t>
      </w:r>
      <w:r w:rsidR="003A475D">
        <w:rPr>
          <w:rFonts w:cstheme="minorHAnsi"/>
          <w:i/>
          <w:iCs/>
          <w:sz w:val="24"/>
          <w:szCs w:val="24"/>
        </w:rPr>
        <w:t>B</w:t>
      </w:r>
      <w:r w:rsidRPr="00563DC0">
        <w:rPr>
          <w:rFonts w:cstheme="minorHAnsi"/>
          <w:i/>
          <w:iCs/>
          <w:sz w:val="24"/>
          <w:szCs w:val="24"/>
        </w:rPr>
        <w:t>id</w:t>
      </w:r>
      <w:r w:rsidRPr="00563DC0">
        <w:rPr>
          <w:rFonts w:cstheme="minorHAnsi"/>
          <w:sz w:val="24"/>
          <w:szCs w:val="24"/>
        </w:rPr>
        <w:t>. London: Virgin Books.</w:t>
      </w:r>
    </w:p>
    <w:p w14:paraId="5C55685F" w14:textId="663A9777"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Levemore</w:t>
      </w:r>
      <w:proofErr w:type="spellEnd"/>
      <w:r w:rsidRPr="00563DC0">
        <w:rPr>
          <w:rFonts w:cstheme="minorHAnsi"/>
          <w:sz w:val="24"/>
          <w:szCs w:val="24"/>
        </w:rPr>
        <w:t xml:space="preserve">, R. &amp; Budd, A. (2004) </w:t>
      </w:r>
      <w:r w:rsidRPr="00563DC0">
        <w:rPr>
          <w:rFonts w:cstheme="minorHAnsi"/>
          <w:i/>
          <w:iCs/>
          <w:sz w:val="24"/>
          <w:szCs w:val="24"/>
        </w:rPr>
        <w:t xml:space="preserve">Sport and </w:t>
      </w:r>
      <w:r w:rsidR="003A475D">
        <w:rPr>
          <w:rFonts w:cstheme="minorHAnsi"/>
          <w:i/>
          <w:iCs/>
          <w:sz w:val="24"/>
          <w:szCs w:val="24"/>
        </w:rPr>
        <w:t>I</w:t>
      </w:r>
      <w:r w:rsidRPr="00563DC0">
        <w:rPr>
          <w:rFonts w:cstheme="minorHAnsi"/>
          <w:i/>
          <w:iCs/>
          <w:sz w:val="24"/>
          <w:szCs w:val="24"/>
        </w:rPr>
        <w:t xml:space="preserve">nternational </w:t>
      </w:r>
      <w:r w:rsidR="003A475D">
        <w:rPr>
          <w:rFonts w:cstheme="minorHAnsi"/>
          <w:i/>
          <w:iCs/>
          <w:sz w:val="24"/>
          <w:szCs w:val="24"/>
        </w:rPr>
        <w:t>R</w:t>
      </w:r>
      <w:r w:rsidRPr="00563DC0">
        <w:rPr>
          <w:rFonts w:cstheme="minorHAnsi"/>
          <w:i/>
          <w:iCs/>
          <w:sz w:val="24"/>
          <w:szCs w:val="24"/>
        </w:rPr>
        <w:t xml:space="preserve">elations: An </w:t>
      </w:r>
      <w:r w:rsidR="003A475D">
        <w:rPr>
          <w:rFonts w:cstheme="minorHAnsi"/>
          <w:i/>
          <w:iCs/>
          <w:sz w:val="24"/>
          <w:szCs w:val="24"/>
        </w:rPr>
        <w:t>E</w:t>
      </w:r>
      <w:r w:rsidRPr="00563DC0">
        <w:rPr>
          <w:rFonts w:cstheme="minorHAnsi"/>
          <w:i/>
          <w:iCs/>
          <w:sz w:val="24"/>
          <w:szCs w:val="24"/>
        </w:rPr>
        <w:t xml:space="preserve">merging </w:t>
      </w:r>
      <w:r w:rsidR="003A475D">
        <w:rPr>
          <w:rFonts w:cstheme="minorHAnsi"/>
          <w:i/>
          <w:iCs/>
          <w:sz w:val="24"/>
          <w:szCs w:val="24"/>
        </w:rPr>
        <w:t>R</w:t>
      </w:r>
      <w:r w:rsidRPr="00563DC0">
        <w:rPr>
          <w:rFonts w:cstheme="minorHAnsi"/>
          <w:i/>
          <w:iCs/>
          <w:sz w:val="24"/>
          <w:szCs w:val="24"/>
        </w:rPr>
        <w:t>elationship</w:t>
      </w:r>
      <w:r w:rsidRPr="00563DC0">
        <w:rPr>
          <w:rFonts w:cstheme="minorHAnsi"/>
          <w:sz w:val="24"/>
          <w:szCs w:val="24"/>
        </w:rPr>
        <w:t>. London: Routledge.</w:t>
      </w:r>
    </w:p>
    <w:p w14:paraId="5391E851" w14:textId="06ECDEBB" w:rsidR="00563DC0" w:rsidRPr="00563DC0" w:rsidRDefault="00563DC0" w:rsidP="00563DC0">
      <w:pPr>
        <w:spacing w:line="360" w:lineRule="auto"/>
        <w:rPr>
          <w:rFonts w:cstheme="minorHAnsi"/>
          <w:sz w:val="24"/>
          <w:szCs w:val="24"/>
        </w:rPr>
      </w:pPr>
      <w:r w:rsidRPr="00563DC0">
        <w:rPr>
          <w:rFonts w:cstheme="minorHAnsi"/>
          <w:sz w:val="24"/>
          <w:szCs w:val="24"/>
        </w:rPr>
        <w:t xml:space="preserve">Long, J. and </w:t>
      </w:r>
      <w:proofErr w:type="spellStart"/>
      <w:r w:rsidRPr="00563DC0">
        <w:rPr>
          <w:rFonts w:cstheme="minorHAnsi"/>
          <w:sz w:val="24"/>
          <w:szCs w:val="24"/>
        </w:rPr>
        <w:t>Spracklen</w:t>
      </w:r>
      <w:proofErr w:type="spellEnd"/>
      <w:r w:rsidRPr="00563DC0">
        <w:rPr>
          <w:rFonts w:cstheme="minorHAnsi"/>
          <w:sz w:val="24"/>
          <w:szCs w:val="24"/>
        </w:rPr>
        <w:t xml:space="preserve">, K. (2011) </w:t>
      </w:r>
      <w:r w:rsidRPr="00563DC0">
        <w:rPr>
          <w:rFonts w:cstheme="minorHAnsi"/>
          <w:i/>
          <w:iCs/>
          <w:sz w:val="24"/>
          <w:szCs w:val="24"/>
        </w:rPr>
        <w:t xml:space="preserve">Sport and </w:t>
      </w:r>
      <w:r w:rsidR="003A475D">
        <w:rPr>
          <w:rFonts w:cstheme="minorHAnsi"/>
          <w:i/>
          <w:iCs/>
          <w:sz w:val="24"/>
          <w:szCs w:val="24"/>
        </w:rPr>
        <w:t>C</w:t>
      </w:r>
      <w:r w:rsidRPr="00563DC0">
        <w:rPr>
          <w:rFonts w:cstheme="minorHAnsi"/>
          <w:i/>
          <w:iCs/>
          <w:sz w:val="24"/>
          <w:szCs w:val="24"/>
        </w:rPr>
        <w:t xml:space="preserve">hallenges to </w:t>
      </w:r>
      <w:r w:rsidR="003A475D">
        <w:rPr>
          <w:rFonts w:cstheme="minorHAnsi"/>
          <w:i/>
          <w:iCs/>
          <w:sz w:val="24"/>
          <w:szCs w:val="24"/>
        </w:rPr>
        <w:t>R</w:t>
      </w:r>
      <w:r w:rsidRPr="00563DC0">
        <w:rPr>
          <w:rFonts w:cstheme="minorHAnsi"/>
          <w:i/>
          <w:iCs/>
          <w:sz w:val="24"/>
          <w:szCs w:val="24"/>
        </w:rPr>
        <w:t>acism</w:t>
      </w:r>
      <w:r w:rsidRPr="00563DC0">
        <w:rPr>
          <w:rFonts w:cstheme="minorHAnsi"/>
          <w:sz w:val="24"/>
          <w:szCs w:val="24"/>
        </w:rPr>
        <w:t>. Basingstoke. Palgrave.</w:t>
      </w:r>
    </w:p>
    <w:p w14:paraId="1F8A432B" w14:textId="77777777"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Marone</w:t>
      </w:r>
      <w:proofErr w:type="spellEnd"/>
      <w:r w:rsidRPr="00563DC0">
        <w:rPr>
          <w:rFonts w:cstheme="minorHAnsi"/>
          <w:sz w:val="24"/>
          <w:szCs w:val="24"/>
        </w:rPr>
        <w:t xml:space="preserve">, J. (2006, March 29) Retrieved from </w:t>
      </w:r>
      <w:hyperlink r:id="rId35" w:history="1">
        <w:r w:rsidRPr="00563DC0">
          <w:rPr>
            <w:rStyle w:val="Hyperlink"/>
            <w:rFonts w:cstheme="minorHAnsi"/>
            <w:sz w:val="24"/>
            <w:szCs w:val="24"/>
          </w:rPr>
          <w:t>https://www.kyivpost.com/article/content/ukraine-politics/kyiv-gets-first-new-mayor-in-decade-24142.html</w:t>
        </w:r>
      </w:hyperlink>
    </w:p>
    <w:p w14:paraId="163F9700" w14:textId="7590D62E"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Marqusee</w:t>
      </w:r>
      <w:proofErr w:type="spellEnd"/>
      <w:r w:rsidRPr="00563DC0">
        <w:rPr>
          <w:rFonts w:cstheme="minorHAnsi"/>
          <w:sz w:val="24"/>
          <w:szCs w:val="24"/>
        </w:rPr>
        <w:t xml:space="preserve">, M. (1999) </w:t>
      </w:r>
      <w:r w:rsidRPr="00563DC0">
        <w:rPr>
          <w:rFonts w:cstheme="minorHAnsi"/>
          <w:i/>
          <w:iCs/>
          <w:sz w:val="24"/>
          <w:szCs w:val="24"/>
        </w:rPr>
        <w:t xml:space="preserve">Redemption </w:t>
      </w:r>
      <w:r w:rsidR="00FD6627">
        <w:rPr>
          <w:rFonts w:cstheme="minorHAnsi"/>
          <w:i/>
          <w:iCs/>
          <w:sz w:val="24"/>
          <w:szCs w:val="24"/>
        </w:rPr>
        <w:t>S</w:t>
      </w:r>
      <w:r w:rsidRPr="00563DC0">
        <w:rPr>
          <w:rFonts w:cstheme="minorHAnsi"/>
          <w:i/>
          <w:iCs/>
          <w:sz w:val="24"/>
          <w:szCs w:val="24"/>
        </w:rPr>
        <w:t xml:space="preserve">ong: Muhammad Ali and the </w:t>
      </w:r>
      <w:r w:rsidR="003A475D">
        <w:rPr>
          <w:rFonts w:cstheme="minorHAnsi"/>
          <w:i/>
          <w:iCs/>
          <w:sz w:val="24"/>
          <w:szCs w:val="24"/>
        </w:rPr>
        <w:t>S</w:t>
      </w:r>
      <w:r w:rsidRPr="00563DC0">
        <w:rPr>
          <w:rFonts w:cstheme="minorHAnsi"/>
          <w:i/>
          <w:iCs/>
          <w:sz w:val="24"/>
          <w:szCs w:val="24"/>
        </w:rPr>
        <w:t xml:space="preserve">pirit of the </w:t>
      </w:r>
      <w:r w:rsidR="003A475D">
        <w:rPr>
          <w:rFonts w:cstheme="minorHAnsi"/>
          <w:i/>
          <w:iCs/>
          <w:sz w:val="24"/>
          <w:szCs w:val="24"/>
        </w:rPr>
        <w:t>S</w:t>
      </w:r>
      <w:r w:rsidRPr="00563DC0">
        <w:rPr>
          <w:rFonts w:cstheme="minorHAnsi"/>
          <w:i/>
          <w:iCs/>
          <w:sz w:val="24"/>
          <w:szCs w:val="24"/>
        </w:rPr>
        <w:t>ixties</w:t>
      </w:r>
      <w:r w:rsidRPr="00563DC0">
        <w:rPr>
          <w:rFonts w:cstheme="minorHAnsi"/>
          <w:sz w:val="24"/>
          <w:szCs w:val="24"/>
        </w:rPr>
        <w:t>. London: Verso</w:t>
      </w:r>
    </w:p>
    <w:p w14:paraId="20908E54" w14:textId="4CDE4E74" w:rsidR="00563DC0" w:rsidRPr="00563DC0" w:rsidRDefault="00563DC0" w:rsidP="00563DC0">
      <w:pPr>
        <w:spacing w:line="360" w:lineRule="auto"/>
        <w:rPr>
          <w:rFonts w:cstheme="minorHAnsi"/>
          <w:sz w:val="24"/>
          <w:szCs w:val="24"/>
          <w:u w:val="single"/>
        </w:rPr>
      </w:pPr>
      <w:proofErr w:type="spellStart"/>
      <w:r w:rsidRPr="00563DC0">
        <w:rPr>
          <w:rFonts w:cstheme="minorHAnsi"/>
          <w:sz w:val="24"/>
          <w:szCs w:val="24"/>
        </w:rPr>
        <w:t>Massaviru</w:t>
      </w:r>
      <w:proofErr w:type="spellEnd"/>
      <w:r w:rsidRPr="00563DC0">
        <w:rPr>
          <w:rFonts w:cstheme="minorHAnsi"/>
          <w:sz w:val="24"/>
          <w:szCs w:val="24"/>
        </w:rPr>
        <w:t xml:space="preserve">, M. (2016) Image restoration: From </w:t>
      </w:r>
      <w:r w:rsidR="003A475D">
        <w:rPr>
          <w:rFonts w:cstheme="minorHAnsi"/>
          <w:sz w:val="24"/>
          <w:szCs w:val="24"/>
        </w:rPr>
        <w:t>T</w:t>
      </w:r>
      <w:r w:rsidRPr="00563DC0">
        <w:rPr>
          <w:rFonts w:cstheme="minorHAnsi"/>
          <w:sz w:val="24"/>
          <w:szCs w:val="24"/>
        </w:rPr>
        <w:t xml:space="preserve">heory to </w:t>
      </w:r>
      <w:r w:rsidR="003A475D">
        <w:rPr>
          <w:rFonts w:cstheme="minorHAnsi"/>
          <w:sz w:val="24"/>
          <w:szCs w:val="24"/>
        </w:rPr>
        <w:t>P</w:t>
      </w:r>
      <w:r w:rsidRPr="00563DC0">
        <w:rPr>
          <w:rFonts w:cstheme="minorHAnsi"/>
          <w:sz w:val="24"/>
          <w:szCs w:val="24"/>
        </w:rPr>
        <w:t xml:space="preserve">ractice: The case of Manny Pacquiao and Nike company. </w:t>
      </w:r>
      <w:r w:rsidRPr="006709DD">
        <w:rPr>
          <w:rFonts w:cstheme="minorHAnsi"/>
          <w:i/>
          <w:iCs/>
          <w:sz w:val="24"/>
          <w:szCs w:val="24"/>
        </w:rPr>
        <w:t xml:space="preserve">New </w:t>
      </w:r>
      <w:r w:rsidR="006709DD">
        <w:rPr>
          <w:rFonts w:cstheme="minorHAnsi"/>
          <w:i/>
          <w:iCs/>
          <w:sz w:val="24"/>
          <w:szCs w:val="24"/>
        </w:rPr>
        <w:t>M</w:t>
      </w:r>
      <w:r w:rsidRPr="006709DD">
        <w:rPr>
          <w:rFonts w:cstheme="minorHAnsi"/>
          <w:i/>
          <w:iCs/>
          <w:sz w:val="24"/>
          <w:szCs w:val="24"/>
        </w:rPr>
        <w:t xml:space="preserve">edia and </w:t>
      </w:r>
      <w:r w:rsidR="003A475D" w:rsidRPr="006709DD">
        <w:rPr>
          <w:rFonts w:cstheme="minorHAnsi"/>
          <w:i/>
          <w:iCs/>
          <w:sz w:val="24"/>
          <w:szCs w:val="24"/>
        </w:rPr>
        <w:t>M</w:t>
      </w:r>
      <w:r w:rsidRPr="006709DD">
        <w:rPr>
          <w:rFonts w:cstheme="minorHAnsi"/>
          <w:i/>
          <w:iCs/>
          <w:sz w:val="24"/>
          <w:szCs w:val="24"/>
        </w:rPr>
        <w:t xml:space="preserve">ass </w:t>
      </w:r>
      <w:r w:rsidR="003A475D" w:rsidRPr="006709DD">
        <w:rPr>
          <w:rFonts w:cstheme="minorHAnsi"/>
          <w:i/>
          <w:iCs/>
          <w:sz w:val="24"/>
          <w:szCs w:val="24"/>
        </w:rPr>
        <w:t>C</w:t>
      </w:r>
      <w:r w:rsidRPr="006709DD">
        <w:rPr>
          <w:rFonts w:cstheme="minorHAnsi"/>
          <w:i/>
          <w:iCs/>
          <w:sz w:val="24"/>
          <w:szCs w:val="24"/>
        </w:rPr>
        <w:t>ommunication</w:t>
      </w:r>
      <w:r w:rsidR="006709DD">
        <w:rPr>
          <w:rFonts w:cstheme="minorHAnsi"/>
          <w:sz w:val="24"/>
          <w:szCs w:val="24"/>
        </w:rPr>
        <w:t>,</w:t>
      </w:r>
      <w:r w:rsidRPr="00563DC0">
        <w:rPr>
          <w:rFonts w:cstheme="minorHAnsi"/>
          <w:sz w:val="24"/>
          <w:szCs w:val="24"/>
        </w:rPr>
        <w:t xml:space="preserve"> 51 (1), 22-29 </w:t>
      </w:r>
      <w:proofErr w:type="spellStart"/>
      <w:r w:rsidRPr="00563DC0">
        <w:rPr>
          <w:rFonts w:cstheme="minorHAnsi"/>
          <w:sz w:val="24"/>
          <w:szCs w:val="24"/>
        </w:rPr>
        <w:t>doi</w:t>
      </w:r>
      <w:proofErr w:type="spellEnd"/>
      <w:r w:rsidRPr="00563DC0">
        <w:rPr>
          <w:rFonts w:cstheme="minorHAnsi"/>
          <w:sz w:val="24"/>
          <w:szCs w:val="24"/>
        </w:rPr>
        <w:t xml:space="preserve">: </w:t>
      </w:r>
      <w:hyperlink r:id="rId36" w:history="1">
        <w:r w:rsidRPr="00563DC0">
          <w:rPr>
            <w:rStyle w:val="Hyperlink"/>
            <w:rFonts w:cstheme="minorHAnsi"/>
            <w:sz w:val="24"/>
            <w:szCs w:val="24"/>
          </w:rPr>
          <w:t>https://iiste.org/Journals/index.php/NMMC/article/view/32056</w:t>
        </w:r>
      </w:hyperlink>
    </w:p>
    <w:p w14:paraId="64B0F040" w14:textId="50649330"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Mathiesen</w:t>
      </w:r>
      <w:proofErr w:type="spellEnd"/>
      <w:r w:rsidRPr="00563DC0">
        <w:rPr>
          <w:rFonts w:cstheme="minorHAnsi"/>
          <w:sz w:val="24"/>
          <w:szCs w:val="24"/>
        </w:rPr>
        <w:t xml:space="preserve">, T. (1997) The Viewer Society: Michel </w:t>
      </w:r>
      <w:r w:rsidR="00FF02B3" w:rsidRPr="00563DC0">
        <w:rPr>
          <w:rFonts w:cstheme="minorHAnsi"/>
          <w:sz w:val="24"/>
          <w:szCs w:val="24"/>
        </w:rPr>
        <w:t>Foucault</w:t>
      </w:r>
      <w:r w:rsidR="00FF02B3">
        <w:rPr>
          <w:rFonts w:cstheme="minorHAnsi"/>
          <w:sz w:val="24"/>
          <w:szCs w:val="24"/>
        </w:rPr>
        <w:t>'</w:t>
      </w:r>
      <w:r w:rsidR="00FF02B3" w:rsidRPr="00563DC0">
        <w:rPr>
          <w:rFonts w:cstheme="minorHAnsi"/>
          <w:sz w:val="24"/>
          <w:szCs w:val="24"/>
        </w:rPr>
        <w:t xml:space="preserve">s </w:t>
      </w:r>
      <w:r w:rsidRPr="00563DC0">
        <w:rPr>
          <w:rFonts w:cstheme="minorHAnsi"/>
          <w:sz w:val="24"/>
          <w:szCs w:val="24"/>
        </w:rPr>
        <w:t xml:space="preserve">Panopticon Revisited. </w:t>
      </w:r>
      <w:r w:rsidRPr="00563DC0">
        <w:rPr>
          <w:rFonts w:cstheme="minorHAnsi"/>
          <w:i/>
          <w:iCs/>
          <w:sz w:val="24"/>
          <w:szCs w:val="24"/>
        </w:rPr>
        <w:t>Theoretical Criminology</w:t>
      </w:r>
      <w:r w:rsidRPr="00563DC0">
        <w:rPr>
          <w:rFonts w:cstheme="minorHAnsi"/>
          <w:sz w:val="24"/>
          <w:szCs w:val="24"/>
        </w:rPr>
        <w:t xml:space="preserve">, 1(2), 215-234 </w:t>
      </w:r>
      <w:proofErr w:type="spellStart"/>
      <w:r w:rsidRPr="00563DC0">
        <w:rPr>
          <w:rFonts w:cstheme="minorHAnsi"/>
          <w:sz w:val="24"/>
          <w:szCs w:val="24"/>
        </w:rPr>
        <w:t>doi</w:t>
      </w:r>
      <w:proofErr w:type="spellEnd"/>
      <w:r w:rsidRPr="00563DC0">
        <w:rPr>
          <w:rFonts w:cstheme="minorHAnsi"/>
          <w:sz w:val="24"/>
          <w:szCs w:val="24"/>
        </w:rPr>
        <w:t xml:space="preserve">: </w:t>
      </w:r>
      <w:hyperlink r:id="rId37" w:history="1">
        <w:r w:rsidRPr="00563DC0">
          <w:rPr>
            <w:rStyle w:val="Hyperlink"/>
            <w:rFonts w:cstheme="minorHAnsi"/>
            <w:sz w:val="24"/>
            <w:szCs w:val="24"/>
          </w:rPr>
          <w:t>https://doi.org/10.1177/1362480697001002003</w:t>
        </w:r>
      </w:hyperlink>
    </w:p>
    <w:p w14:paraId="0844B395" w14:textId="77777777"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Mee</w:t>
      </w:r>
      <w:proofErr w:type="spellEnd"/>
      <w:r w:rsidRPr="00563DC0">
        <w:rPr>
          <w:rFonts w:cstheme="minorHAnsi"/>
          <w:sz w:val="24"/>
          <w:szCs w:val="24"/>
        </w:rPr>
        <w:t xml:space="preserve">, B. (2004, November 4). Retrieved from </w:t>
      </w:r>
      <w:hyperlink r:id="rId38" w:history="1">
        <w:r w:rsidRPr="00563DC0">
          <w:rPr>
            <w:rStyle w:val="Hyperlink"/>
            <w:rFonts w:cstheme="minorHAnsi"/>
            <w:sz w:val="24"/>
            <w:szCs w:val="24"/>
          </w:rPr>
          <w:t>https://www.telegraph.co.uk/sport/othersports/boxing/2389404/Boxing-Klitschko-admits-steroid-abuse.html</w:t>
        </w:r>
      </w:hyperlink>
    </w:p>
    <w:p w14:paraId="4EAA07B6" w14:textId="1ED49310" w:rsidR="00563DC0" w:rsidRPr="00563DC0" w:rsidRDefault="00563DC0" w:rsidP="00563DC0">
      <w:pPr>
        <w:spacing w:line="360" w:lineRule="auto"/>
        <w:rPr>
          <w:rFonts w:cstheme="minorHAnsi"/>
          <w:sz w:val="24"/>
          <w:szCs w:val="24"/>
        </w:rPr>
      </w:pPr>
      <w:r w:rsidRPr="00563DC0">
        <w:rPr>
          <w:rFonts w:cstheme="minorHAnsi"/>
          <w:sz w:val="24"/>
          <w:szCs w:val="24"/>
        </w:rPr>
        <w:t xml:space="preserve">Montgomery, M. (2017) Post-truth </w:t>
      </w:r>
      <w:r w:rsidR="003A475D">
        <w:rPr>
          <w:rFonts w:cstheme="minorHAnsi"/>
          <w:sz w:val="24"/>
          <w:szCs w:val="24"/>
        </w:rPr>
        <w:t>P</w:t>
      </w:r>
      <w:r w:rsidRPr="00563DC0">
        <w:rPr>
          <w:rFonts w:cstheme="minorHAnsi"/>
          <w:sz w:val="24"/>
          <w:szCs w:val="24"/>
        </w:rPr>
        <w:t xml:space="preserve">olitics? Authenticity, </w:t>
      </w:r>
      <w:r w:rsidR="003A475D">
        <w:rPr>
          <w:rFonts w:cstheme="minorHAnsi"/>
          <w:sz w:val="24"/>
          <w:szCs w:val="24"/>
        </w:rPr>
        <w:t>P</w:t>
      </w:r>
      <w:r w:rsidR="002A743E" w:rsidRPr="00563DC0">
        <w:rPr>
          <w:rFonts w:cstheme="minorHAnsi"/>
          <w:sz w:val="24"/>
          <w:szCs w:val="24"/>
        </w:rPr>
        <w:t>opulism,</w:t>
      </w:r>
      <w:r w:rsidRPr="00563DC0">
        <w:rPr>
          <w:rFonts w:cstheme="minorHAnsi"/>
          <w:sz w:val="24"/>
          <w:szCs w:val="24"/>
        </w:rPr>
        <w:t xml:space="preserve"> and the </w:t>
      </w:r>
      <w:r w:rsidR="003A475D">
        <w:rPr>
          <w:rFonts w:cstheme="minorHAnsi"/>
          <w:sz w:val="24"/>
          <w:szCs w:val="24"/>
        </w:rPr>
        <w:t>E</w:t>
      </w:r>
      <w:r w:rsidRPr="00563DC0">
        <w:rPr>
          <w:rFonts w:cstheme="minorHAnsi"/>
          <w:sz w:val="24"/>
          <w:szCs w:val="24"/>
        </w:rPr>
        <w:t xml:space="preserve">lectoral </w:t>
      </w:r>
      <w:r w:rsidR="003A475D">
        <w:rPr>
          <w:rFonts w:cstheme="minorHAnsi"/>
          <w:sz w:val="24"/>
          <w:szCs w:val="24"/>
        </w:rPr>
        <w:t>D</w:t>
      </w:r>
      <w:r w:rsidRPr="00563DC0">
        <w:rPr>
          <w:rFonts w:cstheme="minorHAnsi"/>
          <w:sz w:val="24"/>
          <w:szCs w:val="24"/>
        </w:rPr>
        <w:t xml:space="preserve">iscourses of Donald Trump. </w:t>
      </w:r>
      <w:r w:rsidRPr="00563DC0">
        <w:rPr>
          <w:rFonts w:cstheme="minorHAnsi"/>
          <w:i/>
          <w:iCs/>
          <w:sz w:val="24"/>
          <w:szCs w:val="24"/>
        </w:rPr>
        <w:t xml:space="preserve">Journal of </w:t>
      </w:r>
      <w:r w:rsidR="006709DD">
        <w:rPr>
          <w:rFonts w:cstheme="minorHAnsi"/>
          <w:i/>
          <w:iCs/>
          <w:sz w:val="24"/>
          <w:szCs w:val="24"/>
        </w:rPr>
        <w:t>L</w:t>
      </w:r>
      <w:r w:rsidRPr="00563DC0">
        <w:rPr>
          <w:rFonts w:cstheme="minorHAnsi"/>
          <w:i/>
          <w:iCs/>
          <w:sz w:val="24"/>
          <w:szCs w:val="24"/>
        </w:rPr>
        <w:t xml:space="preserve">anguage and </w:t>
      </w:r>
      <w:r w:rsidR="006709DD">
        <w:rPr>
          <w:rFonts w:cstheme="minorHAnsi"/>
          <w:i/>
          <w:iCs/>
          <w:sz w:val="24"/>
          <w:szCs w:val="24"/>
        </w:rPr>
        <w:t>P</w:t>
      </w:r>
      <w:r w:rsidRPr="00563DC0">
        <w:rPr>
          <w:rFonts w:cstheme="minorHAnsi"/>
          <w:i/>
          <w:iCs/>
          <w:sz w:val="24"/>
          <w:szCs w:val="24"/>
        </w:rPr>
        <w:t>olitics</w:t>
      </w:r>
      <w:r w:rsidR="006709DD">
        <w:rPr>
          <w:rFonts w:cstheme="minorHAnsi"/>
          <w:sz w:val="24"/>
          <w:szCs w:val="24"/>
        </w:rPr>
        <w:t>,</w:t>
      </w:r>
      <w:r w:rsidRPr="00563DC0">
        <w:rPr>
          <w:rFonts w:cstheme="minorHAnsi"/>
          <w:sz w:val="24"/>
          <w:szCs w:val="24"/>
        </w:rPr>
        <w:t xml:space="preserve"> 16(4), 619-639 </w:t>
      </w:r>
      <w:proofErr w:type="spellStart"/>
      <w:r w:rsidRPr="00563DC0">
        <w:rPr>
          <w:rFonts w:cstheme="minorHAnsi"/>
          <w:sz w:val="24"/>
          <w:szCs w:val="24"/>
        </w:rPr>
        <w:t>doi</w:t>
      </w:r>
      <w:proofErr w:type="spellEnd"/>
      <w:r w:rsidRPr="00563DC0">
        <w:rPr>
          <w:rFonts w:cstheme="minorHAnsi"/>
          <w:sz w:val="24"/>
          <w:szCs w:val="24"/>
        </w:rPr>
        <w:t xml:space="preserve">: </w:t>
      </w:r>
      <w:hyperlink r:id="rId39" w:history="1">
        <w:r w:rsidRPr="00563DC0">
          <w:rPr>
            <w:rStyle w:val="Hyperlink"/>
            <w:rFonts w:cstheme="minorHAnsi"/>
            <w:sz w:val="24"/>
            <w:szCs w:val="24"/>
          </w:rPr>
          <w:t>https://doi.org/10.1075/jlp.17023.mon</w:t>
        </w:r>
      </w:hyperlink>
    </w:p>
    <w:p w14:paraId="6BF6ADE0" w14:textId="03A67B4B" w:rsidR="00563DC0" w:rsidRPr="00563DC0" w:rsidRDefault="00563DC0" w:rsidP="00563DC0">
      <w:pPr>
        <w:spacing w:line="360" w:lineRule="auto"/>
        <w:rPr>
          <w:rFonts w:cstheme="minorHAnsi"/>
          <w:sz w:val="24"/>
          <w:szCs w:val="24"/>
        </w:rPr>
      </w:pPr>
      <w:r w:rsidRPr="00563DC0">
        <w:rPr>
          <w:rFonts w:cstheme="minorHAnsi"/>
          <w:sz w:val="24"/>
          <w:szCs w:val="24"/>
        </w:rPr>
        <w:t xml:space="preserve">Niemann, A. and Brand, A. (2020) The UEFA Champions League: A political myth? </w:t>
      </w:r>
      <w:r w:rsidRPr="00563DC0">
        <w:rPr>
          <w:rFonts w:cstheme="minorHAnsi"/>
          <w:i/>
          <w:iCs/>
          <w:sz w:val="24"/>
          <w:szCs w:val="24"/>
        </w:rPr>
        <w:t>Soccer &amp; Society</w:t>
      </w:r>
      <w:r w:rsidR="006709DD">
        <w:rPr>
          <w:rFonts w:cstheme="minorHAnsi"/>
          <w:sz w:val="24"/>
          <w:szCs w:val="24"/>
        </w:rPr>
        <w:t>,</w:t>
      </w:r>
      <w:r w:rsidRPr="00563DC0">
        <w:rPr>
          <w:rFonts w:cstheme="minorHAnsi"/>
          <w:sz w:val="24"/>
          <w:szCs w:val="24"/>
        </w:rPr>
        <w:t xml:space="preserve"> 21(3), 329-343 </w:t>
      </w:r>
      <w:proofErr w:type="spellStart"/>
      <w:r w:rsidRPr="00563DC0">
        <w:rPr>
          <w:rFonts w:cstheme="minorHAnsi"/>
          <w:sz w:val="24"/>
          <w:szCs w:val="24"/>
        </w:rPr>
        <w:t>doi</w:t>
      </w:r>
      <w:proofErr w:type="spellEnd"/>
      <w:r w:rsidRPr="00563DC0">
        <w:rPr>
          <w:rFonts w:cstheme="minorHAnsi"/>
          <w:sz w:val="24"/>
          <w:szCs w:val="24"/>
        </w:rPr>
        <w:t xml:space="preserve">: </w:t>
      </w:r>
      <w:hyperlink r:id="rId40" w:history="1">
        <w:r w:rsidRPr="00563DC0">
          <w:rPr>
            <w:rStyle w:val="Hyperlink"/>
            <w:rFonts w:cstheme="minorHAnsi"/>
            <w:sz w:val="24"/>
            <w:szCs w:val="24"/>
          </w:rPr>
          <w:t>https://doi.org/10.1080/14660970.2019.1653859</w:t>
        </w:r>
      </w:hyperlink>
    </w:p>
    <w:p w14:paraId="717965A1" w14:textId="24D4AEB6" w:rsidR="00563DC0" w:rsidRPr="00563DC0" w:rsidRDefault="00563DC0" w:rsidP="00563DC0">
      <w:pPr>
        <w:spacing w:line="360" w:lineRule="auto"/>
        <w:rPr>
          <w:rFonts w:cstheme="minorHAnsi"/>
          <w:sz w:val="24"/>
          <w:szCs w:val="24"/>
        </w:rPr>
      </w:pPr>
      <w:proofErr w:type="spellStart"/>
      <w:r w:rsidRPr="00563DC0">
        <w:rPr>
          <w:rFonts w:cstheme="minorHAnsi"/>
          <w:sz w:val="24"/>
          <w:szCs w:val="24"/>
        </w:rPr>
        <w:t>Pleines</w:t>
      </w:r>
      <w:proofErr w:type="spellEnd"/>
      <w:r w:rsidRPr="00563DC0">
        <w:rPr>
          <w:rFonts w:cstheme="minorHAnsi"/>
          <w:sz w:val="24"/>
          <w:szCs w:val="24"/>
        </w:rPr>
        <w:t xml:space="preserve">, H. (2016). Oligarchs and Politics in Ukraine. </w:t>
      </w:r>
      <w:proofErr w:type="spellStart"/>
      <w:r w:rsidRPr="00563DC0">
        <w:rPr>
          <w:rFonts w:cstheme="minorHAnsi"/>
          <w:i/>
          <w:iCs/>
          <w:sz w:val="24"/>
          <w:szCs w:val="24"/>
        </w:rPr>
        <w:t>Demokratizatsiya</w:t>
      </w:r>
      <w:proofErr w:type="spellEnd"/>
      <w:r w:rsidRPr="00563DC0">
        <w:rPr>
          <w:rFonts w:cstheme="minorHAnsi"/>
          <w:i/>
          <w:iCs/>
          <w:sz w:val="24"/>
          <w:szCs w:val="24"/>
        </w:rPr>
        <w:t>: The Journal of Post-Soviet Democratization</w:t>
      </w:r>
      <w:r w:rsidR="006709DD">
        <w:rPr>
          <w:rFonts w:cstheme="minorHAnsi"/>
          <w:i/>
          <w:iCs/>
          <w:sz w:val="24"/>
          <w:szCs w:val="24"/>
        </w:rPr>
        <w:t>,</w:t>
      </w:r>
      <w:r w:rsidRPr="00563DC0">
        <w:rPr>
          <w:rFonts w:cstheme="minorHAnsi"/>
          <w:sz w:val="24"/>
          <w:szCs w:val="24"/>
        </w:rPr>
        <w:t xml:space="preserve"> </w:t>
      </w:r>
      <w:r w:rsidRPr="00563DC0">
        <w:rPr>
          <w:rFonts w:cstheme="minorHAnsi"/>
          <w:i/>
          <w:iCs/>
          <w:sz w:val="24"/>
          <w:szCs w:val="24"/>
        </w:rPr>
        <w:t>24</w:t>
      </w:r>
      <w:r w:rsidRPr="00563DC0">
        <w:rPr>
          <w:rFonts w:cstheme="minorHAnsi"/>
          <w:sz w:val="24"/>
          <w:szCs w:val="24"/>
        </w:rPr>
        <w:t xml:space="preserve">(1), 105-127, </w:t>
      </w:r>
      <w:proofErr w:type="spellStart"/>
      <w:r w:rsidRPr="00563DC0">
        <w:rPr>
          <w:rFonts w:cstheme="minorHAnsi"/>
          <w:sz w:val="24"/>
          <w:szCs w:val="24"/>
        </w:rPr>
        <w:t>doi</w:t>
      </w:r>
      <w:proofErr w:type="spellEnd"/>
      <w:r w:rsidRPr="00563DC0">
        <w:rPr>
          <w:rFonts w:cstheme="minorHAnsi"/>
          <w:sz w:val="24"/>
          <w:szCs w:val="24"/>
        </w:rPr>
        <w:t xml:space="preserve">: </w:t>
      </w:r>
      <w:hyperlink r:id="rId41" w:history="1">
        <w:r w:rsidRPr="00563DC0">
          <w:rPr>
            <w:rStyle w:val="Hyperlink"/>
            <w:rFonts w:cstheme="minorHAnsi"/>
            <w:sz w:val="24"/>
            <w:szCs w:val="24"/>
          </w:rPr>
          <w:t>https://www.muse.jhu.edu/article/610188</w:t>
        </w:r>
      </w:hyperlink>
      <w:r w:rsidRPr="00563DC0">
        <w:rPr>
          <w:rFonts w:cstheme="minorHAnsi"/>
          <w:sz w:val="24"/>
          <w:szCs w:val="24"/>
        </w:rPr>
        <w:t>.</w:t>
      </w:r>
    </w:p>
    <w:p w14:paraId="593CCA0C" w14:textId="2530D321" w:rsidR="00563DC0" w:rsidRDefault="00563DC0" w:rsidP="00563DC0">
      <w:pPr>
        <w:spacing w:line="360" w:lineRule="auto"/>
        <w:rPr>
          <w:rStyle w:val="Hyperlink"/>
          <w:rFonts w:cstheme="minorHAnsi"/>
          <w:sz w:val="24"/>
          <w:szCs w:val="24"/>
        </w:rPr>
      </w:pPr>
      <w:proofErr w:type="spellStart"/>
      <w:r w:rsidRPr="00563DC0">
        <w:rPr>
          <w:rFonts w:cstheme="minorHAnsi"/>
          <w:sz w:val="24"/>
          <w:szCs w:val="24"/>
        </w:rPr>
        <w:t>Polyanska</w:t>
      </w:r>
      <w:proofErr w:type="spellEnd"/>
      <w:r w:rsidRPr="00563DC0">
        <w:rPr>
          <w:rFonts w:cstheme="minorHAnsi"/>
          <w:sz w:val="24"/>
          <w:szCs w:val="24"/>
        </w:rPr>
        <w:t xml:space="preserve">, Y. (2014, April 27) Retrieved from </w:t>
      </w:r>
      <w:hyperlink r:id="rId42" w:history="1">
        <w:r w:rsidRPr="00563DC0">
          <w:rPr>
            <w:rStyle w:val="Hyperlink"/>
            <w:rFonts w:cstheme="minorHAnsi"/>
            <w:sz w:val="24"/>
            <w:szCs w:val="24"/>
          </w:rPr>
          <w:t>https://www.rferl.org/a/klitschko-lead-kyiv-mayor-race-elections-ukraine/25364403.html</w:t>
        </w:r>
      </w:hyperlink>
    </w:p>
    <w:p w14:paraId="2674E42D" w14:textId="77777777" w:rsidR="00155389" w:rsidRPr="00155389" w:rsidRDefault="00155389" w:rsidP="00155389">
      <w:pPr>
        <w:spacing w:line="360" w:lineRule="auto"/>
        <w:rPr>
          <w:rFonts w:cstheme="minorHAnsi"/>
          <w:sz w:val="24"/>
          <w:szCs w:val="24"/>
          <w:u w:val="single"/>
        </w:rPr>
      </w:pPr>
      <w:r w:rsidRPr="00FD6627">
        <w:rPr>
          <w:rFonts w:cstheme="minorHAnsi"/>
          <w:sz w:val="24"/>
          <w:szCs w:val="24"/>
        </w:rPr>
        <w:t>Rafael, D. (2004, January 27) Retrieved from</w:t>
      </w:r>
      <w:r w:rsidRPr="00155389">
        <w:rPr>
          <w:rFonts w:cstheme="minorHAnsi"/>
          <w:sz w:val="24"/>
          <w:szCs w:val="24"/>
          <w:u w:val="single"/>
        </w:rPr>
        <w:t xml:space="preserve"> </w:t>
      </w:r>
      <w:hyperlink r:id="rId43" w:history="1">
        <w:r w:rsidRPr="00155389">
          <w:rPr>
            <w:rStyle w:val="Hyperlink"/>
            <w:rFonts w:cstheme="minorHAnsi"/>
            <w:sz w:val="24"/>
            <w:szCs w:val="24"/>
          </w:rPr>
          <w:t>https://usatoday30.usatoday.com/sports/boxing/2004-01-25-lewis-wbc_x.htm</w:t>
        </w:r>
      </w:hyperlink>
    </w:p>
    <w:p w14:paraId="0C20123E"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Rafael, D (2005, November 11) Retrieved from </w:t>
      </w:r>
      <w:hyperlink r:id="rId44" w:history="1">
        <w:r w:rsidRPr="00563DC0">
          <w:rPr>
            <w:rStyle w:val="Hyperlink"/>
            <w:rFonts w:cstheme="minorHAnsi"/>
            <w:sz w:val="24"/>
            <w:szCs w:val="24"/>
          </w:rPr>
          <w:t>https://www.ceeol.com/search/article-detail?id=813445</w:t>
        </w:r>
      </w:hyperlink>
    </w:p>
    <w:p w14:paraId="56F11144" w14:textId="019BCB40" w:rsidR="00563DC0" w:rsidRDefault="00563DC0" w:rsidP="00563DC0">
      <w:pPr>
        <w:spacing w:line="360" w:lineRule="auto"/>
        <w:rPr>
          <w:rFonts w:cstheme="minorHAnsi"/>
          <w:sz w:val="24"/>
          <w:szCs w:val="24"/>
        </w:rPr>
      </w:pPr>
      <w:r w:rsidRPr="00563DC0">
        <w:rPr>
          <w:rFonts w:cstheme="minorHAnsi"/>
          <w:sz w:val="24"/>
          <w:szCs w:val="24"/>
        </w:rPr>
        <w:t xml:space="preserve">Richards, D. and Smith, M.J, (2004) The </w:t>
      </w:r>
      <w:r w:rsidR="00FF02B3">
        <w:rPr>
          <w:rFonts w:cstheme="minorHAnsi"/>
          <w:sz w:val="24"/>
          <w:szCs w:val="24"/>
        </w:rPr>
        <w:t>'</w:t>
      </w:r>
      <w:r w:rsidRPr="00563DC0">
        <w:rPr>
          <w:rFonts w:cstheme="minorHAnsi"/>
          <w:sz w:val="24"/>
          <w:szCs w:val="24"/>
        </w:rPr>
        <w:t>Hybrid</w:t>
      </w:r>
      <w:r w:rsidR="00FF02B3">
        <w:rPr>
          <w:rFonts w:cstheme="minorHAnsi"/>
          <w:sz w:val="24"/>
          <w:szCs w:val="24"/>
        </w:rPr>
        <w:t>'</w:t>
      </w:r>
      <w:r w:rsidRPr="00563DC0">
        <w:rPr>
          <w:rFonts w:cstheme="minorHAnsi"/>
          <w:sz w:val="24"/>
          <w:szCs w:val="24"/>
        </w:rPr>
        <w:t xml:space="preserve"> State: </w:t>
      </w:r>
      <w:r w:rsidR="00901599">
        <w:rPr>
          <w:rFonts w:cstheme="minorHAnsi"/>
          <w:sz w:val="24"/>
          <w:szCs w:val="24"/>
        </w:rPr>
        <w:t>'</w:t>
      </w:r>
      <w:r w:rsidR="00FF02B3" w:rsidRPr="00563DC0">
        <w:rPr>
          <w:rFonts w:cstheme="minorHAnsi"/>
          <w:sz w:val="24"/>
          <w:szCs w:val="24"/>
        </w:rPr>
        <w:t>Labour</w:t>
      </w:r>
      <w:r w:rsidR="00FF02B3">
        <w:rPr>
          <w:rFonts w:cstheme="minorHAnsi"/>
          <w:sz w:val="24"/>
          <w:szCs w:val="24"/>
        </w:rPr>
        <w:t>'</w:t>
      </w:r>
      <w:r w:rsidR="00FF02B3" w:rsidRPr="00563DC0">
        <w:rPr>
          <w:rFonts w:cstheme="minorHAnsi"/>
          <w:sz w:val="24"/>
          <w:szCs w:val="24"/>
        </w:rPr>
        <w:t xml:space="preserve">s </w:t>
      </w:r>
      <w:r w:rsidRPr="00563DC0">
        <w:rPr>
          <w:rFonts w:cstheme="minorHAnsi"/>
          <w:sz w:val="24"/>
          <w:szCs w:val="24"/>
        </w:rPr>
        <w:t xml:space="preserve">Response to the Challenge of Governance. In: S. Ludlam and M.J. Smith, Eds. </w:t>
      </w:r>
      <w:r w:rsidRPr="00563DC0">
        <w:rPr>
          <w:rFonts w:cstheme="minorHAnsi"/>
          <w:i/>
          <w:iCs/>
          <w:sz w:val="24"/>
          <w:szCs w:val="24"/>
        </w:rPr>
        <w:t>Governing as New Labour</w:t>
      </w:r>
      <w:r w:rsidRPr="00563DC0">
        <w:rPr>
          <w:rFonts w:cstheme="minorHAnsi"/>
          <w:sz w:val="24"/>
          <w:szCs w:val="24"/>
        </w:rPr>
        <w:t xml:space="preserve"> (pp.106-125). Basingstoke: Palgrave MacMillan.</w:t>
      </w:r>
    </w:p>
    <w:p w14:paraId="74D6F8D7" w14:textId="62E1C309" w:rsidR="00F40147" w:rsidRPr="00563DC0" w:rsidRDefault="00F40147" w:rsidP="00563DC0">
      <w:pPr>
        <w:spacing w:line="360" w:lineRule="auto"/>
        <w:rPr>
          <w:rFonts w:cstheme="minorHAnsi"/>
          <w:sz w:val="24"/>
          <w:szCs w:val="24"/>
        </w:rPr>
      </w:pPr>
      <w:r w:rsidRPr="00F40147">
        <w:rPr>
          <w:rFonts w:cstheme="minorHAnsi"/>
          <w:sz w:val="24"/>
          <w:szCs w:val="24"/>
        </w:rPr>
        <w:t xml:space="preserve">Riches, G., Rankin-Wright, A. J., Swain, S., &amp; </w:t>
      </w:r>
      <w:proofErr w:type="spellStart"/>
      <w:r w:rsidRPr="00F40147">
        <w:rPr>
          <w:rFonts w:cstheme="minorHAnsi"/>
          <w:sz w:val="24"/>
          <w:szCs w:val="24"/>
        </w:rPr>
        <w:t>Kuppan</w:t>
      </w:r>
      <w:proofErr w:type="spellEnd"/>
      <w:r w:rsidRPr="00F40147">
        <w:rPr>
          <w:rFonts w:cstheme="minorHAnsi"/>
          <w:sz w:val="24"/>
          <w:szCs w:val="24"/>
        </w:rPr>
        <w:t>, V. (2017). Moving forward: Critical reflections on doing social justice research. In</w:t>
      </w:r>
      <w:r>
        <w:rPr>
          <w:rFonts w:cstheme="minorHAnsi"/>
          <w:sz w:val="24"/>
          <w:szCs w:val="24"/>
        </w:rPr>
        <w:t xml:space="preserve">: </w:t>
      </w:r>
      <w:r w:rsidRPr="00F40147">
        <w:rPr>
          <w:rFonts w:cstheme="minorHAnsi"/>
          <w:sz w:val="24"/>
          <w:szCs w:val="24"/>
        </w:rPr>
        <w:t>J. Long, T. Fletcher, &amp; B. Watson</w:t>
      </w:r>
      <w:r>
        <w:rPr>
          <w:rFonts w:cstheme="minorHAnsi"/>
          <w:sz w:val="24"/>
          <w:szCs w:val="24"/>
        </w:rPr>
        <w:t xml:space="preserve">, </w:t>
      </w:r>
      <w:r w:rsidRPr="00F40147">
        <w:rPr>
          <w:rFonts w:cstheme="minorHAnsi"/>
          <w:sz w:val="24"/>
          <w:szCs w:val="24"/>
        </w:rPr>
        <w:t xml:space="preserve">Eds. </w:t>
      </w:r>
      <w:r w:rsidRPr="00EC4C1D">
        <w:rPr>
          <w:rFonts w:cstheme="minorHAnsi"/>
          <w:i/>
          <w:iCs/>
          <w:sz w:val="24"/>
          <w:szCs w:val="24"/>
        </w:rPr>
        <w:t xml:space="preserve">Sport, </w:t>
      </w:r>
      <w:r w:rsidR="006709DD">
        <w:rPr>
          <w:rFonts w:cstheme="minorHAnsi"/>
          <w:i/>
          <w:iCs/>
          <w:sz w:val="24"/>
          <w:szCs w:val="24"/>
        </w:rPr>
        <w:t>L</w:t>
      </w:r>
      <w:r w:rsidR="006709DD" w:rsidRPr="00EC4C1D">
        <w:rPr>
          <w:rFonts w:cstheme="minorHAnsi"/>
          <w:i/>
          <w:iCs/>
          <w:sz w:val="24"/>
          <w:szCs w:val="24"/>
        </w:rPr>
        <w:t>eisure,</w:t>
      </w:r>
      <w:r w:rsidRPr="00EC4C1D">
        <w:rPr>
          <w:rFonts w:cstheme="minorHAnsi"/>
          <w:i/>
          <w:iCs/>
          <w:sz w:val="24"/>
          <w:szCs w:val="24"/>
        </w:rPr>
        <w:t xml:space="preserve"> and </w:t>
      </w:r>
      <w:r w:rsidR="006709DD">
        <w:rPr>
          <w:rFonts w:cstheme="minorHAnsi"/>
          <w:i/>
          <w:iCs/>
          <w:sz w:val="24"/>
          <w:szCs w:val="24"/>
        </w:rPr>
        <w:t>S</w:t>
      </w:r>
      <w:r w:rsidRPr="00EC4C1D">
        <w:rPr>
          <w:rFonts w:cstheme="minorHAnsi"/>
          <w:i/>
          <w:iCs/>
          <w:sz w:val="24"/>
          <w:szCs w:val="24"/>
        </w:rPr>
        <w:t xml:space="preserve">ocial </w:t>
      </w:r>
      <w:r w:rsidR="006709DD">
        <w:rPr>
          <w:rFonts w:cstheme="minorHAnsi"/>
          <w:i/>
          <w:iCs/>
          <w:sz w:val="24"/>
          <w:szCs w:val="24"/>
        </w:rPr>
        <w:t>J</w:t>
      </w:r>
      <w:r w:rsidRPr="00EC4C1D">
        <w:rPr>
          <w:rFonts w:cstheme="minorHAnsi"/>
          <w:i/>
          <w:iCs/>
          <w:sz w:val="24"/>
          <w:szCs w:val="24"/>
        </w:rPr>
        <w:t>ustice</w:t>
      </w:r>
      <w:r w:rsidRPr="00F40147">
        <w:rPr>
          <w:rFonts w:cstheme="minorHAnsi"/>
          <w:sz w:val="24"/>
          <w:szCs w:val="24"/>
        </w:rPr>
        <w:t xml:space="preserve"> (pp. 209–221). Abingdon: Routledge.</w:t>
      </w:r>
    </w:p>
    <w:p w14:paraId="793037C4" w14:textId="4530E917" w:rsidR="00563DC0" w:rsidRDefault="00563DC0" w:rsidP="00563DC0">
      <w:pPr>
        <w:spacing w:line="360" w:lineRule="auto"/>
        <w:rPr>
          <w:rStyle w:val="Hyperlink"/>
          <w:rFonts w:cstheme="minorHAnsi"/>
          <w:sz w:val="24"/>
          <w:szCs w:val="24"/>
        </w:rPr>
      </w:pPr>
      <w:r w:rsidRPr="00155389">
        <w:rPr>
          <w:rFonts w:cstheme="minorHAnsi"/>
          <w:sz w:val="24"/>
          <w:szCs w:val="24"/>
        </w:rPr>
        <w:t xml:space="preserve">Saeed, A. (2002) </w:t>
      </w:r>
      <w:r w:rsidR="00901599">
        <w:rPr>
          <w:rFonts w:cstheme="minorHAnsi"/>
          <w:sz w:val="24"/>
          <w:szCs w:val="24"/>
        </w:rPr>
        <w:t>'</w:t>
      </w:r>
      <w:r w:rsidR="00FF02B3" w:rsidRPr="00155389">
        <w:rPr>
          <w:rFonts w:cstheme="minorHAnsi"/>
          <w:sz w:val="24"/>
          <w:szCs w:val="24"/>
        </w:rPr>
        <w:t>What</w:t>
      </w:r>
      <w:r w:rsidR="00FF02B3">
        <w:rPr>
          <w:rFonts w:cstheme="minorHAnsi"/>
          <w:sz w:val="24"/>
          <w:szCs w:val="24"/>
        </w:rPr>
        <w:t>'</w:t>
      </w:r>
      <w:r w:rsidR="00FF02B3" w:rsidRPr="00155389">
        <w:rPr>
          <w:rFonts w:cstheme="minorHAnsi"/>
          <w:sz w:val="24"/>
          <w:szCs w:val="24"/>
        </w:rPr>
        <w:t xml:space="preserve">s </w:t>
      </w:r>
      <w:r w:rsidRPr="00155389">
        <w:rPr>
          <w:rFonts w:cstheme="minorHAnsi"/>
          <w:sz w:val="24"/>
          <w:szCs w:val="24"/>
        </w:rPr>
        <w:t xml:space="preserve">in a name? Muhammad Ali and the </w:t>
      </w:r>
      <w:r w:rsidR="003A475D">
        <w:rPr>
          <w:rFonts w:cstheme="minorHAnsi"/>
          <w:sz w:val="24"/>
          <w:szCs w:val="24"/>
        </w:rPr>
        <w:t>P</w:t>
      </w:r>
      <w:r w:rsidRPr="00155389">
        <w:rPr>
          <w:rFonts w:cstheme="minorHAnsi"/>
          <w:sz w:val="24"/>
          <w:szCs w:val="24"/>
        </w:rPr>
        <w:t xml:space="preserve">olitics of </w:t>
      </w:r>
      <w:r w:rsidR="003A475D">
        <w:rPr>
          <w:rFonts w:cstheme="minorHAnsi"/>
          <w:sz w:val="24"/>
          <w:szCs w:val="24"/>
        </w:rPr>
        <w:t>C</w:t>
      </w:r>
      <w:r w:rsidRPr="00155389">
        <w:rPr>
          <w:rFonts w:cstheme="minorHAnsi"/>
          <w:sz w:val="24"/>
          <w:szCs w:val="24"/>
        </w:rPr>
        <w:t xml:space="preserve">ultural </w:t>
      </w:r>
      <w:r w:rsidR="003A475D">
        <w:rPr>
          <w:rFonts w:cstheme="minorHAnsi"/>
          <w:sz w:val="24"/>
          <w:szCs w:val="24"/>
        </w:rPr>
        <w:t>I</w:t>
      </w:r>
      <w:r w:rsidRPr="00155389">
        <w:rPr>
          <w:rFonts w:cstheme="minorHAnsi"/>
          <w:sz w:val="24"/>
          <w:szCs w:val="24"/>
        </w:rPr>
        <w:t xml:space="preserve">dentity. </w:t>
      </w:r>
      <w:r w:rsidRPr="00155389">
        <w:rPr>
          <w:rFonts w:cstheme="minorHAnsi"/>
          <w:i/>
          <w:iCs/>
          <w:sz w:val="24"/>
          <w:szCs w:val="24"/>
        </w:rPr>
        <w:t>Sport in Society</w:t>
      </w:r>
      <w:r w:rsidR="006709DD">
        <w:rPr>
          <w:rFonts w:cstheme="minorHAnsi"/>
          <w:sz w:val="24"/>
          <w:szCs w:val="24"/>
        </w:rPr>
        <w:t>,</w:t>
      </w:r>
      <w:r w:rsidRPr="00155389">
        <w:rPr>
          <w:rFonts w:cstheme="minorHAnsi"/>
          <w:sz w:val="24"/>
          <w:szCs w:val="24"/>
        </w:rPr>
        <w:t xml:space="preserve"> 5 (3), 52-72 doi: </w:t>
      </w:r>
      <w:hyperlink r:id="rId45" w:history="1">
        <w:r w:rsidRPr="00155389">
          <w:rPr>
            <w:rStyle w:val="Hyperlink"/>
            <w:rFonts w:cstheme="minorHAnsi"/>
            <w:sz w:val="24"/>
            <w:szCs w:val="24"/>
          </w:rPr>
          <w:t>https://doi.org/10.1080/911094214</w:t>
        </w:r>
      </w:hyperlink>
    </w:p>
    <w:p w14:paraId="1D4A9DE2" w14:textId="29BB4443" w:rsidR="003A475D" w:rsidRDefault="003A475D" w:rsidP="00563DC0">
      <w:pPr>
        <w:spacing w:line="360" w:lineRule="auto"/>
        <w:rPr>
          <w:rStyle w:val="Hyperlink"/>
          <w:rFonts w:cstheme="minorHAnsi"/>
          <w:color w:val="auto"/>
          <w:sz w:val="24"/>
          <w:szCs w:val="24"/>
          <w:u w:val="none"/>
        </w:rPr>
      </w:pPr>
      <w:r>
        <w:rPr>
          <w:rStyle w:val="Hyperlink"/>
          <w:rFonts w:cstheme="minorHAnsi"/>
          <w:color w:val="auto"/>
          <w:sz w:val="24"/>
          <w:szCs w:val="24"/>
          <w:u w:val="none"/>
        </w:rPr>
        <w:t xml:space="preserve">Sassenberg, A., Summers, J., Johnson-Morgan, M., and Hassan, R. (2018) The Impact of Digital Communications on Consumer Perceptions of Sport Celebrity Transgressions. </w:t>
      </w:r>
      <w:r w:rsidRPr="003A475D">
        <w:rPr>
          <w:rStyle w:val="Hyperlink"/>
          <w:rFonts w:cstheme="minorHAnsi"/>
          <w:i/>
          <w:iCs/>
          <w:color w:val="auto"/>
          <w:sz w:val="24"/>
          <w:szCs w:val="24"/>
          <w:u w:val="none"/>
        </w:rPr>
        <w:t>Journal of Global Sport Management</w:t>
      </w:r>
      <w:r w:rsidR="006709DD">
        <w:rPr>
          <w:rStyle w:val="Hyperlink"/>
          <w:rFonts w:cstheme="minorHAnsi"/>
          <w:color w:val="auto"/>
          <w:sz w:val="24"/>
          <w:szCs w:val="24"/>
          <w:u w:val="none"/>
        </w:rPr>
        <w:t>,</w:t>
      </w:r>
      <w:r>
        <w:rPr>
          <w:rStyle w:val="Hyperlink"/>
          <w:rFonts w:cstheme="minorHAnsi"/>
          <w:color w:val="auto"/>
          <w:sz w:val="24"/>
          <w:szCs w:val="24"/>
          <w:u w:val="none"/>
        </w:rPr>
        <w:t xml:space="preserve"> 3(2), 189-207 </w:t>
      </w:r>
      <w:proofErr w:type="spellStart"/>
      <w:r>
        <w:rPr>
          <w:rStyle w:val="Hyperlink"/>
          <w:rFonts w:cstheme="minorHAnsi"/>
          <w:color w:val="auto"/>
          <w:sz w:val="24"/>
          <w:szCs w:val="24"/>
          <w:u w:val="none"/>
        </w:rPr>
        <w:t>doi</w:t>
      </w:r>
      <w:proofErr w:type="spellEnd"/>
      <w:r>
        <w:rPr>
          <w:rStyle w:val="Hyperlink"/>
          <w:rFonts w:cstheme="minorHAnsi"/>
          <w:color w:val="auto"/>
          <w:sz w:val="24"/>
          <w:szCs w:val="24"/>
          <w:u w:val="none"/>
        </w:rPr>
        <w:t xml:space="preserve">: </w:t>
      </w:r>
      <w:hyperlink r:id="rId46" w:history="1">
        <w:r w:rsidRPr="007138E4">
          <w:rPr>
            <w:rStyle w:val="Hyperlink"/>
            <w:rFonts w:cstheme="minorHAnsi"/>
            <w:sz w:val="24"/>
            <w:szCs w:val="24"/>
          </w:rPr>
          <w:t>https://doi.org/10.1080/24704067.2018.1457968</w:t>
        </w:r>
      </w:hyperlink>
    </w:p>
    <w:p w14:paraId="3A8C100B" w14:textId="65001906" w:rsidR="00FD6627" w:rsidRDefault="00FD6627" w:rsidP="00563DC0">
      <w:pPr>
        <w:spacing w:line="360" w:lineRule="auto"/>
        <w:rPr>
          <w:rStyle w:val="Hyperlink"/>
          <w:rFonts w:cstheme="minorHAnsi"/>
          <w:color w:val="auto"/>
          <w:sz w:val="24"/>
          <w:szCs w:val="24"/>
          <w:u w:val="none"/>
        </w:rPr>
      </w:pPr>
      <w:r>
        <w:rPr>
          <w:rStyle w:val="Hyperlink"/>
          <w:rFonts w:cstheme="minorHAnsi"/>
          <w:color w:val="auto"/>
          <w:sz w:val="24"/>
          <w:szCs w:val="24"/>
          <w:u w:val="none"/>
        </w:rPr>
        <w:t xml:space="preserve">Savage, M. (2016, September 9) Retrieved from </w:t>
      </w:r>
      <w:hyperlink r:id="rId47" w:history="1">
        <w:r w:rsidRPr="00254CC1">
          <w:rPr>
            <w:rStyle w:val="Hyperlink"/>
            <w:rFonts w:cstheme="minorHAnsi"/>
            <w:sz w:val="24"/>
            <w:szCs w:val="24"/>
          </w:rPr>
          <w:t>https://www.bbc.co.uk/news/entertainment-arts-37319139</w:t>
        </w:r>
      </w:hyperlink>
    </w:p>
    <w:p w14:paraId="49D840C8"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Sky News (2018, May 26) Retrieved from  </w:t>
      </w:r>
      <w:hyperlink r:id="rId48" w:history="1">
        <w:r w:rsidRPr="00563DC0">
          <w:rPr>
            <w:rStyle w:val="Hyperlink"/>
            <w:rFonts w:cstheme="minorHAnsi"/>
            <w:sz w:val="24"/>
            <w:szCs w:val="24"/>
          </w:rPr>
          <w:t>https://news.sky.com/story/champions-league-final-kiev-mayor-sorry-that-fans-are-paying-high-hotel-prices-11386113</w:t>
        </w:r>
      </w:hyperlink>
    </w:p>
    <w:p w14:paraId="083A05C3" w14:textId="66BE1272" w:rsidR="00563DC0" w:rsidRPr="00563DC0" w:rsidRDefault="00563DC0" w:rsidP="00563DC0">
      <w:pPr>
        <w:spacing w:line="360" w:lineRule="auto"/>
        <w:rPr>
          <w:rFonts w:cstheme="minorHAnsi"/>
          <w:sz w:val="24"/>
          <w:szCs w:val="24"/>
        </w:rPr>
      </w:pPr>
      <w:r w:rsidRPr="00563DC0">
        <w:rPr>
          <w:rFonts w:cstheme="minorHAnsi"/>
          <w:sz w:val="24"/>
          <w:szCs w:val="24"/>
        </w:rPr>
        <w:t xml:space="preserve">Smart, B. (2005) </w:t>
      </w:r>
      <w:r w:rsidRPr="00563DC0">
        <w:rPr>
          <w:rFonts w:cstheme="minorHAnsi"/>
          <w:i/>
          <w:iCs/>
          <w:sz w:val="24"/>
          <w:szCs w:val="24"/>
        </w:rPr>
        <w:t xml:space="preserve">The </w:t>
      </w:r>
      <w:r w:rsidR="003A475D">
        <w:rPr>
          <w:rFonts w:cstheme="minorHAnsi"/>
          <w:i/>
          <w:iCs/>
          <w:sz w:val="24"/>
          <w:szCs w:val="24"/>
        </w:rPr>
        <w:t>S</w:t>
      </w:r>
      <w:r w:rsidRPr="00563DC0">
        <w:rPr>
          <w:rFonts w:cstheme="minorHAnsi"/>
          <w:i/>
          <w:iCs/>
          <w:sz w:val="24"/>
          <w:szCs w:val="24"/>
        </w:rPr>
        <w:t>port</w:t>
      </w:r>
      <w:r w:rsidR="00FD6627">
        <w:rPr>
          <w:rFonts w:cstheme="minorHAnsi"/>
          <w:i/>
          <w:iCs/>
          <w:sz w:val="24"/>
          <w:szCs w:val="24"/>
        </w:rPr>
        <w:t>s</w:t>
      </w:r>
      <w:r w:rsidRPr="00563DC0">
        <w:rPr>
          <w:rFonts w:cstheme="minorHAnsi"/>
          <w:i/>
          <w:iCs/>
          <w:sz w:val="24"/>
          <w:szCs w:val="24"/>
        </w:rPr>
        <w:t xml:space="preserve"> </w:t>
      </w:r>
      <w:r w:rsidR="003A475D">
        <w:rPr>
          <w:rFonts w:cstheme="minorHAnsi"/>
          <w:i/>
          <w:iCs/>
          <w:sz w:val="24"/>
          <w:szCs w:val="24"/>
        </w:rPr>
        <w:t>S</w:t>
      </w:r>
      <w:r w:rsidRPr="00563DC0">
        <w:rPr>
          <w:rFonts w:cstheme="minorHAnsi"/>
          <w:i/>
          <w:iCs/>
          <w:sz w:val="24"/>
          <w:szCs w:val="24"/>
        </w:rPr>
        <w:t xml:space="preserve">tar: Modern </w:t>
      </w:r>
      <w:r w:rsidR="003A475D">
        <w:rPr>
          <w:rFonts w:cstheme="minorHAnsi"/>
          <w:i/>
          <w:iCs/>
          <w:sz w:val="24"/>
          <w:szCs w:val="24"/>
        </w:rPr>
        <w:t>S</w:t>
      </w:r>
      <w:r w:rsidRPr="00563DC0">
        <w:rPr>
          <w:rFonts w:cstheme="minorHAnsi"/>
          <w:i/>
          <w:iCs/>
          <w:sz w:val="24"/>
          <w:szCs w:val="24"/>
        </w:rPr>
        <w:t xml:space="preserve">port and the </w:t>
      </w:r>
      <w:r w:rsidR="003A475D">
        <w:rPr>
          <w:rFonts w:cstheme="minorHAnsi"/>
          <w:i/>
          <w:iCs/>
          <w:sz w:val="24"/>
          <w:szCs w:val="24"/>
        </w:rPr>
        <w:t>C</w:t>
      </w:r>
      <w:r w:rsidRPr="00563DC0">
        <w:rPr>
          <w:rFonts w:cstheme="minorHAnsi"/>
          <w:i/>
          <w:iCs/>
          <w:sz w:val="24"/>
          <w:szCs w:val="24"/>
        </w:rPr>
        <w:t xml:space="preserve">ultural </w:t>
      </w:r>
      <w:r w:rsidR="003A475D">
        <w:rPr>
          <w:rFonts w:cstheme="minorHAnsi"/>
          <w:i/>
          <w:iCs/>
          <w:sz w:val="24"/>
          <w:szCs w:val="24"/>
        </w:rPr>
        <w:t>E</w:t>
      </w:r>
      <w:r w:rsidRPr="00563DC0">
        <w:rPr>
          <w:rFonts w:cstheme="minorHAnsi"/>
          <w:i/>
          <w:iCs/>
          <w:sz w:val="24"/>
          <w:szCs w:val="24"/>
        </w:rPr>
        <w:t xml:space="preserve">conomy of </w:t>
      </w:r>
      <w:r w:rsidR="003A475D">
        <w:rPr>
          <w:rFonts w:cstheme="minorHAnsi"/>
          <w:i/>
          <w:iCs/>
          <w:sz w:val="24"/>
          <w:szCs w:val="24"/>
        </w:rPr>
        <w:t>S</w:t>
      </w:r>
      <w:r w:rsidRPr="00563DC0">
        <w:rPr>
          <w:rFonts w:cstheme="minorHAnsi"/>
          <w:i/>
          <w:iCs/>
          <w:sz w:val="24"/>
          <w:szCs w:val="24"/>
        </w:rPr>
        <w:t xml:space="preserve">porting </w:t>
      </w:r>
      <w:r w:rsidR="003A475D">
        <w:rPr>
          <w:rFonts w:cstheme="minorHAnsi"/>
          <w:i/>
          <w:iCs/>
          <w:sz w:val="24"/>
          <w:szCs w:val="24"/>
        </w:rPr>
        <w:t>C</w:t>
      </w:r>
      <w:r w:rsidRPr="00563DC0">
        <w:rPr>
          <w:rFonts w:cstheme="minorHAnsi"/>
          <w:i/>
          <w:iCs/>
          <w:sz w:val="24"/>
          <w:szCs w:val="24"/>
        </w:rPr>
        <w:t>elebrity</w:t>
      </w:r>
      <w:r w:rsidRPr="00563DC0">
        <w:rPr>
          <w:rFonts w:cstheme="minorHAnsi"/>
          <w:sz w:val="24"/>
          <w:szCs w:val="24"/>
        </w:rPr>
        <w:t>. London: Sage.</w:t>
      </w:r>
    </w:p>
    <w:p w14:paraId="34FBB9CC"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Spiegel Politik. (2013, December 8) Retrieved from </w:t>
      </w:r>
      <w:hyperlink r:id="rId49" w:history="1">
        <w:r w:rsidRPr="00563DC0">
          <w:rPr>
            <w:rStyle w:val="Hyperlink"/>
            <w:rFonts w:cstheme="minorHAnsi"/>
            <w:sz w:val="24"/>
            <w:szCs w:val="24"/>
          </w:rPr>
          <w:t>https://www.spiegel.de/politik/ausland/ukraine-merkel-will-klitschko-zum-praesidenten-aufbauen-a-937853.html</w:t>
        </w:r>
      </w:hyperlink>
    </w:p>
    <w:p w14:paraId="3813842D" w14:textId="1E6A7734" w:rsidR="00563DC0" w:rsidRPr="00563DC0" w:rsidRDefault="00563DC0" w:rsidP="00563DC0">
      <w:pPr>
        <w:spacing w:line="360" w:lineRule="auto"/>
        <w:rPr>
          <w:rFonts w:cstheme="minorHAnsi"/>
          <w:sz w:val="24"/>
          <w:szCs w:val="24"/>
        </w:rPr>
      </w:pPr>
      <w:r w:rsidRPr="00563DC0">
        <w:rPr>
          <w:rFonts w:cstheme="minorHAnsi"/>
          <w:sz w:val="24"/>
          <w:szCs w:val="24"/>
        </w:rPr>
        <w:t xml:space="preserve">Steele, B. and Holomar, A. (2019) Ontological insecurities and the politics of contemporary populism. </w:t>
      </w:r>
      <w:r w:rsidRPr="00563DC0">
        <w:rPr>
          <w:rFonts w:cstheme="minorHAnsi"/>
          <w:i/>
          <w:iCs/>
          <w:sz w:val="24"/>
          <w:szCs w:val="24"/>
        </w:rPr>
        <w:t xml:space="preserve">Cambridge </w:t>
      </w:r>
      <w:r w:rsidR="006709DD">
        <w:rPr>
          <w:rFonts w:cstheme="minorHAnsi"/>
          <w:i/>
          <w:iCs/>
          <w:sz w:val="24"/>
          <w:szCs w:val="24"/>
        </w:rPr>
        <w:t>R</w:t>
      </w:r>
      <w:r w:rsidRPr="00563DC0">
        <w:rPr>
          <w:rFonts w:cstheme="minorHAnsi"/>
          <w:i/>
          <w:iCs/>
          <w:sz w:val="24"/>
          <w:szCs w:val="24"/>
        </w:rPr>
        <w:t xml:space="preserve">eview of </w:t>
      </w:r>
      <w:r w:rsidR="006709DD">
        <w:rPr>
          <w:rFonts w:cstheme="minorHAnsi"/>
          <w:i/>
          <w:iCs/>
          <w:sz w:val="24"/>
          <w:szCs w:val="24"/>
        </w:rPr>
        <w:t>I</w:t>
      </w:r>
      <w:r w:rsidRPr="00563DC0">
        <w:rPr>
          <w:rFonts w:cstheme="minorHAnsi"/>
          <w:i/>
          <w:iCs/>
          <w:sz w:val="24"/>
          <w:szCs w:val="24"/>
        </w:rPr>
        <w:t xml:space="preserve">nternational </w:t>
      </w:r>
      <w:r w:rsidR="006709DD">
        <w:rPr>
          <w:rFonts w:cstheme="minorHAnsi"/>
          <w:i/>
          <w:iCs/>
          <w:sz w:val="24"/>
          <w:szCs w:val="24"/>
        </w:rPr>
        <w:t>A</w:t>
      </w:r>
      <w:r w:rsidRPr="00563DC0">
        <w:rPr>
          <w:rFonts w:cstheme="minorHAnsi"/>
          <w:i/>
          <w:iCs/>
          <w:sz w:val="24"/>
          <w:szCs w:val="24"/>
        </w:rPr>
        <w:t>ffairs</w:t>
      </w:r>
      <w:r w:rsidR="006709DD">
        <w:rPr>
          <w:rFonts w:cstheme="minorHAnsi"/>
          <w:sz w:val="24"/>
          <w:szCs w:val="24"/>
        </w:rPr>
        <w:t xml:space="preserve">, </w:t>
      </w:r>
      <w:r w:rsidRPr="00563DC0">
        <w:rPr>
          <w:rFonts w:cstheme="minorHAnsi"/>
          <w:sz w:val="24"/>
          <w:szCs w:val="24"/>
        </w:rPr>
        <w:t xml:space="preserve">32(3), 214-221 </w:t>
      </w:r>
      <w:proofErr w:type="spellStart"/>
      <w:r w:rsidRPr="00563DC0">
        <w:rPr>
          <w:rFonts w:cstheme="minorHAnsi"/>
          <w:sz w:val="24"/>
          <w:szCs w:val="24"/>
        </w:rPr>
        <w:t>doi</w:t>
      </w:r>
      <w:proofErr w:type="spellEnd"/>
      <w:r w:rsidRPr="00563DC0">
        <w:rPr>
          <w:rFonts w:cstheme="minorHAnsi"/>
          <w:sz w:val="24"/>
          <w:szCs w:val="24"/>
        </w:rPr>
        <w:t xml:space="preserve">: </w:t>
      </w:r>
      <w:hyperlink r:id="rId50" w:history="1">
        <w:r w:rsidRPr="00563DC0">
          <w:rPr>
            <w:rStyle w:val="Hyperlink"/>
            <w:rFonts w:cstheme="minorHAnsi"/>
            <w:sz w:val="24"/>
            <w:szCs w:val="24"/>
          </w:rPr>
          <w:t>https://doi.org/10.1080/09557571.2019.1596612</w:t>
        </w:r>
      </w:hyperlink>
      <w:r w:rsidRPr="00563DC0">
        <w:rPr>
          <w:rFonts w:cstheme="minorHAnsi"/>
          <w:sz w:val="24"/>
          <w:szCs w:val="24"/>
        </w:rPr>
        <w:t xml:space="preserve"> </w:t>
      </w:r>
    </w:p>
    <w:p w14:paraId="5FC28D9C" w14:textId="77777777" w:rsidR="00563DC0" w:rsidRPr="00563DC0" w:rsidRDefault="00563DC0" w:rsidP="00563DC0">
      <w:pPr>
        <w:spacing w:line="360" w:lineRule="auto"/>
        <w:rPr>
          <w:rFonts w:cstheme="minorHAnsi"/>
          <w:sz w:val="24"/>
          <w:szCs w:val="24"/>
        </w:rPr>
      </w:pPr>
      <w:r w:rsidRPr="00563DC0">
        <w:rPr>
          <w:rFonts w:cstheme="minorHAnsi"/>
          <w:sz w:val="24"/>
          <w:szCs w:val="24"/>
        </w:rPr>
        <w:t xml:space="preserve">Summerbauer, J. (2012, October 27) Retrieved from </w:t>
      </w:r>
      <w:hyperlink r:id="rId51" w:history="1">
        <w:r w:rsidRPr="00563DC0">
          <w:rPr>
            <w:rStyle w:val="Hyperlink"/>
            <w:rFonts w:cstheme="minorHAnsi"/>
            <w:sz w:val="24"/>
            <w:szCs w:val="24"/>
          </w:rPr>
          <w:t>https://www.diepresse.com/1306144/wahlen-in-der-ukraine-klitschkos-schwierigster-kampf</w:t>
        </w:r>
      </w:hyperlink>
    </w:p>
    <w:p w14:paraId="45BF7CA7" w14:textId="57148C78" w:rsidR="00563DC0" w:rsidRDefault="00563DC0" w:rsidP="00563DC0">
      <w:pPr>
        <w:spacing w:line="360" w:lineRule="auto"/>
        <w:rPr>
          <w:rStyle w:val="Hyperlink"/>
          <w:rFonts w:cstheme="minorHAnsi"/>
          <w:sz w:val="24"/>
          <w:szCs w:val="24"/>
        </w:rPr>
      </w:pPr>
      <w:r w:rsidRPr="00563DC0">
        <w:rPr>
          <w:rFonts w:cstheme="minorHAnsi"/>
          <w:sz w:val="24"/>
          <w:szCs w:val="24"/>
        </w:rPr>
        <w:t xml:space="preserve">Svyrydenko, D. and Yatsenko, O. (2018) Dialectics of nominal and real power in the Ukrainian and world politics. </w:t>
      </w:r>
      <w:r w:rsidRPr="006709DD">
        <w:rPr>
          <w:rFonts w:cstheme="minorHAnsi"/>
          <w:i/>
          <w:iCs/>
          <w:sz w:val="24"/>
          <w:szCs w:val="24"/>
        </w:rPr>
        <w:t xml:space="preserve">Ukrainian </w:t>
      </w:r>
      <w:r w:rsidR="006709DD">
        <w:rPr>
          <w:rFonts w:cstheme="minorHAnsi"/>
          <w:i/>
          <w:iCs/>
          <w:sz w:val="24"/>
          <w:szCs w:val="24"/>
        </w:rPr>
        <w:t>P</w:t>
      </w:r>
      <w:r w:rsidRPr="006709DD">
        <w:rPr>
          <w:rFonts w:cstheme="minorHAnsi"/>
          <w:i/>
          <w:iCs/>
          <w:sz w:val="24"/>
          <w:szCs w:val="24"/>
        </w:rPr>
        <w:t>olicymaker</w:t>
      </w:r>
      <w:r w:rsidRPr="00563DC0">
        <w:rPr>
          <w:rFonts w:cstheme="minorHAnsi"/>
          <w:sz w:val="24"/>
          <w:szCs w:val="24"/>
        </w:rPr>
        <w:t xml:space="preserve">, 2(2), 33-40 </w:t>
      </w:r>
      <w:proofErr w:type="spellStart"/>
      <w:r w:rsidRPr="00563DC0">
        <w:rPr>
          <w:rFonts w:cstheme="minorHAnsi"/>
          <w:sz w:val="24"/>
          <w:szCs w:val="24"/>
        </w:rPr>
        <w:t>doi</w:t>
      </w:r>
      <w:proofErr w:type="spellEnd"/>
      <w:r w:rsidRPr="00563DC0">
        <w:rPr>
          <w:rFonts w:cstheme="minorHAnsi"/>
          <w:sz w:val="24"/>
          <w:szCs w:val="24"/>
        </w:rPr>
        <w:t xml:space="preserve">: </w:t>
      </w:r>
      <w:hyperlink r:id="rId52" w:history="1">
        <w:r w:rsidRPr="00563DC0">
          <w:rPr>
            <w:rStyle w:val="Hyperlink"/>
            <w:rFonts w:cstheme="minorHAnsi"/>
            <w:sz w:val="24"/>
            <w:szCs w:val="24"/>
          </w:rPr>
          <w:t>https://www.ceeol.com/search/article-detail?id=813445</w:t>
        </w:r>
      </w:hyperlink>
    </w:p>
    <w:p w14:paraId="093D2DC5" w14:textId="357793DB" w:rsidR="00901599" w:rsidRDefault="00901599" w:rsidP="00563DC0">
      <w:pPr>
        <w:spacing w:line="360" w:lineRule="auto"/>
        <w:rPr>
          <w:rStyle w:val="Hyperlink"/>
          <w:rFonts w:cstheme="minorHAnsi"/>
          <w:color w:val="auto"/>
          <w:sz w:val="24"/>
          <w:szCs w:val="24"/>
          <w:u w:val="none"/>
        </w:rPr>
      </w:pPr>
      <w:r w:rsidRPr="00901599">
        <w:rPr>
          <w:rStyle w:val="Hyperlink"/>
          <w:rFonts w:cstheme="minorHAnsi"/>
          <w:color w:val="auto"/>
          <w:sz w:val="24"/>
          <w:szCs w:val="24"/>
          <w:u w:val="none"/>
        </w:rPr>
        <w:t xml:space="preserve">Swain, S. (2017). Leisure in the current interregnum: Exploring the social theories of Anthony Giddens and Zygmunt Bauman. In K. Spracklen, B. Lashua, E. Sharpe, &amp; S. Swain (Eds.), </w:t>
      </w:r>
      <w:r w:rsidRPr="00EC4C1D">
        <w:rPr>
          <w:rStyle w:val="Hyperlink"/>
          <w:rFonts w:cstheme="minorHAnsi"/>
          <w:i/>
          <w:iCs/>
          <w:color w:val="auto"/>
          <w:sz w:val="24"/>
          <w:szCs w:val="24"/>
          <w:u w:val="none"/>
        </w:rPr>
        <w:t>The Palgrave handbook of leisure theory</w:t>
      </w:r>
      <w:r w:rsidRPr="00901599">
        <w:rPr>
          <w:rStyle w:val="Hyperlink"/>
          <w:rFonts w:cstheme="minorHAnsi"/>
          <w:color w:val="auto"/>
          <w:sz w:val="24"/>
          <w:szCs w:val="24"/>
          <w:u w:val="none"/>
        </w:rPr>
        <w:t xml:space="preserve"> (pp. 799–816). Basingstoke: Palgrave.</w:t>
      </w:r>
    </w:p>
    <w:p w14:paraId="47700C7A" w14:textId="1CB1D0A0" w:rsidR="00901599" w:rsidRDefault="00901599" w:rsidP="00901599">
      <w:pPr>
        <w:rPr>
          <w:rStyle w:val="Hyperlink"/>
          <w:rFonts w:cstheme="minorHAnsi"/>
          <w:color w:val="auto"/>
          <w:sz w:val="24"/>
          <w:szCs w:val="24"/>
          <w:u w:val="none"/>
        </w:rPr>
      </w:pPr>
      <w:r w:rsidRPr="00901599">
        <w:rPr>
          <w:rStyle w:val="Hyperlink"/>
          <w:rFonts w:cstheme="minorHAnsi"/>
          <w:color w:val="auto"/>
          <w:sz w:val="24"/>
          <w:szCs w:val="24"/>
          <w:u w:val="none"/>
        </w:rPr>
        <w:t xml:space="preserve">Swain, S. (2018). Grime music and dark leisure: Exploring grime, </w:t>
      </w:r>
      <w:r w:rsidR="009657B6" w:rsidRPr="00901599">
        <w:rPr>
          <w:rStyle w:val="Hyperlink"/>
          <w:rFonts w:cstheme="minorHAnsi"/>
          <w:color w:val="auto"/>
          <w:sz w:val="24"/>
          <w:szCs w:val="24"/>
          <w:u w:val="none"/>
        </w:rPr>
        <w:t>morality,</w:t>
      </w:r>
      <w:r w:rsidRPr="00901599">
        <w:rPr>
          <w:rStyle w:val="Hyperlink"/>
          <w:rFonts w:cstheme="minorHAnsi"/>
          <w:color w:val="auto"/>
          <w:sz w:val="24"/>
          <w:szCs w:val="24"/>
          <w:u w:val="none"/>
        </w:rPr>
        <w:t xml:space="preserve"> and synoptic control. </w:t>
      </w:r>
      <w:r w:rsidRPr="00EC4C1D">
        <w:rPr>
          <w:rStyle w:val="Hyperlink"/>
          <w:rFonts w:cstheme="minorHAnsi"/>
          <w:i/>
          <w:iCs/>
          <w:color w:val="auto"/>
          <w:sz w:val="24"/>
          <w:szCs w:val="24"/>
          <w:u w:val="none"/>
        </w:rPr>
        <w:t>Annals of Leisure Research</w:t>
      </w:r>
      <w:r w:rsidRPr="00901599">
        <w:rPr>
          <w:rStyle w:val="Hyperlink"/>
          <w:rFonts w:cstheme="minorHAnsi"/>
          <w:color w:val="auto"/>
          <w:sz w:val="24"/>
          <w:szCs w:val="24"/>
          <w:u w:val="none"/>
        </w:rPr>
        <w:t>, 21(4), 480–492.</w:t>
      </w:r>
      <w:r>
        <w:rPr>
          <w:rStyle w:val="Hyperlink"/>
          <w:rFonts w:cstheme="minorHAnsi"/>
          <w:color w:val="auto"/>
          <w:sz w:val="24"/>
          <w:szCs w:val="24"/>
          <w:u w:val="none"/>
        </w:rPr>
        <w:t xml:space="preserve"> doi: </w:t>
      </w:r>
      <w:hyperlink r:id="rId53" w:history="1">
        <w:r w:rsidRPr="008A5D54">
          <w:rPr>
            <w:rStyle w:val="Hyperlink"/>
            <w:rFonts w:cstheme="minorHAnsi"/>
            <w:sz w:val="24"/>
            <w:szCs w:val="24"/>
          </w:rPr>
          <w:t>https://www.tandfonline.com/doi/abs/10.1080/11745398.2018.1430597</w:t>
        </w:r>
      </w:hyperlink>
    </w:p>
    <w:p w14:paraId="5F520620" w14:textId="2570C4A0" w:rsidR="00901599" w:rsidRPr="00EC4C1D" w:rsidRDefault="00901599" w:rsidP="00563DC0">
      <w:pPr>
        <w:spacing w:line="360" w:lineRule="auto"/>
        <w:rPr>
          <w:rFonts w:cstheme="minorHAnsi"/>
          <w:color w:val="0070C0"/>
          <w:sz w:val="24"/>
          <w:szCs w:val="24"/>
          <w:u w:val="single"/>
        </w:rPr>
      </w:pPr>
      <w:r w:rsidRPr="00901599">
        <w:rPr>
          <w:rFonts w:cstheme="minorHAnsi"/>
          <w:sz w:val="24"/>
          <w:szCs w:val="24"/>
        </w:rPr>
        <w:t>Swain, S.</w:t>
      </w:r>
      <w:r>
        <w:rPr>
          <w:rFonts w:cstheme="minorHAnsi"/>
          <w:sz w:val="24"/>
          <w:szCs w:val="24"/>
        </w:rPr>
        <w:t xml:space="preserve"> (2019)</w:t>
      </w:r>
      <w:r w:rsidRPr="00901599">
        <w:rPr>
          <w:rFonts w:cstheme="minorHAnsi"/>
          <w:sz w:val="24"/>
          <w:szCs w:val="24"/>
        </w:rPr>
        <w:t xml:space="preserve"> Sport, Power and Politics: Exploring Sport and Social Control within the Changing Context of Modernity. </w:t>
      </w:r>
      <w:r w:rsidRPr="00EC4C1D">
        <w:rPr>
          <w:rFonts w:cstheme="minorHAnsi"/>
          <w:i/>
          <w:iCs/>
          <w:sz w:val="24"/>
          <w:szCs w:val="24"/>
        </w:rPr>
        <w:t>International Journal of the Sociology of Leisure</w:t>
      </w:r>
      <w:r>
        <w:rPr>
          <w:rFonts w:cstheme="minorHAnsi"/>
          <w:sz w:val="24"/>
          <w:szCs w:val="24"/>
        </w:rPr>
        <w:t>.</w:t>
      </w:r>
      <w:r w:rsidRPr="00901599">
        <w:rPr>
          <w:rFonts w:cstheme="minorHAnsi"/>
          <w:sz w:val="24"/>
          <w:szCs w:val="24"/>
        </w:rPr>
        <w:t xml:space="preserve"> 2</w:t>
      </w:r>
      <w:r>
        <w:rPr>
          <w:rFonts w:cstheme="minorHAnsi"/>
          <w:sz w:val="24"/>
          <w:szCs w:val="24"/>
        </w:rPr>
        <w:t>(4)</w:t>
      </w:r>
      <w:r w:rsidRPr="00901599">
        <w:rPr>
          <w:rFonts w:cstheme="minorHAnsi"/>
          <w:sz w:val="24"/>
          <w:szCs w:val="24"/>
        </w:rPr>
        <w:t xml:space="preserve">, 385–402 </w:t>
      </w:r>
      <w:r>
        <w:rPr>
          <w:rFonts w:cstheme="minorHAnsi"/>
          <w:sz w:val="24"/>
          <w:szCs w:val="24"/>
        </w:rPr>
        <w:t xml:space="preserve">doi: </w:t>
      </w:r>
      <w:r w:rsidRPr="00EC4C1D">
        <w:rPr>
          <w:rFonts w:cstheme="minorHAnsi"/>
          <w:color w:val="0070C0"/>
          <w:sz w:val="24"/>
          <w:szCs w:val="24"/>
          <w:u w:val="single"/>
        </w:rPr>
        <w:t>https://doi.org/10.1007/s41978-019-00040-4</w:t>
      </w:r>
    </w:p>
    <w:p w14:paraId="5E1DEA7B" w14:textId="267FA5C0" w:rsidR="00563DC0" w:rsidRPr="00563DC0" w:rsidRDefault="00563DC0" w:rsidP="00563DC0">
      <w:pPr>
        <w:spacing w:line="360" w:lineRule="auto"/>
        <w:rPr>
          <w:rFonts w:cstheme="minorHAnsi"/>
          <w:sz w:val="24"/>
          <w:szCs w:val="24"/>
        </w:rPr>
      </w:pPr>
      <w:r w:rsidRPr="00563DC0">
        <w:rPr>
          <w:rFonts w:cstheme="minorHAnsi"/>
          <w:sz w:val="24"/>
          <w:szCs w:val="24"/>
        </w:rPr>
        <w:t xml:space="preserve">Szosek, J. (2017) Virtual </w:t>
      </w:r>
      <w:r w:rsidR="003A475D">
        <w:rPr>
          <w:rFonts w:cstheme="minorHAnsi"/>
          <w:sz w:val="24"/>
          <w:szCs w:val="24"/>
        </w:rPr>
        <w:t>I</w:t>
      </w:r>
      <w:r w:rsidRPr="00563DC0">
        <w:rPr>
          <w:rFonts w:cstheme="minorHAnsi"/>
          <w:sz w:val="24"/>
          <w:szCs w:val="24"/>
        </w:rPr>
        <w:t xml:space="preserve">ssue: Revolution in </w:t>
      </w:r>
      <w:r w:rsidR="003A475D">
        <w:rPr>
          <w:rFonts w:cstheme="minorHAnsi"/>
          <w:sz w:val="24"/>
          <w:szCs w:val="24"/>
        </w:rPr>
        <w:t>P</w:t>
      </w:r>
      <w:r w:rsidRPr="00563DC0">
        <w:rPr>
          <w:rFonts w:cstheme="minorHAnsi"/>
          <w:sz w:val="24"/>
          <w:szCs w:val="24"/>
        </w:rPr>
        <w:t xml:space="preserve">rogress? Continuity and </w:t>
      </w:r>
      <w:r w:rsidR="003A475D">
        <w:rPr>
          <w:rFonts w:cstheme="minorHAnsi"/>
          <w:sz w:val="24"/>
          <w:szCs w:val="24"/>
        </w:rPr>
        <w:t>C</w:t>
      </w:r>
      <w:r w:rsidRPr="00563DC0">
        <w:rPr>
          <w:rFonts w:cstheme="minorHAnsi"/>
          <w:sz w:val="24"/>
          <w:szCs w:val="24"/>
        </w:rPr>
        <w:t xml:space="preserve">hange in Ukrainian politics. </w:t>
      </w:r>
      <w:r w:rsidRPr="00563DC0">
        <w:rPr>
          <w:rFonts w:cstheme="minorHAnsi"/>
          <w:i/>
          <w:iCs/>
          <w:sz w:val="24"/>
          <w:szCs w:val="24"/>
        </w:rPr>
        <w:t xml:space="preserve">East European </w:t>
      </w:r>
      <w:r w:rsidR="003A475D">
        <w:rPr>
          <w:rFonts w:cstheme="minorHAnsi"/>
          <w:i/>
          <w:iCs/>
          <w:sz w:val="24"/>
          <w:szCs w:val="24"/>
        </w:rPr>
        <w:t>P</w:t>
      </w:r>
      <w:r w:rsidRPr="00563DC0">
        <w:rPr>
          <w:rFonts w:cstheme="minorHAnsi"/>
          <w:i/>
          <w:iCs/>
          <w:sz w:val="24"/>
          <w:szCs w:val="24"/>
        </w:rPr>
        <w:t xml:space="preserve">olitics and </w:t>
      </w:r>
      <w:r w:rsidR="003A475D">
        <w:rPr>
          <w:rFonts w:cstheme="minorHAnsi"/>
          <w:i/>
          <w:iCs/>
          <w:sz w:val="24"/>
          <w:szCs w:val="24"/>
        </w:rPr>
        <w:t>S</w:t>
      </w:r>
      <w:r w:rsidRPr="00563DC0">
        <w:rPr>
          <w:rFonts w:cstheme="minorHAnsi"/>
          <w:i/>
          <w:iCs/>
          <w:sz w:val="24"/>
          <w:szCs w:val="24"/>
        </w:rPr>
        <w:t xml:space="preserve">ocieties and </w:t>
      </w:r>
      <w:r w:rsidR="003A475D">
        <w:rPr>
          <w:rFonts w:cstheme="minorHAnsi"/>
          <w:i/>
          <w:iCs/>
          <w:sz w:val="24"/>
          <w:szCs w:val="24"/>
        </w:rPr>
        <w:t>C</w:t>
      </w:r>
      <w:r w:rsidRPr="00563DC0">
        <w:rPr>
          <w:rFonts w:cstheme="minorHAnsi"/>
          <w:i/>
          <w:iCs/>
          <w:sz w:val="24"/>
          <w:szCs w:val="24"/>
        </w:rPr>
        <w:t>ultures</w:t>
      </w:r>
      <w:r w:rsidR="006709DD">
        <w:rPr>
          <w:rFonts w:cstheme="minorHAnsi"/>
          <w:sz w:val="24"/>
          <w:szCs w:val="24"/>
        </w:rPr>
        <w:t xml:space="preserve">, </w:t>
      </w:r>
      <w:r w:rsidRPr="00563DC0">
        <w:rPr>
          <w:rFonts w:cstheme="minorHAnsi"/>
          <w:sz w:val="24"/>
          <w:szCs w:val="24"/>
        </w:rPr>
        <w:t xml:space="preserve">31 (4), 909-922 </w:t>
      </w:r>
      <w:proofErr w:type="spellStart"/>
      <w:r w:rsidRPr="00563DC0">
        <w:rPr>
          <w:rFonts w:cstheme="minorHAnsi"/>
          <w:sz w:val="24"/>
          <w:szCs w:val="24"/>
        </w:rPr>
        <w:t>doi</w:t>
      </w:r>
      <w:proofErr w:type="spellEnd"/>
      <w:r w:rsidRPr="00563DC0">
        <w:rPr>
          <w:rFonts w:cstheme="minorHAnsi"/>
          <w:sz w:val="24"/>
          <w:szCs w:val="24"/>
        </w:rPr>
        <w:t xml:space="preserve">: </w:t>
      </w:r>
      <w:hyperlink r:id="rId54" w:history="1">
        <w:r w:rsidRPr="00563DC0">
          <w:rPr>
            <w:rStyle w:val="Hyperlink"/>
            <w:rFonts w:cstheme="minorHAnsi"/>
            <w:sz w:val="24"/>
            <w:szCs w:val="24"/>
          </w:rPr>
          <w:t>https://doi.org/10.1177/0888325417737664</w:t>
        </w:r>
      </w:hyperlink>
    </w:p>
    <w:p w14:paraId="3CB96C64" w14:textId="3EA142DB" w:rsidR="00563DC0" w:rsidRDefault="00563DC0" w:rsidP="00563DC0">
      <w:pPr>
        <w:spacing w:line="360" w:lineRule="auto"/>
        <w:rPr>
          <w:rStyle w:val="Hyperlink"/>
          <w:rFonts w:cstheme="minorHAnsi"/>
          <w:sz w:val="24"/>
          <w:szCs w:val="24"/>
        </w:rPr>
      </w:pPr>
      <w:r w:rsidRPr="00563DC0">
        <w:rPr>
          <w:rFonts w:cstheme="minorHAnsi"/>
          <w:sz w:val="24"/>
          <w:szCs w:val="24"/>
        </w:rPr>
        <w:t xml:space="preserve">Thorp, L. and McMullin, K. (2018, May 24) Retrieved from </w:t>
      </w:r>
      <w:hyperlink r:id="rId55" w:history="1">
        <w:r w:rsidRPr="00563DC0">
          <w:rPr>
            <w:rStyle w:val="Hyperlink"/>
            <w:rFonts w:cstheme="minorHAnsi"/>
            <w:sz w:val="24"/>
            <w:szCs w:val="24"/>
          </w:rPr>
          <w:t>https://www.kyivpost.com/ukraine-politics/kyiv-mayor-kyiv-host-100000-guests-uefa-champions-league-final.html</w:t>
        </w:r>
      </w:hyperlink>
    </w:p>
    <w:p w14:paraId="4B8E9091" w14:textId="0B9724DA" w:rsidR="009E3726" w:rsidRPr="00EC4C1D" w:rsidRDefault="009E3726" w:rsidP="00563DC0">
      <w:pPr>
        <w:spacing w:line="360" w:lineRule="auto"/>
        <w:rPr>
          <w:rFonts w:cstheme="minorHAnsi"/>
          <w:color w:val="0070C0"/>
          <w:sz w:val="24"/>
          <w:szCs w:val="24"/>
          <w:u w:val="single"/>
        </w:rPr>
      </w:pPr>
      <w:r w:rsidRPr="009E3726">
        <w:rPr>
          <w:rFonts w:cstheme="minorHAnsi"/>
          <w:sz w:val="24"/>
          <w:szCs w:val="24"/>
        </w:rPr>
        <w:t>Velija,</w:t>
      </w:r>
      <w:r>
        <w:rPr>
          <w:rFonts w:cstheme="minorHAnsi"/>
          <w:sz w:val="24"/>
          <w:szCs w:val="24"/>
        </w:rPr>
        <w:t xml:space="preserve"> P.,</w:t>
      </w:r>
      <w:r w:rsidRPr="009E3726">
        <w:rPr>
          <w:rFonts w:cstheme="minorHAnsi"/>
          <w:sz w:val="24"/>
          <w:szCs w:val="24"/>
        </w:rPr>
        <w:t xml:space="preserve"> Mierzwinski</w:t>
      </w:r>
      <w:r>
        <w:rPr>
          <w:rFonts w:cstheme="minorHAnsi"/>
          <w:sz w:val="24"/>
          <w:szCs w:val="24"/>
        </w:rPr>
        <w:t>, M. and</w:t>
      </w:r>
      <w:r w:rsidRPr="009E3726">
        <w:rPr>
          <w:rFonts w:cstheme="minorHAnsi"/>
          <w:sz w:val="24"/>
          <w:szCs w:val="24"/>
        </w:rPr>
        <w:t xml:space="preserve"> Fortune</w:t>
      </w:r>
      <w:r>
        <w:rPr>
          <w:rFonts w:cstheme="minorHAnsi"/>
          <w:sz w:val="24"/>
          <w:szCs w:val="24"/>
        </w:rPr>
        <w:t>, L.</w:t>
      </w:r>
      <w:r w:rsidRPr="009E3726">
        <w:rPr>
          <w:rFonts w:cstheme="minorHAnsi"/>
          <w:sz w:val="24"/>
          <w:szCs w:val="24"/>
        </w:rPr>
        <w:t xml:space="preserve"> (2013) </w:t>
      </w:r>
      <w:r w:rsidR="00B75F21">
        <w:rPr>
          <w:rFonts w:cstheme="minorHAnsi"/>
          <w:sz w:val="24"/>
          <w:szCs w:val="24"/>
        </w:rPr>
        <w:t>'</w:t>
      </w:r>
      <w:r w:rsidRPr="009E3726">
        <w:rPr>
          <w:rFonts w:cstheme="minorHAnsi"/>
          <w:sz w:val="24"/>
          <w:szCs w:val="24"/>
        </w:rPr>
        <w:t>It made me feel powerful</w:t>
      </w:r>
      <w:r w:rsidR="00B75F21">
        <w:rPr>
          <w:rFonts w:cstheme="minorHAnsi"/>
          <w:sz w:val="24"/>
          <w:szCs w:val="24"/>
        </w:rPr>
        <w:t>'</w:t>
      </w:r>
      <w:r w:rsidRPr="009E3726">
        <w:rPr>
          <w:rFonts w:cstheme="minorHAnsi"/>
          <w:sz w:val="24"/>
          <w:szCs w:val="24"/>
        </w:rPr>
        <w:t>: women</w:t>
      </w:r>
      <w:r w:rsidR="00B75F21">
        <w:rPr>
          <w:rFonts w:cstheme="minorHAnsi"/>
          <w:sz w:val="24"/>
          <w:szCs w:val="24"/>
        </w:rPr>
        <w:t>'</w:t>
      </w:r>
      <w:r w:rsidRPr="009E3726">
        <w:rPr>
          <w:rFonts w:cstheme="minorHAnsi"/>
          <w:sz w:val="24"/>
          <w:szCs w:val="24"/>
        </w:rPr>
        <w:t>s gendered embodiment and physical empowerment in the martial arts</w:t>
      </w:r>
      <w:r>
        <w:rPr>
          <w:rFonts w:cstheme="minorHAnsi"/>
          <w:sz w:val="24"/>
          <w:szCs w:val="24"/>
        </w:rPr>
        <w:t>.</w:t>
      </w:r>
      <w:r w:rsidRPr="009E3726">
        <w:rPr>
          <w:rFonts w:cstheme="minorHAnsi"/>
          <w:sz w:val="24"/>
          <w:szCs w:val="24"/>
        </w:rPr>
        <w:t xml:space="preserve"> </w:t>
      </w:r>
      <w:r w:rsidRPr="00EC4C1D">
        <w:rPr>
          <w:rFonts w:cstheme="minorHAnsi"/>
          <w:i/>
          <w:iCs/>
          <w:sz w:val="24"/>
          <w:szCs w:val="24"/>
        </w:rPr>
        <w:t>Leisure Studies</w:t>
      </w:r>
      <w:r w:rsidRPr="009E3726">
        <w:rPr>
          <w:rFonts w:cstheme="minorHAnsi"/>
          <w:sz w:val="24"/>
          <w:szCs w:val="24"/>
        </w:rPr>
        <w:t>, 32</w:t>
      </w:r>
      <w:r>
        <w:rPr>
          <w:rFonts w:cstheme="minorHAnsi"/>
          <w:sz w:val="24"/>
          <w:szCs w:val="24"/>
        </w:rPr>
        <w:t>(</w:t>
      </w:r>
      <w:r w:rsidRPr="009E3726">
        <w:rPr>
          <w:rFonts w:cstheme="minorHAnsi"/>
          <w:sz w:val="24"/>
          <w:szCs w:val="24"/>
        </w:rPr>
        <w:t>5</w:t>
      </w:r>
      <w:r>
        <w:rPr>
          <w:rFonts w:cstheme="minorHAnsi"/>
          <w:sz w:val="24"/>
          <w:szCs w:val="24"/>
        </w:rPr>
        <w:t>)</w:t>
      </w:r>
      <w:r w:rsidRPr="009E3726">
        <w:rPr>
          <w:rFonts w:cstheme="minorHAnsi"/>
          <w:sz w:val="24"/>
          <w:szCs w:val="24"/>
        </w:rPr>
        <w:t xml:space="preserve">, 524-541 </w:t>
      </w:r>
      <w:r>
        <w:rPr>
          <w:rFonts w:cstheme="minorHAnsi"/>
          <w:sz w:val="24"/>
          <w:szCs w:val="24"/>
        </w:rPr>
        <w:t>doi</w:t>
      </w:r>
      <w:r w:rsidRPr="009E3726">
        <w:rPr>
          <w:rFonts w:cstheme="minorHAnsi"/>
          <w:sz w:val="24"/>
          <w:szCs w:val="24"/>
        </w:rPr>
        <w:t xml:space="preserve">: </w:t>
      </w:r>
      <w:r w:rsidRPr="00EC4C1D">
        <w:rPr>
          <w:rFonts w:cstheme="minorHAnsi"/>
          <w:color w:val="0070C0"/>
          <w:sz w:val="24"/>
          <w:szCs w:val="24"/>
          <w:u w:val="single"/>
        </w:rPr>
        <w:t>10.1080/02614367.2012.696128</w:t>
      </w:r>
    </w:p>
    <w:p w14:paraId="30800DE6" w14:textId="0BBF3574" w:rsidR="00563DC0" w:rsidRPr="00563DC0" w:rsidRDefault="00563DC0" w:rsidP="00563DC0">
      <w:pPr>
        <w:spacing w:line="360" w:lineRule="auto"/>
        <w:rPr>
          <w:rFonts w:cstheme="minorHAnsi"/>
          <w:sz w:val="24"/>
          <w:szCs w:val="24"/>
        </w:rPr>
      </w:pPr>
      <w:r w:rsidRPr="00563DC0">
        <w:rPr>
          <w:rFonts w:cstheme="minorHAnsi"/>
          <w:sz w:val="24"/>
          <w:szCs w:val="24"/>
        </w:rPr>
        <w:t xml:space="preserve">Vollmer, B. (2016) </w:t>
      </w:r>
      <w:r w:rsidRPr="00563DC0">
        <w:rPr>
          <w:rFonts w:cstheme="minorHAnsi"/>
          <w:i/>
          <w:iCs/>
          <w:sz w:val="24"/>
          <w:szCs w:val="24"/>
        </w:rPr>
        <w:t xml:space="preserve">Ukrainian </w:t>
      </w:r>
      <w:r w:rsidR="003A475D">
        <w:rPr>
          <w:rFonts w:cstheme="minorHAnsi"/>
          <w:i/>
          <w:iCs/>
          <w:sz w:val="24"/>
          <w:szCs w:val="24"/>
        </w:rPr>
        <w:t>M</w:t>
      </w:r>
      <w:r w:rsidRPr="00563DC0">
        <w:rPr>
          <w:rFonts w:cstheme="minorHAnsi"/>
          <w:i/>
          <w:iCs/>
          <w:sz w:val="24"/>
          <w:szCs w:val="24"/>
        </w:rPr>
        <w:t xml:space="preserve">igration and the European Union: Dynamics, </w:t>
      </w:r>
      <w:r w:rsidR="003A475D">
        <w:rPr>
          <w:rFonts w:cstheme="minorHAnsi"/>
          <w:i/>
          <w:iCs/>
          <w:sz w:val="24"/>
          <w:szCs w:val="24"/>
        </w:rPr>
        <w:t>S</w:t>
      </w:r>
      <w:r w:rsidR="002A743E" w:rsidRPr="00563DC0">
        <w:rPr>
          <w:rFonts w:cstheme="minorHAnsi"/>
          <w:i/>
          <w:iCs/>
          <w:sz w:val="24"/>
          <w:szCs w:val="24"/>
        </w:rPr>
        <w:t>ubjectivity,</w:t>
      </w:r>
      <w:r w:rsidRPr="00563DC0">
        <w:rPr>
          <w:rFonts w:cstheme="minorHAnsi"/>
          <w:i/>
          <w:iCs/>
          <w:sz w:val="24"/>
          <w:szCs w:val="24"/>
        </w:rPr>
        <w:t xml:space="preserve"> and </w:t>
      </w:r>
      <w:r w:rsidR="003A475D">
        <w:rPr>
          <w:rFonts w:cstheme="minorHAnsi"/>
          <w:i/>
          <w:iCs/>
          <w:sz w:val="24"/>
          <w:szCs w:val="24"/>
        </w:rPr>
        <w:t>P</w:t>
      </w:r>
      <w:r w:rsidRPr="00563DC0">
        <w:rPr>
          <w:rFonts w:cstheme="minorHAnsi"/>
          <w:i/>
          <w:iCs/>
          <w:sz w:val="24"/>
          <w:szCs w:val="24"/>
        </w:rPr>
        <w:t>olitics</w:t>
      </w:r>
      <w:r w:rsidRPr="00563DC0">
        <w:rPr>
          <w:rFonts w:cstheme="minorHAnsi"/>
          <w:sz w:val="24"/>
          <w:szCs w:val="24"/>
        </w:rPr>
        <w:t>. New York. Palgrave.</w:t>
      </w:r>
    </w:p>
    <w:p w14:paraId="4F33FBDE" w14:textId="24CBEEA2" w:rsidR="00563DC0" w:rsidRPr="00563DC0" w:rsidRDefault="006709DD" w:rsidP="00563DC0">
      <w:pPr>
        <w:spacing w:line="360" w:lineRule="auto"/>
        <w:rPr>
          <w:rFonts w:cstheme="minorHAnsi"/>
          <w:sz w:val="24"/>
          <w:szCs w:val="24"/>
        </w:rPr>
      </w:pPr>
      <w:hyperlink r:id="rId56" w:history="1">
        <w:r w:rsidR="00563DC0" w:rsidRPr="00563DC0">
          <w:rPr>
            <w:rStyle w:val="Hyperlink"/>
            <w:rFonts w:cstheme="minorHAnsi"/>
            <w:color w:val="auto"/>
            <w:sz w:val="24"/>
            <w:szCs w:val="24"/>
            <w:u w:val="none"/>
          </w:rPr>
          <w:t>Woodward, K</w:t>
        </w:r>
      </w:hyperlink>
      <w:r w:rsidR="00563DC0" w:rsidRPr="00563DC0">
        <w:rPr>
          <w:rFonts w:cstheme="minorHAnsi"/>
          <w:sz w:val="24"/>
          <w:szCs w:val="24"/>
        </w:rPr>
        <w:t xml:space="preserve">. (2006). </w:t>
      </w:r>
      <w:hyperlink r:id="rId57" w:history="1">
        <w:r w:rsidR="00FF02B3">
          <w:rPr>
            <w:rStyle w:val="Hyperlink"/>
            <w:rFonts w:cstheme="minorHAnsi"/>
            <w:i/>
            <w:iCs/>
            <w:color w:val="auto"/>
            <w:sz w:val="24"/>
            <w:szCs w:val="24"/>
            <w:u w:val="none"/>
          </w:rPr>
          <w:t>Boxing, Masculinity, and Identity. The "I" of the Tiger.</w:t>
        </w:r>
      </w:hyperlink>
      <w:r w:rsidR="00563DC0" w:rsidRPr="00563DC0">
        <w:rPr>
          <w:rFonts w:cstheme="minorHAnsi"/>
          <w:sz w:val="24"/>
          <w:szCs w:val="24"/>
        </w:rPr>
        <w:t xml:space="preserve"> Abingdon, UK: Routledge.</w:t>
      </w:r>
    </w:p>
    <w:p w14:paraId="0F608678" w14:textId="77777777" w:rsidR="00563DC0" w:rsidRPr="00F125E7" w:rsidRDefault="00563DC0" w:rsidP="009921F0">
      <w:pPr>
        <w:spacing w:line="360" w:lineRule="auto"/>
        <w:rPr>
          <w:rFonts w:cstheme="minorHAnsi"/>
          <w:sz w:val="24"/>
          <w:szCs w:val="24"/>
        </w:rPr>
      </w:pPr>
    </w:p>
    <w:bookmarkEnd w:id="0"/>
    <w:p w14:paraId="2D689780" w14:textId="77777777" w:rsidR="00FB1C4A" w:rsidRPr="00075480" w:rsidRDefault="00FB1C4A" w:rsidP="00FB1C4A">
      <w:pPr>
        <w:spacing w:line="360" w:lineRule="auto"/>
        <w:rPr>
          <w:rFonts w:cstheme="minorHAnsi"/>
          <w:sz w:val="24"/>
          <w:szCs w:val="24"/>
        </w:rPr>
      </w:pPr>
    </w:p>
    <w:sectPr w:rsidR="00FB1C4A" w:rsidRPr="00075480">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FD71" w14:textId="77777777" w:rsidR="0004587F" w:rsidRDefault="0004587F" w:rsidP="00080D17">
      <w:pPr>
        <w:spacing w:after="0" w:line="240" w:lineRule="auto"/>
      </w:pPr>
      <w:r>
        <w:separator/>
      </w:r>
    </w:p>
  </w:endnote>
  <w:endnote w:type="continuationSeparator" w:id="0">
    <w:p w14:paraId="49C08BB7" w14:textId="77777777" w:rsidR="0004587F" w:rsidRDefault="0004587F" w:rsidP="0008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22C0" w14:textId="77777777" w:rsidR="0004587F" w:rsidRDefault="00045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924896"/>
      <w:docPartObj>
        <w:docPartGallery w:val="Page Numbers (Bottom of Page)"/>
        <w:docPartUnique/>
      </w:docPartObj>
    </w:sdtPr>
    <w:sdtEndPr>
      <w:rPr>
        <w:noProof/>
      </w:rPr>
    </w:sdtEndPr>
    <w:sdtContent>
      <w:p w14:paraId="15175421" w14:textId="0468BFC0" w:rsidR="0004587F" w:rsidRDefault="000458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AD4F6" w14:textId="77777777" w:rsidR="0004587F" w:rsidRDefault="00045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1A5D" w14:textId="77777777" w:rsidR="0004587F" w:rsidRDefault="00045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F204" w14:textId="77777777" w:rsidR="0004587F" w:rsidRDefault="0004587F" w:rsidP="00080D17">
      <w:pPr>
        <w:spacing w:after="0" w:line="240" w:lineRule="auto"/>
      </w:pPr>
      <w:r>
        <w:separator/>
      </w:r>
    </w:p>
  </w:footnote>
  <w:footnote w:type="continuationSeparator" w:id="0">
    <w:p w14:paraId="45EC9AA6" w14:textId="77777777" w:rsidR="0004587F" w:rsidRDefault="0004587F" w:rsidP="00080D17">
      <w:pPr>
        <w:spacing w:after="0" w:line="240" w:lineRule="auto"/>
      </w:pPr>
      <w:r>
        <w:continuationSeparator/>
      </w:r>
    </w:p>
  </w:footnote>
  <w:footnote w:id="1">
    <w:p w14:paraId="255171C0" w14:textId="3852B582" w:rsidR="00A01D3C" w:rsidRDefault="00A01D3C">
      <w:pPr>
        <w:pStyle w:val="FootnoteText"/>
      </w:pPr>
      <w:r>
        <w:rPr>
          <w:rStyle w:val="FootnoteReference"/>
        </w:rPr>
        <w:footnoteRef/>
      </w:r>
      <w:r>
        <w:t xml:space="preserve"> Corresponding author e-mail address: s.swain@yorksj.ac.uk</w:t>
      </w:r>
    </w:p>
  </w:footnote>
  <w:footnote w:id="2">
    <w:p w14:paraId="244D8C77" w14:textId="5A3FE3B3" w:rsidR="0004587F" w:rsidRDefault="0004587F">
      <w:pPr>
        <w:pStyle w:val="FootnoteText"/>
      </w:pPr>
      <w:r>
        <w:rPr>
          <w:rStyle w:val="FootnoteReference"/>
        </w:rPr>
        <w:footnoteRef/>
      </w:r>
      <w:r>
        <w:t xml:space="preserve"> World Boxing Organisation</w:t>
      </w:r>
    </w:p>
  </w:footnote>
  <w:footnote w:id="3">
    <w:p w14:paraId="41F67544" w14:textId="089E98B5" w:rsidR="0004587F" w:rsidRDefault="0004587F">
      <w:pPr>
        <w:pStyle w:val="FootnoteText"/>
      </w:pPr>
      <w:r>
        <w:rPr>
          <w:rStyle w:val="FootnoteReference"/>
        </w:rPr>
        <w:footnoteRef/>
      </w:r>
      <w:r>
        <w:t xml:space="preserve"> World Boxing Council</w:t>
      </w:r>
    </w:p>
  </w:footnote>
  <w:footnote w:id="4">
    <w:p w14:paraId="255A5F92" w14:textId="5ABBD0DF" w:rsidR="0004587F" w:rsidRDefault="0004587F">
      <w:pPr>
        <w:pStyle w:val="FootnoteText"/>
      </w:pPr>
      <w:r>
        <w:rPr>
          <w:rStyle w:val="FootnoteReference"/>
        </w:rPr>
        <w:footnoteRef/>
      </w:r>
      <w:r>
        <w:t xml:space="preserve"> International Boxing Organisation</w:t>
      </w:r>
    </w:p>
  </w:footnote>
  <w:footnote w:id="5">
    <w:p w14:paraId="6337F0C9" w14:textId="0A0BAEA3" w:rsidR="0004587F" w:rsidRDefault="0004587F">
      <w:pPr>
        <w:pStyle w:val="FootnoteText"/>
      </w:pPr>
      <w:r>
        <w:rPr>
          <w:rStyle w:val="FootnoteReference"/>
        </w:rPr>
        <w:footnoteRef/>
      </w:r>
      <w:r>
        <w:t xml:space="preserve"> Ring Magazine Belt – The consensus champion in a specific weight class according to boxing writers</w:t>
      </w:r>
    </w:p>
  </w:footnote>
  <w:footnote w:id="6">
    <w:p w14:paraId="48543330" w14:textId="1F89131C" w:rsidR="0004587F" w:rsidRDefault="0004587F">
      <w:pPr>
        <w:pStyle w:val="FootnoteText"/>
      </w:pPr>
      <w:r>
        <w:rPr>
          <w:rStyle w:val="FootnoteReference"/>
        </w:rPr>
        <w:footnoteRef/>
      </w:r>
      <w:r>
        <w:t xml:space="preserve"> International Monetary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8846" w14:textId="77777777" w:rsidR="0004587F" w:rsidRDefault="00045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2B2E" w14:textId="77777777" w:rsidR="0004587F" w:rsidRDefault="00045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92D4" w14:textId="77777777" w:rsidR="0004587F" w:rsidRDefault="0004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B83"/>
    <w:multiLevelType w:val="multilevel"/>
    <w:tmpl w:val="0348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NzMxNDQyN7QwMDdR0lEKTi0uzszPAymwMKoFADRl1zYtAAAA"/>
  </w:docVars>
  <w:rsids>
    <w:rsidRoot w:val="00BD1C8F"/>
    <w:rsid w:val="00000DC7"/>
    <w:rsid w:val="0000768B"/>
    <w:rsid w:val="0001219E"/>
    <w:rsid w:val="00012415"/>
    <w:rsid w:val="00016CA5"/>
    <w:rsid w:val="0004587F"/>
    <w:rsid w:val="0004675F"/>
    <w:rsid w:val="00061937"/>
    <w:rsid w:val="0007237A"/>
    <w:rsid w:val="00075480"/>
    <w:rsid w:val="000757CC"/>
    <w:rsid w:val="00077FB6"/>
    <w:rsid w:val="00080D17"/>
    <w:rsid w:val="00083117"/>
    <w:rsid w:val="000A20C1"/>
    <w:rsid w:val="000A2AD7"/>
    <w:rsid w:val="000A3041"/>
    <w:rsid w:val="000A415D"/>
    <w:rsid w:val="000B19F3"/>
    <w:rsid w:val="000E2857"/>
    <w:rsid w:val="000F038D"/>
    <w:rsid w:val="000F4BE8"/>
    <w:rsid w:val="001054B5"/>
    <w:rsid w:val="00136E8F"/>
    <w:rsid w:val="0014455F"/>
    <w:rsid w:val="00155389"/>
    <w:rsid w:val="001818E7"/>
    <w:rsid w:val="00181E75"/>
    <w:rsid w:val="001A57AC"/>
    <w:rsid w:val="001D04A3"/>
    <w:rsid w:val="001F5025"/>
    <w:rsid w:val="00214972"/>
    <w:rsid w:val="00231174"/>
    <w:rsid w:val="00232A66"/>
    <w:rsid w:val="0024528C"/>
    <w:rsid w:val="00254A51"/>
    <w:rsid w:val="0029424D"/>
    <w:rsid w:val="002A743E"/>
    <w:rsid w:val="002B1847"/>
    <w:rsid w:val="002B3124"/>
    <w:rsid w:val="002B509A"/>
    <w:rsid w:val="002D1CFB"/>
    <w:rsid w:val="002E7A7D"/>
    <w:rsid w:val="002F19A9"/>
    <w:rsid w:val="00301E89"/>
    <w:rsid w:val="00320583"/>
    <w:rsid w:val="00332EFA"/>
    <w:rsid w:val="0033488C"/>
    <w:rsid w:val="0033724A"/>
    <w:rsid w:val="0035716D"/>
    <w:rsid w:val="00361A64"/>
    <w:rsid w:val="00372F07"/>
    <w:rsid w:val="00383198"/>
    <w:rsid w:val="003A2780"/>
    <w:rsid w:val="003A475D"/>
    <w:rsid w:val="003D019A"/>
    <w:rsid w:val="003F2FF4"/>
    <w:rsid w:val="004019D5"/>
    <w:rsid w:val="004065F6"/>
    <w:rsid w:val="00431507"/>
    <w:rsid w:val="00433462"/>
    <w:rsid w:val="00437282"/>
    <w:rsid w:val="0044382F"/>
    <w:rsid w:val="004457C8"/>
    <w:rsid w:val="00466DD4"/>
    <w:rsid w:val="0047053F"/>
    <w:rsid w:val="00470BFC"/>
    <w:rsid w:val="004848F3"/>
    <w:rsid w:val="004A1A26"/>
    <w:rsid w:val="004A5256"/>
    <w:rsid w:val="004A649C"/>
    <w:rsid w:val="004E1D7C"/>
    <w:rsid w:val="004F7C45"/>
    <w:rsid w:val="00513E4B"/>
    <w:rsid w:val="005140F1"/>
    <w:rsid w:val="005421A9"/>
    <w:rsid w:val="005450F9"/>
    <w:rsid w:val="00563DC0"/>
    <w:rsid w:val="00571839"/>
    <w:rsid w:val="00586667"/>
    <w:rsid w:val="005905AC"/>
    <w:rsid w:val="005B14D6"/>
    <w:rsid w:val="005C4621"/>
    <w:rsid w:val="005E3BB3"/>
    <w:rsid w:val="005E6E58"/>
    <w:rsid w:val="005F1848"/>
    <w:rsid w:val="005F291F"/>
    <w:rsid w:val="0060446B"/>
    <w:rsid w:val="0060462D"/>
    <w:rsid w:val="006048D1"/>
    <w:rsid w:val="00633B3B"/>
    <w:rsid w:val="0066598C"/>
    <w:rsid w:val="006709DD"/>
    <w:rsid w:val="00691489"/>
    <w:rsid w:val="006A5E8F"/>
    <w:rsid w:val="006B3545"/>
    <w:rsid w:val="006C6AB3"/>
    <w:rsid w:val="006C6AFF"/>
    <w:rsid w:val="006D072F"/>
    <w:rsid w:val="006E3FEC"/>
    <w:rsid w:val="006F28A9"/>
    <w:rsid w:val="006F64B0"/>
    <w:rsid w:val="00711C3F"/>
    <w:rsid w:val="00735F68"/>
    <w:rsid w:val="00744BE7"/>
    <w:rsid w:val="00750950"/>
    <w:rsid w:val="00751E64"/>
    <w:rsid w:val="00760995"/>
    <w:rsid w:val="007727B9"/>
    <w:rsid w:val="00777B3E"/>
    <w:rsid w:val="00790756"/>
    <w:rsid w:val="007C60F7"/>
    <w:rsid w:val="0080037C"/>
    <w:rsid w:val="00806E9D"/>
    <w:rsid w:val="00857A48"/>
    <w:rsid w:val="00867B1C"/>
    <w:rsid w:val="008A6CAB"/>
    <w:rsid w:val="008C4DBD"/>
    <w:rsid w:val="008F3955"/>
    <w:rsid w:val="00901599"/>
    <w:rsid w:val="0092668C"/>
    <w:rsid w:val="00930A36"/>
    <w:rsid w:val="009324F9"/>
    <w:rsid w:val="00942754"/>
    <w:rsid w:val="00963323"/>
    <w:rsid w:val="009657B6"/>
    <w:rsid w:val="009921F0"/>
    <w:rsid w:val="009938AC"/>
    <w:rsid w:val="009A22F6"/>
    <w:rsid w:val="009C15DA"/>
    <w:rsid w:val="009D0F63"/>
    <w:rsid w:val="009E3726"/>
    <w:rsid w:val="009E6D64"/>
    <w:rsid w:val="009F27DE"/>
    <w:rsid w:val="009F5B20"/>
    <w:rsid w:val="00A01D3C"/>
    <w:rsid w:val="00A15711"/>
    <w:rsid w:val="00A26508"/>
    <w:rsid w:val="00A31D06"/>
    <w:rsid w:val="00A6448D"/>
    <w:rsid w:val="00A77FC8"/>
    <w:rsid w:val="00A944CD"/>
    <w:rsid w:val="00AC3E6E"/>
    <w:rsid w:val="00AD506A"/>
    <w:rsid w:val="00B37310"/>
    <w:rsid w:val="00B47AC1"/>
    <w:rsid w:val="00B5721F"/>
    <w:rsid w:val="00B650BC"/>
    <w:rsid w:val="00B670B9"/>
    <w:rsid w:val="00B705C3"/>
    <w:rsid w:val="00B75F21"/>
    <w:rsid w:val="00B8748A"/>
    <w:rsid w:val="00B9410F"/>
    <w:rsid w:val="00BA1646"/>
    <w:rsid w:val="00BA4597"/>
    <w:rsid w:val="00BC45F7"/>
    <w:rsid w:val="00BC754E"/>
    <w:rsid w:val="00BD1C8F"/>
    <w:rsid w:val="00BE168C"/>
    <w:rsid w:val="00BE6BFB"/>
    <w:rsid w:val="00BF270C"/>
    <w:rsid w:val="00C0766F"/>
    <w:rsid w:val="00C12072"/>
    <w:rsid w:val="00C1718D"/>
    <w:rsid w:val="00C21568"/>
    <w:rsid w:val="00C23503"/>
    <w:rsid w:val="00C36E61"/>
    <w:rsid w:val="00C67C71"/>
    <w:rsid w:val="00C74114"/>
    <w:rsid w:val="00C80E75"/>
    <w:rsid w:val="00D04D1C"/>
    <w:rsid w:val="00D25186"/>
    <w:rsid w:val="00D36F2C"/>
    <w:rsid w:val="00D60A52"/>
    <w:rsid w:val="00D661DA"/>
    <w:rsid w:val="00D74834"/>
    <w:rsid w:val="00D8000D"/>
    <w:rsid w:val="00DA1F29"/>
    <w:rsid w:val="00DC2DBB"/>
    <w:rsid w:val="00DE726D"/>
    <w:rsid w:val="00E01BE7"/>
    <w:rsid w:val="00E10260"/>
    <w:rsid w:val="00E41C28"/>
    <w:rsid w:val="00E60763"/>
    <w:rsid w:val="00E80C3B"/>
    <w:rsid w:val="00E8490C"/>
    <w:rsid w:val="00E84ABD"/>
    <w:rsid w:val="00EA185E"/>
    <w:rsid w:val="00EC4C1D"/>
    <w:rsid w:val="00ED42A5"/>
    <w:rsid w:val="00ED7D89"/>
    <w:rsid w:val="00EE02D7"/>
    <w:rsid w:val="00EE131C"/>
    <w:rsid w:val="00EE1A6C"/>
    <w:rsid w:val="00F055FC"/>
    <w:rsid w:val="00F10761"/>
    <w:rsid w:val="00F125E7"/>
    <w:rsid w:val="00F154B7"/>
    <w:rsid w:val="00F20696"/>
    <w:rsid w:val="00F40147"/>
    <w:rsid w:val="00F439FF"/>
    <w:rsid w:val="00F440DE"/>
    <w:rsid w:val="00F46721"/>
    <w:rsid w:val="00F4798F"/>
    <w:rsid w:val="00F60A06"/>
    <w:rsid w:val="00FA7818"/>
    <w:rsid w:val="00FB1C4A"/>
    <w:rsid w:val="00FD6627"/>
    <w:rsid w:val="00FD69F8"/>
    <w:rsid w:val="00FF02B3"/>
    <w:rsid w:val="00FF341E"/>
    <w:rsid w:val="00FF42C7"/>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FE63"/>
  <w15:chartTrackingRefBased/>
  <w15:docId w15:val="{AF5582E3-688C-4217-BC86-0B5936AE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0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D17"/>
    <w:rPr>
      <w:sz w:val="20"/>
      <w:szCs w:val="20"/>
    </w:rPr>
  </w:style>
  <w:style w:type="character" w:styleId="FootnoteReference">
    <w:name w:val="footnote reference"/>
    <w:basedOn w:val="DefaultParagraphFont"/>
    <w:uiPriority w:val="99"/>
    <w:semiHidden/>
    <w:unhideWhenUsed/>
    <w:rsid w:val="00080D17"/>
    <w:rPr>
      <w:vertAlign w:val="superscript"/>
    </w:rPr>
  </w:style>
  <w:style w:type="paragraph" w:styleId="Header">
    <w:name w:val="header"/>
    <w:basedOn w:val="Normal"/>
    <w:link w:val="HeaderChar"/>
    <w:uiPriority w:val="99"/>
    <w:unhideWhenUsed/>
    <w:rsid w:val="00FB1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C4A"/>
  </w:style>
  <w:style w:type="paragraph" w:styleId="Footer">
    <w:name w:val="footer"/>
    <w:basedOn w:val="Normal"/>
    <w:link w:val="FooterChar"/>
    <w:uiPriority w:val="99"/>
    <w:unhideWhenUsed/>
    <w:rsid w:val="00FB1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C4A"/>
  </w:style>
  <w:style w:type="character" w:styleId="Hyperlink">
    <w:name w:val="Hyperlink"/>
    <w:basedOn w:val="DefaultParagraphFont"/>
    <w:uiPriority w:val="99"/>
    <w:unhideWhenUsed/>
    <w:rsid w:val="00563DC0"/>
    <w:rPr>
      <w:color w:val="0563C1" w:themeColor="hyperlink"/>
      <w:u w:val="single"/>
    </w:rPr>
  </w:style>
  <w:style w:type="character" w:styleId="UnresolvedMention">
    <w:name w:val="Unresolved Mention"/>
    <w:basedOn w:val="DefaultParagraphFont"/>
    <w:uiPriority w:val="99"/>
    <w:semiHidden/>
    <w:unhideWhenUsed/>
    <w:rsid w:val="0056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9406940.2011.627358" TargetMode="External"/><Relationship Id="rId21" Type="http://schemas.openxmlformats.org/officeDocument/2006/relationships/hyperlink" Target="https://www.telegraph.co.uk/sport/othersports/boxing/2389404/Boxing-Klitschko-admits-steroid-abuse.html" TargetMode="External"/><Relationship Id="rId34" Type="http://schemas.openxmlformats.org/officeDocument/2006/relationships/hyperlink" Target="https://www.kyivpost.com/ukraine-politics/kyiv-mayor-kyiv-host-100000-guests-uefa-champions-league-final.html" TargetMode="External"/><Relationship Id="rId42" Type="http://schemas.openxmlformats.org/officeDocument/2006/relationships/hyperlink" Target="https://www.rferl.org/a/klitschko-lead-kyiv-mayor-race-elections-ukraine/25364403.html" TargetMode="External"/><Relationship Id="rId47" Type="http://schemas.openxmlformats.org/officeDocument/2006/relationships/hyperlink" Target="https://www.bbc.co.uk/news/entertainment-arts-37319139" TargetMode="External"/><Relationship Id="rId50" Type="http://schemas.openxmlformats.org/officeDocument/2006/relationships/hyperlink" Target="https://doi.org/10.1080/09557571.2019.1596612" TargetMode="External"/><Relationship Id="rId55" Type="http://schemas.openxmlformats.org/officeDocument/2006/relationships/hyperlink" Target="https://www.kyivpost.com/ukraine-politics/kyiv-mayor-kyiv-host-100000-guests-uefa-champions-league-final.html"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graph.co.uk/sport/othersports/boxing/3184341/David-Haye-confident-he-can-take-down-both-Klitschko-brothers.html" TargetMode="External"/><Relationship Id="rId29" Type="http://schemas.openxmlformats.org/officeDocument/2006/relationships/hyperlink" Target="https://en.interfax.com.ua/news/general/193451.html" TargetMode="External"/><Relationship Id="rId11" Type="http://schemas.openxmlformats.org/officeDocument/2006/relationships/hyperlink" Target="https://eng.belta.by/president/view/commission-set-up-to-amend-belarus-constitution-138266-2021/" TargetMode="External"/><Relationship Id="rId24" Type="http://schemas.openxmlformats.org/officeDocument/2006/relationships/hyperlink" Target="https://doi.org/10.1080/0261436042000231646" TargetMode="External"/><Relationship Id="rId32" Type="http://schemas.openxmlformats.org/officeDocument/2006/relationships/hyperlink" Target="https://www.kyivpost.com/article/content/oct-28-parliamentary-election/parties-spend-over-hr-600-million-on-elections-according-to-report-316205.html" TargetMode="External"/><Relationship Id="rId37" Type="http://schemas.openxmlformats.org/officeDocument/2006/relationships/hyperlink" Target="https://doi.org/10.1177%2F1362480697001002003" TargetMode="External"/><Relationship Id="rId40" Type="http://schemas.openxmlformats.org/officeDocument/2006/relationships/hyperlink" Target="https://doi.org/10.1080/14660970.2019.1653859" TargetMode="External"/><Relationship Id="rId45" Type="http://schemas.openxmlformats.org/officeDocument/2006/relationships/hyperlink" Target="https://doi.org/10.1080/911094214" TargetMode="External"/><Relationship Id="rId53" Type="http://schemas.openxmlformats.org/officeDocument/2006/relationships/hyperlink" Target="https://www.tandfonline.com/doi/abs/10.1080/11745398.2018.1430597"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thetimes.co.uk/article/how-dr-ironfist-vitali-klitschko-took-control-of-kievs-fight-against-coronavirus-35jwjkqbx" TargetMode="External"/><Relationship Id="rId14" Type="http://schemas.openxmlformats.org/officeDocument/2006/relationships/hyperlink" Target="https://doi.org/10.1177%2F0888325410388559" TargetMode="External"/><Relationship Id="rId22" Type="http://schemas.openxmlformats.org/officeDocument/2006/relationships/hyperlink" Target="https://doi.org/10.1080/24704067.2016.1231926" TargetMode="External"/><Relationship Id="rId27" Type="http://schemas.openxmlformats.org/officeDocument/2006/relationships/hyperlink" Target="https://doi.org/10.1177%2F0192512117693908" TargetMode="External"/><Relationship Id="rId30" Type="http://schemas.openxmlformats.org/officeDocument/2006/relationships/hyperlink" Target="https://en.interfax.com.ua/news/general/304188.html" TargetMode="External"/><Relationship Id="rId35" Type="http://schemas.openxmlformats.org/officeDocument/2006/relationships/hyperlink" Target="https://www.kyivpost.com/article/content/ukraine-politics/kyiv-gets-first-new-mayor-in-decade-24142.html" TargetMode="External"/><Relationship Id="rId43" Type="http://schemas.openxmlformats.org/officeDocument/2006/relationships/hyperlink" Target="https://usatoday30.usatoday.com/sports/boxing/2004-01-25-lewis-wbc_x.htm" TargetMode="External"/><Relationship Id="rId48" Type="http://schemas.openxmlformats.org/officeDocument/2006/relationships/hyperlink" Target="https://news.sky.com/story/champions-league-final-kiev-mayor-sorry-that-fans-are-paying-high-hotel-prices-11386113" TargetMode="External"/><Relationship Id="rId56" Type="http://schemas.openxmlformats.org/officeDocument/2006/relationships/hyperlink" Target="http://oro.open.ac.uk/view/person/kaw3.html" TargetMode="External"/><Relationship Id="rId64" Type="http://schemas.openxmlformats.org/officeDocument/2006/relationships/fontTable" Target="fontTable.xml"/><Relationship Id="rId8" Type="http://schemas.openxmlformats.org/officeDocument/2006/relationships/hyperlink" Target="https://www.nytimes.com/2004/12/12/sports/boxing-klitschko-remains-a-champion-in-a-dominating-show-of-force.html" TargetMode="External"/><Relationship Id="rId51" Type="http://schemas.openxmlformats.org/officeDocument/2006/relationships/hyperlink" Target="https://www.diepresse.com/1306144/wahlen-in-der-ukraine-klitschkos-schwierigster-kampf" TargetMode="External"/><Relationship Id="rId3" Type="http://schemas.openxmlformats.org/officeDocument/2006/relationships/styles" Target="styles.xml"/><Relationship Id="rId12" Type="http://schemas.openxmlformats.org/officeDocument/2006/relationships/hyperlink" Target="https://www.telegraph.co.uk/sport/football/competitions/euro-2012/8816962/Euro-2012-Ukraine-fighting-to-be-ready-for-finals.html" TargetMode="External"/><Relationship Id="rId17" Type="http://schemas.openxmlformats.org/officeDocument/2006/relationships/hyperlink" Target="https://www.telegraph.co.uk/boxing/2020/04/21/vitali-klitschko-saved-kiev-coronavirus-crisis/" TargetMode="External"/><Relationship Id="rId25" Type="http://schemas.openxmlformats.org/officeDocument/2006/relationships/hyperlink" Target="https://doi.org/10.1080/09523360701311810" TargetMode="External"/><Relationship Id="rId33" Type="http://schemas.openxmlformats.org/officeDocument/2006/relationships/hyperlink" Target="https://www.kyivpost.com/ukraine-politics/kyiv-mayor-kyiv-host-100000-guests-uefa-champions-league-final.html" TargetMode="External"/><Relationship Id="rId38" Type="http://schemas.openxmlformats.org/officeDocument/2006/relationships/hyperlink" Target="https://www.telegraph.co.uk/sport/othersports/boxing/2389404/Boxing-Klitschko-admits-steroid-abuse.html" TargetMode="External"/><Relationship Id="rId46" Type="http://schemas.openxmlformats.org/officeDocument/2006/relationships/hyperlink" Target="https://doi.org/10.1080/24704067.2018.1457968" TargetMode="External"/><Relationship Id="rId59" Type="http://schemas.openxmlformats.org/officeDocument/2006/relationships/header" Target="header2.xml"/><Relationship Id="rId20" Type="http://schemas.openxmlformats.org/officeDocument/2006/relationships/hyperlink" Target="https://www.jstor.org/stable/41481978?seq=1" TargetMode="External"/><Relationship Id="rId41" Type="http://schemas.openxmlformats.org/officeDocument/2006/relationships/hyperlink" Target="https://muse.jhu.edu/article/610188" TargetMode="External"/><Relationship Id="rId54" Type="http://schemas.openxmlformats.org/officeDocument/2006/relationships/hyperlink" Target="https://doi.org/10.1177%2F0888325417737664"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758216.2005.11052216" TargetMode="External"/><Relationship Id="rId23" Type="http://schemas.openxmlformats.org/officeDocument/2006/relationships/hyperlink" Target="https://www.theguardian.com/world/2018/may/29/vitali-klitschko-kiev-mayor-boxing-interview" TargetMode="External"/><Relationship Id="rId28" Type="http://schemas.openxmlformats.org/officeDocument/2006/relationships/hyperlink" Target="https://doi.org/10.1080/10605851.1995.10640982" TargetMode="External"/><Relationship Id="rId36" Type="http://schemas.openxmlformats.org/officeDocument/2006/relationships/hyperlink" Target="https://iiste.org/Journals/index.php/NMMC/article/view/32056" TargetMode="External"/><Relationship Id="rId49" Type="http://schemas.openxmlformats.org/officeDocument/2006/relationships/hyperlink" Target="https://www.spiegel.de/politik/ausland/ukraine-merkel-will-klitschko-zum-praesidenten-aufbauen-a-937853.html" TargetMode="External"/><Relationship Id="rId57" Type="http://schemas.openxmlformats.org/officeDocument/2006/relationships/hyperlink" Target="http://oro.open.ac.uk/8579/" TargetMode="External"/><Relationship Id="rId10" Type="http://schemas.openxmlformats.org/officeDocument/2006/relationships/hyperlink" Target="https://doi.org/10.1080/17540290802227536" TargetMode="External"/><Relationship Id="rId31" Type="http://schemas.openxmlformats.org/officeDocument/2006/relationships/hyperlink" Target="https://www.reuters.com/article/us-ukraine-crisis-kiev/boxing-champ-klitschko-becomes-mayor-of-kiev-says-time-for-protesters-to-leave-idUSBREA4P0D620140526" TargetMode="External"/><Relationship Id="rId44" Type="http://schemas.openxmlformats.org/officeDocument/2006/relationships/hyperlink" Target="https://www.ceeol.com/search/article-detail?id=813445" TargetMode="External"/><Relationship Id="rId52" Type="http://schemas.openxmlformats.org/officeDocument/2006/relationships/hyperlink" Target="https://www.ceeol.com/search/article-detail?id=813445"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guardian.com/world/2014/mar/30/klitschko-heavyweight-ukraines-chocolate-king" TargetMode="External"/><Relationship Id="rId13" Type="http://schemas.openxmlformats.org/officeDocument/2006/relationships/hyperlink" Target="https://edition.cnn.com/2011/12/01/sport/football/football-euro-2012-ukraine-klitschko/index.html" TargetMode="External"/><Relationship Id="rId18" Type="http://schemas.openxmlformats.org/officeDocument/2006/relationships/hyperlink" Target="https://www.nytimes.com/2015/04/23/sports/wladimir-klitschko-seeks-recognition-of-himself-and-ukraine.html" TargetMode="External"/><Relationship Id="rId39" Type="http://schemas.openxmlformats.org/officeDocument/2006/relationships/hyperlink" Target="https://doi.org/10.1075/jlp.17023.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8E8E-1B77-4047-B004-98FA4724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7732</Words>
  <Characters>51358</Characters>
  <Application>Microsoft Office Word</Application>
  <DocSecurity>0</DocSecurity>
  <Lines>427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swain</dc:creator>
  <cp:keywords/>
  <dc:description/>
  <cp:lastModifiedBy>spencer swain</cp:lastModifiedBy>
  <cp:revision>11</cp:revision>
  <dcterms:created xsi:type="dcterms:W3CDTF">2021-09-13T12:14:00Z</dcterms:created>
  <dcterms:modified xsi:type="dcterms:W3CDTF">2021-09-14T12:13:00Z</dcterms:modified>
</cp:coreProperties>
</file>