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023F" w14:textId="77777777" w:rsidR="004B0E1B" w:rsidRDefault="004B0E1B" w:rsidP="004B0E1B">
      <w:pPr>
        <w:rPr>
          <w:rFonts w:ascii="Times New Roman" w:eastAsia="Times New Roman" w:hAnsi="Times New Roman" w:cs="Times New Roman"/>
          <w:lang w:eastAsia="en-GB"/>
        </w:rPr>
      </w:pPr>
      <w:r w:rsidRPr="004B0E1B">
        <w:rPr>
          <w:rFonts w:ascii="Times New Roman" w:eastAsia="Times New Roman" w:hAnsi="Times New Roman" w:cs="Times New Roman"/>
          <w:lang w:eastAsia="en-GB"/>
        </w:rPr>
        <w:t xml:space="preserve">From self-fulfilment to survival of the fittest: work in European cinema from the 1960s to the present, by </w:t>
      </w:r>
      <w:proofErr w:type="spellStart"/>
      <w:r w:rsidRPr="004B0E1B">
        <w:rPr>
          <w:rFonts w:ascii="Times New Roman" w:eastAsia="Times New Roman" w:hAnsi="Times New Roman" w:cs="Times New Roman"/>
          <w:lang w:eastAsia="en-GB"/>
        </w:rPr>
        <w:t>Ewa</w:t>
      </w:r>
      <w:proofErr w:type="spellEnd"/>
      <w:r w:rsidRPr="004B0E1B">
        <w:rPr>
          <w:rFonts w:ascii="Times New Roman" w:eastAsia="Times New Roman" w:hAnsi="Times New Roman" w:cs="Times New Roman"/>
          <w:lang w:eastAsia="en-GB"/>
        </w:rPr>
        <w:t xml:space="preserve"> </w:t>
      </w:r>
      <w:proofErr w:type="spellStart"/>
      <w:r w:rsidRPr="004B0E1B">
        <w:rPr>
          <w:rFonts w:ascii="Times New Roman" w:eastAsia="Times New Roman" w:hAnsi="Times New Roman" w:cs="Times New Roman"/>
          <w:lang w:eastAsia="en-GB"/>
        </w:rPr>
        <w:t>Mazierska</w:t>
      </w:r>
      <w:proofErr w:type="spellEnd"/>
      <w:r w:rsidRPr="004B0E1B">
        <w:rPr>
          <w:rFonts w:ascii="Times New Roman" w:eastAsia="Times New Roman" w:hAnsi="Times New Roman" w:cs="Times New Roman"/>
          <w:lang w:eastAsia="en-GB"/>
        </w:rPr>
        <w:t xml:space="preserve">, Oxford, </w:t>
      </w:r>
      <w:proofErr w:type="spellStart"/>
      <w:r w:rsidRPr="004B0E1B">
        <w:rPr>
          <w:rFonts w:ascii="Times New Roman" w:eastAsia="Times New Roman" w:hAnsi="Times New Roman" w:cs="Times New Roman"/>
          <w:lang w:eastAsia="en-GB"/>
        </w:rPr>
        <w:t>Berghahn</w:t>
      </w:r>
      <w:proofErr w:type="spellEnd"/>
      <w:r w:rsidRPr="004B0E1B">
        <w:rPr>
          <w:rFonts w:ascii="Times New Roman" w:eastAsia="Times New Roman" w:hAnsi="Times New Roman" w:cs="Times New Roman"/>
          <w:lang w:eastAsia="en-GB"/>
        </w:rPr>
        <w:t xml:space="preserve"> Books, 2015, 303 pp., £60 (hardback), ISBN 978-1-78238-486-1 </w:t>
      </w:r>
    </w:p>
    <w:p w14:paraId="66740EAF" w14:textId="77777777" w:rsidR="004B0E1B" w:rsidRDefault="004B0E1B" w:rsidP="004B0E1B">
      <w:pPr>
        <w:rPr>
          <w:rFonts w:ascii="Times New Roman" w:eastAsia="Times New Roman" w:hAnsi="Times New Roman" w:cs="Times New Roman"/>
          <w:lang w:eastAsia="en-GB"/>
        </w:rPr>
      </w:pPr>
    </w:p>
    <w:p w14:paraId="5BD3FCC8" w14:textId="77777777" w:rsidR="004B0E1B" w:rsidRDefault="004B0E1B" w:rsidP="004B0E1B">
      <w:pPr>
        <w:ind w:firstLine="720"/>
        <w:rPr>
          <w:rFonts w:ascii="Times New Roman" w:eastAsia="Times New Roman" w:hAnsi="Times New Roman" w:cs="Times New Roman"/>
          <w:lang w:eastAsia="en-GB"/>
        </w:rPr>
      </w:pPr>
      <w:proofErr w:type="spellStart"/>
      <w:r w:rsidRPr="004B0E1B">
        <w:rPr>
          <w:rFonts w:ascii="Times New Roman" w:eastAsia="Times New Roman" w:hAnsi="Times New Roman" w:cs="Times New Roman"/>
          <w:lang w:eastAsia="en-GB"/>
        </w:rPr>
        <w:t>Ewa</w:t>
      </w:r>
      <w:proofErr w:type="spellEnd"/>
      <w:r w:rsidRPr="004B0E1B">
        <w:rPr>
          <w:rFonts w:ascii="Times New Roman" w:eastAsia="Times New Roman" w:hAnsi="Times New Roman" w:cs="Times New Roman"/>
          <w:lang w:eastAsia="en-GB"/>
        </w:rPr>
        <w:t xml:space="preserve"> </w:t>
      </w:r>
      <w:proofErr w:type="spellStart"/>
      <w:r w:rsidRPr="004B0E1B">
        <w:rPr>
          <w:rFonts w:ascii="Times New Roman" w:eastAsia="Times New Roman" w:hAnsi="Times New Roman" w:cs="Times New Roman"/>
          <w:lang w:eastAsia="en-GB"/>
        </w:rPr>
        <w:t>Mazierska’s</w:t>
      </w:r>
      <w:proofErr w:type="spellEnd"/>
      <w:r w:rsidRPr="004B0E1B">
        <w:rPr>
          <w:rFonts w:ascii="Times New Roman" w:eastAsia="Times New Roman" w:hAnsi="Times New Roman" w:cs="Times New Roman"/>
          <w:lang w:eastAsia="en-GB"/>
        </w:rPr>
        <w:t xml:space="preserve"> latest book continues to build upon the author’s already exceptional contribution to academic knowledge in the fields of European and transnational cinemas. This latest work considers, through a suitably well-grounded sociocultural framework, what </w:t>
      </w:r>
      <w:proofErr w:type="spellStart"/>
      <w:r w:rsidRPr="004B0E1B">
        <w:rPr>
          <w:rFonts w:ascii="Times New Roman" w:eastAsia="Times New Roman" w:hAnsi="Times New Roman" w:cs="Times New Roman"/>
          <w:lang w:eastAsia="en-GB"/>
        </w:rPr>
        <w:t>Mazierska</w:t>
      </w:r>
      <w:proofErr w:type="spellEnd"/>
      <w:r w:rsidRPr="004B0E1B">
        <w:rPr>
          <w:rFonts w:ascii="Times New Roman" w:eastAsia="Times New Roman" w:hAnsi="Times New Roman" w:cs="Times New Roman"/>
          <w:lang w:eastAsia="en-GB"/>
        </w:rPr>
        <w:t xml:space="preserve"> identifies as the ‘paradox’ of individuals living in contemporary, high levels of unemployment facing, on the one hand, long working hours and yet on the other, the lowest level of security than ever before. </w:t>
      </w:r>
    </w:p>
    <w:p w14:paraId="7811295C" w14:textId="77777777" w:rsidR="004B0E1B" w:rsidRDefault="004B0E1B" w:rsidP="004B0E1B">
      <w:pPr>
        <w:ind w:firstLine="720"/>
        <w:rPr>
          <w:rFonts w:ascii="Times New Roman" w:eastAsia="Times New Roman" w:hAnsi="Times New Roman" w:cs="Times New Roman"/>
          <w:lang w:eastAsia="en-GB"/>
        </w:rPr>
      </w:pPr>
      <w:r w:rsidRPr="004B0E1B">
        <w:rPr>
          <w:rFonts w:ascii="Times New Roman" w:eastAsia="Times New Roman" w:hAnsi="Times New Roman" w:cs="Times New Roman"/>
          <w:lang w:eastAsia="en-GB"/>
        </w:rPr>
        <w:t xml:space="preserve">The book, From Self-Fulfilment to Survival of the Fittest: Work in European Cinema from the 1960s to the Present, begins with an exhaustive introduction in which the author rationalises her choices in searching for a cinematic representation of a golden age for work. This rigorous and carefully constructed volume explores both histories and theories of work in addition to its analysis of key cinematic case studies from across Europe. The first chapter underpins the theoretical framework through which the author undertakes her study and exploration which pertains to Marxist theories and films that in turn lend themselves to Marxist analysis. This book is organised in a clear and precise chronology with the first chapter which constitutes a rationalisation of current discourses on work and conceptual frameworks for the book, with the subsequent four chapters each exploring ‘the 1960s’, ‘the 1970s’, ‘the 1980s’ and ‘the 1990s, 2000s and beyond’ in turn. What is striking about the book is the author’s presentation of a very strong, thorough and accomplished critical and theoretical context for the sociocultural and historical lens through which each of the chosen films is analysed and scrutinised. </w:t>
      </w:r>
    </w:p>
    <w:p w14:paraId="741B1163" w14:textId="77777777" w:rsidR="004B0E1B" w:rsidRDefault="004B0E1B" w:rsidP="004B0E1B">
      <w:pPr>
        <w:ind w:firstLine="720"/>
        <w:rPr>
          <w:rFonts w:ascii="Times New Roman" w:eastAsia="Times New Roman" w:hAnsi="Times New Roman" w:cs="Times New Roman"/>
          <w:lang w:eastAsia="en-GB"/>
        </w:rPr>
      </w:pPr>
      <w:r w:rsidRPr="004B0E1B">
        <w:rPr>
          <w:rFonts w:ascii="Times New Roman" w:eastAsia="Times New Roman" w:hAnsi="Times New Roman" w:cs="Times New Roman"/>
          <w:lang w:eastAsia="en-GB"/>
        </w:rPr>
        <w:t xml:space="preserve">Chapter 2 sees the opportunistic and affluent 1960s probed and investigated. From the British New Wave’s Saturday Night and Sunday Morning (Karel Reisz, 1960), The Loneliness of the </w:t>
      </w:r>
      <w:proofErr w:type="gramStart"/>
      <w:r w:rsidRPr="004B0E1B">
        <w:rPr>
          <w:rFonts w:ascii="Times New Roman" w:eastAsia="Times New Roman" w:hAnsi="Times New Roman" w:cs="Times New Roman"/>
          <w:lang w:eastAsia="en-GB"/>
        </w:rPr>
        <w:t>Long Distance</w:t>
      </w:r>
      <w:proofErr w:type="gramEnd"/>
      <w:r w:rsidRPr="004B0E1B">
        <w:rPr>
          <w:rFonts w:ascii="Times New Roman" w:eastAsia="Times New Roman" w:hAnsi="Times New Roman" w:cs="Times New Roman"/>
          <w:lang w:eastAsia="en-GB"/>
        </w:rPr>
        <w:t xml:space="preserve"> Runner (Tony Richardson, 1962) and This Sporting Life (Lindsay Anderson, 1963) to Poland’s </w:t>
      </w:r>
      <w:proofErr w:type="spellStart"/>
      <w:r w:rsidRPr="004B0E1B">
        <w:rPr>
          <w:rFonts w:ascii="Times New Roman" w:eastAsia="Times New Roman" w:hAnsi="Times New Roman" w:cs="Times New Roman"/>
          <w:lang w:eastAsia="en-GB"/>
        </w:rPr>
        <w:t>Złoto</w:t>
      </w:r>
      <w:proofErr w:type="spellEnd"/>
      <w:r w:rsidRPr="004B0E1B">
        <w:rPr>
          <w:rFonts w:ascii="Times New Roman" w:eastAsia="Times New Roman" w:hAnsi="Times New Roman" w:cs="Times New Roman"/>
          <w:lang w:eastAsia="en-GB"/>
        </w:rPr>
        <w:t xml:space="preserve">/Gold (Wojciech Has, 1962), </w:t>
      </w:r>
      <w:proofErr w:type="spellStart"/>
      <w:r w:rsidRPr="004B0E1B">
        <w:rPr>
          <w:rFonts w:ascii="Times New Roman" w:eastAsia="Times New Roman" w:hAnsi="Times New Roman" w:cs="Times New Roman"/>
          <w:lang w:eastAsia="en-GB"/>
        </w:rPr>
        <w:t>Wolkower</w:t>
      </w:r>
      <w:proofErr w:type="spellEnd"/>
      <w:r w:rsidRPr="004B0E1B">
        <w:rPr>
          <w:rFonts w:ascii="Times New Roman" w:eastAsia="Times New Roman" w:hAnsi="Times New Roman" w:cs="Times New Roman"/>
          <w:lang w:eastAsia="en-GB"/>
        </w:rPr>
        <w:t xml:space="preserve">/Walkover (Jerzy </w:t>
      </w:r>
      <w:proofErr w:type="spellStart"/>
      <w:r w:rsidRPr="004B0E1B">
        <w:rPr>
          <w:rFonts w:ascii="Times New Roman" w:eastAsia="Times New Roman" w:hAnsi="Times New Roman" w:cs="Times New Roman"/>
          <w:lang w:eastAsia="en-GB"/>
        </w:rPr>
        <w:t>Skolimowski</w:t>
      </w:r>
      <w:proofErr w:type="spellEnd"/>
      <w:r w:rsidRPr="004B0E1B">
        <w:rPr>
          <w:rFonts w:ascii="Times New Roman" w:eastAsia="Times New Roman" w:hAnsi="Times New Roman" w:cs="Times New Roman"/>
          <w:lang w:eastAsia="en-GB"/>
        </w:rPr>
        <w:t xml:space="preserve">, 1965) and Molo/The Pier (Wojciech </w:t>
      </w:r>
      <w:proofErr w:type="spellStart"/>
      <w:r w:rsidRPr="004B0E1B">
        <w:rPr>
          <w:rFonts w:ascii="Times New Roman" w:eastAsia="Times New Roman" w:hAnsi="Times New Roman" w:cs="Times New Roman"/>
          <w:lang w:eastAsia="en-GB"/>
        </w:rPr>
        <w:t>Solarz</w:t>
      </w:r>
      <w:proofErr w:type="spellEnd"/>
      <w:r w:rsidRPr="004B0E1B">
        <w:rPr>
          <w:rFonts w:ascii="Times New Roman" w:eastAsia="Times New Roman" w:hAnsi="Times New Roman" w:cs="Times New Roman"/>
          <w:lang w:eastAsia="en-GB"/>
        </w:rPr>
        <w:t xml:space="preserve">, 1969). These films include Italian factories, Swinging London on screen and Nazi war camp cinema. A particularly adept approach comes in </w:t>
      </w:r>
      <w:proofErr w:type="spellStart"/>
      <w:r w:rsidRPr="004B0E1B">
        <w:rPr>
          <w:rFonts w:ascii="Times New Roman" w:eastAsia="Times New Roman" w:hAnsi="Times New Roman" w:cs="Times New Roman"/>
          <w:lang w:eastAsia="en-GB"/>
        </w:rPr>
        <w:t>Mazierska’s</w:t>
      </w:r>
      <w:proofErr w:type="spellEnd"/>
      <w:r w:rsidRPr="004B0E1B">
        <w:rPr>
          <w:rFonts w:ascii="Times New Roman" w:eastAsia="Times New Roman" w:hAnsi="Times New Roman" w:cs="Times New Roman"/>
          <w:lang w:eastAsia="en-GB"/>
        </w:rPr>
        <w:t xml:space="preserve"> focus on the importance attached to the cinema of the 1960s by the world of entertainment and mass media. The films here are considered as representative of a period which was good for work and for Europe. </w:t>
      </w:r>
    </w:p>
    <w:p w14:paraId="143E5AFE" w14:textId="77777777" w:rsidR="004B0E1B" w:rsidRDefault="004B0E1B" w:rsidP="004B0E1B">
      <w:pPr>
        <w:ind w:firstLine="720"/>
        <w:rPr>
          <w:rFonts w:ascii="Times New Roman" w:eastAsia="Times New Roman" w:hAnsi="Times New Roman" w:cs="Times New Roman"/>
          <w:lang w:eastAsia="en-GB"/>
        </w:rPr>
      </w:pPr>
      <w:r w:rsidRPr="004B0E1B">
        <w:rPr>
          <w:rFonts w:ascii="Times New Roman" w:eastAsia="Times New Roman" w:hAnsi="Times New Roman" w:cs="Times New Roman"/>
          <w:lang w:eastAsia="en-GB"/>
        </w:rPr>
        <w:t xml:space="preserve">The third chapter then explores a period – the 1970s – identified as being of greater fragmentation for both the cinema and for European society. </w:t>
      </w:r>
      <w:proofErr w:type="spellStart"/>
      <w:r w:rsidRPr="004B0E1B">
        <w:rPr>
          <w:rFonts w:ascii="Times New Roman" w:eastAsia="Times New Roman" w:hAnsi="Times New Roman" w:cs="Times New Roman"/>
          <w:lang w:eastAsia="en-GB"/>
        </w:rPr>
        <w:t>Mazierska</w:t>
      </w:r>
      <w:proofErr w:type="spellEnd"/>
      <w:r w:rsidRPr="004B0E1B">
        <w:rPr>
          <w:rFonts w:ascii="Times New Roman" w:eastAsia="Times New Roman" w:hAnsi="Times New Roman" w:cs="Times New Roman"/>
          <w:lang w:eastAsia="en-GB"/>
        </w:rPr>
        <w:t xml:space="preserve"> explores Western cinema and the attention granted, specifically, to working women, in the works of directors Marin Kermit, Jean Luc Godard and Rainer Werner Fassbinder. This is an accomplished section which, through an exploration of an increase in migration to the West, a shift towards consumption in the East, the division between high and low art being gradually eroded and a shift of attention from the privileged to the underprivileged worker in the cinema, considers a moving from the margins to the centre. The focus of the analysis here is on Eastern European films </w:t>
      </w:r>
      <w:proofErr w:type="spellStart"/>
      <w:r w:rsidRPr="004B0E1B">
        <w:rPr>
          <w:rFonts w:ascii="Times New Roman" w:eastAsia="Times New Roman" w:hAnsi="Times New Roman" w:cs="Times New Roman"/>
          <w:lang w:eastAsia="en-GB"/>
        </w:rPr>
        <w:t>Wodzirej</w:t>
      </w:r>
      <w:proofErr w:type="spellEnd"/>
      <w:r w:rsidRPr="004B0E1B">
        <w:rPr>
          <w:rFonts w:ascii="Times New Roman" w:eastAsia="Times New Roman" w:hAnsi="Times New Roman" w:cs="Times New Roman"/>
          <w:lang w:eastAsia="en-GB"/>
        </w:rPr>
        <w:t>/Dance Leader Feliks Falk, 1977), Man of Marble/</w:t>
      </w:r>
      <w:proofErr w:type="spellStart"/>
      <w:r w:rsidRPr="004B0E1B">
        <w:rPr>
          <w:rFonts w:ascii="Times New Roman" w:eastAsia="Times New Roman" w:hAnsi="Times New Roman" w:cs="Times New Roman"/>
          <w:lang w:eastAsia="en-GB"/>
        </w:rPr>
        <w:t>Człowiek</w:t>
      </w:r>
      <w:proofErr w:type="spellEnd"/>
      <w:r w:rsidRPr="004B0E1B">
        <w:rPr>
          <w:rFonts w:ascii="Times New Roman" w:eastAsia="Times New Roman" w:hAnsi="Times New Roman" w:cs="Times New Roman"/>
          <w:lang w:eastAsia="en-GB"/>
        </w:rPr>
        <w:t xml:space="preserve"> z </w:t>
      </w:r>
      <w:proofErr w:type="spellStart"/>
      <w:r w:rsidRPr="004B0E1B">
        <w:rPr>
          <w:rFonts w:ascii="Times New Roman" w:eastAsia="Times New Roman" w:hAnsi="Times New Roman" w:cs="Times New Roman"/>
          <w:lang w:eastAsia="en-GB"/>
        </w:rPr>
        <w:t>Marmuru</w:t>
      </w:r>
      <w:proofErr w:type="spellEnd"/>
      <w:r w:rsidRPr="004B0E1B">
        <w:rPr>
          <w:rFonts w:ascii="Times New Roman" w:eastAsia="Times New Roman" w:hAnsi="Times New Roman" w:cs="Times New Roman"/>
          <w:lang w:eastAsia="en-GB"/>
        </w:rPr>
        <w:t xml:space="preserve"> (Andrzej </w:t>
      </w:r>
      <w:proofErr w:type="spellStart"/>
      <w:r w:rsidRPr="004B0E1B">
        <w:rPr>
          <w:rFonts w:ascii="Times New Roman" w:eastAsia="Times New Roman" w:hAnsi="Times New Roman" w:cs="Times New Roman"/>
          <w:lang w:eastAsia="en-GB"/>
        </w:rPr>
        <w:t>Wajda</w:t>
      </w:r>
      <w:proofErr w:type="spellEnd"/>
      <w:r w:rsidRPr="004B0E1B">
        <w:rPr>
          <w:rFonts w:ascii="Times New Roman" w:eastAsia="Times New Roman" w:hAnsi="Times New Roman" w:cs="Times New Roman"/>
          <w:lang w:eastAsia="en-GB"/>
        </w:rPr>
        <w:t xml:space="preserve">, 1977) and Lindsay Anderson’s British production, O Lucky Man! (1973). </w:t>
      </w:r>
      <w:proofErr w:type="spellStart"/>
      <w:r w:rsidRPr="004B0E1B">
        <w:rPr>
          <w:rFonts w:ascii="Times New Roman" w:eastAsia="Times New Roman" w:hAnsi="Times New Roman" w:cs="Times New Roman"/>
          <w:lang w:eastAsia="en-GB"/>
        </w:rPr>
        <w:t>Mazierska</w:t>
      </w:r>
      <w:proofErr w:type="spellEnd"/>
      <w:r w:rsidRPr="004B0E1B">
        <w:rPr>
          <w:rFonts w:ascii="Times New Roman" w:eastAsia="Times New Roman" w:hAnsi="Times New Roman" w:cs="Times New Roman"/>
          <w:lang w:eastAsia="en-GB"/>
        </w:rPr>
        <w:t xml:space="preserve"> moves on to discuss the representation of overly powerful and decadent workers in Carry on at your Convenience (Gerald Thomas, 1971) and the Soviet Office Romance/</w:t>
      </w:r>
      <w:proofErr w:type="spellStart"/>
      <w:r w:rsidRPr="004B0E1B">
        <w:rPr>
          <w:rFonts w:ascii="Times New Roman" w:eastAsia="Times New Roman" w:hAnsi="Times New Roman" w:cs="Times New Roman"/>
          <w:lang w:eastAsia="en-GB"/>
        </w:rPr>
        <w:t>Sluzhebnyy</w:t>
      </w:r>
      <w:proofErr w:type="spellEnd"/>
      <w:r w:rsidRPr="004B0E1B">
        <w:rPr>
          <w:rFonts w:ascii="Times New Roman" w:eastAsia="Times New Roman" w:hAnsi="Times New Roman" w:cs="Times New Roman"/>
          <w:lang w:eastAsia="en-GB"/>
        </w:rPr>
        <w:t xml:space="preserve"> Roman (</w:t>
      </w:r>
      <w:proofErr w:type="spellStart"/>
      <w:r w:rsidRPr="004B0E1B">
        <w:rPr>
          <w:rFonts w:ascii="Times New Roman" w:eastAsia="Times New Roman" w:hAnsi="Times New Roman" w:cs="Times New Roman"/>
          <w:lang w:eastAsia="en-GB"/>
        </w:rPr>
        <w:t>Eldar</w:t>
      </w:r>
      <w:proofErr w:type="spellEnd"/>
      <w:r w:rsidRPr="004B0E1B">
        <w:rPr>
          <w:rFonts w:ascii="Times New Roman" w:eastAsia="Times New Roman" w:hAnsi="Times New Roman" w:cs="Times New Roman"/>
          <w:lang w:eastAsia="en-GB"/>
        </w:rPr>
        <w:t xml:space="preserve"> </w:t>
      </w:r>
      <w:proofErr w:type="spellStart"/>
      <w:r w:rsidRPr="004B0E1B">
        <w:rPr>
          <w:rFonts w:ascii="Times New Roman" w:eastAsia="Times New Roman" w:hAnsi="Times New Roman" w:cs="Times New Roman"/>
          <w:lang w:eastAsia="en-GB"/>
        </w:rPr>
        <w:t>Ryazanov</w:t>
      </w:r>
      <w:proofErr w:type="spellEnd"/>
      <w:r w:rsidRPr="004B0E1B">
        <w:rPr>
          <w:rFonts w:ascii="Times New Roman" w:eastAsia="Times New Roman" w:hAnsi="Times New Roman" w:cs="Times New Roman"/>
          <w:lang w:eastAsia="en-GB"/>
        </w:rPr>
        <w:t xml:space="preserve">, 1977). </w:t>
      </w:r>
    </w:p>
    <w:p w14:paraId="17B6E6A7" w14:textId="77777777" w:rsidR="004B0E1B" w:rsidRDefault="004B0E1B" w:rsidP="004B0E1B">
      <w:pPr>
        <w:ind w:firstLine="720"/>
        <w:rPr>
          <w:rFonts w:ascii="Times New Roman" w:eastAsia="Times New Roman" w:hAnsi="Times New Roman" w:cs="Times New Roman"/>
          <w:lang w:eastAsia="en-GB"/>
        </w:rPr>
      </w:pPr>
      <w:r w:rsidRPr="004B0E1B">
        <w:rPr>
          <w:rFonts w:ascii="Times New Roman" w:eastAsia="Times New Roman" w:hAnsi="Times New Roman" w:cs="Times New Roman"/>
          <w:lang w:eastAsia="en-GB"/>
        </w:rPr>
        <w:t xml:space="preserve">The author’s considerations of the 1980s begins with a rationalisation for this period as, what she terms ‘the time of </w:t>
      </w:r>
      <w:proofErr w:type="spellStart"/>
      <w:r w:rsidRPr="004B0E1B">
        <w:rPr>
          <w:rFonts w:ascii="Times New Roman" w:eastAsia="Times New Roman" w:hAnsi="Times New Roman" w:cs="Times New Roman"/>
          <w:lang w:eastAsia="en-GB"/>
        </w:rPr>
        <w:t>disembedding</w:t>
      </w:r>
      <w:proofErr w:type="spellEnd"/>
      <w:r w:rsidRPr="004B0E1B">
        <w:rPr>
          <w:rFonts w:ascii="Times New Roman" w:eastAsia="Times New Roman" w:hAnsi="Times New Roman" w:cs="Times New Roman"/>
          <w:lang w:eastAsia="en-GB"/>
        </w:rPr>
        <w:t xml:space="preserve">’ (151), describing the decade as turbulent years which were punctuated with political struggle and, ‘the upward redistribution of wealth’ (151). Here, the chapter is largely devoted to the British cinema, again considering Lindsay </w:t>
      </w:r>
      <w:r w:rsidRPr="004B0E1B">
        <w:rPr>
          <w:rFonts w:ascii="Times New Roman" w:eastAsia="Times New Roman" w:hAnsi="Times New Roman" w:cs="Times New Roman"/>
          <w:lang w:eastAsia="en-GB"/>
        </w:rPr>
        <w:lastRenderedPageBreak/>
        <w:t xml:space="preserve">Anderson and additionally Derek </w:t>
      </w:r>
      <w:proofErr w:type="spellStart"/>
      <w:r w:rsidRPr="004B0E1B">
        <w:rPr>
          <w:rFonts w:ascii="Times New Roman" w:eastAsia="Times New Roman" w:hAnsi="Times New Roman" w:cs="Times New Roman"/>
          <w:lang w:eastAsia="en-GB"/>
        </w:rPr>
        <w:t>Jarman</w:t>
      </w:r>
      <w:proofErr w:type="spellEnd"/>
      <w:r w:rsidRPr="004B0E1B">
        <w:rPr>
          <w:rFonts w:ascii="Times New Roman" w:eastAsia="Times New Roman" w:hAnsi="Times New Roman" w:cs="Times New Roman"/>
          <w:lang w:eastAsia="en-GB"/>
        </w:rPr>
        <w:t xml:space="preserve">, Peter Greenaway, Mike Leigh and Stephen </w:t>
      </w:r>
      <w:proofErr w:type="spellStart"/>
      <w:r w:rsidRPr="004B0E1B">
        <w:rPr>
          <w:rFonts w:ascii="Times New Roman" w:eastAsia="Times New Roman" w:hAnsi="Times New Roman" w:cs="Times New Roman"/>
          <w:lang w:eastAsia="en-GB"/>
        </w:rPr>
        <w:t>Frears</w:t>
      </w:r>
      <w:proofErr w:type="spellEnd"/>
      <w:r w:rsidRPr="004B0E1B">
        <w:rPr>
          <w:rFonts w:ascii="Times New Roman" w:eastAsia="Times New Roman" w:hAnsi="Times New Roman" w:cs="Times New Roman"/>
          <w:lang w:eastAsia="en-GB"/>
        </w:rPr>
        <w:t xml:space="preserve">. This chapter explores what the author has termed, ‘redundant industrial workers, the </w:t>
      </w:r>
      <w:proofErr w:type="spellStart"/>
      <w:r w:rsidRPr="004B0E1B">
        <w:rPr>
          <w:rFonts w:ascii="Times New Roman" w:eastAsia="Times New Roman" w:hAnsi="Times New Roman" w:cs="Times New Roman"/>
          <w:lang w:eastAsia="en-GB"/>
        </w:rPr>
        <w:t>nouveux</w:t>
      </w:r>
      <w:proofErr w:type="spellEnd"/>
      <w:r w:rsidRPr="004B0E1B">
        <w:rPr>
          <w:rFonts w:ascii="Times New Roman" w:eastAsia="Times New Roman" w:hAnsi="Times New Roman" w:cs="Times New Roman"/>
          <w:lang w:eastAsia="en-GB"/>
        </w:rPr>
        <w:t xml:space="preserve"> riches and young people’ (163). </w:t>
      </w:r>
    </w:p>
    <w:p w14:paraId="50AC120C" w14:textId="77777777" w:rsidR="004B0E1B" w:rsidRDefault="004B0E1B" w:rsidP="004B0E1B">
      <w:pPr>
        <w:ind w:firstLine="720"/>
        <w:rPr>
          <w:rFonts w:ascii="Times New Roman" w:eastAsia="Times New Roman" w:hAnsi="Times New Roman" w:cs="Times New Roman"/>
          <w:lang w:eastAsia="en-GB"/>
        </w:rPr>
      </w:pPr>
      <w:proofErr w:type="spellStart"/>
      <w:r w:rsidRPr="004B0E1B">
        <w:rPr>
          <w:rFonts w:ascii="Times New Roman" w:eastAsia="Times New Roman" w:hAnsi="Times New Roman" w:cs="Times New Roman"/>
          <w:lang w:eastAsia="en-GB"/>
        </w:rPr>
        <w:t>Mazierska’s</w:t>
      </w:r>
      <w:proofErr w:type="spellEnd"/>
      <w:r w:rsidRPr="004B0E1B">
        <w:rPr>
          <w:rFonts w:ascii="Times New Roman" w:eastAsia="Times New Roman" w:hAnsi="Times New Roman" w:cs="Times New Roman"/>
          <w:lang w:eastAsia="en-GB"/>
        </w:rPr>
        <w:t xml:space="preserve"> widest ranging chapter, ‘the 1990s, 2000s and beyond’, then goes on to consider the fall of communism in Eastern Europe and its impact further afield in the rest of Europe. Films that fall under the proficient lens of scrutiny here include, Edi (Piotr </w:t>
      </w:r>
      <w:proofErr w:type="spellStart"/>
      <w:r w:rsidRPr="004B0E1B">
        <w:rPr>
          <w:rFonts w:ascii="Times New Roman" w:eastAsia="Times New Roman" w:hAnsi="Times New Roman" w:cs="Times New Roman"/>
          <w:lang w:eastAsia="en-GB"/>
        </w:rPr>
        <w:t>Trzaskalski</w:t>
      </w:r>
      <w:proofErr w:type="spellEnd"/>
      <w:r w:rsidRPr="004B0E1B">
        <w:rPr>
          <w:rFonts w:ascii="Times New Roman" w:eastAsia="Times New Roman" w:hAnsi="Times New Roman" w:cs="Times New Roman"/>
          <w:lang w:eastAsia="en-GB"/>
        </w:rPr>
        <w:t xml:space="preserve">, 2002), It’s a Free World (Ken Loach, 2007) The Full Monty (Peter </w:t>
      </w:r>
      <w:proofErr w:type="spellStart"/>
      <w:r w:rsidRPr="004B0E1B">
        <w:rPr>
          <w:rFonts w:ascii="Times New Roman" w:eastAsia="Times New Roman" w:hAnsi="Times New Roman" w:cs="Times New Roman"/>
          <w:lang w:eastAsia="en-GB"/>
        </w:rPr>
        <w:t>Cattaneo</w:t>
      </w:r>
      <w:proofErr w:type="spellEnd"/>
      <w:r w:rsidRPr="004B0E1B">
        <w:rPr>
          <w:rFonts w:ascii="Times New Roman" w:eastAsia="Times New Roman" w:hAnsi="Times New Roman" w:cs="Times New Roman"/>
          <w:lang w:eastAsia="en-GB"/>
        </w:rPr>
        <w:t xml:space="preserve">, 1997) and Brassed Off (Mark Herman, 1996). </w:t>
      </w:r>
      <w:proofErr w:type="spellStart"/>
      <w:r w:rsidRPr="004B0E1B">
        <w:rPr>
          <w:rFonts w:ascii="Times New Roman" w:eastAsia="Times New Roman" w:hAnsi="Times New Roman" w:cs="Times New Roman"/>
          <w:lang w:eastAsia="en-GB"/>
        </w:rPr>
        <w:t>Mazierska</w:t>
      </w:r>
      <w:proofErr w:type="spellEnd"/>
      <w:r w:rsidRPr="004B0E1B">
        <w:rPr>
          <w:rFonts w:ascii="Times New Roman" w:eastAsia="Times New Roman" w:hAnsi="Times New Roman" w:cs="Times New Roman"/>
          <w:lang w:eastAsia="en-GB"/>
        </w:rPr>
        <w:t xml:space="preserve"> explores this period of work in film as characterised by a shift from Keynesian capitalism to neoliberalism which is rationalised through a representation of a condemnation of neoliberal conditions. </w:t>
      </w:r>
    </w:p>
    <w:p w14:paraId="68E2380B" w14:textId="77777777" w:rsidR="004B0E1B" w:rsidRDefault="004B0E1B" w:rsidP="004B0E1B">
      <w:pPr>
        <w:ind w:firstLine="720"/>
        <w:rPr>
          <w:rFonts w:ascii="Times New Roman" w:eastAsia="Times New Roman" w:hAnsi="Times New Roman" w:cs="Times New Roman"/>
          <w:lang w:eastAsia="en-GB"/>
        </w:rPr>
      </w:pPr>
      <w:proofErr w:type="spellStart"/>
      <w:r w:rsidRPr="004B0E1B">
        <w:rPr>
          <w:rFonts w:ascii="Times New Roman" w:eastAsia="Times New Roman" w:hAnsi="Times New Roman" w:cs="Times New Roman"/>
          <w:lang w:eastAsia="en-GB"/>
        </w:rPr>
        <w:t>Mazierska’s</w:t>
      </w:r>
      <w:proofErr w:type="spellEnd"/>
      <w:r w:rsidRPr="004B0E1B">
        <w:rPr>
          <w:rFonts w:ascii="Times New Roman" w:eastAsia="Times New Roman" w:hAnsi="Times New Roman" w:cs="Times New Roman"/>
          <w:lang w:eastAsia="en-GB"/>
        </w:rPr>
        <w:t xml:space="preserve"> conclusions, as meticulously explained and commanding as her theoretical underpinnings, lead one to the understanding that, as she puts forward, ‘we do not need more work and, especially, we do not need work that produces high profit, but less of it’ (261). </w:t>
      </w:r>
      <w:proofErr w:type="spellStart"/>
      <w:r w:rsidRPr="004B0E1B">
        <w:rPr>
          <w:rFonts w:ascii="Times New Roman" w:eastAsia="Times New Roman" w:hAnsi="Times New Roman" w:cs="Times New Roman"/>
          <w:lang w:eastAsia="en-GB"/>
        </w:rPr>
        <w:t>Mazierska’s</w:t>
      </w:r>
      <w:proofErr w:type="spellEnd"/>
      <w:r w:rsidRPr="004B0E1B">
        <w:rPr>
          <w:rFonts w:ascii="Times New Roman" w:eastAsia="Times New Roman" w:hAnsi="Times New Roman" w:cs="Times New Roman"/>
          <w:lang w:eastAsia="en-GB"/>
        </w:rPr>
        <w:t xml:space="preserve"> exploration of these distinct, yet comparably passionate and forthright periodic representations of work in the cinema is authoritative, extremely well rationalised and, indeed, definitive. Whilst this original work constitutes an exhaustive view of these cinematic representations of difficult and at times elaborate notions, the author does surmise that, ultimately, ‘</w:t>
      </w:r>
      <w:proofErr w:type="gramStart"/>
      <w:r w:rsidRPr="004B0E1B">
        <w:rPr>
          <w:rFonts w:ascii="Times New Roman" w:eastAsia="Times New Roman" w:hAnsi="Times New Roman" w:cs="Times New Roman"/>
          <w:lang w:eastAsia="en-GB"/>
        </w:rPr>
        <w:t>the majority of</w:t>
      </w:r>
      <w:proofErr w:type="gramEnd"/>
      <w:r w:rsidRPr="004B0E1B">
        <w:rPr>
          <w:rFonts w:ascii="Times New Roman" w:eastAsia="Times New Roman" w:hAnsi="Times New Roman" w:cs="Times New Roman"/>
          <w:lang w:eastAsia="en-GB"/>
        </w:rPr>
        <w:t xml:space="preserve"> filmmakers […] do not encourage viewers to change the capitalist status quo’ (263), for, as she posits, any attempt to produce change through any collective action inevitably ends in defeat. </w:t>
      </w:r>
    </w:p>
    <w:p w14:paraId="3FECC89D" w14:textId="77777777" w:rsidR="004B0E1B" w:rsidRDefault="004B0E1B" w:rsidP="004B0E1B">
      <w:pPr>
        <w:ind w:firstLine="720"/>
        <w:rPr>
          <w:rFonts w:ascii="Times New Roman" w:eastAsia="Times New Roman" w:hAnsi="Times New Roman" w:cs="Times New Roman"/>
          <w:lang w:eastAsia="en-GB"/>
        </w:rPr>
      </w:pPr>
      <w:r w:rsidRPr="004B0E1B">
        <w:rPr>
          <w:rFonts w:ascii="Times New Roman" w:eastAsia="Times New Roman" w:hAnsi="Times New Roman" w:cs="Times New Roman"/>
          <w:lang w:eastAsia="en-GB"/>
        </w:rPr>
        <w:t xml:space="preserve">This book is not only aimed at the specialist with foreknowledge of the field but is thorough, detailed, compelling and, indeed, accessible. </w:t>
      </w:r>
    </w:p>
    <w:p w14:paraId="17F0F722" w14:textId="77777777" w:rsidR="004B0E1B" w:rsidRDefault="004B0E1B" w:rsidP="004B0E1B">
      <w:pPr>
        <w:ind w:firstLine="720"/>
        <w:rPr>
          <w:rFonts w:ascii="Times New Roman" w:eastAsia="Times New Roman" w:hAnsi="Times New Roman" w:cs="Times New Roman"/>
          <w:lang w:eastAsia="en-GB"/>
        </w:rPr>
      </w:pPr>
    </w:p>
    <w:p w14:paraId="12E1A734" w14:textId="77777777" w:rsidR="004B0E1B" w:rsidRDefault="004B0E1B" w:rsidP="004B0E1B">
      <w:pPr>
        <w:ind w:firstLine="720"/>
        <w:rPr>
          <w:rFonts w:ascii="Times New Roman" w:eastAsia="Times New Roman" w:hAnsi="Times New Roman" w:cs="Times New Roman"/>
          <w:lang w:eastAsia="en-GB"/>
        </w:rPr>
      </w:pPr>
      <w:r w:rsidRPr="004B0E1B">
        <w:rPr>
          <w:rFonts w:ascii="Times New Roman" w:eastAsia="Times New Roman" w:hAnsi="Times New Roman" w:cs="Times New Roman"/>
          <w:lang w:eastAsia="en-GB"/>
        </w:rPr>
        <w:t xml:space="preserve">Martin Hall </w:t>
      </w:r>
    </w:p>
    <w:p w14:paraId="6C0A81EC" w14:textId="124597EA" w:rsidR="004B0E1B" w:rsidRPr="004B0E1B" w:rsidRDefault="004B0E1B" w:rsidP="004B0E1B">
      <w:pPr>
        <w:ind w:firstLine="720"/>
        <w:rPr>
          <w:rFonts w:ascii="Times New Roman" w:eastAsia="Times New Roman" w:hAnsi="Times New Roman" w:cs="Times New Roman"/>
          <w:lang w:eastAsia="en-GB"/>
        </w:rPr>
      </w:pPr>
      <w:r w:rsidRPr="004B0E1B">
        <w:rPr>
          <w:rFonts w:ascii="Times New Roman" w:eastAsia="Times New Roman" w:hAnsi="Times New Roman" w:cs="Times New Roman"/>
          <w:lang w:eastAsia="en-GB"/>
        </w:rPr>
        <w:t>York St John University</w:t>
      </w:r>
    </w:p>
    <w:p w14:paraId="565E8FEC" w14:textId="77777777" w:rsidR="004B0E1B" w:rsidRDefault="004B0E1B"/>
    <w:sectPr w:rsidR="004B0E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E1B"/>
    <w:rsid w:val="004B0E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2B074AC"/>
  <w15:chartTrackingRefBased/>
  <w15:docId w15:val="{6A52CA2E-0A7B-8F4B-B18E-CB2C1C1BE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720358">
      <w:bodyDiv w:val="1"/>
      <w:marLeft w:val="0"/>
      <w:marRight w:val="0"/>
      <w:marTop w:val="0"/>
      <w:marBottom w:val="0"/>
      <w:divBdr>
        <w:top w:val="none" w:sz="0" w:space="0" w:color="auto"/>
        <w:left w:val="none" w:sz="0" w:space="0" w:color="auto"/>
        <w:bottom w:val="none" w:sz="0" w:space="0" w:color="auto"/>
        <w:right w:val="none" w:sz="0" w:space="0" w:color="auto"/>
      </w:divBdr>
    </w:div>
    <w:div w:id="89358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893</Words>
  <Characters>5092</Characters>
  <Application>Microsoft Office Word</Application>
  <DocSecurity>0</DocSecurity>
  <Lines>42</Lines>
  <Paragraphs>11</Paragraphs>
  <ScaleCrop>false</ScaleCrop>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Hall</dc:creator>
  <cp:keywords/>
  <dc:description/>
  <cp:lastModifiedBy>Martin Hall</cp:lastModifiedBy>
  <cp:revision>1</cp:revision>
  <dcterms:created xsi:type="dcterms:W3CDTF">2022-03-23T13:32:00Z</dcterms:created>
  <dcterms:modified xsi:type="dcterms:W3CDTF">2022-03-23T13:34:00Z</dcterms:modified>
</cp:coreProperties>
</file>